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2024年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eastAsia="zh-CN"/>
        </w:rPr>
        <w:t>庆元县</w:t>
      </w:r>
      <w:r>
        <w:rPr>
          <w:rFonts w:hint="eastAsia" w:ascii="方正小标宋简体" w:eastAsia="方正小标宋简体"/>
          <w:sz w:val="36"/>
          <w:szCs w:val="36"/>
        </w:rPr>
        <w:t>人民医院迁建工程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项目进展情况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spacing w:line="540" w:lineRule="exact"/>
        <w:ind w:firstLine="600" w:firstLineChars="200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一、项目概况</w:t>
      </w:r>
    </w:p>
    <w:p>
      <w:pPr>
        <w:spacing w:line="540" w:lineRule="exact"/>
        <w:ind w:firstLine="602" w:firstLineChars="20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庆元县人民医院迁建工程项目按病床数600张的规模建设,项目总用地面积82731㎡（124.1亩），项目总建筑面积98000㎡（其中地上建筑面积79900㎡，地下建筑面积18100㎡），建筑占地面积17383㎡，绿地率35%,机动车停车位551个，非机动车停车位1884个；项目建设周期72个月，预计2025年年底竣工投入使用。</w:t>
      </w:r>
    </w:p>
    <w:p>
      <w:pPr>
        <w:spacing w:line="540" w:lineRule="exact"/>
        <w:ind w:firstLine="600" w:firstLineChars="200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二、项目进展情况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40" w:lineRule="exact"/>
        <w:ind w:right="0" w:rightChars="0" w:firstLine="600" w:firstLineChars="200"/>
        <w:jc w:val="both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1.一标段感染楼与道路工程：2020年9月底开工，2021年12月20日完工。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40" w:lineRule="exact"/>
        <w:ind w:right="0" w:rightChars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2.主体工程：2021年8月开工，2023年4月主体全部结顶，目前完成室内二次结构施工，外墙保温施工、室内管道安装等，完成项目总工程量62%左右。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40" w:lineRule="exact"/>
        <w:ind w:right="0" w:rightChars="0" w:firstLine="600" w:firstLineChars="200"/>
        <w:jc w:val="both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3.医疗专项工程：完成暖通工程、智能化工程、医用气体等招标，并进场施工。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exact"/>
        <w:ind w:right="0" w:firstLine="600"/>
        <w:jc w:val="both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三、2024年进度计划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exact"/>
        <w:ind w:right="0" w:firstLine="6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1.主体工程：建筑、机电设备完装、水、电、等施工基本完成，装饰装修完成80%。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exact"/>
        <w:ind w:right="0" w:firstLine="6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2.医疗专项工程（净化工程、暖通工程、智能化工程、纯水、气动物流、医用气体）及室外附属施工等完成80%。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exact"/>
        <w:ind w:right="0" w:firstLine="6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exact"/>
        <w:ind w:right="0" w:firstLine="600"/>
        <w:jc w:val="right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2024年5月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exact"/>
        <w:ind w:right="0" w:firstLine="600"/>
        <w:jc w:val="both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NTkwNDg3NmU1ZWI5NTdhZGZkNGU4YWM2ODY5YzcifQ=="/>
  </w:docVars>
  <w:rsids>
    <w:rsidRoot w:val="00000000"/>
    <w:rsid w:val="0892221D"/>
    <w:rsid w:val="090A186E"/>
    <w:rsid w:val="0D90368A"/>
    <w:rsid w:val="0E274660"/>
    <w:rsid w:val="0FBD4D0A"/>
    <w:rsid w:val="125B179F"/>
    <w:rsid w:val="14E065C3"/>
    <w:rsid w:val="15786D7A"/>
    <w:rsid w:val="194845DD"/>
    <w:rsid w:val="20883651"/>
    <w:rsid w:val="2123518F"/>
    <w:rsid w:val="21CE4275"/>
    <w:rsid w:val="22AF2577"/>
    <w:rsid w:val="23B43CEA"/>
    <w:rsid w:val="248474E7"/>
    <w:rsid w:val="262E2C03"/>
    <w:rsid w:val="2A5F5580"/>
    <w:rsid w:val="33A939D0"/>
    <w:rsid w:val="34324C26"/>
    <w:rsid w:val="35A56515"/>
    <w:rsid w:val="3B9F6F70"/>
    <w:rsid w:val="3FE14272"/>
    <w:rsid w:val="405E4100"/>
    <w:rsid w:val="44463E2D"/>
    <w:rsid w:val="48097A3B"/>
    <w:rsid w:val="48DF204C"/>
    <w:rsid w:val="493A6D47"/>
    <w:rsid w:val="4A2F09EF"/>
    <w:rsid w:val="50821EC4"/>
    <w:rsid w:val="51EB59F1"/>
    <w:rsid w:val="530214BD"/>
    <w:rsid w:val="530B7E00"/>
    <w:rsid w:val="5AF958F2"/>
    <w:rsid w:val="5D083672"/>
    <w:rsid w:val="5DA2395E"/>
    <w:rsid w:val="6490131F"/>
    <w:rsid w:val="65BA699D"/>
    <w:rsid w:val="660A02B9"/>
    <w:rsid w:val="66B86602"/>
    <w:rsid w:val="66FE1C88"/>
    <w:rsid w:val="673F39AF"/>
    <w:rsid w:val="6979625C"/>
    <w:rsid w:val="69E50CC2"/>
    <w:rsid w:val="6CB6A097"/>
    <w:rsid w:val="73C673F8"/>
    <w:rsid w:val="7B407407"/>
    <w:rsid w:val="7C5960F0"/>
    <w:rsid w:val="7D43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1276</Words>
  <Characters>1347</Characters>
  <Lines>0</Lines>
  <Paragraphs>0</Paragraphs>
  <TotalTime>0</TotalTime>
  <ScaleCrop>false</ScaleCrop>
  <LinksUpToDate>false</LinksUpToDate>
  <CharactersWithSpaces>1347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2022-04-21T10:09:00Z</dcterms:created>
  <dc:creator>Administrator</dc:creator>
  <cp:lastModifiedBy>刘志成</cp:lastModifiedBy>
  <cp:lastPrinted>2024-04-08T11:01:00Z</cp:lastPrinted>
  <dcterms:modified xsi:type="dcterms:W3CDTF">2025-06-20T02:36:32Z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commondata">
    <vt:lpwstr>eyJoZGlkIjoiN2Q1NjE3ZWNlZDczOTcyZGE4MThlMmQ0N2U4MWExMmEifQ==</vt:lpwstr>
  </property>
  <property fmtid="{D5CDD505-2E9C-101B-9397-08002B2CF9AE}" pid="4" name="ICV">
    <vt:lpwstr>372B6CF1DCDACB0C5AC14566B4B6A91A</vt:lpwstr>
  </property>
</Properties>
</file>