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cs="Times New Roman"/>
        </w:rPr>
      </w:pPr>
      <w:r>
        <w:rPr>
          <w:rFonts w:hint="eastAsia" w:ascii="仿宋_GB2312" w:cs="宋体"/>
        </w:rPr>
        <w:t>附件：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 w:cs="方正小标宋简体"/>
          <w:sz w:val="36"/>
          <w:szCs w:val="36"/>
        </w:rPr>
        <w:t>年遂昌县招聘</w:t>
      </w: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</w:rPr>
        <w:t>到村（社区）专职从事就业和社会保障</w:t>
      </w:r>
      <w:r>
        <w:rPr>
          <w:rFonts w:hint="eastAsia" w:ascii="方正小标宋简体" w:eastAsia="方正小标宋简体" w:cs="方正小标宋简体"/>
          <w:sz w:val="36"/>
          <w:szCs w:val="36"/>
        </w:rPr>
        <w:t>工作人员报名表</w:t>
      </w:r>
      <w:bookmarkEnd w:id="0"/>
      <w:r>
        <w:rPr>
          <w:rFonts w:ascii="方正小标宋简体" w:eastAsia="方正小标宋简体" w:cs="方正小标宋简体"/>
          <w:sz w:val="36"/>
          <w:szCs w:val="36"/>
        </w:rPr>
        <w:t xml:space="preserve"> 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报考岗位</w:t>
            </w:r>
            <w:r>
              <w:rPr>
                <w:rFonts w:hint="eastAsia" w:ascii="仿宋_GB2312" w:cs="宋体"/>
                <w:sz w:val="24"/>
                <w:szCs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2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近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特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position w:val="-34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户籍或生源所在地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笔试总分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学习、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工作简历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报名人郑重承诺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 w:cs="Times New Roman"/>
              </w:rPr>
            </w:pPr>
            <w:r>
              <w:rPr>
                <w:rFonts w:ascii="仿宋_GB2312" w:cs="仿宋_GB2312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</w:p>
          <w:p>
            <w:pPr>
              <w:ind w:firstLine="240" w:firstLineChars="100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报考人员（签字）：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日</w:t>
            </w:r>
          </w:p>
          <w:p>
            <w:pPr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hint="eastAsia" w:ascii="仿宋_GB2312" w:cs="宋体"/>
                <w:position w:val="-32"/>
                <w:sz w:val="24"/>
                <w:szCs w:val="24"/>
              </w:rPr>
              <w:t>人力社保部门审核意见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ind w:firstLine="3720" w:firstLineChars="155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ind w:firstLine="4440" w:firstLineChars="185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ind w:firstLine="4440" w:firstLineChars="185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复核人签名：</w:t>
            </w:r>
          </w:p>
          <w:p>
            <w:pPr>
              <w:jc w:val="left"/>
              <w:rPr>
                <w:rFonts w:ascii="仿宋_GB2312" w:cs="Times New Roman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_GB2312" w:cs="宋体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日</w:t>
            </w:r>
          </w:p>
        </w:tc>
      </w:tr>
    </w:tbl>
    <w:p>
      <w:pPr>
        <w:spacing w:line="240" w:lineRule="exact"/>
        <w:rPr>
          <w:rFonts w:cs="Times New Roman"/>
          <w:color w:val="0C0C0C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jN2RjYzdlMGY0ODkyYWE4YmIwYjc1ZjE5ZTQxODEifQ=="/>
  </w:docVars>
  <w:rsids>
    <w:rsidRoot w:val="005D618F"/>
    <w:rsid w:val="00021B81"/>
    <w:rsid w:val="001A5F2A"/>
    <w:rsid w:val="003228E0"/>
    <w:rsid w:val="00405845"/>
    <w:rsid w:val="005323C0"/>
    <w:rsid w:val="00552D26"/>
    <w:rsid w:val="005D618F"/>
    <w:rsid w:val="007005C2"/>
    <w:rsid w:val="0083371A"/>
    <w:rsid w:val="00874D2E"/>
    <w:rsid w:val="008D7513"/>
    <w:rsid w:val="00A9209F"/>
    <w:rsid w:val="00B35231"/>
    <w:rsid w:val="00B547A9"/>
    <w:rsid w:val="00D97CCD"/>
    <w:rsid w:val="00DE2FE6"/>
    <w:rsid w:val="00E20336"/>
    <w:rsid w:val="00FE2E7D"/>
    <w:rsid w:val="39C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212</Words>
  <Characters>215</Characters>
  <Lines>0</Lines>
  <Paragraphs>0</Paragraphs>
  <TotalTime>4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2017-11-17T09:59:00Z</dcterms:created>
  <dc:creator>JHX</dc:creator>
  <cp:lastModifiedBy>WPS_1625218634</cp:lastModifiedBy>
  <dcterms:modified xsi:type="dcterms:W3CDTF">2023-05-17T03:58:43Z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C0FF59B4548B4A29A4CA2AB89A79E420_12</vt:lpwstr>
  </property>
</Properties>
</file>