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28" w:rsidRDefault="00DA4328" w:rsidP="00DA4328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附件1</w:t>
      </w:r>
    </w:p>
    <w:p w:rsidR="00DA4328" w:rsidRDefault="00DA4328" w:rsidP="00DA4328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p w:rsidR="00DA4328" w:rsidRDefault="00DA4328" w:rsidP="00DA4328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磐安县国控融资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担保有限公司2022年招聘岗位说明表</w:t>
      </w:r>
    </w:p>
    <w:p w:rsidR="00DA4328" w:rsidRDefault="00DA4328" w:rsidP="00DA4328">
      <w:pPr>
        <w:spacing w:line="560" w:lineRule="exact"/>
        <w:jc w:val="center"/>
        <w:rPr>
          <w:rFonts w:ascii="仿宋_GB2312" w:eastAsia="仿宋_GB2312" w:hAnsi="微软雅黑" w:cs="仿宋_GB2312"/>
          <w:kern w:val="0"/>
          <w:sz w:val="32"/>
          <w:szCs w:val="32"/>
        </w:rPr>
      </w:pPr>
    </w:p>
    <w:tbl>
      <w:tblPr>
        <w:tblW w:w="14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158"/>
        <w:gridCol w:w="1276"/>
        <w:gridCol w:w="1418"/>
        <w:gridCol w:w="1010"/>
        <w:gridCol w:w="990"/>
        <w:gridCol w:w="1545"/>
        <w:gridCol w:w="991"/>
        <w:gridCol w:w="1961"/>
        <w:gridCol w:w="992"/>
        <w:gridCol w:w="1246"/>
        <w:gridCol w:w="896"/>
      </w:tblGrid>
      <w:tr w:rsidR="00DA4328" w:rsidTr="00722D9A">
        <w:trPr>
          <w:trHeight w:val="575"/>
          <w:jc w:val="center"/>
        </w:trPr>
        <w:tc>
          <w:tcPr>
            <w:tcW w:w="68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5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招用单位</w:t>
            </w:r>
          </w:p>
        </w:tc>
        <w:tc>
          <w:tcPr>
            <w:tcW w:w="127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企业类型</w:t>
            </w:r>
          </w:p>
        </w:tc>
        <w:tc>
          <w:tcPr>
            <w:tcW w:w="141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招用岗位</w:t>
            </w:r>
          </w:p>
        </w:tc>
        <w:tc>
          <w:tcPr>
            <w:tcW w:w="101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99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1545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年龄要求</w:t>
            </w:r>
          </w:p>
        </w:tc>
        <w:tc>
          <w:tcPr>
            <w:tcW w:w="99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性别要求</w:t>
            </w:r>
          </w:p>
        </w:tc>
        <w:tc>
          <w:tcPr>
            <w:tcW w:w="196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专业要求</w:t>
            </w:r>
          </w:p>
        </w:tc>
        <w:tc>
          <w:tcPr>
            <w:tcW w:w="992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工作经历要求</w:t>
            </w:r>
          </w:p>
        </w:tc>
        <w:tc>
          <w:tcPr>
            <w:tcW w:w="124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薪酬待遇</w:t>
            </w:r>
          </w:p>
        </w:tc>
        <w:tc>
          <w:tcPr>
            <w:tcW w:w="89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DA4328" w:rsidTr="00722D9A">
        <w:trPr>
          <w:trHeight w:val="1409"/>
          <w:jc w:val="center"/>
        </w:trPr>
        <w:tc>
          <w:tcPr>
            <w:tcW w:w="68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8" w:type="dxa"/>
            <w:vMerge w:val="restart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磐安县国控融资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担保有限公司</w:t>
            </w:r>
          </w:p>
        </w:tc>
        <w:tc>
          <w:tcPr>
            <w:tcW w:w="127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国有企业</w:t>
            </w:r>
          </w:p>
        </w:tc>
        <w:tc>
          <w:tcPr>
            <w:tcW w:w="141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财务综合人员</w:t>
            </w:r>
          </w:p>
        </w:tc>
        <w:tc>
          <w:tcPr>
            <w:tcW w:w="101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545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35周岁及以下（1987年7月1日以后出生）</w:t>
            </w:r>
          </w:p>
        </w:tc>
        <w:tc>
          <w:tcPr>
            <w:tcW w:w="99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96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财政学、税收学、会计学、财务管理、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审计学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等相关专业</w:t>
            </w:r>
          </w:p>
        </w:tc>
        <w:tc>
          <w:tcPr>
            <w:tcW w:w="992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具有财务工作经验3年及以上</w:t>
            </w:r>
          </w:p>
        </w:tc>
        <w:tc>
          <w:tcPr>
            <w:tcW w:w="1246" w:type="dxa"/>
            <w:vMerge w:val="restart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参照磐安县国有企业职工薪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待遇相关规定</w:t>
            </w:r>
          </w:p>
        </w:tc>
        <w:tc>
          <w:tcPr>
            <w:tcW w:w="896" w:type="dxa"/>
            <w:vMerge w:val="restart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聘用期间享受国家和地方政府规定的五险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金</w:t>
            </w:r>
          </w:p>
        </w:tc>
      </w:tr>
      <w:tr w:rsidR="00DA4328" w:rsidTr="00722D9A">
        <w:trPr>
          <w:trHeight w:val="1382"/>
          <w:jc w:val="center"/>
        </w:trPr>
        <w:tc>
          <w:tcPr>
            <w:tcW w:w="68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8" w:type="dxa"/>
            <w:vMerge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国有企业</w:t>
            </w:r>
          </w:p>
        </w:tc>
        <w:tc>
          <w:tcPr>
            <w:tcW w:w="141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业务员</w:t>
            </w:r>
          </w:p>
        </w:tc>
        <w:tc>
          <w:tcPr>
            <w:tcW w:w="101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专科及以上学历</w:t>
            </w:r>
          </w:p>
        </w:tc>
        <w:tc>
          <w:tcPr>
            <w:tcW w:w="1545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40周岁及以下（1982年7月1日以后出生）</w:t>
            </w:r>
          </w:p>
        </w:tc>
        <w:tc>
          <w:tcPr>
            <w:tcW w:w="99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96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金融学、金融工程、会计学、财务管理等相关专业</w:t>
            </w:r>
          </w:p>
        </w:tc>
        <w:tc>
          <w:tcPr>
            <w:tcW w:w="992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具有银行信贷从业资格</w:t>
            </w:r>
          </w:p>
        </w:tc>
        <w:tc>
          <w:tcPr>
            <w:tcW w:w="1246" w:type="dxa"/>
            <w:vMerge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DA4328" w:rsidRDefault="00DA4328" w:rsidP="00722D9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4328" w:rsidTr="00722D9A">
        <w:trPr>
          <w:trHeight w:val="1043"/>
          <w:jc w:val="center"/>
        </w:trPr>
        <w:tc>
          <w:tcPr>
            <w:tcW w:w="68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5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A4328" w:rsidRDefault="00DA4328" w:rsidP="00722D9A">
            <w:pPr>
              <w:widowControl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DA4328" w:rsidRDefault="00DA4328" w:rsidP="00DA4328">
      <w:pPr>
        <w:spacing w:line="560" w:lineRule="exact"/>
        <w:rPr>
          <w:rFonts w:ascii="仿宋_GB2312" w:eastAsia="仿宋_GB2312" w:hAnsi="????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注：任职时间、工作年限、年龄、</w:t>
      </w:r>
      <w:r>
        <w:rPr>
          <w:rFonts w:ascii="仿宋_GB2312" w:eastAsia="仿宋_GB2312" w:hAnsi="????" w:hint="eastAsia"/>
          <w:sz w:val="32"/>
          <w:szCs w:val="32"/>
        </w:rPr>
        <w:t>从业经验</w:t>
      </w:r>
      <w:r>
        <w:rPr>
          <w:rFonts w:ascii="仿宋_GB2312" w:eastAsia="仿宋_GB2312" w:hint="eastAsia"/>
          <w:sz w:val="32"/>
          <w:szCs w:val="32"/>
        </w:rPr>
        <w:t>计算时间均截止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2年6月30日</w:t>
      </w:r>
      <w:r>
        <w:rPr>
          <w:rFonts w:ascii="仿宋_GB2312" w:eastAsia="仿宋_GB2312" w:hAnsi="????" w:hint="eastAsia"/>
          <w:sz w:val="32"/>
          <w:szCs w:val="32"/>
        </w:rPr>
        <w:t>。</w:t>
      </w:r>
    </w:p>
    <w:p w:rsidR="00DA4328" w:rsidRDefault="00DA4328" w:rsidP="00DA4328">
      <w:pPr>
        <w:spacing w:line="560" w:lineRule="exact"/>
        <w:rPr>
          <w:rFonts w:ascii="仿宋_GB2312" w:eastAsia="仿宋_GB2312" w:hAnsi="????"/>
          <w:sz w:val="32"/>
          <w:szCs w:val="32"/>
        </w:rPr>
      </w:pPr>
    </w:p>
    <w:p w:rsidR="006924DB" w:rsidRPr="00DA4328" w:rsidRDefault="006924DB"/>
    <w:sectPr w:rsidR="006924DB" w:rsidRPr="00DA4328" w:rsidSect="00DA43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328"/>
    <w:rsid w:val="006924DB"/>
    <w:rsid w:val="00DA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pacx</dc:creator>
  <cp:lastModifiedBy>pacx</cp:lastModifiedBy>
  <cp:revision>1</cp:revision>
  <dcterms:created xsi:type="dcterms:W3CDTF">2022-07-19T01:14:00Z</dcterms:created>
  <dcterms:modified xsi:type="dcterms:W3CDTF">2022-07-19T01:17:00Z</dcterms:modified>
</cp:coreProperties>
</file>