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hAnsi="华文中宋" w:eastAsia="方正小标宋简体"/>
          <w:sz w:val="44"/>
          <w:szCs w:val="44"/>
        </w:rPr>
      </w:pPr>
    </w:p>
    <w:p>
      <w:pPr>
        <w:pStyle w:val="7"/>
        <w:rPr>
          <w:rFonts w:hint="eastAsia" w:eastAsia="宋体"/>
          <w:lang w:eastAsia="zh-CN"/>
        </w:rPr>
      </w:pPr>
    </w:p>
    <w:p>
      <w:pPr>
        <w:spacing w:line="560" w:lineRule="exact"/>
        <w:rPr>
          <w:rFonts w:hint="eastAsia" w:ascii="黑体" w:eastAsia="黑体"/>
          <w:kern w:val="0"/>
          <w:sz w:val="32"/>
          <w:szCs w:val="32"/>
          <w:lang w:eastAsia="zh-CN"/>
        </w:rPr>
      </w:pPr>
      <w:r>
        <w:rPr>
          <w:rFonts w:hint="eastAsia" w:ascii="黑体" w:eastAsia="黑体"/>
          <w:kern w:val="0"/>
          <w:sz w:val="32"/>
          <w:szCs w:val="32"/>
        </w:rPr>
        <w:t>附件</w:t>
      </w:r>
      <w:r>
        <w:rPr>
          <w:rFonts w:hint="eastAsia" w:ascii="黑体" w:eastAsia="黑体"/>
          <w:kern w:val="0"/>
          <w:sz w:val="32"/>
          <w:szCs w:val="32"/>
          <w:lang w:val="en-US" w:eastAsia="zh-CN"/>
        </w:rPr>
        <w:t>1</w:t>
      </w:r>
    </w:p>
    <w:p>
      <w:pPr>
        <w:spacing w:line="560" w:lineRule="exact"/>
        <w:jc w:val="center"/>
        <w:rPr>
          <w:rFonts w:hint="eastAsia"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p>
    <w:p>
      <w:pPr>
        <w:spacing w:line="560" w:lineRule="exact"/>
        <w:rPr>
          <w:rFonts w:ascii="华文中宋" w:hAnsi="华文中宋" w:eastAsia="华文中宋" w:cs="华文中宋"/>
          <w:kern w:val="0"/>
          <w:sz w:val="32"/>
          <w:szCs w:val="32"/>
        </w:rPr>
      </w:pPr>
    </w:p>
    <w:p>
      <w:pPr>
        <w:numPr>
          <w:ilvl w:val="0"/>
          <w:numId w:val="1"/>
        </w:numPr>
        <w:spacing w:line="560" w:lineRule="exact"/>
        <w:ind w:firstLine="627" w:firstLineChars="196"/>
        <w:rPr>
          <w:rFonts w:hint="eastAsia" w:ascii="仿宋_GB2312" w:eastAsia="仿宋_GB2312"/>
          <w:sz w:val="32"/>
          <w:szCs w:val="32"/>
        </w:rPr>
      </w:pPr>
      <w:r>
        <w:rPr>
          <w:rFonts w:hint="eastAsia" w:ascii="仿宋_GB2312" w:eastAsia="仿宋_GB2312"/>
          <w:sz w:val="32"/>
          <w:szCs w:val="32"/>
          <w:lang w:eastAsia="zh-CN"/>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w:t>
      </w:r>
      <w:r>
        <w:rPr>
          <w:rFonts w:hint="eastAsia" w:ascii="仿宋_GB2312" w:eastAsia="仿宋_GB2312"/>
          <w:sz w:val="32"/>
          <w:szCs w:val="32"/>
          <w:lang w:val="en-US" w:eastAsia="zh-CN"/>
        </w:rPr>
        <w:t>10个工作日内向相应区人社部门经办机构提交纸质申请资料。</w:t>
      </w:r>
    </w:p>
    <w:p>
      <w:pPr>
        <w:ind w:firstLine="640" w:firstLineChars="200"/>
        <w:rPr>
          <w:rFonts w:hint="eastAsia" w:ascii="仿宋_GB2312" w:hAnsi="宋体" w:eastAsia="仿宋_GB2312" w:cs="宋体"/>
          <w:kern w:val="0"/>
          <w:sz w:val="32"/>
          <w:szCs w:val="32"/>
          <w:lang w:val="en-US" w:eastAsia="zh-CN"/>
        </w:rPr>
      </w:pPr>
      <w:r>
        <w:rPr>
          <w:rFonts w:hint="eastAsia" w:ascii="仿宋_GB2312" w:hAnsi="楷体" w:eastAsia="仿宋_GB2312" w:cs="楷体"/>
          <w:sz w:val="32"/>
          <w:szCs w:val="32"/>
        </w:rPr>
        <w:t>二、</w:t>
      </w:r>
      <w:r>
        <w:rPr>
          <w:rFonts w:hint="eastAsia" w:ascii="仿宋_GB2312" w:hAnsi="楷体" w:eastAsia="仿宋_GB2312" w:cs="楷体"/>
          <w:sz w:val="32"/>
          <w:szCs w:val="32"/>
          <w:lang w:eastAsia="zh-CN"/>
        </w:rPr>
        <w:t>各企业</w:t>
      </w:r>
      <w:r>
        <w:rPr>
          <w:rFonts w:hint="eastAsia" w:ascii="仿宋_GB2312" w:eastAsia="仿宋_GB2312"/>
          <w:sz w:val="32"/>
          <w:szCs w:val="32"/>
        </w:rPr>
        <w:t>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1.海曙区</w:t>
      </w:r>
      <w:r>
        <w:rPr>
          <w:rFonts w:hint="eastAsia" w:ascii="仿宋_GB2312" w:hAnsi="宋体" w:eastAsia="仿宋_GB2312" w:cs="宋体"/>
          <w:color w:val="000000" w:themeColor="text1"/>
          <w:kern w:val="0"/>
          <w:sz w:val="32"/>
          <w:szCs w:val="32"/>
          <w14:textFill>
            <w14:solidFill>
              <w14:schemeClr w14:val="tx1"/>
            </w14:solidFill>
          </w14:textFill>
        </w:rPr>
        <w:t>受理地址：海曙区行政服务中心(气象路58号）一楼人社医保区块A1</w:t>
      </w:r>
      <w:r>
        <w:rPr>
          <w:rFonts w:hint="default" w:ascii="仿宋_GB2312" w:hAnsi="宋体" w:eastAsia="仿宋_GB2312"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号窗口，联系电话：5588</w:t>
      </w:r>
      <w:r>
        <w:rPr>
          <w:rFonts w:hint="default" w:ascii="仿宋_GB2312" w:hAnsi="宋体" w:eastAsia="仿宋_GB2312" w:cs="宋体"/>
          <w:color w:val="000000" w:themeColor="text1"/>
          <w:kern w:val="0"/>
          <w:sz w:val="32"/>
          <w:szCs w:val="32"/>
          <w14:textFill>
            <w14:solidFill>
              <w14:schemeClr w14:val="tx1"/>
            </w14:solidFill>
          </w14:textFill>
        </w:rPr>
        <w:t>0659</w:t>
      </w:r>
      <w:r>
        <w:rPr>
          <w:rFonts w:hint="eastAsia" w:ascii="仿宋_GB2312" w:hAnsi="宋体" w:eastAsia="仿宋_GB2312" w:cs="宋体"/>
          <w:color w:val="000000" w:themeColor="text1"/>
          <w:kern w:val="0"/>
          <w:sz w:val="32"/>
          <w:szCs w:val="32"/>
          <w14:textFill>
            <w14:solidFill>
              <w14:schemeClr w14:val="tx1"/>
            </w14:solidFill>
          </w14:textFill>
        </w:rPr>
        <w:t>；</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2.江北</w:t>
      </w:r>
      <w:r>
        <w:rPr>
          <w:rFonts w:hint="eastAsia" w:ascii="仿宋_GB2312" w:hAnsi="宋体" w:eastAsia="仿宋_GB2312" w:cs="宋体"/>
          <w:color w:val="000000" w:themeColor="text1"/>
          <w:kern w:val="0"/>
          <w:sz w:val="32"/>
          <w:szCs w:val="32"/>
          <w14:textFill>
            <w14:solidFill>
              <w14:schemeClr w14:val="tx1"/>
            </w14:solidFill>
          </w14:textFill>
        </w:rPr>
        <w:t>区受理地址：江北区育才路118号（北投大厦北楼5楼2</w:t>
      </w:r>
      <w:r>
        <w:rPr>
          <w:rFonts w:hint="default" w:ascii="仿宋_GB2312" w:hAnsi="宋体" w:eastAsia="仿宋_GB2312" w:cs="宋体"/>
          <w:color w:val="000000" w:themeColor="text1"/>
          <w:kern w:val="0"/>
          <w:sz w:val="32"/>
          <w:szCs w:val="32"/>
          <w14:textFill>
            <w14:solidFill>
              <w14:schemeClr w14:val="tx1"/>
            </w14:solidFill>
          </w14:textFill>
        </w:rPr>
        <w:t>5</w:t>
      </w:r>
      <w:r>
        <w:rPr>
          <w:rFonts w:hint="eastAsia" w:ascii="仿宋_GB2312" w:hAnsi="宋体" w:eastAsia="仿宋_GB2312" w:cs="宋体"/>
          <w:color w:val="000000" w:themeColor="text1"/>
          <w:kern w:val="0"/>
          <w:sz w:val="32"/>
          <w:szCs w:val="32"/>
          <w14:textFill>
            <w14:solidFill>
              <w14:schemeClr w14:val="tx1"/>
            </w14:solidFill>
          </w14:textFill>
        </w:rPr>
        <w:t>、2</w:t>
      </w:r>
      <w:r>
        <w:rPr>
          <w:rFonts w:hint="default" w:ascii="仿宋_GB2312" w:hAnsi="宋体" w:eastAsia="仿宋_GB2312" w:cs="宋体"/>
          <w:color w:val="000000" w:themeColor="text1"/>
          <w:kern w:val="0"/>
          <w:sz w:val="32"/>
          <w:szCs w:val="32"/>
          <w14:textFill>
            <w14:solidFill>
              <w14:schemeClr w14:val="tx1"/>
            </w14:solidFill>
          </w14:textFill>
        </w:rPr>
        <w:t>6</w:t>
      </w:r>
      <w:r>
        <w:rPr>
          <w:rFonts w:hint="eastAsia" w:ascii="仿宋_GB2312" w:hAnsi="宋体" w:eastAsia="仿宋_GB2312" w:cs="宋体"/>
          <w:color w:val="000000" w:themeColor="text1"/>
          <w:kern w:val="0"/>
          <w:sz w:val="32"/>
          <w:szCs w:val="32"/>
          <w14:textFill>
            <w14:solidFill>
              <w14:schemeClr w14:val="tx1"/>
            </w14:solidFill>
          </w14:textFill>
        </w:rPr>
        <w:t>号窗口），联系电话：87353920；</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3.镇海区受理地址：镇海区骆驼街道金华南路55号E2座</w:t>
      </w:r>
      <w:r>
        <w:rPr>
          <w:rFonts w:hint="eastAsia" w:ascii="仿宋_GB2312" w:eastAsia="仿宋_GB2312"/>
          <w:color w:val="000000" w:themeColor="text1"/>
          <w:sz w:val="32"/>
          <w:szCs w:val="32"/>
          <w:lang w:val="en-US" w:eastAsia="zh-CN"/>
          <w14:textFill>
            <w14:solidFill>
              <w14:schemeClr w14:val="tx1"/>
            </w14:solidFill>
          </w14:textFill>
        </w:rPr>
        <w:t>405</w:t>
      </w:r>
      <w:r>
        <w:rPr>
          <w:rFonts w:hint="eastAsia" w:ascii="仿宋_GB2312" w:eastAsia="仿宋_GB2312"/>
          <w:color w:val="000000" w:themeColor="text1"/>
          <w:sz w:val="32"/>
          <w:szCs w:val="32"/>
          <w14:textFill>
            <w14:solidFill>
              <w14:schemeClr w14:val="tx1"/>
            </w14:solidFill>
          </w14:textFill>
        </w:rPr>
        <w:t>室，联系人：李雪芬，联系电话：89287146</w:t>
      </w:r>
      <w:r>
        <w:rPr>
          <w:rFonts w:hint="default" w:ascii="仿宋_GB2312" w:eastAsia="仿宋_GB2312"/>
          <w:color w:val="000000" w:themeColor="text1"/>
          <w:sz w:val="32"/>
          <w:szCs w:val="32"/>
          <w14:textFill>
            <w14:solidFill>
              <w14:schemeClr w14:val="tx1"/>
            </w14:solidFill>
          </w14:textFill>
        </w:rPr>
        <w:t>、</w:t>
      </w:r>
      <w:r>
        <w:rPr>
          <w:rFonts w:hint="default" w:ascii="仿宋_GB2312" w:hAnsi="Times New Roman" w:eastAsia="仿宋_GB2312" w:cs="Times New Roman"/>
          <w:color w:val="000000"/>
          <w:kern w:val="2"/>
          <w:sz w:val="32"/>
          <w:szCs w:val="32"/>
          <w:lang w:val="en-US" w:eastAsia="zh-CN" w:bidi="ar"/>
        </w:rPr>
        <w:t>89287159</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4.北仑区</w:t>
      </w:r>
      <w:r>
        <w:rPr>
          <w:rFonts w:hint="default" w:ascii="仿宋_GB2312" w:eastAsia="仿宋_GB2312"/>
          <w:color w:val="000000" w:themeColor="text1"/>
          <w:sz w:val="32"/>
          <w:szCs w:val="32"/>
          <w14:textFill>
            <w14:solidFill>
              <w14:schemeClr w14:val="tx1"/>
            </w14:solidFill>
          </w14:textFill>
        </w:rPr>
        <w:t>（含原保税、大榭）</w:t>
      </w:r>
      <w:r>
        <w:rPr>
          <w:rFonts w:hint="eastAsia" w:ascii="仿宋_GB2312" w:eastAsia="仿宋_GB2312"/>
          <w:color w:val="000000" w:themeColor="text1"/>
          <w:sz w:val="32"/>
          <w:szCs w:val="32"/>
          <w14:textFill>
            <w14:solidFill>
              <w14:schemeClr w14:val="tx1"/>
            </w14:solidFill>
          </w14:textFill>
        </w:rPr>
        <w:t>受理地址：北仑区莫干山路160号（宁波北仑公共实训中心）行政楼2</w:t>
      </w:r>
      <w:r>
        <w:rPr>
          <w:rFonts w:hint="eastAsia" w:ascii="仿宋_GB2312" w:eastAsia="仿宋_GB2312"/>
          <w:color w:val="000000" w:themeColor="text1"/>
          <w:sz w:val="32"/>
          <w:szCs w:val="32"/>
          <w:lang w:val="en-US" w:eastAsia="zh-CN"/>
          <w14:textFill>
            <w14:solidFill>
              <w14:schemeClr w14:val="tx1"/>
            </w14:solidFill>
          </w14:textFill>
        </w:rPr>
        <w:t>01室</w:t>
      </w:r>
      <w:r>
        <w:rPr>
          <w:rFonts w:hint="eastAsia" w:ascii="仿宋_GB2312" w:eastAsia="仿宋_GB2312"/>
          <w:color w:val="000000" w:themeColor="text1"/>
          <w:sz w:val="32"/>
          <w:szCs w:val="32"/>
          <w14:textFill>
            <w14:solidFill>
              <w14:schemeClr w14:val="tx1"/>
            </w14:solidFill>
          </w14:textFill>
        </w:rPr>
        <w:t>，联系人：</w:t>
      </w:r>
      <w:r>
        <w:rPr>
          <w:rFonts w:hint="default" w:ascii="仿宋_GB2312" w:eastAsia="仿宋_GB2312"/>
          <w:color w:val="000000" w:themeColor="text1"/>
          <w:sz w:val="32"/>
          <w:szCs w:val="32"/>
          <w14:textFill>
            <w14:solidFill>
              <w14:schemeClr w14:val="tx1"/>
            </w14:solidFill>
          </w14:textFill>
        </w:rPr>
        <w:t>吴巧红</w:t>
      </w:r>
      <w:r>
        <w:rPr>
          <w:rFonts w:hint="eastAsia" w:ascii="仿宋_GB2312" w:eastAsia="仿宋_GB2312"/>
          <w:color w:val="000000" w:themeColor="text1"/>
          <w:sz w:val="32"/>
          <w:szCs w:val="32"/>
          <w14:textFill>
            <w14:solidFill>
              <w14:schemeClr w14:val="tx1"/>
            </w14:solidFill>
          </w14:textFill>
        </w:rPr>
        <w:t>，联系电话 8678</w:t>
      </w:r>
      <w:r>
        <w:rPr>
          <w:rFonts w:hint="default" w:ascii="仿宋_GB2312" w:eastAsia="仿宋_GB2312"/>
          <w:color w:val="000000" w:themeColor="text1"/>
          <w:sz w:val="32"/>
          <w:szCs w:val="32"/>
          <w14:textFill>
            <w14:solidFill>
              <w14:schemeClr w14:val="tx1"/>
            </w14:solidFill>
          </w14:textFill>
        </w:rPr>
        <w:t>4129</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5.鄞州区受理地址：</w:t>
      </w:r>
      <w:r>
        <w:rPr>
          <w:rFonts w:hint="default" w:ascii="仿宋_GB2312" w:eastAsia="仿宋_GB2312"/>
          <w:color w:val="000000" w:themeColor="text1"/>
          <w:sz w:val="32"/>
          <w:szCs w:val="32"/>
          <w14:textFill>
            <w14:solidFill>
              <w14:schemeClr w14:val="tx1"/>
            </w14:solidFill>
          </w14:textFill>
        </w:rPr>
        <w:t>鄞州区政务服务中心二楼D 1-D10窗口</w:t>
      </w:r>
      <w:r>
        <w:rPr>
          <w:rFonts w:hint="eastAsia" w:ascii="仿宋_GB2312" w:eastAsia="仿宋_GB2312"/>
          <w:color w:val="000000" w:themeColor="text1"/>
          <w:sz w:val="32"/>
          <w:szCs w:val="32"/>
          <w14:textFill>
            <w14:solidFill>
              <w14:schemeClr w14:val="tx1"/>
            </w14:solidFill>
          </w14:textFill>
        </w:rPr>
        <w:t>，联系人：章之秋，联系电话：89293250；</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.国家高新区受理地址：广贤路997号行政服务大厅就业人才窗口，联系人：邬彭儿；联系电话：89288658；</w:t>
      </w:r>
    </w:p>
    <w:p>
      <w:pPr>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政策咨询：</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12345或</w:t>
      </w:r>
      <w:r>
        <w:rPr>
          <w:rFonts w:hint="eastAsia" w:ascii="仿宋_GB2312" w:hAnsi="宋体" w:eastAsia="仿宋_GB2312" w:cs="宋体"/>
          <w:color w:val="000000" w:themeColor="text1"/>
          <w:kern w:val="0"/>
          <w:sz w:val="32"/>
          <w:szCs w:val="32"/>
          <w14:textFill>
            <w14:solidFill>
              <w14:schemeClr w14:val="tx1"/>
            </w14:solidFill>
          </w14:textFill>
        </w:rPr>
        <w:t>8</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9186156</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网上报送</w:t>
      </w:r>
      <w:r>
        <w:rPr>
          <w:rFonts w:hint="eastAsia" w:ascii="仿宋_GB2312" w:hAnsi="宋体" w:eastAsia="仿宋_GB2312" w:cs="宋体"/>
          <w:color w:val="000000" w:themeColor="text1"/>
          <w:kern w:val="0"/>
          <w:sz w:val="32"/>
          <w:szCs w:val="32"/>
          <w:lang w:eastAsia="zh-CN"/>
          <w14:textFill>
            <w14:solidFill>
              <w14:schemeClr w14:val="tx1"/>
            </w14:solidFill>
          </w14:textFill>
        </w:rPr>
        <w:t>技术</w:t>
      </w:r>
      <w:r>
        <w:rPr>
          <w:rFonts w:hint="eastAsia" w:ascii="仿宋_GB2312" w:hAnsi="宋体" w:eastAsia="仿宋_GB2312" w:cs="宋体"/>
          <w:color w:val="000000" w:themeColor="text1"/>
          <w:kern w:val="0"/>
          <w:sz w:val="32"/>
          <w:szCs w:val="32"/>
          <w14:textFill>
            <w14:solidFill>
              <w14:schemeClr w14:val="tx1"/>
            </w14:solidFill>
          </w14:textFill>
        </w:rPr>
        <w:t>咨询：</w:t>
      </w:r>
      <w:r>
        <w:rPr>
          <w:rFonts w:hint="eastAsia" w:ascii="仿宋_GB2312" w:hAnsi="宋体" w:eastAsia="仿宋_GB2312" w:cs="宋体"/>
          <w:color w:val="000000" w:themeColor="text1"/>
          <w:kern w:val="0"/>
          <w:sz w:val="32"/>
          <w:szCs w:val="32"/>
          <w:lang w:eastAsia="zh-CN"/>
          <w14:textFill>
            <w14:solidFill>
              <w14:schemeClr w14:val="tx1"/>
            </w14:solidFill>
          </w14:textFill>
        </w:rPr>
        <w:t>张老师，</w:t>
      </w: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:89583360</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p>
    <w:p>
      <w:pPr>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各区应于</w:t>
      </w:r>
      <w:r>
        <w:rPr>
          <w:rFonts w:hint="eastAsia" w:ascii="仿宋_GB2312" w:eastAsia="仿宋_GB2312"/>
          <w:color w:val="000000" w:themeColor="text1"/>
          <w:sz w:val="32"/>
          <w:szCs w:val="32"/>
          <w:lang w:val="en-US" w:eastAsia="zh-CN"/>
          <w14:textFill>
            <w14:solidFill>
              <w14:schemeClr w14:val="tx1"/>
            </w14:solidFill>
          </w14:textFill>
        </w:rPr>
        <w:t>12月1日前</w:t>
      </w:r>
      <w:r>
        <w:rPr>
          <w:rFonts w:hint="eastAsia" w:ascii="仿宋_GB2312" w:eastAsia="仿宋_GB2312"/>
          <w:color w:val="000000" w:themeColor="text1"/>
          <w:sz w:val="32"/>
          <w:szCs w:val="32"/>
          <w:lang w:eastAsia="zh-CN"/>
          <w14:textFill>
            <w14:solidFill>
              <w14:schemeClr w14:val="tx1"/>
            </w14:solidFill>
          </w14:textFill>
        </w:rPr>
        <w:t>，将本区紧缺职业（工种）高技能人才岗位补贴汇总表（加盖人社局章）报送至</w:t>
      </w:r>
      <w:r>
        <w:rPr>
          <w:rFonts w:hint="eastAsia" w:ascii="仿宋_GB2312" w:eastAsia="仿宋_GB2312"/>
          <w:color w:val="000000" w:themeColor="text1"/>
          <w:sz w:val="32"/>
          <w:szCs w:val="32"/>
          <w:lang w:val="en-US" w:eastAsia="zh-CN"/>
          <w14:textFill>
            <w14:solidFill>
              <w14:schemeClr w14:val="tx1"/>
            </w14:solidFill>
          </w14:textFill>
        </w:rPr>
        <w:t>市就业管理中心 谢静，</w:t>
      </w:r>
      <w:r>
        <w:rPr>
          <w:rFonts w:hint="eastAsia" w:ascii="仿宋_GB2312" w:eastAsia="仿宋_GB2312"/>
          <w:color w:val="000000" w:themeColor="text1"/>
          <w:sz w:val="32"/>
          <w:szCs w:val="32"/>
          <w:lang w:eastAsia="zh-CN"/>
          <w14:textFill>
            <w14:solidFill>
              <w14:schemeClr w14:val="tx1"/>
            </w14:solidFill>
          </w14:textFill>
        </w:rPr>
        <w:t>联系电话：</w:t>
      </w:r>
      <w:r>
        <w:rPr>
          <w:rFonts w:hint="eastAsia" w:ascii="仿宋_GB2312" w:eastAsia="仿宋_GB2312"/>
          <w:color w:val="000000" w:themeColor="text1"/>
          <w:sz w:val="32"/>
          <w:szCs w:val="32"/>
          <w:lang w:val="en-US" w:eastAsia="zh-CN"/>
          <w14:textFill>
            <w14:solidFill>
              <w14:schemeClr w14:val="tx1"/>
            </w14:solidFill>
          </w14:textFill>
        </w:rPr>
        <w:t>89583264</w:t>
      </w:r>
      <w:r>
        <w:rPr>
          <w:rFonts w:hint="eastAsia" w:ascii="仿宋_GB2312" w:eastAsia="仿宋_GB2312"/>
          <w:color w:val="000000" w:themeColor="text1"/>
          <w:sz w:val="32"/>
          <w:szCs w:val="32"/>
          <w:lang w:eastAsia="zh-CN"/>
          <w14:textFill>
            <w14:solidFill>
              <w14:schemeClr w14:val="tx1"/>
            </w14:solidFill>
          </w14:textFill>
        </w:rPr>
        <w:t>。</w:t>
      </w:r>
    </w:p>
    <w:p>
      <w:pPr>
        <w:ind w:firstLine="640" w:firstLineChars="200"/>
        <w:rPr>
          <w:rFonts w:ascii="黑体" w:hAnsi="黑体" w:eastAsia="黑体"/>
          <w:sz w:val="32"/>
          <w:szCs w:val="32"/>
        </w:rPr>
      </w:pPr>
      <w:r>
        <w:rPr>
          <w:rFonts w:hint="eastAsia" w:ascii="黑体" w:hAnsi="黑体" w:eastAsia="黑体" w:cs="楷体"/>
          <w:sz w:val="32"/>
          <w:szCs w:val="32"/>
        </w:rPr>
        <w:t>三、申报材料</w:t>
      </w:r>
    </w:p>
    <w:p>
      <w:pPr>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ind w:firstLine="640" w:firstLineChars="200"/>
        <w:rPr>
          <w:rFonts w:ascii="仿宋_GB2312" w:eastAsia="仿宋_GB2312"/>
          <w:sz w:val="32"/>
          <w:szCs w:val="32"/>
        </w:rPr>
      </w:pPr>
      <w:r>
        <w:rPr>
          <w:rFonts w:hint="eastAsia" w:ascii="仿宋_GB2312" w:eastAsia="仿宋_GB2312"/>
          <w:sz w:val="32"/>
          <w:szCs w:val="32"/>
        </w:rPr>
        <w:t>3.身份证复印件、职业资格证书</w:t>
      </w:r>
      <w:r>
        <w:rPr>
          <w:rFonts w:hint="eastAsia" w:ascii="仿宋_GB2312" w:eastAsia="仿宋_GB2312"/>
          <w:sz w:val="32"/>
          <w:szCs w:val="32"/>
          <w:lang w:eastAsia="zh-CN"/>
        </w:rPr>
        <w:t>（技能等级证书）</w:t>
      </w:r>
      <w:r>
        <w:rPr>
          <w:rFonts w:hint="eastAsia" w:ascii="仿宋_GB2312" w:eastAsia="仿宋_GB2312"/>
          <w:sz w:val="32"/>
          <w:szCs w:val="32"/>
        </w:rPr>
        <w:t>原件及复印件、劳动合同复印件各1份，提供材料复印件须加盖申报单位印章（第二次及以上申报人员不需要提供证书原件和身份证复印件）;</w:t>
      </w:r>
    </w:p>
    <w:p>
      <w:pPr>
        <w:ind w:firstLine="640" w:firstLineChars="200"/>
        <w:rPr>
          <w:rFonts w:ascii="黑体" w:eastAsia="黑体"/>
          <w:kern w:val="0"/>
          <w:sz w:val="32"/>
          <w:szCs w:val="32"/>
        </w:rPr>
        <w:sectPr>
          <w:footerReference r:id="rId3" w:type="default"/>
          <w:footerReference r:id="rId4" w:type="even"/>
          <w:pgSz w:w="11906" w:h="16838"/>
          <w:pgMar w:top="2098" w:right="1474" w:bottom="1985" w:left="1588" w:header="851" w:footer="1644" w:gutter="0"/>
          <w:pgNumType w:fmt="numberInDash"/>
          <w:cols w:space="425" w:num="1"/>
          <w:docGrid w:type="lines" w:linePitch="312" w:charSpace="0"/>
        </w:sectPr>
      </w:pPr>
      <w:r>
        <w:rPr>
          <w:rFonts w:hint="eastAsia" w:ascii="仿宋_GB2312" w:eastAsia="仿宋_GB2312"/>
          <w:sz w:val="32"/>
          <w:szCs w:val="32"/>
        </w:rPr>
        <w:t>4.企业银行基本存款账户开户许可证复印件（单位盖章、查验原件）。</w:t>
      </w:r>
      <w:bookmarkStart w:id="0" w:name="_GoBack"/>
      <w:bookmarkEnd w:id="0"/>
    </w:p>
    <w:tbl>
      <w:tblPr>
        <w:tblStyle w:val="8"/>
        <w:tblW w:w="14608" w:type="dxa"/>
        <w:tblInd w:w="-346" w:type="dxa"/>
        <w:tblLayout w:type="fixed"/>
        <w:tblCellMar>
          <w:top w:w="0" w:type="dxa"/>
          <w:left w:w="108" w:type="dxa"/>
          <w:bottom w:w="0" w:type="dxa"/>
          <w:right w:w="108" w:type="dxa"/>
        </w:tblCellMar>
      </w:tblPr>
      <w:tblGrid>
        <w:gridCol w:w="1121"/>
        <w:gridCol w:w="827"/>
        <w:gridCol w:w="491"/>
        <w:gridCol w:w="1146"/>
        <w:gridCol w:w="598"/>
        <w:gridCol w:w="240"/>
        <w:gridCol w:w="1079"/>
        <w:gridCol w:w="622"/>
        <w:gridCol w:w="725"/>
        <w:gridCol w:w="449"/>
        <w:gridCol w:w="978"/>
        <w:gridCol w:w="1284"/>
        <w:gridCol w:w="375"/>
        <w:gridCol w:w="1337"/>
        <w:gridCol w:w="300"/>
        <w:gridCol w:w="983"/>
        <w:gridCol w:w="1284"/>
        <w:gridCol w:w="769"/>
      </w:tblGrid>
      <w:tr>
        <w:trPr>
          <w:trHeight w:val="605" w:hRule="atLeast"/>
        </w:trPr>
        <w:tc>
          <w:tcPr>
            <w:tcW w:w="14608" w:type="dxa"/>
            <w:gridSpan w:val="18"/>
            <w:tcBorders>
              <w:top w:val="nil"/>
              <w:left w:val="nil"/>
              <w:bottom w:val="nil"/>
              <w:right w:val="nil"/>
            </w:tcBorders>
            <w:shd w:val="clear" w:color="auto" w:fill="auto"/>
            <w:vAlign w:val="center"/>
          </w:tcPr>
          <w:p>
            <w:pPr>
              <w:keepNext w:val="0"/>
              <w:keepLines w:val="0"/>
              <w:suppressLineNumbers w:val="0"/>
              <w:spacing w:before="0" w:beforeAutospacing="0" w:after="0" w:afterAutospacing="0" w:line="360" w:lineRule="auto"/>
              <w:ind w:left="0" w:right="0"/>
              <w:jc w:val="both"/>
              <w:rPr>
                <w:rFonts w:hint="default" w:ascii="黑体" w:hAnsi="黑体" w:eastAsia="黑体" w:cs="黑体"/>
                <w:sz w:val="32"/>
                <w:szCs w:val="32"/>
              </w:rPr>
            </w:pPr>
            <w:r>
              <w:rPr>
                <w:rFonts w:hint="eastAsia" w:ascii="黑体" w:hAnsi="黑体" w:eastAsia="黑体" w:cs="黑体"/>
                <w:sz w:val="32"/>
                <w:szCs w:val="32"/>
              </w:rPr>
              <w:t>附件2</w:t>
            </w:r>
          </w:p>
          <w:p>
            <w:pPr>
              <w:keepNext w:val="0"/>
              <w:keepLines w:val="0"/>
              <w:widowControl w:val="0"/>
              <w:suppressLineNumbers w:val="0"/>
              <w:spacing w:before="0" w:beforeAutospacing="0" w:after="0" w:afterAutospacing="0" w:line="480" w:lineRule="exact"/>
              <w:ind w:left="0" w:right="0"/>
              <w:jc w:val="center"/>
              <w:rPr>
                <w:rFonts w:hint="default" w:ascii="Times New Roman Regular" w:hAnsi="Times New Roman Regular" w:eastAsia="华文中宋" w:cs="Times New Roman Regular"/>
                <w:kern w:val="2"/>
                <w:sz w:val="36"/>
                <w:szCs w:val="36"/>
              </w:rPr>
            </w:pPr>
            <w:r>
              <w:rPr>
                <w:rFonts w:hint="default" w:ascii="华文中宋" w:hAnsi="华文中宋" w:eastAsia="华文中宋" w:cs="华文中宋"/>
                <w:kern w:val="2"/>
                <w:sz w:val="36"/>
                <w:szCs w:val="36"/>
                <w:lang w:val="en-US" w:eastAsia="zh-CN" w:bidi="ar"/>
              </w:rPr>
              <w:t>宁波市级统筹区紧缺职业（工种）高技能人才岗位补贴目录</w:t>
            </w:r>
          </w:p>
          <w:tbl>
            <w:tblPr>
              <w:tblStyle w:val="8"/>
              <w:tblW w:w="134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871"/>
              <w:gridCol w:w="5327"/>
              <w:gridCol w:w="864"/>
              <w:gridCol w:w="876"/>
              <w:gridCol w:w="4403"/>
              <w:gridCol w:w="11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序号</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职业（工种）名称</w:t>
                  </w:r>
                </w:p>
              </w:tc>
              <w:tc>
                <w:tcPr>
                  <w:tcW w:w="864"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备注</w:t>
                  </w: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序号</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职业（工种）名称</w:t>
                  </w:r>
                </w:p>
              </w:tc>
              <w:tc>
                <w:tcPr>
                  <w:tcW w:w="11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Regular" w:hAnsi="Times New Roman Regular" w:eastAsia="黑体" w:cs="Times New Roman Regular"/>
                      <w:kern w:val="2"/>
                      <w:sz w:val="21"/>
                      <w:szCs w:val="21"/>
                    </w:rPr>
                  </w:pPr>
                  <w:r>
                    <w:rPr>
                      <w:rFonts w:hint="default" w:ascii="黑体" w:hAnsi="宋体" w:eastAsia="黑体" w:cs="黑体"/>
                      <w:kern w:val="2"/>
                      <w:sz w:val="21"/>
                      <w:szCs w:val="21"/>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32"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焊工</w:t>
                  </w:r>
                </w:p>
              </w:tc>
              <w:tc>
                <w:tcPr>
                  <w:tcW w:w="864" w:type="dxa"/>
                  <w:tcBorders>
                    <w:top w:val="single" w:color="auto" w:sz="2" w:space="0"/>
                    <w:left w:val="nil"/>
                    <w:bottom w:val="single" w:color="auto" w:sz="2" w:space="0"/>
                    <w:right w:val="single" w:color="auto" w:sz="2" w:space="0"/>
                  </w:tcBorders>
                  <w:shd w:val="clear" w:color="auto" w:fill="auto"/>
                  <w:vAlign w:val="center"/>
                </w:tcPr>
                <w:p>
                  <w:pPr>
                    <w:pStyle w:val="6"/>
                    <w:keepNext w:val="0"/>
                    <w:keepLines w:val="0"/>
                    <w:widowControl w:val="0"/>
                    <w:suppressLineNumbers w:val="0"/>
                    <w:spacing w:before="0" w:beforeAutospacing="1" w:after="0" w:afterAutospacing="0" w:line="200" w:lineRule="exact"/>
                    <w:ind w:left="0" w:right="0"/>
                    <w:jc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准入类</w:t>
                  </w: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18</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管工</w:t>
                  </w:r>
                </w:p>
              </w:tc>
              <w:tc>
                <w:tcPr>
                  <w:tcW w:w="1114" w:type="dxa"/>
                  <w:vMerge w:val="restart"/>
                  <w:tcBorders>
                    <w:top w:val="nil"/>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水平评价类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36"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车工</w:t>
                  </w:r>
                  <w:r>
                    <w:rPr>
                      <w:rFonts w:hint="default" w:ascii="Times New Roman Regular" w:hAnsi="Times New Roman Regular" w:eastAsia="宋体" w:cs="Times New Roman Regular"/>
                      <w:kern w:val="2"/>
                      <w:sz w:val="18"/>
                      <w:szCs w:val="18"/>
                      <w:lang w:val="en-US" w:eastAsia="zh-CN" w:bidi="ar"/>
                    </w:rPr>
                    <w:t>(</w:t>
                  </w:r>
                  <w:r>
                    <w:rPr>
                      <w:rFonts w:hint="eastAsia" w:ascii="宋体" w:hAnsi="宋体" w:eastAsia="宋体" w:cs="宋体"/>
                      <w:kern w:val="2"/>
                      <w:sz w:val="18"/>
                      <w:szCs w:val="18"/>
                      <w:lang w:val="en-US" w:eastAsia="zh-CN" w:bidi="ar"/>
                    </w:rPr>
                    <w:t>含数控车工</w:t>
                  </w:r>
                  <w:r>
                    <w:rPr>
                      <w:rFonts w:hint="default" w:ascii="Times New Roman Regular" w:hAnsi="Times New Roman Regular" w:eastAsia="Times New Roman Regular" w:cs="Times New Roman Regular"/>
                      <w:kern w:val="2"/>
                      <w:sz w:val="18"/>
                      <w:szCs w:val="18"/>
                      <w:lang w:val="en-US" w:eastAsia="zh-CN" w:bidi="ar"/>
                    </w:rPr>
                    <w:t>)</w:t>
                  </w:r>
                </w:p>
              </w:tc>
              <w:tc>
                <w:tcPr>
                  <w:tcW w:w="864" w:type="dxa"/>
                  <w:vMerge w:val="restart"/>
                  <w:tcBorders>
                    <w:top w:val="nil"/>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水平评价类</w:t>
                  </w: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Times New Roman Regular" w:cs="Times New Roman Regular"/>
                      <w:kern w:val="2"/>
                      <w:sz w:val="18"/>
                      <w:szCs w:val="18"/>
                      <w:lang w:val="en-US" w:eastAsia="zh-CN" w:bidi="ar"/>
                    </w:rPr>
                    <w:t>19</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电梯安装维修工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331"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3</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铣工</w:t>
                  </w:r>
                  <w:r>
                    <w:rPr>
                      <w:rFonts w:hint="default" w:ascii="Times New Roman Regular" w:hAnsi="Times New Roman Regular" w:eastAsia="宋体" w:cs="Times New Roman Regular"/>
                      <w:kern w:val="2"/>
                      <w:sz w:val="18"/>
                      <w:szCs w:val="18"/>
                      <w:lang w:val="en-US" w:eastAsia="zh-CN" w:bidi="ar"/>
                    </w:rPr>
                    <w:t>(</w:t>
                  </w:r>
                  <w:r>
                    <w:rPr>
                      <w:rFonts w:hint="eastAsia" w:ascii="宋体" w:hAnsi="宋体" w:eastAsia="宋体" w:cs="宋体"/>
                      <w:kern w:val="2"/>
                      <w:sz w:val="18"/>
                      <w:szCs w:val="18"/>
                      <w:lang w:val="en-US" w:eastAsia="zh-CN" w:bidi="ar"/>
                    </w:rPr>
                    <w:t>含数控铣工</w:t>
                  </w:r>
                  <w:r>
                    <w:rPr>
                      <w:rFonts w:hint="default" w:ascii="Times New Roman Regular" w:hAnsi="Times New Roman Regular" w:eastAsia="Times New Roman Regular" w:cs="Times New Roman Regular"/>
                      <w:kern w:val="2"/>
                      <w:sz w:val="18"/>
                      <w:szCs w:val="18"/>
                      <w:lang w:val="en-US" w:eastAsia="zh-CN" w:bidi="ar"/>
                    </w:rPr>
                    <w:t>)</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20</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eastAsia" w:ascii="Times New Roman Regular" w:hAnsi="Times New Roman Regular" w:eastAsia="宋体" w:cs="Times New Roman Regular"/>
                      <w:color w:val="FF0000"/>
                      <w:kern w:val="2"/>
                      <w:sz w:val="18"/>
                      <w:szCs w:val="18"/>
                    </w:rPr>
                  </w:pPr>
                  <w:r>
                    <w:rPr>
                      <w:rFonts w:hint="eastAsia" w:ascii="宋体" w:hAnsi="宋体" w:eastAsia="宋体" w:cs="宋体"/>
                      <w:kern w:val="2"/>
                      <w:sz w:val="18"/>
                      <w:szCs w:val="18"/>
                      <w:lang w:val="en-US" w:eastAsia="zh-CN" w:bidi="ar"/>
                    </w:rPr>
                    <w:t>养老护理员</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57"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4</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钳工</w:t>
                  </w:r>
                  <w:r>
                    <w:rPr>
                      <w:rFonts w:hint="default" w:ascii="Times New Roman Regular" w:hAnsi="Times New Roman Regular" w:eastAsia="宋体" w:cs="Times New Roman Regular"/>
                      <w:kern w:val="2"/>
                      <w:sz w:val="18"/>
                      <w:szCs w:val="18"/>
                      <w:lang w:val="en-US" w:eastAsia="zh-CN" w:bidi="ar"/>
                    </w:rPr>
                    <w:t>(</w:t>
                  </w:r>
                  <w:r>
                    <w:rPr>
                      <w:rFonts w:hint="eastAsia" w:ascii="宋体" w:hAnsi="宋体" w:eastAsia="宋体" w:cs="宋体"/>
                      <w:kern w:val="2"/>
                      <w:sz w:val="18"/>
                      <w:szCs w:val="18"/>
                      <w:lang w:val="en-US" w:eastAsia="zh-CN" w:bidi="ar"/>
                    </w:rPr>
                    <w:t>含机修钳工、工具钳工、装配钳工</w:t>
                  </w:r>
                  <w:r>
                    <w:rPr>
                      <w:rFonts w:hint="default" w:ascii="Times New Roman Regular" w:hAnsi="Times New Roman Regular" w:eastAsia="Times New Roman Regular" w:cs="Times New Roman Regular"/>
                      <w:kern w:val="2"/>
                      <w:sz w:val="18"/>
                      <w:szCs w:val="18"/>
                      <w:lang w:val="en-US" w:eastAsia="zh-CN" w:bidi="ar"/>
                    </w:rPr>
                    <w:t>)</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21</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Times New Roman Regular" w:hAnsi="Times New Roman Regular" w:eastAsia="宋体" w:cs="Times New Roman Regular"/>
                      <w:kern w:val="2"/>
                      <w:sz w:val="18"/>
                      <w:szCs w:val="18"/>
                      <w:lang w:val="en-US" w:eastAsia="zh-CN" w:bidi="ar"/>
                    </w:rPr>
                    <w:t>美发师</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70"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5</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模具工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22</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Times New Roman Regular" w:hAnsi="Times New Roman Regular" w:eastAsia="宋体" w:cs="Times New Roman Regular"/>
                      <w:kern w:val="2"/>
                      <w:sz w:val="18"/>
                      <w:szCs w:val="18"/>
                      <w:lang w:val="en-US" w:eastAsia="zh-CN" w:bidi="ar"/>
                    </w:rPr>
                    <w:t>中式烹调师</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39"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6</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机床装调维修工（含数控机床装调维修工）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23</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供应链管理师（新）</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394"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7</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磨工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24</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strike/>
                      <w:dstrike w:val="0"/>
                      <w:kern w:val="2"/>
                      <w:sz w:val="18"/>
                      <w:szCs w:val="18"/>
                    </w:rPr>
                  </w:pPr>
                  <w:r>
                    <w:rPr>
                      <w:rFonts w:hint="eastAsia" w:ascii="宋体" w:hAnsi="宋体" w:eastAsia="宋体" w:cs="宋体"/>
                      <w:kern w:val="2"/>
                      <w:sz w:val="18"/>
                      <w:szCs w:val="18"/>
                      <w:lang w:val="en-US" w:eastAsia="zh-CN" w:bidi="ar"/>
                    </w:rPr>
                    <w:t>工业机器人系统操作员（新）</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2"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8</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冲压工（含冷作钣金工）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25</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strike/>
                      <w:dstrike w:val="0"/>
                      <w:kern w:val="2"/>
                      <w:sz w:val="18"/>
                      <w:szCs w:val="18"/>
                    </w:rPr>
                  </w:pPr>
                  <w:r>
                    <w:rPr>
                      <w:rFonts w:hint="eastAsia" w:ascii="宋体" w:hAnsi="宋体" w:eastAsia="宋体" w:cs="宋体"/>
                      <w:kern w:val="2"/>
                      <w:sz w:val="18"/>
                      <w:szCs w:val="18"/>
                      <w:lang w:val="en-US" w:eastAsia="zh-CN" w:bidi="ar"/>
                    </w:rPr>
                    <w:t>物联网安装调试员（新）</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43"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9</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电器设备安装工（含工程电气设备安装调试工）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26</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Times New Roman Regular" w:hAnsi="Times New Roman Regular" w:eastAsia="宋体" w:cs="Times New Roman Regular"/>
                      <w:kern w:val="2"/>
                      <w:sz w:val="18"/>
                      <w:szCs w:val="18"/>
                      <w:lang w:val="en-US" w:eastAsia="zh-CN" w:bidi="ar"/>
                    </w:rPr>
                    <w:t>电子商务</w:t>
                  </w:r>
                  <w:r>
                    <w:rPr>
                      <w:rFonts w:hint="eastAsia" w:ascii="宋体" w:hAnsi="宋体" w:eastAsia="宋体" w:cs="宋体"/>
                      <w:kern w:val="2"/>
                      <w:sz w:val="18"/>
                      <w:szCs w:val="18"/>
                      <w:lang w:val="en-US" w:eastAsia="zh-CN" w:bidi="ar"/>
                    </w:rPr>
                    <w:t>师</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23"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10</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制冷工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27</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汽车维修工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312"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11</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仪器仪表维修工（含化工仪表维修工）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28</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kern w:val="2"/>
                      <w:sz w:val="18"/>
                      <w:szCs w:val="18"/>
                    </w:rPr>
                  </w:pPr>
                  <w:r>
                    <w:rPr>
                      <w:rFonts w:hint="eastAsia" w:ascii="宋体" w:hAnsi="宋体" w:eastAsia="宋体" w:cs="宋体"/>
                      <w:b/>
                      <w:kern w:val="2"/>
                      <w:sz w:val="18"/>
                      <w:szCs w:val="18"/>
                      <w:lang w:val="en-US" w:eastAsia="zh-CN" w:bidi="ar"/>
                    </w:rPr>
                    <w:t>保育师</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407"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12</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化工总控工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kern w:val="2"/>
                      <w:sz w:val="18"/>
                      <w:szCs w:val="18"/>
                      <w:lang w:val="en-US" w:eastAsia="zh-CN" w:bidi="ar"/>
                    </w:rPr>
                    <w:t>29</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lang w:val="en-US" w:eastAsia="zh-CN" w:bidi="ar"/>
                    </w:rPr>
                    <w:t>印制电路制作工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67"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13</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服装制版师</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kern w:val="2"/>
                      <w:sz w:val="18"/>
                      <w:szCs w:val="18"/>
                      <w:lang w:val="en-US" w:eastAsia="zh-CN" w:bidi="ar"/>
                    </w:rPr>
                    <w:t>30</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lang w:val="en-US" w:eastAsia="zh-CN" w:bidi="ar"/>
                    </w:rPr>
                    <w:t>汽车装调工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36"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14</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半导体分立器件和集成电路装调工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b/>
                      <w:kern w:val="2"/>
                      <w:sz w:val="18"/>
                      <w:szCs w:val="18"/>
                      <w:lang w:val="en-US" w:eastAsia="zh-CN" w:bidi="ar"/>
                    </w:rPr>
                    <w:t>31</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lang w:val="en-US" w:eastAsia="zh-CN" w:bidi="ar"/>
                    </w:rPr>
                    <w:t>纺织染色工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346"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rPr>
                  </w:pPr>
                  <w:r>
                    <w:rPr>
                      <w:rFonts w:hint="default" w:ascii="Times New Roman Regular" w:hAnsi="Times New Roman Regular" w:eastAsia="宋体" w:cs="Times New Roman Regular"/>
                      <w:kern w:val="2"/>
                      <w:sz w:val="18"/>
                      <w:szCs w:val="18"/>
                      <w:lang w:val="en-US" w:eastAsia="zh-CN" w:bidi="ar"/>
                    </w:rPr>
                    <w:t>15</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top"/>
                    <w:rPr>
                      <w:rFonts w:hint="default" w:ascii="Times New Roman Regular" w:hAnsi="Times New Roman Regular" w:eastAsia="宋体" w:cs="Times New Roman Regular"/>
                      <w:kern w:val="2"/>
                      <w:sz w:val="18"/>
                      <w:szCs w:val="18"/>
                    </w:rPr>
                  </w:pPr>
                  <w:r>
                    <w:rPr>
                      <w:rFonts w:hint="eastAsia" w:ascii="宋体" w:hAnsi="宋体" w:eastAsia="宋体" w:cs="宋体"/>
                      <w:kern w:val="2"/>
                      <w:sz w:val="18"/>
                      <w:szCs w:val="18"/>
                      <w:lang w:val="en-US" w:eastAsia="zh-CN" w:bidi="ar"/>
                    </w:rPr>
                    <w:t>起重装卸机械操作工（含内燃装卸机械司机、电动装卸机械司机）</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b/>
                      <w:kern w:val="2"/>
                      <w:sz w:val="18"/>
                      <w:szCs w:val="18"/>
                      <w:lang w:val="en-US" w:eastAsia="zh-CN" w:bidi="ar"/>
                    </w:rPr>
                    <w:t>32</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lang w:val="en-US" w:eastAsia="zh-CN" w:bidi="ar"/>
                    </w:rPr>
                    <w:t>电线电缆制造工</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94"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kern w:val="2"/>
                      <w:sz w:val="18"/>
                      <w:szCs w:val="18"/>
                      <w:lang w:val="en-US" w:eastAsia="zh-CN" w:bidi="ar"/>
                    </w:rPr>
                    <w:t>16</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kern w:val="2"/>
                      <w:sz w:val="18"/>
                      <w:szCs w:val="18"/>
                      <w:lang w:val="en-US" w:eastAsia="zh-CN" w:bidi="ar"/>
                    </w:rPr>
                    <w:t>工程机械维修工（含电动装卸机械修理工、内燃装卸机械修理工、装卸机械电器修理工）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b/>
                      <w:kern w:val="2"/>
                      <w:sz w:val="18"/>
                      <w:szCs w:val="18"/>
                      <w:lang w:val="en-US" w:eastAsia="zh-CN" w:bidi="ar"/>
                    </w:rPr>
                    <w:t>33</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shd w:val="clear" w:fill="FFFFFF"/>
                      <w:lang w:val="en-US" w:eastAsia="zh-CN" w:bidi="ar"/>
                    </w:rPr>
                    <w:t>增材制造设备操作员</w:t>
                  </w:r>
                  <w:r>
                    <w:rPr>
                      <w:rFonts w:hint="eastAsia" w:ascii="宋体" w:hAnsi="宋体" w:eastAsia="宋体" w:cs="宋体"/>
                      <w:b/>
                      <w:kern w:val="2"/>
                      <w:sz w:val="18"/>
                      <w:szCs w:val="18"/>
                      <w:lang w:val="en-US" w:eastAsia="zh-CN" w:bidi="ar"/>
                    </w:rPr>
                    <w:t>（新）</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400"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kern w:val="2"/>
                      <w:sz w:val="18"/>
                      <w:szCs w:val="18"/>
                      <w:lang w:val="en-US" w:eastAsia="zh-CN" w:bidi="ar"/>
                    </w:rPr>
                    <w:t>17</w:t>
                  </w: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kern w:val="2"/>
                      <w:sz w:val="18"/>
                      <w:szCs w:val="18"/>
                      <w:lang w:val="en-US" w:eastAsia="zh-CN" w:bidi="ar"/>
                    </w:rPr>
                    <w:t>多工序数控机床操作调整工（含加工中心操作工）</w:t>
                  </w:r>
                </w:p>
              </w:tc>
              <w:tc>
                <w:tcPr>
                  <w:tcW w:w="864" w:type="dxa"/>
                  <w:vMerge w:val="continue"/>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rPr>
                  </w:pPr>
                  <w:r>
                    <w:rPr>
                      <w:rFonts w:hint="default" w:ascii="Times New Roman Regular" w:hAnsi="Times New Roman Regular" w:eastAsia="宋体" w:cs="Times New Roman Regular"/>
                      <w:b/>
                      <w:kern w:val="2"/>
                      <w:sz w:val="18"/>
                      <w:szCs w:val="18"/>
                      <w:lang w:val="en-US" w:eastAsia="zh-CN" w:bidi="ar"/>
                    </w:rPr>
                    <w:t>34</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Times New Roman Regular" w:hAnsi="Times New Roman Regular" w:eastAsia="宋体" w:cs="Times New Roman Regular"/>
                      <w:b/>
                      <w:kern w:val="2"/>
                      <w:sz w:val="18"/>
                      <w:szCs w:val="18"/>
                    </w:rPr>
                  </w:pPr>
                  <w:r>
                    <w:rPr>
                      <w:rFonts w:hint="eastAsia" w:ascii="宋体" w:hAnsi="宋体" w:eastAsia="宋体" w:cs="宋体"/>
                      <w:b/>
                      <w:kern w:val="2"/>
                      <w:sz w:val="18"/>
                      <w:szCs w:val="18"/>
                      <w:lang w:val="en-US" w:eastAsia="zh-CN" w:bidi="ar"/>
                    </w:rPr>
                    <w:t>人工智能训练师（新）</w:t>
                  </w:r>
                </w:p>
              </w:tc>
              <w:tc>
                <w:tcPr>
                  <w:tcW w:w="1114" w:type="dxa"/>
                  <w:vMerge w:val="continue"/>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400" w:hRule="atLeast"/>
                <w:jc w:val="center"/>
              </w:trPr>
              <w:tc>
                <w:tcPr>
                  <w:tcW w:w="871"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kern w:val="2"/>
                      <w:sz w:val="18"/>
                      <w:szCs w:val="18"/>
                      <w:lang w:val="en-US" w:eastAsia="zh-CN" w:bidi="ar"/>
                    </w:rPr>
                  </w:pPr>
                </w:p>
              </w:tc>
              <w:tc>
                <w:tcPr>
                  <w:tcW w:w="5327"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eastAsia" w:ascii="宋体" w:hAnsi="宋体" w:eastAsia="宋体" w:cs="宋体"/>
                      <w:kern w:val="2"/>
                      <w:sz w:val="18"/>
                      <w:szCs w:val="18"/>
                      <w:lang w:val="en-US" w:eastAsia="zh-CN" w:bidi="ar"/>
                    </w:rPr>
                  </w:pPr>
                </w:p>
              </w:tc>
              <w:tc>
                <w:tcPr>
                  <w:tcW w:w="864" w:type="dxa"/>
                  <w:tcBorders>
                    <w:top w:val="nil"/>
                    <w:left w:val="nil"/>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76"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center"/>
                    <w:textAlignment w:val="center"/>
                    <w:rPr>
                      <w:rFonts w:hint="default" w:ascii="Times New Roman Regular" w:hAnsi="Times New Roman Regular" w:eastAsia="宋体" w:cs="Times New Roman Regular"/>
                      <w:b/>
                      <w:kern w:val="2"/>
                      <w:sz w:val="18"/>
                      <w:szCs w:val="18"/>
                      <w:lang w:eastAsia="zh-CN" w:bidi="ar"/>
                    </w:rPr>
                  </w:pPr>
                  <w:r>
                    <w:rPr>
                      <w:rFonts w:hint="default" w:ascii="Times New Roman Regular" w:hAnsi="Times New Roman Regular" w:eastAsia="宋体" w:cs="Times New Roman Regular"/>
                      <w:b/>
                      <w:kern w:val="2"/>
                      <w:sz w:val="18"/>
                      <w:szCs w:val="18"/>
                      <w:lang w:eastAsia="zh-CN" w:bidi="ar"/>
                    </w:rPr>
                    <w:t>35</w:t>
                  </w:r>
                </w:p>
              </w:tc>
              <w:tc>
                <w:tcPr>
                  <w:tcW w:w="4403" w:type="dxa"/>
                  <w:tcBorders>
                    <w:top w:val="single" w:color="auto" w:sz="2"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textAlignment w:val="center"/>
                    <w:rPr>
                      <w:rFonts w:hint="default" w:ascii="宋体" w:hAnsi="宋体" w:eastAsia="宋体" w:cs="宋体"/>
                      <w:b/>
                      <w:kern w:val="2"/>
                      <w:sz w:val="18"/>
                      <w:szCs w:val="18"/>
                      <w:lang w:eastAsia="zh-CN" w:bidi="ar"/>
                    </w:rPr>
                  </w:pPr>
                  <w:r>
                    <w:rPr>
                      <w:rFonts w:hint="default" w:ascii="宋体" w:hAnsi="宋体" w:eastAsia="宋体" w:cs="宋体"/>
                      <w:b/>
                      <w:kern w:val="2"/>
                      <w:sz w:val="18"/>
                      <w:szCs w:val="18"/>
                      <w:lang w:eastAsia="zh-CN" w:bidi="ar"/>
                    </w:rPr>
                    <w:t>劳动关系协调员</w:t>
                  </w:r>
                </w:p>
              </w:tc>
              <w:tc>
                <w:tcPr>
                  <w:tcW w:w="1114" w:type="dxa"/>
                  <w:tcBorders>
                    <w:top w:val="nil"/>
                    <w:left w:val="nil"/>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PrEx>
              <w:trPr>
                <w:trHeight w:val="97" w:hRule="atLeast"/>
                <w:jc w:val="center"/>
              </w:trPr>
              <w:tc>
                <w:tcPr>
                  <w:tcW w:w="13455" w:type="dxa"/>
                  <w:gridSpan w:val="6"/>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Regular" w:hAnsi="Times New Roman Regular" w:eastAsia="宋体" w:cs="Times New Roman Regular"/>
                      <w:kern w:val="2"/>
                      <w:sz w:val="21"/>
                      <w:szCs w:val="21"/>
                      <w:shd w:val="clear" w:fill="FFFFFF"/>
                    </w:rPr>
                  </w:pPr>
                  <w:r>
                    <w:rPr>
                      <w:rFonts w:hint="eastAsia" w:ascii="宋体" w:hAnsi="宋体" w:eastAsia="宋体" w:cs="宋体"/>
                      <w:kern w:val="2"/>
                      <w:sz w:val="18"/>
                      <w:szCs w:val="18"/>
                      <w:shd w:val="clear" w:fill="FFFFFF"/>
                      <w:lang w:val="en-US" w:eastAsia="zh-CN" w:bidi="ar"/>
                    </w:rPr>
                    <w:t>注：申报紧缺岗位补贴时，对当年度退出紧缺目录的职业（工种），曾经申领过补贴的，可以继续申领累计至满</w:t>
                  </w:r>
                  <w:r>
                    <w:rPr>
                      <w:rFonts w:hint="default" w:ascii="Times New Roman Regular" w:hAnsi="Times New Roman Regular" w:eastAsia="宋体" w:cs="Times New Roman Regular"/>
                      <w:kern w:val="2"/>
                      <w:sz w:val="18"/>
                      <w:szCs w:val="18"/>
                      <w:shd w:val="clear" w:fill="FFFFFF"/>
                      <w:lang w:val="en-US" w:eastAsia="zh-CN" w:bidi="ar"/>
                    </w:rPr>
                    <w:t>36</w:t>
                  </w:r>
                  <w:r>
                    <w:rPr>
                      <w:rFonts w:hint="eastAsia" w:ascii="宋体" w:hAnsi="宋体" w:eastAsia="宋体" w:cs="宋体"/>
                      <w:kern w:val="2"/>
                      <w:sz w:val="18"/>
                      <w:szCs w:val="18"/>
                      <w:shd w:val="clear" w:fill="FFFFFF"/>
                      <w:lang w:val="en-US" w:eastAsia="zh-CN" w:bidi="ar"/>
                    </w:rPr>
                    <w:t>个月；新申领的，须以当年度目录内职业（工种）为依据。</w:t>
                  </w:r>
                </w:p>
              </w:tc>
            </w:tr>
          </w:tbl>
          <w:p>
            <w:pPr>
              <w:keepNext w:val="0"/>
              <w:keepLines w:val="0"/>
              <w:widowControl/>
              <w:suppressLineNumbers w:val="0"/>
              <w:spacing w:before="0" w:beforeAutospacing="0" w:after="0" w:afterAutospacing="0"/>
              <w:ind w:left="0" w:right="0"/>
              <w:rPr>
                <w:rFonts w:hint="default" w:ascii="黑体" w:hAnsi="黑体" w:eastAsia="黑体" w:cs="宋体"/>
                <w:kern w:val="0"/>
                <w:sz w:val="32"/>
                <w:szCs w:val="32"/>
              </w:rPr>
            </w:pPr>
            <w:r>
              <w:rPr>
                <w:rFonts w:hint="eastAsia" w:ascii="黑体" w:hAnsi="黑体" w:eastAsia="黑体" w:cs="宋体"/>
                <w:kern w:val="0"/>
                <w:sz w:val="32"/>
                <w:szCs w:val="32"/>
              </w:rPr>
              <w:t xml:space="preserve">附件3                   </w:t>
            </w:r>
          </w:p>
          <w:p>
            <w:pPr>
              <w:keepNext w:val="0"/>
              <w:keepLines w:val="0"/>
              <w:widowControl/>
              <w:suppressLineNumbers w:val="0"/>
              <w:spacing w:before="0" w:beforeAutospacing="0" w:after="0" w:afterAutospacing="0"/>
              <w:ind w:left="0" w:right="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申报单位紧缺职业（工种）高技能人才岗位补贴汇总表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填报单位（盖章）：</w:t>
            </w:r>
          </w:p>
        </w:tc>
      </w:tr>
      <w:tr>
        <w:tblPrEx>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序号</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姓名</w:t>
            </w:r>
          </w:p>
        </w:tc>
        <w:tc>
          <w:tcPr>
            <w:tcW w:w="16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身份证号码</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性别</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证书工种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合   计</w:t>
            </w:r>
          </w:p>
        </w:tc>
        <w:tc>
          <w:tcPr>
            <w:tcW w:w="12660" w:type="dxa"/>
            <w:gridSpan w:val="1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企业名称</w:t>
            </w:r>
          </w:p>
        </w:tc>
        <w:tc>
          <w:tcPr>
            <w:tcW w:w="355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开户行</w:t>
            </w:r>
          </w:p>
        </w:tc>
        <w:tc>
          <w:tcPr>
            <w:tcW w:w="263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账  号</w:t>
            </w:r>
          </w:p>
        </w:tc>
        <w:tc>
          <w:tcPr>
            <w:tcW w:w="303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注：请随附企业开户行许可证附件</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填报人（联系电话）：                           审核人：                                    年       月       日</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（此表须为EXCEL格式）</w:t>
            </w:r>
          </w:p>
          <w:p>
            <w:pPr>
              <w:keepNext w:val="0"/>
              <w:keepLines w:val="0"/>
              <w:widowControl/>
              <w:suppressLineNumbers w:val="0"/>
              <w:spacing w:before="0" w:beforeAutospacing="0" w:after="0" w:afterAutospacing="0"/>
              <w:ind w:left="0" w:right="0"/>
              <w:jc w:val="left"/>
              <w:rPr>
                <w:rFonts w:hint="default" w:ascii="黑体" w:hAnsi="黑体" w:eastAsia="黑体" w:cs="宋体"/>
                <w:kern w:val="0"/>
                <w:sz w:val="32"/>
                <w:szCs w:val="32"/>
              </w:rPr>
            </w:pPr>
            <w:r>
              <w:rPr>
                <w:rFonts w:hint="eastAsia" w:ascii="黑体" w:hAnsi="黑体" w:eastAsia="黑体" w:cs="宋体"/>
                <w:kern w:val="0"/>
                <w:sz w:val="32"/>
                <w:szCs w:val="32"/>
              </w:rPr>
              <w:t>附件4</w:t>
            </w:r>
          </w:p>
        </w:tc>
      </w:tr>
      <w:tr>
        <w:tblPrEx>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24"/>
              </w:rPr>
            </w:pPr>
            <w:r>
              <w:rPr>
                <w:rFonts w:hint="eastAsia" w:ascii="宋体" w:hAnsi="宋体" w:cs="宋体"/>
                <w:kern w:val="0"/>
                <w:sz w:val="24"/>
              </w:rPr>
              <w:t xml:space="preserve">                   </w:t>
            </w:r>
          </w:p>
          <w:p>
            <w:pPr>
              <w:keepNext w:val="0"/>
              <w:keepLines w:val="0"/>
              <w:widowControl/>
              <w:suppressLineNumbers w:val="0"/>
              <w:spacing w:before="0" w:beforeAutospacing="0" w:after="0" w:afterAutospacing="0"/>
              <w:ind w:left="0" w:right="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某区紧缺职业（工种）高技能人才岗位补贴汇总表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申报单位（盖章）：                                                                             年       月       日</w:t>
            </w:r>
          </w:p>
        </w:tc>
      </w:tr>
      <w:tr>
        <w:tblPrEx>
          <w:tblCellMar>
            <w:top w:w="0" w:type="dxa"/>
            <w:left w:w="108" w:type="dxa"/>
            <w:bottom w:w="0" w:type="dxa"/>
            <w:right w:w="108" w:type="dxa"/>
          </w:tblCellMar>
        </w:tblPrEx>
        <w:trPr>
          <w:trHeight w:val="972"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序号</w:t>
            </w:r>
          </w:p>
        </w:tc>
        <w:tc>
          <w:tcPr>
            <w:tcW w:w="13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企业名称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姓名</w:t>
            </w:r>
          </w:p>
        </w:tc>
        <w:tc>
          <w:tcPr>
            <w:tcW w:w="191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从事工种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合   计</w:t>
            </w:r>
          </w:p>
        </w:tc>
        <w:tc>
          <w:tcPr>
            <w:tcW w:w="12169"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填报人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审核人</w:t>
            </w:r>
          </w:p>
        </w:tc>
        <w:tc>
          <w:tcPr>
            <w:tcW w:w="215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xml:space="preserve"> 联系电话</w:t>
            </w:r>
          </w:p>
        </w:tc>
        <w:tc>
          <w:tcPr>
            <w:tcW w:w="46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注：各地经审核后，除统一填报此汇总表外，还须附企业公示材料、补贴人身份证复印件和职业资格证书复印件</w:t>
            </w:r>
          </w:p>
        </w:tc>
      </w:tr>
    </w:tbl>
    <w:p>
      <w:pPr>
        <w:widowControl/>
        <w:jc w:val="left"/>
        <w:rPr>
          <w:rFonts w:ascii="宋体" w:hAnsi="宋体" w:cs="宋体"/>
          <w:kern w:val="0"/>
          <w:sz w:val="24"/>
        </w:rPr>
        <w:sectPr>
          <w:pgSz w:w="16838" w:h="11906" w:orient="landscape"/>
          <w:pgMar w:top="1474" w:right="1985" w:bottom="1588" w:left="2098" w:header="851" w:footer="1644" w:gutter="0"/>
          <w:pgNumType w:fmt="numberInDash"/>
          <w:cols w:space="425" w:num="1"/>
          <w:docGrid w:type="linesAndChars" w:linePitch="312" w:charSpace="0"/>
        </w:sectPr>
      </w:pPr>
    </w:p>
    <w:p>
      <w:pPr>
        <w:jc w:val="both"/>
        <w:rPr>
          <w:rFonts w:hint="eastAsia" w:ascii="方正小标宋简体" w:eastAsia="黑体"/>
          <w:sz w:val="44"/>
          <w:szCs w:val="44"/>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jc w:val="center"/>
        <w:rPr>
          <w:rFonts w:hint="eastAsia" w:eastAsia="方正小标宋简体"/>
          <w:sz w:val="32"/>
          <w:szCs w:val="32"/>
          <w:lang w:eastAsia="zh-CN"/>
        </w:rPr>
      </w:pPr>
      <w:r>
        <w:rPr>
          <w:rFonts w:hint="eastAsia" w:ascii="方正小标宋简体" w:eastAsia="方正小标宋简体"/>
          <w:sz w:val="44"/>
          <w:szCs w:val="44"/>
        </w:rPr>
        <w:t>企业公示情况及公示文稿</w:t>
      </w:r>
      <w:r>
        <w:rPr>
          <w:rFonts w:hint="eastAsia" w:ascii="方正小标宋简体" w:eastAsia="方正小标宋简体"/>
          <w:sz w:val="44"/>
          <w:szCs w:val="44"/>
          <w:lang w:eastAsia="zh-CN"/>
        </w:rPr>
        <w:t>范文</w:t>
      </w:r>
    </w:p>
    <w:p>
      <w:pPr>
        <w:jc w:val="center"/>
        <w:rPr>
          <w:sz w:val="32"/>
          <w:szCs w:val="32"/>
        </w:rPr>
      </w:pPr>
      <w:r>
        <w:rPr>
          <w:rFonts w:hint="eastAsia"/>
          <w:sz w:val="32"/>
          <w:szCs w:val="32"/>
        </w:rPr>
        <w:t>关于**等同志申报紧缺工种高技能人才岗位补贴的公示</w:t>
      </w:r>
    </w:p>
    <w:p>
      <w:pPr>
        <w:rPr>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根据市人社局《关于公布XX年度市级统筹区紧缺职业（工种）高技能人才岗位补贴目录和做好岗位补贴申报工种的通知》文件精神，现将本单位符合享受紧缺工种岗位补贴人员情况公示如下：</w:t>
      </w:r>
    </w:p>
    <w:p>
      <w:pPr>
        <w:ind w:firstLine="640" w:firstLineChars="200"/>
        <w:rPr>
          <w:rFonts w:ascii="仿宋_GB2312" w:eastAsia="仿宋_GB2312"/>
          <w:sz w:val="32"/>
          <w:szCs w:val="32"/>
        </w:rPr>
      </w:pPr>
      <w:r>
        <w:rPr>
          <w:rFonts w:hint="eastAsia" w:ascii="仿宋_GB2312" w:eastAsia="仿宋_GB2312"/>
          <w:sz w:val="32"/>
          <w:szCs w:val="32"/>
        </w:rPr>
        <w:t>1.**同志，**年**月出生，**年参加工作，工作岗位为**，**年**月获得**证书，可享受技师/高级技师-500/1000元/月的岗位补贴。</w:t>
      </w:r>
    </w:p>
    <w:p>
      <w:pPr>
        <w:ind w:firstLine="640" w:firstLineChars="200"/>
        <w:rPr>
          <w:rFonts w:ascii="仿宋_GB2312" w:eastAsia="仿宋_GB2312"/>
          <w:sz w:val="32"/>
          <w:szCs w:val="32"/>
        </w:rPr>
      </w:pPr>
      <w:r>
        <w:rPr>
          <w:rFonts w:hint="eastAsia" w:ascii="仿宋_GB2312" w:eastAsia="仿宋_GB2312"/>
          <w:sz w:val="32"/>
          <w:szCs w:val="32"/>
        </w:rPr>
        <w:t>2.</w:t>
      </w:r>
    </w:p>
    <w:p>
      <w:pPr>
        <w:ind w:firstLine="640" w:firstLineChars="200"/>
        <w:rPr>
          <w:rFonts w:ascii="仿宋_GB2312" w:eastAsia="仿宋_GB2312"/>
          <w:sz w:val="32"/>
          <w:szCs w:val="32"/>
        </w:rPr>
      </w:pPr>
      <w:r>
        <w:rPr>
          <w:rFonts w:hint="eastAsia" w:ascii="仿宋_GB2312" w:eastAsia="仿宋_GB2312"/>
          <w:sz w:val="32"/>
          <w:szCs w:val="32"/>
        </w:rPr>
        <w:t>3.</w:t>
      </w:r>
    </w:p>
    <w:p>
      <w:pPr>
        <w:ind w:firstLine="640" w:firstLineChars="200"/>
        <w:rPr>
          <w:rFonts w:ascii="仿宋_GB2312" w:eastAsia="仿宋_GB2312"/>
          <w:sz w:val="32"/>
          <w:szCs w:val="32"/>
        </w:rPr>
      </w:pPr>
      <w:r>
        <w:rPr>
          <w:rFonts w:hint="eastAsia" w:ascii="仿宋_GB2312" w:eastAsia="仿宋_GB2312"/>
          <w:sz w:val="32"/>
          <w:szCs w:val="32"/>
        </w:rPr>
        <w:t>… …</w:t>
      </w:r>
    </w:p>
    <w:p>
      <w:pPr>
        <w:ind w:firstLine="480" w:firstLineChars="150"/>
        <w:rPr>
          <w:rFonts w:ascii="仿宋_GB2312" w:eastAsia="仿宋_GB2312"/>
          <w:sz w:val="32"/>
          <w:szCs w:val="32"/>
        </w:rPr>
      </w:pPr>
      <w:r>
        <w:rPr>
          <w:rFonts w:hint="eastAsia" w:ascii="仿宋_GB2312" w:eastAsia="仿宋_GB2312"/>
          <w:sz w:val="32"/>
          <w:szCs w:val="32"/>
        </w:rPr>
        <w:t>公示期为*月*日至*月*日，对上述公示内容如有异议，请向本单位**部门书面反映或致电****。</w:t>
      </w:r>
    </w:p>
    <w:p>
      <w:pPr>
        <w:ind w:left="5280" w:hanging="5280" w:hangingChars="1650"/>
        <w:rPr>
          <w:rFonts w:ascii="仿宋_GB2312" w:eastAsia="仿宋_GB2312"/>
          <w:sz w:val="32"/>
          <w:szCs w:val="32"/>
        </w:rPr>
      </w:pPr>
    </w:p>
    <w:p>
      <w:pPr>
        <w:ind w:left="5268" w:leftChars="2356" w:hanging="320" w:hangingChars="10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3080" w:firstLineChars="700"/>
        <w:rPr>
          <w:rFonts w:hint="eastAsia" w:ascii="方正小标宋简体" w:eastAsia="方正小标宋简体"/>
          <w:sz w:val="44"/>
          <w:szCs w:val="44"/>
        </w:rPr>
      </w:pPr>
      <w:r>
        <w:rPr>
          <w:rFonts w:hint="eastAsia" w:ascii="方正小标宋简体" w:eastAsia="方正小标宋简体"/>
          <w:sz w:val="44"/>
          <w:szCs w:val="44"/>
        </w:rPr>
        <w:t>公示证明范文</w:t>
      </w:r>
    </w:p>
    <w:p>
      <w:pPr>
        <w:jc w:val="center"/>
        <w:rPr>
          <w:sz w:val="32"/>
          <w:szCs w:val="32"/>
        </w:rPr>
      </w:pPr>
      <w:r>
        <w:rPr>
          <w:rFonts w:hint="eastAsia"/>
          <w:sz w:val="32"/>
          <w:szCs w:val="32"/>
        </w:rPr>
        <w:t>关于**等同志申报紧缺工种高技能人才岗位补贴的</w:t>
      </w:r>
    </w:p>
    <w:p>
      <w:pPr>
        <w:jc w:val="center"/>
        <w:rPr>
          <w:sz w:val="32"/>
          <w:szCs w:val="32"/>
        </w:rPr>
      </w:pPr>
      <w:r>
        <w:rPr>
          <w:rFonts w:hint="eastAsia"/>
          <w:sz w:val="32"/>
          <w:szCs w:val="32"/>
        </w:rPr>
        <w:t>公示情况说明</w:t>
      </w:r>
    </w:p>
    <w:p>
      <w:pPr>
        <w:rPr>
          <w:sz w:val="32"/>
          <w:szCs w:val="32"/>
        </w:rPr>
      </w:pPr>
    </w:p>
    <w:p>
      <w:pPr>
        <w:rPr>
          <w:rFonts w:ascii="仿宋_GB2312" w:eastAsia="仿宋_GB2312"/>
          <w:sz w:val="32"/>
          <w:szCs w:val="32"/>
        </w:rPr>
      </w:pPr>
      <w:r>
        <w:rPr>
          <w:rFonts w:hint="eastAsia" w:ascii="仿宋_GB2312" w:eastAsia="仿宋_GB2312"/>
          <w:sz w:val="32"/>
          <w:szCs w:val="32"/>
        </w:rPr>
        <w:t>**人社局：</w:t>
      </w: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我公司已按文件规定于**年**月**日至**年**月**日，对**等同志在**（位置）进行公示。公示期满未有异议，特推荐申报。</w:t>
      </w:r>
    </w:p>
    <w:p>
      <w:pPr>
        <w:rPr>
          <w:rFonts w:ascii="仿宋_GB2312" w:eastAsia="仿宋_GB2312"/>
          <w:sz w:val="32"/>
          <w:szCs w:val="32"/>
        </w:rPr>
      </w:pPr>
    </w:p>
    <w:p>
      <w:pPr>
        <w:rPr>
          <w:rFonts w:ascii="仿宋_GB2312" w:eastAsia="仿宋_GB2312"/>
          <w:sz w:val="32"/>
          <w:szCs w:val="32"/>
        </w:rPr>
      </w:pPr>
    </w:p>
    <w:p>
      <w:pPr>
        <w:ind w:firstLine="4640" w:firstLineChars="145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仿宋_GB2312" w:eastAsia="仿宋_GB2312"/>
          <w:sz w:val="32"/>
          <w:szCs w:val="32"/>
        </w:rPr>
      </w:pPr>
    </w:p>
    <w:sectPr>
      <w:pgSz w:w="11906" w:h="16838"/>
      <w:pgMar w:top="2098" w:right="1474" w:bottom="1985" w:left="1588" w:header="851"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Times New Roman Regular">
    <w:altName w:val="Times New Roman"/>
    <w:panose1 w:val="00000000000000000000"/>
    <w:charset w:val="00"/>
    <w:family w:val="roman"/>
    <w:pitch w:val="default"/>
    <w:sig w:usb0="00000000" w:usb1="00000000" w:usb2="00000009" w:usb3="00000000" w:csb0="400001FF" w:csb1="F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n0d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Nqb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n0du1AQAAVQMAAA4AAAAAAAAAAQAgAAAANA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8"/>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89D"/>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726"/>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610"/>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1EEC"/>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294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10D156D"/>
    <w:rsid w:val="01DB5D75"/>
    <w:rsid w:val="02DA0400"/>
    <w:rsid w:val="034A3E31"/>
    <w:rsid w:val="042E20B4"/>
    <w:rsid w:val="05578AF4"/>
    <w:rsid w:val="065D0138"/>
    <w:rsid w:val="07C01533"/>
    <w:rsid w:val="07ED4320"/>
    <w:rsid w:val="09410069"/>
    <w:rsid w:val="09687D38"/>
    <w:rsid w:val="09A5751A"/>
    <w:rsid w:val="0AAE0245"/>
    <w:rsid w:val="0C474659"/>
    <w:rsid w:val="0C7F7607"/>
    <w:rsid w:val="0CE642F5"/>
    <w:rsid w:val="0D6A61F2"/>
    <w:rsid w:val="0E11FE4D"/>
    <w:rsid w:val="0E852B9E"/>
    <w:rsid w:val="0F0C4700"/>
    <w:rsid w:val="0FDB1F88"/>
    <w:rsid w:val="10CF0754"/>
    <w:rsid w:val="10EE3732"/>
    <w:rsid w:val="116D6675"/>
    <w:rsid w:val="11B362E4"/>
    <w:rsid w:val="11B64C55"/>
    <w:rsid w:val="11C85741"/>
    <w:rsid w:val="11CC2AA9"/>
    <w:rsid w:val="11D84523"/>
    <w:rsid w:val="12AD1B4C"/>
    <w:rsid w:val="12CC6714"/>
    <w:rsid w:val="12DB071B"/>
    <w:rsid w:val="14505450"/>
    <w:rsid w:val="1643432E"/>
    <w:rsid w:val="16492309"/>
    <w:rsid w:val="164A5814"/>
    <w:rsid w:val="17002686"/>
    <w:rsid w:val="176F9820"/>
    <w:rsid w:val="191820EC"/>
    <w:rsid w:val="1A6A034D"/>
    <w:rsid w:val="1AC27E5E"/>
    <w:rsid w:val="1BAA998A"/>
    <w:rsid w:val="1BEA3D02"/>
    <w:rsid w:val="1BF52882"/>
    <w:rsid w:val="1C0B301B"/>
    <w:rsid w:val="1D1A47F3"/>
    <w:rsid w:val="1E0D6F6D"/>
    <w:rsid w:val="1E1154FC"/>
    <w:rsid w:val="1EAD3D2F"/>
    <w:rsid w:val="1EDC4C3E"/>
    <w:rsid w:val="1FB313ED"/>
    <w:rsid w:val="1FCF3AC0"/>
    <w:rsid w:val="208B053B"/>
    <w:rsid w:val="21C85B9F"/>
    <w:rsid w:val="21D2246B"/>
    <w:rsid w:val="23040768"/>
    <w:rsid w:val="23595A47"/>
    <w:rsid w:val="23D343F2"/>
    <w:rsid w:val="241C32A6"/>
    <w:rsid w:val="24E264B9"/>
    <w:rsid w:val="2620101F"/>
    <w:rsid w:val="2697270D"/>
    <w:rsid w:val="275E5E18"/>
    <w:rsid w:val="2760105D"/>
    <w:rsid w:val="27825D73"/>
    <w:rsid w:val="28203F8B"/>
    <w:rsid w:val="28485A15"/>
    <w:rsid w:val="28633388"/>
    <w:rsid w:val="2A4722F5"/>
    <w:rsid w:val="2B0C6E2D"/>
    <w:rsid w:val="2B43380A"/>
    <w:rsid w:val="2B711E2F"/>
    <w:rsid w:val="2BE781FC"/>
    <w:rsid w:val="308022C3"/>
    <w:rsid w:val="319E7CE6"/>
    <w:rsid w:val="31A26A59"/>
    <w:rsid w:val="31E47F06"/>
    <w:rsid w:val="344A3917"/>
    <w:rsid w:val="352D3C10"/>
    <w:rsid w:val="355726A8"/>
    <w:rsid w:val="35755D17"/>
    <w:rsid w:val="360B30EB"/>
    <w:rsid w:val="37695500"/>
    <w:rsid w:val="390025B8"/>
    <w:rsid w:val="396A422A"/>
    <w:rsid w:val="398A441C"/>
    <w:rsid w:val="39920430"/>
    <w:rsid w:val="39AB7B88"/>
    <w:rsid w:val="39F55C75"/>
    <w:rsid w:val="3A820A4B"/>
    <w:rsid w:val="3A881FD4"/>
    <w:rsid w:val="3A983F8C"/>
    <w:rsid w:val="3B1E09D7"/>
    <w:rsid w:val="3B637360"/>
    <w:rsid w:val="3BD83911"/>
    <w:rsid w:val="3BDB0AE9"/>
    <w:rsid w:val="3BFF3117"/>
    <w:rsid w:val="3CA260DF"/>
    <w:rsid w:val="3CCDFCE8"/>
    <w:rsid w:val="3D1B3958"/>
    <w:rsid w:val="3E024897"/>
    <w:rsid w:val="3E5CF19E"/>
    <w:rsid w:val="3EC32C9F"/>
    <w:rsid w:val="3ECB7978"/>
    <w:rsid w:val="40455BCE"/>
    <w:rsid w:val="405A5D1C"/>
    <w:rsid w:val="40761011"/>
    <w:rsid w:val="40B23370"/>
    <w:rsid w:val="40EB6237"/>
    <w:rsid w:val="41167A16"/>
    <w:rsid w:val="41B84A51"/>
    <w:rsid w:val="42675842"/>
    <w:rsid w:val="429D4769"/>
    <w:rsid w:val="42B63572"/>
    <w:rsid w:val="440C01D2"/>
    <w:rsid w:val="46151924"/>
    <w:rsid w:val="467B3B1D"/>
    <w:rsid w:val="474153C3"/>
    <w:rsid w:val="47A74586"/>
    <w:rsid w:val="48965B00"/>
    <w:rsid w:val="49562E8F"/>
    <w:rsid w:val="49EC396A"/>
    <w:rsid w:val="4A46512E"/>
    <w:rsid w:val="4D215A4C"/>
    <w:rsid w:val="4D5913D2"/>
    <w:rsid w:val="4D8606B5"/>
    <w:rsid w:val="4D9D30CD"/>
    <w:rsid w:val="4E011C5A"/>
    <w:rsid w:val="4E142817"/>
    <w:rsid w:val="4E4A1B8F"/>
    <w:rsid w:val="4EEB252C"/>
    <w:rsid w:val="4F8E092B"/>
    <w:rsid w:val="503869F1"/>
    <w:rsid w:val="51815C56"/>
    <w:rsid w:val="526B4B52"/>
    <w:rsid w:val="5334734F"/>
    <w:rsid w:val="53A85929"/>
    <w:rsid w:val="53B129B5"/>
    <w:rsid w:val="54093692"/>
    <w:rsid w:val="542674DD"/>
    <w:rsid w:val="564E719F"/>
    <w:rsid w:val="574FC261"/>
    <w:rsid w:val="57603144"/>
    <w:rsid w:val="57B54D19"/>
    <w:rsid w:val="589C6560"/>
    <w:rsid w:val="58F98D81"/>
    <w:rsid w:val="59114DA3"/>
    <w:rsid w:val="59CA2BEF"/>
    <w:rsid w:val="5A8A2356"/>
    <w:rsid w:val="5AC068E3"/>
    <w:rsid w:val="5AE756DA"/>
    <w:rsid w:val="5AF562F8"/>
    <w:rsid w:val="5B5451D3"/>
    <w:rsid w:val="5B604B15"/>
    <w:rsid w:val="5CC4397B"/>
    <w:rsid w:val="5D5C0388"/>
    <w:rsid w:val="5DA231CE"/>
    <w:rsid w:val="5DD7E7F5"/>
    <w:rsid w:val="5DEF7438"/>
    <w:rsid w:val="5EDF6E73"/>
    <w:rsid w:val="5F6D52DB"/>
    <w:rsid w:val="5FB73692"/>
    <w:rsid w:val="5FEF5615"/>
    <w:rsid w:val="60033D1A"/>
    <w:rsid w:val="62D4784C"/>
    <w:rsid w:val="62E611F6"/>
    <w:rsid w:val="6367AF77"/>
    <w:rsid w:val="63B76541"/>
    <w:rsid w:val="63FD89FF"/>
    <w:rsid w:val="63FED34E"/>
    <w:rsid w:val="64A1260D"/>
    <w:rsid w:val="64A6053F"/>
    <w:rsid w:val="64FBCF45"/>
    <w:rsid w:val="65DB6555"/>
    <w:rsid w:val="664E06EE"/>
    <w:rsid w:val="66737C15"/>
    <w:rsid w:val="66BB0B9A"/>
    <w:rsid w:val="67100339"/>
    <w:rsid w:val="67336FED"/>
    <w:rsid w:val="69152964"/>
    <w:rsid w:val="692650B2"/>
    <w:rsid w:val="6987514C"/>
    <w:rsid w:val="69B39084"/>
    <w:rsid w:val="69FDEE28"/>
    <w:rsid w:val="6A180B13"/>
    <w:rsid w:val="6ABD6833"/>
    <w:rsid w:val="6B2111EF"/>
    <w:rsid w:val="6B22736C"/>
    <w:rsid w:val="6B3EFBB1"/>
    <w:rsid w:val="6C580DF7"/>
    <w:rsid w:val="6F3F3138"/>
    <w:rsid w:val="6F7FE246"/>
    <w:rsid w:val="6FB75329"/>
    <w:rsid w:val="6FDE9881"/>
    <w:rsid w:val="6FE76675"/>
    <w:rsid w:val="6FF777D6"/>
    <w:rsid w:val="70E92C9A"/>
    <w:rsid w:val="713C4234"/>
    <w:rsid w:val="71715818"/>
    <w:rsid w:val="728D4B49"/>
    <w:rsid w:val="731E2F95"/>
    <w:rsid w:val="73BF780D"/>
    <w:rsid w:val="74563A53"/>
    <w:rsid w:val="75907F6D"/>
    <w:rsid w:val="75B34EB6"/>
    <w:rsid w:val="75D4283A"/>
    <w:rsid w:val="769C36AF"/>
    <w:rsid w:val="76EC344C"/>
    <w:rsid w:val="76FE649F"/>
    <w:rsid w:val="776651F5"/>
    <w:rsid w:val="77BD2949"/>
    <w:rsid w:val="77BFFC33"/>
    <w:rsid w:val="7895376F"/>
    <w:rsid w:val="78DF63BE"/>
    <w:rsid w:val="793FB722"/>
    <w:rsid w:val="79FF7E13"/>
    <w:rsid w:val="7AD265D9"/>
    <w:rsid w:val="7AD731CB"/>
    <w:rsid w:val="7ADB1D62"/>
    <w:rsid w:val="7AFBBCA2"/>
    <w:rsid w:val="7B8A1A62"/>
    <w:rsid w:val="7BF711D6"/>
    <w:rsid w:val="7C333522"/>
    <w:rsid w:val="7C6F3EC9"/>
    <w:rsid w:val="7C6F4EC7"/>
    <w:rsid w:val="7CAD1742"/>
    <w:rsid w:val="7CBE2AC6"/>
    <w:rsid w:val="7D6C476E"/>
    <w:rsid w:val="7D7D3872"/>
    <w:rsid w:val="7DB4E745"/>
    <w:rsid w:val="7DBED407"/>
    <w:rsid w:val="7DD716F5"/>
    <w:rsid w:val="7DF581E2"/>
    <w:rsid w:val="7DFF8FB7"/>
    <w:rsid w:val="7E3A32D9"/>
    <w:rsid w:val="7E8A7B4E"/>
    <w:rsid w:val="7EBB46BC"/>
    <w:rsid w:val="7EBF57B2"/>
    <w:rsid w:val="7EBF945B"/>
    <w:rsid w:val="7EC1763D"/>
    <w:rsid w:val="7ED42966"/>
    <w:rsid w:val="7EF6CAD1"/>
    <w:rsid w:val="7EFFDEEB"/>
    <w:rsid w:val="7F694D80"/>
    <w:rsid w:val="7F716139"/>
    <w:rsid w:val="7F965E8E"/>
    <w:rsid w:val="7FAF73D1"/>
    <w:rsid w:val="7FE7501D"/>
    <w:rsid w:val="7FFA1D2F"/>
    <w:rsid w:val="7FFBF4FB"/>
    <w:rsid w:val="83FE195D"/>
    <w:rsid w:val="8FE9ED86"/>
    <w:rsid w:val="9BD746F8"/>
    <w:rsid w:val="9D4B5CFF"/>
    <w:rsid w:val="9F5BDC64"/>
    <w:rsid w:val="9FEBB858"/>
    <w:rsid w:val="9FFF2B3D"/>
    <w:rsid w:val="B21547CD"/>
    <w:rsid w:val="B3933F29"/>
    <w:rsid w:val="B7DDD820"/>
    <w:rsid w:val="BA7B23C6"/>
    <w:rsid w:val="BC3D2861"/>
    <w:rsid w:val="BCFF3F57"/>
    <w:rsid w:val="BDAEEDBF"/>
    <w:rsid w:val="BEBEA2EF"/>
    <w:rsid w:val="BF3F11F3"/>
    <w:rsid w:val="BFD7673D"/>
    <w:rsid w:val="BFE540AF"/>
    <w:rsid w:val="BFE7B930"/>
    <w:rsid w:val="CBFF56E4"/>
    <w:rsid w:val="CDF74AD5"/>
    <w:rsid w:val="CFDE76A0"/>
    <w:rsid w:val="CFF964CD"/>
    <w:rsid w:val="D1BD0854"/>
    <w:rsid w:val="D769C339"/>
    <w:rsid w:val="D97F87AD"/>
    <w:rsid w:val="DBBFEB00"/>
    <w:rsid w:val="DFB7DAFC"/>
    <w:rsid w:val="DFBC77F9"/>
    <w:rsid w:val="DFDF2A83"/>
    <w:rsid w:val="DFF703A9"/>
    <w:rsid w:val="DFFF292B"/>
    <w:rsid w:val="E1E7465F"/>
    <w:rsid w:val="E3DF2977"/>
    <w:rsid w:val="E3EFDB3E"/>
    <w:rsid w:val="E5FD0786"/>
    <w:rsid w:val="E79DACBE"/>
    <w:rsid w:val="E7FE8337"/>
    <w:rsid w:val="ECBA7081"/>
    <w:rsid w:val="EFFC7B05"/>
    <w:rsid w:val="EFFF1813"/>
    <w:rsid w:val="EFFF91AC"/>
    <w:rsid w:val="F1CF8A01"/>
    <w:rsid w:val="F37D1782"/>
    <w:rsid w:val="F66F4F7D"/>
    <w:rsid w:val="F74F2894"/>
    <w:rsid w:val="F7DE3D49"/>
    <w:rsid w:val="F7EF0381"/>
    <w:rsid w:val="F9BD1298"/>
    <w:rsid w:val="FCFBBED7"/>
    <w:rsid w:val="FCFBDA23"/>
    <w:rsid w:val="FDB74F25"/>
    <w:rsid w:val="FDBB8106"/>
    <w:rsid w:val="FDFF2E35"/>
    <w:rsid w:val="FDFF916B"/>
    <w:rsid w:val="FE1F106D"/>
    <w:rsid w:val="FE734873"/>
    <w:rsid w:val="FEBB2E8B"/>
    <w:rsid w:val="FEBF5B13"/>
    <w:rsid w:val="FEF3C6FB"/>
    <w:rsid w:val="FF62FDF9"/>
    <w:rsid w:val="FF796479"/>
    <w:rsid w:val="FF7B960A"/>
    <w:rsid w:val="FFEBE87B"/>
    <w:rsid w:val="FFF9F7F5"/>
    <w:rsid w:val="FFFAC0DC"/>
    <w:rsid w:val="FFFF1A2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eastAsia="宋体" w:cs="Times New Roma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character" w:styleId="10">
    <w:name w:val="Hyperlink"/>
    <w:basedOn w:val="9"/>
    <w:semiHidden/>
    <w:unhideWhenUsed/>
    <w:qFormat/>
    <w:uiPriority w:val="99"/>
    <w:rPr>
      <w:color w:val="0000FF"/>
      <w:u w:val="single"/>
    </w:rPr>
  </w:style>
  <w:style w:type="character" w:customStyle="1" w:styleId="11">
    <w:name w:val="页脚 Char"/>
    <w:basedOn w:val="9"/>
    <w:link w:val="4"/>
    <w:qFormat/>
    <w:uiPriority w:val="99"/>
    <w:rPr>
      <w:rFonts w:ascii="Times New Roman" w:hAnsi="Times New Roman" w:eastAsia="宋体" w:cs="Times New Roman"/>
      <w:sz w:val="18"/>
      <w:szCs w:val="18"/>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paragraph" w:customStyle="1" w:styleId="13">
    <w:name w:val="Char Char Char Char"/>
    <w:basedOn w:val="1"/>
    <w:qFormat/>
    <w:uiPriority w:val="0"/>
    <w:pPr>
      <w:tabs>
        <w:tab w:val="left" w:pos="360"/>
      </w:tabs>
    </w:pPr>
    <w:rPr>
      <w:sz w:val="24"/>
    </w:rPr>
  </w:style>
  <w:style w:type="character" w:customStyle="1" w:styleId="14">
    <w:name w:val="标题 1 Char"/>
    <w:basedOn w:val="9"/>
    <w:link w:val="3"/>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678</Words>
  <Characters>3867</Characters>
  <Lines>1</Lines>
  <Paragraphs>1</Paragraphs>
  <TotalTime>8</TotalTime>
  <ScaleCrop>false</ScaleCrop>
  <LinksUpToDate>false</LinksUpToDate>
  <CharactersWithSpaces>4536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2018-07-27T14:54:00Z</dcterms:created>
  <dc:creator>王慧</dc:creator>
  <cp:lastModifiedBy>User</cp:lastModifiedBy>
  <cp:lastPrinted>2023-11-11T22:58:00Z</cp:lastPrinted>
  <dcterms:modified xsi:type="dcterms:W3CDTF">2023-11-13T14:45:59Z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2C0210D86CF34A439DEEB932AEFE69A2</vt:lpwstr>
  </property>
</Properties>
</file>