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 w14:paraId="4BCF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52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浙江省</w:t>
      </w:r>
      <w:r>
        <w:rPr>
          <w:rFonts w:hint="eastAsia" w:ascii="方正小标宋简体" w:eastAsia="方正小标宋简体"/>
          <w:sz w:val="36"/>
          <w:szCs w:val="36"/>
        </w:rPr>
        <w:t>水利专业工程师申报人员自评分表</w:t>
      </w:r>
    </w:p>
    <w:tbl>
      <w:tblPr>
        <w:tblStyle w:val="4"/>
        <w:tblpPr w:leftFromText="180" w:rightFromText="180" w:vertAnchor="text" w:horzAnchor="margin" w:tblpXSpec="center" w:tblpY="9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851"/>
        <w:gridCol w:w="1134"/>
        <w:gridCol w:w="1057"/>
        <w:gridCol w:w="1636"/>
        <w:gridCol w:w="1023"/>
        <w:gridCol w:w="111"/>
        <w:gridCol w:w="425"/>
        <w:gridCol w:w="851"/>
        <w:gridCol w:w="850"/>
        <w:gridCol w:w="851"/>
      </w:tblGrid>
      <w:tr w14:paraId="6030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59" w:type="dxa"/>
            <w:shd w:val="clear" w:color="auto" w:fill="auto"/>
            <w:vAlign w:val="center"/>
          </w:tcPr>
          <w:p w14:paraId="4813ABF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C7427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F7018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0E44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574778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申报专业类别</w:t>
            </w:r>
          </w:p>
        </w:tc>
        <w:tc>
          <w:tcPr>
            <w:tcW w:w="2552" w:type="dxa"/>
            <w:gridSpan w:val="3"/>
          </w:tcPr>
          <w:p w14:paraId="27C3D48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水利规划设计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393065D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水利技术开发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3576F80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水利建设管理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574B7A5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水利施工管理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7611CD1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水利运行管理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5ACC52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水利行业管理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4881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3" w:type="dxa"/>
            <w:gridSpan w:val="12"/>
            <w:vAlign w:val="center"/>
          </w:tcPr>
          <w:p w14:paraId="02D4672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lang w:val="en-US" w:eastAsia="zh-CN"/>
              </w:rPr>
              <w:t>自</w:t>
            </w:r>
            <w:r>
              <w:rPr>
                <w:rFonts w:hint="eastAsia" w:ascii="仿宋_GB2312" w:hAnsi="宋体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lang w:val="en-US" w:eastAsia="zh-CN"/>
              </w:rPr>
              <w:t>评</w:t>
            </w:r>
            <w:r>
              <w:rPr>
                <w:rFonts w:hint="eastAsia" w:ascii="仿宋_GB2312" w:hAnsi="宋体" w:eastAsia="仿宋_GB2312"/>
                <w:b/>
                <w:sz w:val="28"/>
              </w:rPr>
              <w:t xml:space="preserve">  情  况</w:t>
            </w:r>
          </w:p>
        </w:tc>
      </w:tr>
      <w:tr w14:paraId="4DFF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26ED17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1B702AF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评分依据</w:t>
            </w:r>
          </w:p>
        </w:tc>
        <w:tc>
          <w:tcPr>
            <w:tcW w:w="850" w:type="dxa"/>
            <w:vAlign w:val="center"/>
          </w:tcPr>
          <w:p w14:paraId="2C85C1B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分值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DC4A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得分</w:t>
            </w:r>
          </w:p>
        </w:tc>
      </w:tr>
      <w:tr w14:paraId="779A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6FD61DA4"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经历与能力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1F9AB10C"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政治素质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 w14:paraId="655ED3D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505BEE7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CE92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76D5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6AD8537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54CDC9E9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工作年限：</w:t>
            </w:r>
          </w:p>
        </w:tc>
        <w:tc>
          <w:tcPr>
            <w:tcW w:w="850" w:type="dxa"/>
            <w:vAlign w:val="center"/>
          </w:tcPr>
          <w:p w14:paraId="55E4ED0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9A9A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1FD7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1B314D64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785932BD">
            <w:pPr>
              <w:adjustRightInd w:val="0"/>
              <w:snapToGrid w:val="0"/>
              <w:rPr>
                <w:rFonts w:hint="default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（含大普）及以上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</w:rPr>
              <w:sym w:font="Webdings" w:char="F063"/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大专（含专业证书）</w:t>
            </w:r>
            <w:r>
              <w:rPr>
                <w:rFonts w:ascii="仿宋_GB2312" w:hAnsi="宋体" w:eastAsia="仿宋_GB2312"/>
                <w:sz w:val="2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04283A4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BB0FB6C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7000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31FB673E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63BC8DE5"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野外工作（野外或施工一线）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 w14:paraId="6A1AD389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F64327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</w:t>
            </w:r>
          </w:p>
          <w:p w14:paraId="2B630C8C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lang w:val="en-US" w:eastAsia="zh-CN"/>
              </w:rPr>
              <w:t>（两项取其中得分高的一项量分）</w:t>
            </w:r>
          </w:p>
        </w:tc>
        <w:tc>
          <w:tcPr>
            <w:tcW w:w="851" w:type="dxa"/>
            <w:shd w:val="clear" w:color="auto" w:fill="auto"/>
          </w:tcPr>
          <w:p w14:paraId="4A50876E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3DFA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6C36A363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4F34AC97"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基层工作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 w14:paraId="2951E1A4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D747E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94FEC6E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65DC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0A366000"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成果（决策咨询/专著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标准等制定/论文）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7805FAB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 w14:paraId="5A3CC9D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（按代表性强度降序填写）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15CA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分值</w:t>
            </w:r>
          </w:p>
        </w:tc>
        <w:tc>
          <w:tcPr>
            <w:tcW w:w="850" w:type="dxa"/>
            <w:vMerge w:val="restart"/>
            <w:vAlign w:val="center"/>
          </w:tcPr>
          <w:p w14:paraId="6778BC9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1A3E59B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5FFF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04B239DC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3BF144A6"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E70B64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7CF3FF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2ECFD2DB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1901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06F8D2DD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2E11EE6F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2DF3B9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776974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A64EADA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567D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686206EF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2AE1CF94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5FE73A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FC3D2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5296639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7823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649B23B4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 w14:paraId="7D382451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起评分：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附加分：</w:t>
            </w:r>
          </w:p>
        </w:tc>
        <w:tc>
          <w:tcPr>
            <w:tcW w:w="850" w:type="dxa"/>
            <w:vMerge w:val="continue"/>
            <w:vAlign w:val="center"/>
          </w:tcPr>
          <w:p w14:paraId="3C2D0AB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06E0ED4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3C6D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7B1BDF54"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成果（成果转化推广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专利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获奖）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494D3DF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 w14:paraId="7BAA66D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（按代表性强度降序填写）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32205B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分值</w:t>
            </w:r>
          </w:p>
        </w:tc>
        <w:tc>
          <w:tcPr>
            <w:tcW w:w="850" w:type="dxa"/>
            <w:vMerge w:val="restart"/>
            <w:vAlign w:val="center"/>
          </w:tcPr>
          <w:p w14:paraId="2E24DAD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3E87138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13EE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22C8F5D0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5638BDA8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D6E839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2034C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57B809E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1265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2DB75DD6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048E6B69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823972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BECDE3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21C7865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626D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4D25A36C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6C412F73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0A398C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8348BF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FB8F1C5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750F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 w14:paraId="772AEF1C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 w14:paraId="650E83FA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起评分：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附加分：</w:t>
            </w:r>
          </w:p>
        </w:tc>
        <w:tc>
          <w:tcPr>
            <w:tcW w:w="850" w:type="dxa"/>
            <w:vMerge w:val="continue"/>
            <w:vAlign w:val="center"/>
          </w:tcPr>
          <w:p w14:paraId="1238EA3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2580905D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10E2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5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38A6EEE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业绩</w:t>
            </w:r>
          </w:p>
        </w:tc>
        <w:tc>
          <w:tcPr>
            <w:tcW w:w="7088" w:type="dxa"/>
            <w:gridSpan w:val="8"/>
            <w:shd w:val="clear" w:color="auto" w:fill="auto"/>
          </w:tcPr>
          <w:p w14:paraId="62959519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（表述内容包括但不限于业绩名称、业绩等级、担任的业绩角色、业绩难度等方面。业绩按代表性强度降序填写）</w:t>
            </w:r>
          </w:p>
          <w:p w14:paraId="5166FE1B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  <w:p w14:paraId="7CEF80E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代表性业绩：</w:t>
            </w:r>
          </w:p>
          <w:p w14:paraId="05ACF3B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  <w:p w14:paraId="70C379D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6DF0634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7A7E811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030A518D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其他业绩：</w:t>
            </w:r>
          </w:p>
          <w:p w14:paraId="18579D94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  <w:p w14:paraId="5842937E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25F9C879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57DC8BA1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175EC6BE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2、</w:t>
            </w:r>
          </w:p>
          <w:p w14:paraId="18EB4913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40BD1A87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404CD365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2A25D18E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3、</w:t>
            </w:r>
          </w:p>
          <w:p w14:paraId="6440AB25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1A61A04A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528BBA47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407D0502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4、</w:t>
            </w:r>
          </w:p>
          <w:p w14:paraId="389FD99E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4A04987C"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07B1CC91"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0FC17E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6F7EA41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7238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C31918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专业面试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520B1CFB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面试答辩</w:t>
            </w:r>
          </w:p>
        </w:tc>
        <w:tc>
          <w:tcPr>
            <w:tcW w:w="850" w:type="dxa"/>
            <w:vAlign w:val="center"/>
          </w:tcPr>
          <w:p w14:paraId="3EEB4247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DD1F6D7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3800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9204B4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28C4979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量化评分得分</w:t>
            </w:r>
          </w:p>
        </w:tc>
        <w:tc>
          <w:tcPr>
            <w:tcW w:w="850" w:type="dxa"/>
            <w:vAlign w:val="center"/>
          </w:tcPr>
          <w:p w14:paraId="0AE52D0F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15FD7C6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6F37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5074F39">
            <w:p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附加分（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）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1A95E2B3"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继续教育：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-2025年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每年完成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90学时计10分，完成70学时及以上计6分，完成50学时及以上计3分，不足或（达不到）50学时的不计分。</w:t>
            </w:r>
          </w:p>
        </w:tc>
        <w:tc>
          <w:tcPr>
            <w:tcW w:w="850" w:type="dxa"/>
            <w:vAlign w:val="center"/>
          </w:tcPr>
          <w:p w14:paraId="5F929E38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9E05FBD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003F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F9C8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自评总</w:t>
            </w:r>
            <w:r>
              <w:rPr>
                <w:rFonts w:hint="eastAsia" w:ascii="仿宋_GB2312" w:hAnsi="宋体" w:eastAsia="仿宋_GB2312"/>
                <w:sz w:val="28"/>
              </w:rPr>
              <w:t>分</w:t>
            </w:r>
          </w:p>
        </w:tc>
        <w:tc>
          <w:tcPr>
            <w:tcW w:w="304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24DA13"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5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0D22D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</w:rPr>
              <w:t>签名</w:t>
            </w:r>
          </w:p>
        </w:tc>
        <w:tc>
          <w:tcPr>
            <w:tcW w:w="3088" w:type="dxa"/>
            <w:gridSpan w:val="5"/>
            <w:tcBorders>
              <w:bottom w:val="single" w:color="auto" w:sz="4" w:space="0"/>
            </w:tcBorders>
          </w:tcPr>
          <w:p w14:paraId="79A9BE7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  <w:p w14:paraId="172F7737"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</w:p>
          <w:p w14:paraId="39500C5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日</w:t>
            </w:r>
            <w:r>
              <w:rPr>
                <w:rFonts w:hint="eastAsia"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</w:p>
        </w:tc>
      </w:tr>
    </w:tbl>
    <w:p w14:paraId="75A64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40" w:leftChars="-200" w:right="-653" w:rightChars="-204" w:firstLine="638" w:firstLineChars="228"/>
        <w:textAlignment w:val="auto"/>
      </w:pPr>
      <w:r>
        <w:rPr>
          <w:rFonts w:hint="eastAsia" w:ascii="仿宋_GB2312" w:hAnsi="宋体" w:eastAsia="仿宋_GB2312"/>
          <w:sz w:val="28"/>
        </w:rPr>
        <w:t>注：</w:t>
      </w:r>
      <w:r>
        <w:rPr>
          <w:rFonts w:hint="eastAsia" w:ascii="仿宋_GB2312" w:hAnsi="宋体" w:eastAsia="仿宋_GB2312"/>
          <w:sz w:val="28"/>
          <w:lang w:val="en-US" w:eastAsia="zh-CN"/>
        </w:rPr>
        <w:t>按照《宁波市水利专业工程师、高级工程师职务任职资格评审工作实施细则》（附件1、附件3）填写。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jRiNjkxNGViYzFjNjY0Y2QxNWFiM2Y0ZDA2Y2MifQ=="/>
  </w:docVars>
  <w:rsids>
    <w:rsidRoot w:val="00D85F88"/>
    <w:rsid w:val="000168D6"/>
    <w:rsid w:val="00025E4E"/>
    <w:rsid w:val="000813E7"/>
    <w:rsid w:val="001462C0"/>
    <w:rsid w:val="001A341F"/>
    <w:rsid w:val="001B112F"/>
    <w:rsid w:val="00205C7A"/>
    <w:rsid w:val="00221498"/>
    <w:rsid w:val="0022750D"/>
    <w:rsid w:val="002578AB"/>
    <w:rsid w:val="00295A1B"/>
    <w:rsid w:val="002D123D"/>
    <w:rsid w:val="002F2EF0"/>
    <w:rsid w:val="002F5C51"/>
    <w:rsid w:val="00320428"/>
    <w:rsid w:val="0041489D"/>
    <w:rsid w:val="00452C05"/>
    <w:rsid w:val="0048153E"/>
    <w:rsid w:val="00484404"/>
    <w:rsid w:val="00487518"/>
    <w:rsid w:val="004C0E8E"/>
    <w:rsid w:val="0056256E"/>
    <w:rsid w:val="00647E63"/>
    <w:rsid w:val="00662265"/>
    <w:rsid w:val="0067611F"/>
    <w:rsid w:val="007A3497"/>
    <w:rsid w:val="00915F0E"/>
    <w:rsid w:val="009217D4"/>
    <w:rsid w:val="00A44577"/>
    <w:rsid w:val="00A465B6"/>
    <w:rsid w:val="00AD72E6"/>
    <w:rsid w:val="00B046A4"/>
    <w:rsid w:val="00B40E51"/>
    <w:rsid w:val="00B42325"/>
    <w:rsid w:val="00B53A43"/>
    <w:rsid w:val="00B602F7"/>
    <w:rsid w:val="00B95B92"/>
    <w:rsid w:val="00C01C8F"/>
    <w:rsid w:val="00D06A80"/>
    <w:rsid w:val="00D17D68"/>
    <w:rsid w:val="00D764B5"/>
    <w:rsid w:val="00D85F88"/>
    <w:rsid w:val="00DB77C3"/>
    <w:rsid w:val="00DC176B"/>
    <w:rsid w:val="00DD47B7"/>
    <w:rsid w:val="00E034F3"/>
    <w:rsid w:val="00E12B07"/>
    <w:rsid w:val="00E70F83"/>
    <w:rsid w:val="00E85D3B"/>
    <w:rsid w:val="00EA63D9"/>
    <w:rsid w:val="00F42CB1"/>
    <w:rsid w:val="00F443DB"/>
    <w:rsid w:val="00F44E95"/>
    <w:rsid w:val="00F70A4F"/>
    <w:rsid w:val="00FF030C"/>
    <w:rsid w:val="01C54675"/>
    <w:rsid w:val="01FA3365"/>
    <w:rsid w:val="02036242"/>
    <w:rsid w:val="030932B6"/>
    <w:rsid w:val="04E273F1"/>
    <w:rsid w:val="05945B53"/>
    <w:rsid w:val="083123CC"/>
    <w:rsid w:val="099A4C21"/>
    <w:rsid w:val="0A575B06"/>
    <w:rsid w:val="0C645303"/>
    <w:rsid w:val="0CC6083A"/>
    <w:rsid w:val="0DF45C3E"/>
    <w:rsid w:val="0EF47D23"/>
    <w:rsid w:val="0FE268D2"/>
    <w:rsid w:val="129B617E"/>
    <w:rsid w:val="148C36A3"/>
    <w:rsid w:val="16EA501A"/>
    <w:rsid w:val="17A1495F"/>
    <w:rsid w:val="18B25E6A"/>
    <w:rsid w:val="18BA03EC"/>
    <w:rsid w:val="1C762AB7"/>
    <w:rsid w:val="1D9E3DF1"/>
    <w:rsid w:val="1DBA4832"/>
    <w:rsid w:val="1F146771"/>
    <w:rsid w:val="1FF523E3"/>
    <w:rsid w:val="22DC11BD"/>
    <w:rsid w:val="236D4DC6"/>
    <w:rsid w:val="24D61CD0"/>
    <w:rsid w:val="26A03957"/>
    <w:rsid w:val="26E56F7C"/>
    <w:rsid w:val="27007912"/>
    <w:rsid w:val="27C501ED"/>
    <w:rsid w:val="287D01C4"/>
    <w:rsid w:val="29D86093"/>
    <w:rsid w:val="2B8E0875"/>
    <w:rsid w:val="2BC26BE9"/>
    <w:rsid w:val="2C23623C"/>
    <w:rsid w:val="2CD71540"/>
    <w:rsid w:val="2CEC7DA2"/>
    <w:rsid w:val="2D671FD0"/>
    <w:rsid w:val="2E3E5FDC"/>
    <w:rsid w:val="2ED0305D"/>
    <w:rsid w:val="2F7F6B46"/>
    <w:rsid w:val="2F8A0237"/>
    <w:rsid w:val="310049F4"/>
    <w:rsid w:val="32D60EB8"/>
    <w:rsid w:val="34665991"/>
    <w:rsid w:val="35945DC9"/>
    <w:rsid w:val="35D0286D"/>
    <w:rsid w:val="35FF08A0"/>
    <w:rsid w:val="376C22EC"/>
    <w:rsid w:val="3DAF52F5"/>
    <w:rsid w:val="3E4D2127"/>
    <w:rsid w:val="42026707"/>
    <w:rsid w:val="44AE22C0"/>
    <w:rsid w:val="453A7364"/>
    <w:rsid w:val="45BC7489"/>
    <w:rsid w:val="476D760E"/>
    <w:rsid w:val="48272115"/>
    <w:rsid w:val="48C40FD3"/>
    <w:rsid w:val="49B27663"/>
    <w:rsid w:val="4A2F78A2"/>
    <w:rsid w:val="4B0147A9"/>
    <w:rsid w:val="4EF2149E"/>
    <w:rsid w:val="50515B00"/>
    <w:rsid w:val="50884351"/>
    <w:rsid w:val="586A5255"/>
    <w:rsid w:val="5D15364B"/>
    <w:rsid w:val="5E5E5243"/>
    <w:rsid w:val="607A72D6"/>
    <w:rsid w:val="61E14049"/>
    <w:rsid w:val="623A1379"/>
    <w:rsid w:val="63583ECB"/>
    <w:rsid w:val="67F709C1"/>
    <w:rsid w:val="6AA656F9"/>
    <w:rsid w:val="6BC63E7B"/>
    <w:rsid w:val="6E8A5A59"/>
    <w:rsid w:val="6ED03341"/>
    <w:rsid w:val="6F165731"/>
    <w:rsid w:val="6FCF0051"/>
    <w:rsid w:val="70B535FE"/>
    <w:rsid w:val="778A739F"/>
    <w:rsid w:val="78056103"/>
    <w:rsid w:val="78280DEC"/>
    <w:rsid w:val="78914776"/>
    <w:rsid w:val="79912939"/>
    <w:rsid w:val="7A851F98"/>
    <w:rsid w:val="7B33695C"/>
    <w:rsid w:val="7C7017C6"/>
    <w:rsid w:val="7D711684"/>
    <w:rsid w:val="7D9C3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481</Words>
  <Characters>500</Characters>
  <Lines>2</Lines>
  <Paragraphs>1</Paragraphs>
  <TotalTime>228</TotalTime>
  <ScaleCrop>false</ScaleCrop>
  <LinksUpToDate>false</LinksUpToDate>
  <CharactersWithSpaces>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2019-07-19T06:55:00Z</dcterms:created>
  <dc:creator>林文平</dc:creator>
  <cp:lastModifiedBy>hello,</cp:lastModifiedBy>
  <cp:lastPrinted>2020-11-03T01:26:00Z</cp:lastPrinted>
  <dcterms:modified xsi:type="dcterms:W3CDTF">2025-06-13T06:17:53Z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4C07E35CF4BA4B5B868981F0DEED1B57</vt:lpwstr>
  </property>
  <property fmtid="{D5CDD505-2E9C-101B-9397-08002B2CF9AE}" pid="4" name="KSOTemplateDocerSaveRecord">
    <vt:lpwstr>eyJoZGlkIjoiNzcyMjcwMjZiNGFiMmYyOGRjMTYwN2Q1Y2Y0OWNmMGIiLCJ1c2VySWQiOiIxMTk2NTQ4NDIwIn0=</vt:lpwstr>
  </property>
</Properties>
</file>