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</w:pPr>
      <w:r>
        <w:rPr>
          <w:rFonts w:hint="eastAsia"/>
          <w:sz w:val="40"/>
          <w:lang w:val="en-US" w:eastAsia="zh-CN"/>
        </w:rPr>
        <w:t>杭州市教育局</w:t>
      </w:r>
      <w:r>
        <w:rPr>
          <w:rFonts w:hint="eastAsia"/>
          <w:sz w:val="40"/>
        </w:rPr>
        <w:t>政府信息公开申请表</w:t>
      </w:r>
    </w:p>
    <w:tbl>
      <w:tblPr>
        <w:tblStyle w:val="4"/>
        <w:tblW w:w="83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654"/>
        <w:gridCol w:w="48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受理机关名称</w:t>
            </w:r>
          </w:p>
        </w:tc>
        <w:tc>
          <w:tcPr>
            <w:tcW w:w="6845" w:type="dxa"/>
            <w:gridSpan w:val="8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统一社会信用代码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     电子邮箱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5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5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情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况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文号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其他特征性描述</w:t>
            </w:r>
            <w:bookmarkStart w:id="0" w:name="_GoBack"/>
            <w:bookmarkEnd w:id="0"/>
          </w:p>
        </w:tc>
        <w:tc>
          <w:tcPr>
            <w:tcW w:w="523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7925" w:type="dxa"/>
            <w:gridSpan w:val="9"/>
            <w:vAlign w:val="center"/>
          </w:tcPr>
          <w:p>
            <w:pPr>
              <w:widowControl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□邮寄纸质件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□其他_______</w:t>
            </w:r>
          </w:p>
          <w:p>
            <w:pPr>
              <w:spacing w:line="0" w:lineRule="atLeast"/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（行政机关将根据申请人的要求及保存政府信息的实际情况，确定提供政府信息的具体形式）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 2.申请人对申请材料的真实性负责，确保申请表内容真实有效。</w:t>
      </w:r>
    </w:p>
    <w:p>
      <w:pPr>
        <w:spacing w:line="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0657"/>
    <w:rsid w:val="00492709"/>
    <w:rsid w:val="007B57F8"/>
    <w:rsid w:val="00830657"/>
    <w:rsid w:val="00CE0A60"/>
    <w:rsid w:val="042A3CE5"/>
    <w:rsid w:val="06916B4C"/>
    <w:rsid w:val="0DD66BF6"/>
    <w:rsid w:val="1D41530D"/>
    <w:rsid w:val="29156672"/>
    <w:rsid w:val="29AE4672"/>
    <w:rsid w:val="41BF2EE9"/>
    <w:rsid w:val="754167EA"/>
    <w:rsid w:val="7CA33E8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customStyle="1" w:styleId="5">
    <w:name w:val="标题 字符"/>
    <w:basedOn w:val="3"/>
    <w:link w:val="2"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6">
    <w:name w:val="标题 Char1"/>
    <w:basedOn w:val="3"/>
    <w:uiPriority w:val="10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382</Characters>
  <Lines>3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2019-05-14T10:30:00Z</dcterms:created>
  <dc:creator>市府办</dc:creator>
  <cp:lastModifiedBy>信息专用</cp:lastModifiedBy>
  <dcterms:modified xsi:type="dcterms:W3CDTF">2024-01-02T08:31:22Z</dcterms:modified>
  <dc:title>钱塘区政府信息公开申请表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