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line="444" w:lineRule="atLeast"/>
        <w:jc w:val="both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附件</w:t>
      </w:r>
    </w:p>
    <w:p>
      <w:pPr>
        <w:pStyle w:val="5"/>
        <w:spacing w:before="0" w:line="360" w:lineRule="atLeas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嘉兴市南湖土地开发建设有限公司</w:t>
      </w:r>
    </w:p>
    <w:p>
      <w:pPr>
        <w:pStyle w:val="5"/>
        <w:spacing w:before="0" w:line="360" w:lineRule="atLeast"/>
        <w:jc w:val="center"/>
        <w:rPr>
          <w:rStyle w:val="8"/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公开招聘编外用工报名表</w:t>
      </w:r>
    </w:p>
    <w:p>
      <w:pPr>
        <w:pStyle w:val="5"/>
        <w:spacing w:before="0" w:line="360" w:lineRule="exact"/>
        <w:ind w:firstLine="2520" w:firstLineChars="9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</w:p>
    <w:tbl>
      <w:tblPr>
        <w:tblStyle w:val="6"/>
        <w:tblpPr w:leftFromText="180" w:rightFromText="180" w:vertAnchor="text" w:horzAnchor="margin" w:tblpXSpec="center" w:tblpY="188"/>
        <w:tblW w:w="873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010"/>
        <w:gridCol w:w="665"/>
        <w:gridCol w:w="731"/>
        <w:gridCol w:w="828"/>
        <w:gridCol w:w="283"/>
        <w:gridCol w:w="1560"/>
        <w:gridCol w:w="19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姓</w:t>
            </w:r>
            <w:r>
              <w:rPr>
                <w:rFonts w:hint="eastAsia" w:cs="仿宋_GB2312"/>
                <w:sz w:val="22"/>
                <w:szCs w:val="22"/>
              </w:rPr>
              <w:t>　　</w:t>
            </w:r>
            <w:r>
              <w:rPr>
                <w:rFonts w:cs="仿宋_GB2312"/>
                <w:sz w:val="22"/>
                <w:szCs w:val="22"/>
              </w:rPr>
              <w:t>名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性</w:t>
            </w:r>
            <w:r>
              <w:rPr>
                <w:rFonts w:hint="eastAsia" w:cs="仿宋_GB2312"/>
                <w:sz w:val="22"/>
                <w:szCs w:val="22"/>
              </w:rPr>
              <w:t>　　</w:t>
            </w:r>
            <w:r>
              <w:rPr>
                <w:rFonts w:cs="仿宋_GB2312"/>
                <w:sz w:val="22"/>
                <w:szCs w:val="22"/>
              </w:rPr>
              <w:t>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一寸</w:t>
            </w:r>
          </w:p>
          <w:p>
            <w:pPr>
              <w:pStyle w:val="5"/>
              <w:spacing w:before="0"/>
              <w:jc w:val="center"/>
            </w:pPr>
            <w:r>
              <w:rPr>
                <w:rFonts w:hint="eastAsia"/>
                <w:sz w:val="21"/>
                <w:szCs w:val="21"/>
              </w:rPr>
              <w:t>近照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出生年月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婚姻状况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身份证</w:t>
            </w:r>
            <w:r>
              <w:rPr>
                <w:rFonts w:hint="eastAsia" w:cs="仿宋_GB2312"/>
                <w:sz w:val="22"/>
                <w:szCs w:val="22"/>
              </w:rPr>
              <w:t>号码</w:t>
            </w:r>
          </w:p>
        </w:tc>
        <w:tc>
          <w:tcPr>
            <w:tcW w:w="507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参加工作时间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spacing w:before="0" w:line="400" w:lineRule="exact"/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cs="仿宋_GB2312"/>
                <w:sz w:val="22"/>
                <w:szCs w:val="22"/>
              </w:rPr>
              <w:t>毕业院校</w:t>
            </w:r>
          </w:p>
          <w:p>
            <w:pPr>
              <w:pStyle w:val="5"/>
              <w:spacing w:before="0" w:line="400" w:lineRule="exact"/>
              <w:jc w:val="center"/>
            </w:pPr>
            <w:r>
              <w:rPr>
                <w:rFonts w:hint="eastAsia" w:cs="仿宋_GB2312"/>
                <w:sz w:val="22"/>
                <w:szCs w:val="22"/>
              </w:rPr>
              <w:t>及</w:t>
            </w:r>
            <w:r>
              <w:rPr>
                <w:rFonts w:cs="仿宋_GB2312"/>
                <w:sz w:val="22"/>
                <w:szCs w:val="22"/>
              </w:rPr>
              <w:t>专业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spacing w:before="0" w:line="400" w:lineRule="exact"/>
              <w:jc w:val="center"/>
            </w:pPr>
            <w:r>
              <w:rPr>
                <w:rFonts w:hint="eastAsia" w:cs="仿宋_GB2312"/>
                <w:sz w:val="22"/>
                <w:szCs w:val="22"/>
              </w:rPr>
              <w:t>文化程度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spacing w:line="400" w:lineRule="exact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有何特长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联系电话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spacing w:before="0"/>
              <w:jc w:val="center"/>
            </w:pPr>
            <w:r>
              <w:rPr>
                <w:rFonts w:hint="eastAsia" w:cs="仿宋_GB2312"/>
                <w:sz w:val="22"/>
                <w:szCs w:val="22"/>
              </w:rPr>
              <w:t>家庭</w:t>
            </w:r>
            <w:r>
              <w:rPr>
                <w:rFonts w:cs="仿宋_GB2312"/>
                <w:sz w:val="22"/>
                <w:szCs w:val="22"/>
              </w:rPr>
              <w:t>住址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户籍地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5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spacing w:befor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学习、</w:t>
            </w:r>
          </w:p>
          <w:p>
            <w:pPr>
              <w:pStyle w:val="5"/>
              <w:spacing w:before="0"/>
              <w:jc w:val="center"/>
            </w:pPr>
            <w:r>
              <w:rPr>
                <w:rFonts w:hint="eastAsia"/>
                <w:sz w:val="21"/>
                <w:szCs w:val="21"/>
              </w:rPr>
              <w:t>工作简历</w:t>
            </w:r>
          </w:p>
        </w:tc>
        <w:tc>
          <w:tcPr>
            <w:tcW w:w="706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1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spacing w:before="0" w:line="400" w:lineRule="exact"/>
              <w:jc w:val="center"/>
            </w:pPr>
            <w:r>
              <w:rPr>
                <w:rFonts w:cs="仿宋_GB2312"/>
                <w:sz w:val="22"/>
                <w:szCs w:val="22"/>
              </w:rPr>
              <w:t>家庭</w:t>
            </w:r>
          </w:p>
          <w:p>
            <w:pPr>
              <w:pStyle w:val="5"/>
              <w:spacing w:before="0" w:line="400" w:lineRule="exact"/>
              <w:jc w:val="center"/>
            </w:pPr>
            <w:r>
              <w:rPr>
                <w:rFonts w:cs="仿宋_GB2312"/>
                <w:sz w:val="22"/>
                <w:szCs w:val="22"/>
              </w:rPr>
              <w:t>主要</w:t>
            </w:r>
          </w:p>
          <w:p>
            <w:pPr>
              <w:pStyle w:val="5"/>
              <w:spacing w:before="0" w:line="400" w:lineRule="exact"/>
              <w:jc w:val="center"/>
            </w:pPr>
            <w:r>
              <w:rPr>
                <w:rFonts w:cs="仿宋_GB2312"/>
                <w:sz w:val="22"/>
                <w:szCs w:val="22"/>
              </w:rPr>
              <w:t>成员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称谓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姓名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spacing w:before="0" w:line="240" w:lineRule="exact"/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cs="仿宋_GB2312"/>
                <w:sz w:val="22"/>
                <w:szCs w:val="22"/>
              </w:rPr>
              <w:t>政治</w:t>
            </w:r>
          </w:p>
          <w:p>
            <w:pPr>
              <w:pStyle w:val="5"/>
              <w:spacing w:before="0" w:line="240" w:lineRule="exact"/>
              <w:jc w:val="center"/>
            </w:pPr>
            <w:r>
              <w:rPr>
                <w:rFonts w:cs="仿宋_GB2312"/>
                <w:sz w:val="22"/>
                <w:szCs w:val="22"/>
              </w:rPr>
              <w:t>面貌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现工作单位及职务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spacing w:before="0"/>
              <w:jc w:val="center"/>
            </w:pPr>
            <w:r>
              <w:rPr>
                <w:rFonts w:cs="仿宋_GB2312"/>
                <w:sz w:val="22"/>
                <w:szCs w:val="22"/>
              </w:rPr>
              <w:t>备注</w:t>
            </w:r>
          </w:p>
        </w:tc>
        <w:tc>
          <w:tcPr>
            <w:tcW w:w="706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ascii="Times New Roman" w:hAnsi="Times New Roman"/>
      </w:rPr>
    </w:pPr>
    <w:r>
      <w:rPr>
        <w:rStyle w:val="9"/>
        <w:rFonts w:ascii="Times New Roman" w:hAnsi="Times New Roman"/>
      </w:rPr>
      <w:fldChar w:fldCharType="begin"/>
    </w:r>
    <w:r>
      <w:rPr>
        <w:rStyle w:val="9"/>
        <w:rFonts w:ascii="Times New Roman" w:hAnsi="Times New Roman"/>
      </w:rPr>
      <w:instrText xml:space="preserve">PAGE  </w:instrText>
    </w:r>
    <w:r>
      <w:rPr>
        <w:rStyle w:val="9"/>
        <w:rFonts w:ascii="Times New Roman" w:hAnsi="Times New Roman"/>
      </w:rPr>
      <w:fldChar w:fldCharType="separate"/>
    </w:r>
    <w:r>
      <w:rPr>
        <w:rStyle w:val="9"/>
        <w:rFonts w:ascii="Times New Roman" w:hAnsi="Times New Roman"/>
      </w:rPr>
      <w:t>1</w:t>
    </w:r>
    <w:r>
      <w:rPr>
        <w:rStyle w:val="9"/>
        <w:rFonts w:ascii="Times New Roman" w:hAnsi="Times New Roma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OWQ2NTVkN2NhY2RjMTlmMjdiOGYxZmE4ZTViODkifQ=="/>
  </w:docVars>
  <w:rsids>
    <w:rsidRoot w:val="00F51337"/>
    <w:rsid w:val="00043C07"/>
    <w:rsid w:val="000577B1"/>
    <w:rsid w:val="00094B73"/>
    <w:rsid w:val="000E0013"/>
    <w:rsid w:val="000E6B34"/>
    <w:rsid w:val="00157BAC"/>
    <w:rsid w:val="0019333F"/>
    <w:rsid w:val="001A0F3C"/>
    <w:rsid w:val="002A04AA"/>
    <w:rsid w:val="002B5034"/>
    <w:rsid w:val="002E46CF"/>
    <w:rsid w:val="00345481"/>
    <w:rsid w:val="0037013F"/>
    <w:rsid w:val="003749C1"/>
    <w:rsid w:val="00385D46"/>
    <w:rsid w:val="003969E6"/>
    <w:rsid w:val="003B0105"/>
    <w:rsid w:val="003B17CB"/>
    <w:rsid w:val="003E1244"/>
    <w:rsid w:val="004979D0"/>
    <w:rsid w:val="004A2707"/>
    <w:rsid w:val="004F4430"/>
    <w:rsid w:val="0050681A"/>
    <w:rsid w:val="00507793"/>
    <w:rsid w:val="00524744"/>
    <w:rsid w:val="00577AFA"/>
    <w:rsid w:val="005955ED"/>
    <w:rsid w:val="005972F1"/>
    <w:rsid w:val="006137D5"/>
    <w:rsid w:val="0062195B"/>
    <w:rsid w:val="00660611"/>
    <w:rsid w:val="006F6E5E"/>
    <w:rsid w:val="00762FC7"/>
    <w:rsid w:val="00775B83"/>
    <w:rsid w:val="00821C14"/>
    <w:rsid w:val="00867754"/>
    <w:rsid w:val="00872BF5"/>
    <w:rsid w:val="008B6D01"/>
    <w:rsid w:val="00905702"/>
    <w:rsid w:val="00906C37"/>
    <w:rsid w:val="009E73ED"/>
    <w:rsid w:val="009F5000"/>
    <w:rsid w:val="00A12E4B"/>
    <w:rsid w:val="00A760C2"/>
    <w:rsid w:val="00AE4FD9"/>
    <w:rsid w:val="00B61992"/>
    <w:rsid w:val="00C95F1F"/>
    <w:rsid w:val="00CF315C"/>
    <w:rsid w:val="00D05953"/>
    <w:rsid w:val="00D25E09"/>
    <w:rsid w:val="00D4777A"/>
    <w:rsid w:val="00D5385F"/>
    <w:rsid w:val="00DC210B"/>
    <w:rsid w:val="00DD11A7"/>
    <w:rsid w:val="00E52BAE"/>
    <w:rsid w:val="00E87173"/>
    <w:rsid w:val="00E9295D"/>
    <w:rsid w:val="00ED08D3"/>
    <w:rsid w:val="00EE2F38"/>
    <w:rsid w:val="00EF7C28"/>
    <w:rsid w:val="00F16127"/>
    <w:rsid w:val="00F220DE"/>
    <w:rsid w:val="00F51337"/>
    <w:rsid w:val="00FA3841"/>
    <w:rsid w:val="00FD453D"/>
    <w:rsid w:val="0733D4A5"/>
    <w:rsid w:val="17AA5FE0"/>
    <w:rsid w:val="19DF2B06"/>
    <w:rsid w:val="26E94C1D"/>
    <w:rsid w:val="4BED8EF9"/>
    <w:rsid w:val="4F6C808F"/>
    <w:rsid w:val="57ED06D1"/>
    <w:rsid w:val="59CFF2A8"/>
    <w:rsid w:val="5F7A2675"/>
    <w:rsid w:val="5FFF29B0"/>
    <w:rsid w:val="69F256FD"/>
    <w:rsid w:val="79BB32AE"/>
    <w:rsid w:val="7BEF1E14"/>
    <w:rsid w:val="7FDBDF8A"/>
    <w:rsid w:val="7FEF3B52"/>
    <w:rsid w:val="AEFFF725"/>
    <w:rsid w:val="B7777C10"/>
    <w:rsid w:val="B7BDBC63"/>
    <w:rsid w:val="DFDEEC53"/>
    <w:rsid w:val="F77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20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0"/>
    <w:rPr>
      <w:rFonts w:ascii="Times New Roman" w:hAnsi="Times New Roman" w:eastAsia="宋体" w:cs="Times New Roman"/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rFonts w:cs="Times New Roman"/>
      <w:color w:val="0000FF"/>
      <w:u w:val="single"/>
    </w:rPr>
  </w:style>
  <w:style w:type="character" w:customStyle="1" w:styleId="11">
    <w:name w:val="批注框文本 Char"/>
    <w:basedOn w:val="7"/>
    <w:link w:val="2"/>
    <w:semiHidden/>
    <w:locked/>
    <w:uiPriority w:val="0"/>
    <w:rPr>
      <w:rFonts w:cs="Times New Roman"/>
      <w:sz w:val="18"/>
      <w:szCs w:val="18"/>
    </w:rPr>
  </w:style>
  <w:style w:type="character" w:customStyle="1" w:styleId="12">
    <w:name w:val="页脚 Char"/>
    <w:basedOn w:val="7"/>
    <w:link w:val="3"/>
    <w:semiHidden/>
    <w:qFormat/>
    <w:locked/>
    <w:uiPriority w:val="0"/>
    <w:rPr>
      <w:rFonts w:cs="Times New Roman"/>
      <w:sz w:val="18"/>
      <w:szCs w:val="18"/>
    </w:rPr>
  </w:style>
  <w:style w:type="character" w:customStyle="1" w:styleId="13">
    <w:name w:val="页眉 Char"/>
    <w:basedOn w:val="7"/>
    <w:link w:val="4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198</Characters>
  <Lines>1</Lines>
  <Paragraphs>1</Paragraphs>
  <TotalTime>133</TotalTime>
  <ScaleCrop>false</ScaleCrop>
  <LinksUpToDate>false</LinksUpToDate>
  <CharactersWithSpaces>231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2020-03-26T10:08:00Z</dcterms:created>
  <dc:creator>User</dc:creator>
  <cp:lastModifiedBy>ayayb</cp:lastModifiedBy>
  <cp:lastPrinted>2023-12-12T08:36:00Z</cp:lastPrinted>
  <dcterms:modified xsi:type="dcterms:W3CDTF">2023-12-20T07:24:37Z</dcterms:modified>
  <dc:title>嘉兴市南湖区政协办公室公开招聘编外用工公告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43D7A5E916E74C1984B6FB8B272B69AB_13</vt:lpwstr>
  </property>
</Properties>
</file>