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宋体" w:eastAsia="黑体"/>
          <w:sz w:val="44"/>
          <w:szCs w:val="44"/>
        </w:rPr>
      </w:pPr>
      <w:r>
        <w:rPr>
          <w:rFonts w:hint="eastAsia" w:ascii="黑体" w:hAnsi="宋体" w:eastAsia="黑体"/>
          <w:sz w:val="44"/>
          <w:szCs w:val="44"/>
        </w:rPr>
        <w:t>应提交的有关格式范例</w:t>
      </w:r>
    </w:p>
    <w:p>
      <w:pPr>
        <w:jc w:val="left"/>
        <w:rPr>
          <w:rFonts w:hint="eastAsia" w:ascii="黑体" w:hAnsi="宋体" w:eastAsia="黑体"/>
          <w:sz w:val="44"/>
          <w:szCs w:val="44"/>
        </w:rPr>
      </w:pPr>
    </w:p>
    <w:p>
      <w:pPr>
        <w:jc w:val="left"/>
        <w:rPr>
          <w:rFonts w:hint="eastAsia" w:ascii="黑体" w:hAnsi="宋体" w:eastAsia="黑体"/>
          <w:sz w:val="44"/>
          <w:szCs w:val="44"/>
        </w:rPr>
      </w:pPr>
    </w:p>
    <w:p>
      <w:pPr>
        <w:jc w:val="left"/>
        <w:rPr>
          <w:rFonts w:hint="eastAsia" w:ascii="黑体" w:hAnsi="宋体" w:eastAsia="黑体"/>
          <w:sz w:val="44"/>
          <w:szCs w:val="44"/>
        </w:rPr>
      </w:pPr>
    </w:p>
    <w:p>
      <w:pPr>
        <w:widowControl/>
        <w:tabs>
          <w:tab w:val="left" w:pos="450"/>
          <w:tab w:val="left" w:pos="2520"/>
          <w:tab w:val="left" w:pos="8280"/>
        </w:tabs>
        <w:spacing w:line="360" w:lineRule="auto"/>
        <w:ind w:firstLine="480"/>
        <w:jc w:val="center"/>
        <w:rPr>
          <w:rFonts w:hint="eastAsia" w:ascii="黑体" w:hAnsi="宋体" w:eastAsia="黑体" w:cs="宋体"/>
          <w:sz w:val="32"/>
          <w:szCs w:val="32"/>
        </w:rPr>
      </w:pPr>
      <w:r>
        <w:rPr>
          <w:rFonts w:hint="eastAsia" w:ascii="黑体" w:hAnsi="黑体" w:eastAsia="黑体"/>
          <w:sz w:val="32"/>
          <w:szCs w:val="32"/>
        </w:rPr>
        <w:t>一、外包装封面格式</w:t>
      </w:r>
      <w:bookmarkStart w:id="2" w:name="_GoBack"/>
      <w:bookmarkEnd w:id="2"/>
    </w:p>
    <w:p>
      <w:pPr>
        <w:widowControl/>
        <w:tabs>
          <w:tab w:val="left" w:pos="8280"/>
        </w:tabs>
        <w:spacing w:line="360" w:lineRule="auto"/>
        <w:ind w:firstLine="480"/>
        <w:jc w:val="center"/>
        <w:rPr>
          <w:rFonts w:hint="eastAsia" w:ascii="仿宋_GB2312" w:hAnsi="宋体" w:eastAsia="仿宋_GB2312" w:cs="宋体"/>
          <w:b/>
          <w:sz w:val="32"/>
          <w:szCs w:val="32"/>
        </w:rPr>
      </w:pPr>
    </w:p>
    <w:p>
      <w:pPr>
        <w:widowControl/>
        <w:tabs>
          <w:tab w:val="left" w:pos="8280"/>
        </w:tabs>
        <w:spacing w:line="360" w:lineRule="auto"/>
        <w:ind w:firstLine="480"/>
        <w:jc w:val="center"/>
        <w:rPr>
          <w:rFonts w:hint="eastAsia" w:ascii="仿宋_GB2312" w:hAnsi="宋体" w:eastAsia="仿宋_GB2312" w:cs="宋体"/>
          <w:b/>
          <w:sz w:val="32"/>
          <w:szCs w:val="32"/>
        </w:rPr>
      </w:pPr>
      <w:r>
        <w:rPr>
          <w:rFonts w:hint="eastAsia" w:ascii="仿宋_GB2312" w:hAnsi="宋体" w:eastAsia="仿宋_GB2312" w:cs="宋体"/>
          <w:b/>
          <w:sz w:val="32"/>
          <w:szCs w:val="32"/>
        </w:rPr>
        <w:t>技术文件或商务文件</w:t>
      </w:r>
    </w:p>
    <w:p>
      <w:pPr>
        <w:widowControl/>
        <w:tabs>
          <w:tab w:val="left" w:pos="275"/>
          <w:tab w:val="left" w:pos="8280"/>
        </w:tabs>
        <w:spacing w:line="360" w:lineRule="auto"/>
        <w:ind w:firstLine="480"/>
        <w:jc w:val="left"/>
        <w:rPr>
          <w:rFonts w:hint="eastAsia" w:ascii="仿宋_GB2312" w:hAnsi="宋体" w:eastAsia="仿宋_GB2312" w:cs="宋体"/>
          <w:b/>
          <w:sz w:val="36"/>
          <w:szCs w:val="36"/>
        </w:rPr>
      </w:pPr>
      <w:r>
        <w:rPr>
          <w:rFonts w:hint="eastAsia" w:ascii="仿宋_GB2312" w:hAnsi="宋体" w:eastAsia="仿宋_GB2312" w:cs="宋体"/>
          <w:b/>
          <w:sz w:val="36"/>
          <w:szCs w:val="36"/>
        </w:rPr>
        <w:tab/>
      </w:r>
    </w:p>
    <w:p>
      <w:pPr>
        <w:widowControl/>
        <w:tabs>
          <w:tab w:val="left" w:pos="275"/>
          <w:tab w:val="left" w:pos="8280"/>
        </w:tabs>
        <w:spacing w:line="360" w:lineRule="auto"/>
        <w:jc w:val="left"/>
        <w:rPr>
          <w:rFonts w:hint="eastAsia" w:ascii="仿宋_GB2312" w:hAnsi="宋体" w:eastAsia="仿宋_GB2312" w:cs="宋体"/>
          <w:b/>
          <w:sz w:val="32"/>
          <w:szCs w:val="32"/>
          <w:u w:val="single"/>
        </w:rPr>
      </w:pPr>
      <w:r>
        <w:rPr>
          <w:rFonts w:hint="eastAsia" w:ascii="仿宋_GB2312" w:hAnsi="宋体" w:eastAsia="仿宋_GB2312" w:cs="宋体"/>
          <w:b/>
          <w:sz w:val="32"/>
          <w:szCs w:val="32"/>
        </w:rPr>
        <w:t>项目名称：</w:t>
      </w:r>
      <w:r>
        <w:rPr>
          <w:rFonts w:hint="eastAsia" w:ascii="仿宋_GB2312" w:hAnsi="宋体" w:eastAsia="仿宋_GB2312" w:cs="宋体"/>
          <w:b/>
          <w:sz w:val="32"/>
          <w:szCs w:val="32"/>
          <w:u w:val="single"/>
        </w:rPr>
        <w:t xml:space="preserve">                                      </w:t>
      </w:r>
    </w:p>
    <w:p>
      <w:pPr>
        <w:widowControl/>
        <w:tabs>
          <w:tab w:val="left" w:pos="765"/>
          <w:tab w:val="left" w:pos="8280"/>
        </w:tabs>
        <w:spacing w:line="360" w:lineRule="auto"/>
        <w:jc w:val="left"/>
        <w:rPr>
          <w:rFonts w:hint="eastAsia" w:ascii="仿宋_GB2312" w:hAnsi="宋体" w:eastAsia="仿宋_GB2312" w:cs="宋体"/>
          <w:b/>
          <w:sz w:val="36"/>
          <w:szCs w:val="36"/>
        </w:rPr>
      </w:pPr>
    </w:p>
    <w:p>
      <w:pPr>
        <w:widowControl/>
        <w:tabs>
          <w:tab w:val="left" w:pos="765"/>
          <w:tab w:val="left" w:pos="8280"/>
        </w:tabs>
        <w:spacing w:line="360" w:lineRule="auto"/>
        <w:jc w:val="left"/>
        <w:rPr>
          <w:rFonts w:hint="eastAsia" w:ascii="仿宋_GB2312" w:hAnsi="宋体" w:eastAsia="仿宋_GB2312" w:cs="宋体"/>
          <w:b/>
          <w:sz w:val="36"/>
          <w:szCs w:val="36"/>
          <w:u w:val="single"/>
        </w:rPr>
      </w:pPr>
      <w:r>
        <w:rPr>
          <w:rFonts w:hint="eastAsia" w:ascii="仿宋_GB2312" w:hAnsi="宋体" w:eastAsia="仿宋_GB2312" w:cs="宋体"/>
          <w:b/>
          <w:sz w:val="32"/>
          <w:szCs w:val="32"/>
        </w:rPr>
        <w:t>投标人：</w:t>
      </w:r>
      <w:r>
        <w:rPr>
          <w:rFonts w:hint="eastAsia" w:ascii="仿宋_GB2312" w:hAnsi="宋体" w:eastAsia="仿宋_GB2312" w:cs="宋体"/>
          <w:b/>
          <w:sz w:val="32"/>
          <w:szCs w:val="32"/>
          <w:u w:val="single"/>
        </w:rPr>
        <w:t xml:space="preserve">           </w:t>
      </w:r>
      <w:r>
        <w:rPr>
          <w:rFonts w:hint="eastAsia" w:ascii="仿宋_GB2312" w:hAnsi="宋体" w:eastAsia="仿宋_GB2312" w:cs="宋体"/>
          <w:b/>
          <w:sz w:val="32"/>
          <w:szCs w:val="32"/>
          <w:u w:val="single"/>
          <w:lang w:val="en-US" w:eastAsia="zh-CN"/>
        </w:rPr>
        <w:t xml:space="preserve">     </w:t>
      </w:r>
      <w:r>
        <w:rPr>
          <w:rFonts w:hint="eastAsia" w:ascii="仿宋_GB2312" w:hAnsi="宋体" w:eastAsia="仿宋_GB2312" w:cs="宋体"/>
          <w:b/>
          <w:sz w:val="32"/>
          <w:szCs w:val="32"/>
          <w:u w:val="single"/>
        </w:rPr>
        <w:t xml:space="preserve">        （盖公章）      </w:t>
      </w:r>
    </w:p>
    <w:p>
      <w:pPr>
        <w:widowControl/>
        <w:tabs>
          <w:tab w:val="left" w:pos="8280"/>
        </w:tabs>
        <w:spacing w:line="360" w:lineRule="auto"/>
        <w:ind w:firstLine="480"/>
        <w:jc w:val="center"/>
        <w:rPr>
          <w:rFonts w:hint="eastAsia" w:ascii="仿宋_GB2312" w:hAnsi="宋体" w:eastAsia="仿宋_GB2312" w:cs="宋体"/>
          <w:b/>
          <w:sz w:val="32"/>
          <w:szCs w:val="32"/>
        </w:rPr>
      </w:pPr>
    </w:p>
    <w:p>
      <w:pPr>
        <w:widowControl/>
        <w:tabs>
          <w:tab w:val="left" w:pos="350"/>
          <w:tab w:val="left" w:pos="8280"/>
        </w:tabs>
        <w:spacing w:line="360" w:lineRule="auto"/>
        <w:jc w:val="left"/>
        <w:rPr>
          <w:rFonts w:hint="eastAsia" w:ascii="仿宋_GB2312" w:hAnsi="宋体" w:eastAsia="仿宋_GB2312" w:cs="宋体"/>
          <w:b/>
          <w:sz w:val="32"/>
          <w:szCs w:val="32"/>
        </w:rPr>
      </w:pPr>
      <w:r>
        <w:rPr>
          <w:rFonts w:hint="eastAsia" w:ascii="仿宋_GB2312" w:hAnsi="宋体" w:eastAsia="仿宋_GB2312" w:cs="宋体"/>
          <w:b/>
          <w:sz w:val="32"/>
          <w:szCs w:val="32"/>
        </w:rPr>
        <w:t>法定代表人或委托代理人：</w:t>
      </w:r>
      <w:r>
        <w:rPr>
          <w:rFonts w:hint="eastAsia" w:ascii="仿宋_GB2312" w:hAnsi="宋体" w:eastAsia="仿宋_GB2312" w:cs="宋体"/>
          <w:b/>
          <w:sz w:val="32"/>
          <w:szCs w:val="32"/>
          <w:u w:val="single"/>
        </w:rPr>
        <w:t xml:space="preserve">  </w:t>
      </w:r>
      <w:r>
        <w:rPr>
          <w:rFonts w:hint="eastAsia" w:ascii="仿宋_GB2312" w:hAnsi="宋体" w:eastAsia="仿宋_GB2312" w:cs="宋体"/>
          <w:b/>
          <w:sz w:val="32"/>
          <w:szCs w:val="32"/>
          <w:u w:val="single"/>
          <w:lang w:val="en-US" w:eastAsia="zh-CN"/>
        </w:rPr>
        <w:t xml:space="preserve">      </w:t>
      </w:r>
      <w:r>
        <w:rPr>
          <w:rFonts w:hint="eastAsia" w:ascii="仿宋_GB2312" w:hAnsi="宋体" w:eastAsia="仿宋_GB2312" w:cs="宋体"/>
          <w:b/>
          <w:sz w:val="32"/>
          <w:szCs w:val="32"/>
          <w:u w:val="single"/>
        </w:rPr>
        <w:t xml:space="preserve">（签字或盖章）  </w:t>
      </w:r>
      <w:r>
        <w:rPr>
          <w:rFonts w:hint="eastAsia" w:ascii="仿宋_GB2312" w:hAnsi="宋体" w:eastAsia="仿宋_GB2312" w:cs="宋体"/>
          <w:b/>
          <w:sz w:val="32"/>
          <w:szCs w:val="32"/>
        </w:rPr>
        <w:t xml:space="preserve">   </w:t>
      </w:r>
    </w:p>
    <w:p>
      <w:pPr>
        <w:widowControl/>
        <w:tabs>
          <w:tab w:val="left" w:pos="350"/>
          <w:tab w:val="left" w:pos="8280"/>
        </w:tabs>
        <w:spacing w:line="360" w:lineRule="auto"/>
        <w:jc w:val="left"/>
        <w:rPr>
          <w:rFonts w:hint="eastAsia" w:ascii="仿宋_GB2312" w:hAnsi="宋体" w:eastAsia="仿宋_GB2312" w:cs="宋体"/>
          <w:b/>
          <w:sz w:val="32"/>
          <w:szCs w:val="32"/>
        </w:rPr>
      </w:pPr>
    </w:p>
    <w:p>
      <w:pPr>
        <w:widowControl/>
        <w:tabs>
          <w:tab w:val="left" w:pos="8280"/>
        </w:tabs>
        <w:spacing w:line="360" w:lineRule="auto"/>
        <w:ind w:firstLine="480"/>
        <w:jc w:val="center"/>
        <w:rPr>
          <w:rFonts w:hint="eastAsia" w:ascii="仿宋_GB2312" w:hAnsi="宋体" w:eastAsia="仿宋_GB2312" w:cs="宋体"/>
          <w:b/>
          <w:sz w:val="32"/>
          <w:szCs w:val="32"/>
        </w:rPr>
      </w:pPr>
    </w:p>
    <w:p>
      <w:pPr>
        <w:widowControl/>
        <w:tabs>
          <w:tab w:val="left" w:pos="350"/>
          <w:tab w:val="left" w:pos="8280"/>
        </w:tabs>
        <w:spacing w:line="360" w:lineRule="auto"/>
        <w:jc w:val="left"/>
        <w:rPr>
          <w:rFonts w:hint="eastAsia" w:ascii="仿宋_GB2312" w:hAnsi="宋体" w:eastAsia="仿宋_GB2312" w:cs="宋体"/>
          <w:b/>
          <w:sz w:val="32"/>
          <w:szCs w:val="32"/>
        </w:rPr>
      </w:pPr>
      <w:r>
        <w:rPr>
          <w:rFonts w:hint="eastAsia" w:ascii="仿宋_GB2312" w:hAnsi="宋体" w:eastAsia="仿宋_GB2312" w:cs="宋体"/>
          <w:b/>
          <w:sz w:val="32"/>
          <w:szCs w:val="32"/>
        </w:rPr>
        <w:t xml:space="preserve">日期：      </w:t>
      </w:r>
      <w:r>
        <w:rPr>
          <w:rFonts w:hint="eastAsia" w:ascii="仿宋_GB2312" w:hAnsi="宋体" w:eastAsia="仿宋_GB2312" w:cs="宋体"/>
          <w:b/>
          <w:sz w:val="36"/>
          <w:szCs w:val="36"/>
        </w:rPr>
        <w:t xml:space="preserve"> </w:t>
      </w:r>
      <w:r>
        <w:rPr>
          <w:rFonts w:hint="eastAsia" w:ascii="仿宋_GB2312" w:hAnsi="宋体" w:eastAsia="仿宋_GB2312" w:cs="宋体"/>
          <w:b/>
          <w:sz w:val="32"/>
          <w:szCs w:val="32"/>
        </w:rPr>
        <w:t>年</w:t>
      </w:r>
      <w:r>
        <w:rPr>
          <w:rFonts w:hint="eastAsia" w:ascii="仿宋_GB2312" w:hAnsi="宋体" w:eastAsia="仿宋_GB2312" w:cs="宋体"/>
          <w:b/>
          <w:sz w:val="36"/>
          <w:szCs w:val="36"/>
        </w:rPr>
        <w:t xml:space="preserve">     </w:t>
      </w:r>
      <w:r>
        <w:rPr>
          <w:rFonts w:hint="eastAsia" w:ascii="仿宋_GB2312" w:hAnsi="宋体" w:eastAsia="仿宋_GB2312" w:cs="宋体"/>
          <w:b/>
          <w:sz w:val="32"/>
          <w:szCs w:val="32"/>
        </w:rPr>
        <w:t>月</w:t>
      </w:r>
      <w:r>
        <w:rPr>
          <w:rFonts w:hint="eastAsia" w:ascii="仿宋_GB2312" w:hAnsi="宋体" w:eastAsia="仿宋_GB2312" w:cs="宋体"/>
          <w:b/>
          <w:sz w:val="36"/>
          <w:szCs w:val="36"/>
        </w:rPr>
        <w:t xml:space="preserve">     </w:t>
      </w:r>
      <w:r>
        <w:rPr>
          <w:rFonts w:hint="eastAsia" w:ascii="仿宋_GB2312" w:hAnsi="宋体" w:eastAsia="仿宋_GB2312" w:cs="宋体"/>
          <w:b/>
          <w:sz w:val="32"/>
          <w:szCs w:val="32"/>
        </w:rPr>
        <w:t>日</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jc w:val="left"/>
        <w:rPr>
          <w:rFonts w:hint="eastAsia" w:ascii="黑体" w:hAnsi="宋体" w:eastAsia="黑体"/>
          <w:sz w:val="44"/>
          <w:szCs w:val="44"/>
        </w:rPr>
      </w:pPr>
    </w:p>
    <w:p>
      <w:pPr>
        <w:jc w:val="left"/>
        <w:rPr>
          <w:rFonts w:hint="eastAsia" w:ascii="黑体" w:hAnsi="宋体" w:eastAsia="黑体"/>
          <w:sz w:val="44"/>
          <w:szCs w:val="44"/>
        </w:rPr>
      </w:pPr>
    </w:p>
    <w:p>
      <w:pPr>
        <w:jc w:val="left"/>
        <w:rPr>
          <w:rFonts w:hint="eastAsia" w:ascii="黑体" w:hAnsi="宋体" w:eastAsia="黑体"/>
          <w:sz w:val="44"/>
          <w:szCs w:val="44"/>
        </w:rPr>
      </w:pPr>
    </w:p>
    <w:p>
      <w:pPr>
        <w:jc w:val="left"/>
        <w:rPr>
          <w:rFonts w:hint="eastAsia" w:ascii="黑体" w:hAnsi="宋体" w:eastAsia="黑体"/>
          <w:sz w:val="44"/>
          <w:szCs w:val="44"/>
        </w:rPr>
      </w:pPr>
    </w:p>
    <w:p>
      <w:pPr>
        <w:widowControl/>
        <w:tabs>
          <w:tab w:val="left" w:pos="450"/>
          <w:tab w:val="left" w:pos="2520"/>
          <w:tab w:val="left" w:pos="8280"/>
        </w:tabs>
        <w:spacing w:line="360" w:lineRule="auto"/>
        <w:ind w:firstLine="480"/>
        <w:jc w:val="center"/>
        <w:rPr>
          <w:rFonts w:hint="eastAsia" w:ascii="黑体" w:hAnsi="宋体" w:eastAsia="黑体" w:cs="宋体"/>
          <w:sz w:val="32"/>
          <w:szCs w:val="32"/>
        </w:rPr>
      </w:pPr>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eastAsia="zh-CN"/>
        </w:rPr>
        <w:t>内</w:t>
      </w:r>
      <w:r>
        <w:rPr>
          <w:rFonts w:hint="eastAsia" w:ascii="黑体" w:hAnsi="黑体" w:eastAsia="黑体"/>
          <w:sz w:val="32"/>
          <w:szCs w:val="32"/>
        </w:rPr>
        <w:t>包装封面格式</w:t>
      </w:r>
    </w:p>
    <w:p>
      <w:pPr>
        <w:widowControl/>
        <w:tabs>
          <w:tab w:val="left" w:pos="8280"/>
        </w:tabs>
        <w:spacing w:line="360" w:lineRule="auto"/>
        <w:ind w:firstLine="480"/>
        <w:jc w:val="center"/>
        <w:rPr>
          <w:rFonts w:hint="eastAsia" w:ascii="仿宋_GB2312" w:hAnsi="宋体" w:eastAsia="仿宋_GB2312" w:cs="宋体"/>
          <w:b/>
          <w:sz w:val="32"/>
          <w:szCs w:val="32"/>
        </w:rPr>
      </w:pPr>
      <w:r>
        <w:rPr>
          <w:rFonts w:hint="eastAsia" w:ascii="仿宋_GB2312" w:hAnsi="宋体" w:eastAsia="仿宋_GB2312" w:cs="宋体"/>
          <w:b/>
          <w:sz w:val="32"/>
          <w:szCs w:val="32"/>
        </w:rPr>
        <w:t xml:space="preserve">                                 正本/副本</w:t>
      </w:r>
    </w:p>
    <w:p>
      <w:pPr>
        <w:widowControl/>
        <w:tabs>
          <w:tab w:val="left" w:pos="8280"/>
        </w:tabs>
        <w:spacing w:line="360" w:lineRule="auto"/>
        <w:ind w:firstLine="480"/>
        <w:jc w:val="center"/>
        <w:rPr>
          <w:rFonts w:hint="eastAsia" w:ascii="仿宋_GB2312" w:hAnsi="宋体" w:eastAsia="仿宋_GB2312" w:cs="宋体"/>
          <w:b/>
          <w:sz w:val="32"/>
          <w:szCs w:val="32"/>
        </w:rPr>
      </w:pPr>
      <w:r>
        <w:rPr>
          <w:rFonts w:hint="eastAsia" w:ascii="仿宋_GB2312" w:hAnsi="宋体" w:eastAsia="仿宋_GB2312" w:cs="宋体"/>
          <w:b/>
          <w:sz w:val="32"/>
          <w:szCs w:val="32"/>
        </w:rPr>
        <w:t>技术文件或商务文件</w:t>
      </w:r>
    </w:p>
    <w:p>
      <w:pPr>
        <w:widowControl/>
        <w:tabs>
          <w:tab w:val="left" w:pos="275"/>
          <w:tab w:val="left" w:pos="8280"/>
        </w:tabs>
        <w:spacing w:line="360" w:lineRule="auto"/>
        <w:ind w:firstLine="480"/>
        <w:jc w:val="left"/>
        <w:rPr>
          <w:rFonts w:hint="eastAsia" w:ascii="仿宋_GB2312" w:hAnsi="宋体" w:eastAsia="仿宋_GB2312" w:cs="宋体"/>
          <w:b/>
          <w:sz w:val="36"/>
          <w:szCs w:val="36"/>
        </w:rPr>
      </w:pPr>
      <w:r>
        <w:rPr>
          <w:rFonts w:hint="eastAsia" w:ascii="仿宋_GB2312" w:hAnsi="宋体" w:eastAsia="仿宋_GB2312" w:cs="宋体"/>
          <w:b/>
          <w:sz w:val="36"/>
          <w:szCs w:val="36"/>
        </w:rPr>
        <w:tab/>
      </w:r>
    </w:p>
    <w:p>
      <w:pPr>
        <w:widowControl/>
        <w:tabs>
          <w:tab w:val="left" w:pos="275"/>
          <w:tab w:val="left" w:pos="8280"/>
        </w:tabs>
        <w:spacing w:line="360" w:lineRule="auto"/>
        <w:jc w:val="left"/>
        <w:rPr>
          <w:rFonts w:hint="eastAsia" w:ascii="仿宋_GB2312" w:hAnsi="宋体" w:eastAsia="仿宋_GB2312" w:cs="宋体"/>
          <w:b/>
          <w:sz w:val="32"/>
          <w:szCs w:val="32"/>
          <w:u w:val="single"/>
        </w:rPr>
      </w:pPr>
      <w:r>
        <w:rPr>
          <w:rFonts w:hint="eastAsia" w:ascii="仿宋_GB2312" w:hAnsi="宋体" w:eastAsia="仿宋_GB2312" w:cs="宋体"/>
          <w:b/>
          <w:sz w:val="32"/>
          <w:szCs w:val="32"/>
        </w:rPr>
        <w:t>项目名称：</w:t>
      </w:r>
      <w:r>
        <w:rPr>
          <w:rFonts w:hint="eastAsia" w:ascii="仿宋_GB2312" w:hAnsi="宋体" w:eastAsia="仿宋_GB2312" w:cs="宋体"/>
          <w:b/>
          <w:sz w:val="32"/>
          <w:szCs w:val="32"/>
          <w:u w:val="single"/>
        </w:rPr>
        <w:t xml:space="preserve">                                      </w:t>
      </w:r>
    </w:p>
    <w:p>
      <w:pPr>
        <w:widowControl/>
        <w:tabs>
          <w:tab w:val="left" w:pos="765"/>
          <w:tab w:val="left" w:pos="8280"/>
        </w:tabs>
        <w:spacing w:line="360" w:lineRule="auto"/>
        <w:jc w:val="left"/>
        <w:rPr>
          <w:rFonts w:hint="eastAsia" w:ascii="仿宋_GB2312" w:hAnsi="宋体" w:eastAsia="仿宋_GB2312" w:cs="宋体"/>
          <w:b/>
          <w:sz w:val="36"/>
          <w:szCs w:val="36"/>
        </w:rPr>
      </w:pPr>
    </w:p>
    <w:p>
      <w:pPr>
        <w:widowControl/>
        <w:tabs>
          <w:tab w:val="left" w:pos="765"/>
          <w:tab w:val="left" w:pos="8280"/>
        </w:tabs>
        <w:spacing w:line="360" w:lineRule="auto"/>
        <w:jc w:val="left"/>
        <w:rPr>
          <w:rFonts w:hint="eastAsia" w:ascii="仿宋_GB2312" w:hAnsi="宋体" w:eastAsia="仿宋_GB2312" w:cs="宋体"/>
          <w:b/>
          <w:sz w:val="36"/>
          <w:szCs w:val="36"/>
          <w:u w:val="single"/>
        </w:rPr>
      </w:pPr>
      <w:r>
        <w:rPr>
          <w:rFonts w:hint="eastAsia" w:ascii="仿宋_GB2312" w:hAnsi="宋体" w:eastAsia="仿宋_GB2312" w:cs="宋体"/>
          <w:b/>
          <w:sz w:val="32"/>
          <w:szCs w:val="32"/>
        </w:rPr>
        <w:t>投标人：</w:t>
      </w:r>
      <w:r>
        <w:rPr>
          <w:rFonts w:hint="eastAsia" w:ascii="仿宋_GB2312" w:hAnsi="宋体" w:eastAsia="仿宋_GB2312" w:cs="宋体"/>
          <w:b/>
          <w:sz w:val="32"/>
          <w:szCs w:val="32"/>
          <w:u w:val="single"/>
        </w:rPr>
        <w:t xml:space="preserve">           </w:t>
      </w:r>
      <w:r>
        <w:rPr>
          <w:rFonts w:hint="eastAsia" w:ascii="仿宋_GB2312" w:hAnsi="宋体" w:eastAsia="仿宋_GB2312" w:cs="宋体"/>
          <w:b/>
          <w:sz w:val="32"/>
          <w:szCs w:val="32"/>
          <w:u w:val="single"/>
          <w:lang w:val="en-US" w:eastAsia="zh-CN"/>
        </w:rPr>
        <w:t xml:space="preserve">     </w:t>
      </w:r>
      <w:r>
        <w:rPr>
          <w:rFonts w:hint="eastAsia" w:ascii="仿宋_GB2312" w:hAnsi="宋体" w:eastAsia="仿宋_GB2312" w:cs="宋体"/>
          <w:b/>
          <w:sz w:val="32"/>
          <w:szCs w:val="32"/>
          <w:u w:val="single"/>
        </w:rPr>
        <w:t xml:space="preserve">        （盖公章）      </w:t>
      </w:r>
    </w:p>
    <w:p>
      <w:pPr>
        <w:widowControl/>
        <w:tabs>
          <w:tab w:val="left" w:pos="8280"/>
        </w:tabs>
        <w:spacing w:line="360" w:lineRule="auto"/>
        <w:ind w:firstLine="480"/>
        <w:jc w:val="center"/>
        <w:rPr>
          <w:rFonts w:hint="eastAsia" w:ascii="仿宋_GB2312" w:hAnsi="宋体" w:eastAsia="仿宋_GB2312" w:cs="宋体"/>
          <w:b/>
          <w:sz w:val="32"/>
          <w:szCs w:val="32"/>
        </w:rPr>
      </w:pPr>
    </w:p>
    <w:p>
      <w:pPr>
        <w:widowControl/>
        <w:tabs>
          <w:tab w:val="left" w:pos="350"/>
          <w:tab w:val="left" w:pos="8280"/>
        </w:tabs>
        <w:spacing w:line="360" w:lineRule="auto"/>
        <w:jc w:val="left"/>
        <w:rPr>
          <w:rFonts w:hint="eastAsia" w:ascii="仿宋_GB2312" w:hAnsi="宋体" w:eastAsia="仿宋_GB2312" w:cs="宋体"/>
          <w:b/>
          <w:sz w:val="32"/>
          <w:szCs w:val="32"/>
        </w:rPr>
      </w:pPr>
      <w:r>
        <w:rPr>
          <w:rFonts w:hint="eastAsia" w:ascii="仿宋_GB2312" w:hAnsi="宋体" w:eastAsia="仿宋_GB2312" w:cs="宋体"/>
          <w:b/>
          <w:sz w:val="32"/>
          <w:szCs w:val="32"/>
        </w:rPr>
        <w:t>法定代表人或委托代理人：</w:t>
      </w:r>
      <w:r>
        <w:rPr>
          <w:rFonts w:hint="eastAsia" w:ascii="仿宋_GB2312" w:hAnsi="宋体" w:eastAsia="仿宋_GB2312" w:cs="宋体"/>
          <w:b/>
          <w:sz w:val="32"/>
          <w:szCs w:val="32"/>
          <w:u w:val="single"/>
        </w:rPr>
        <w:t xml:space="preserve">  </w:t>
      </w:r>
      <w:r>
        <w:rPr>
          <w:rFonts w:hint="eastAsia" w:ascii="仿宋_GB2312" w:hAnsi="宋体" w:eastAsia="仿宋_GB2312" w:cs="宋体"/>
          <w:b/>
          <w:sz w:val="32"/>
          <w:szCs w:val="32"/>
          <w:u w:val="single"/>
          <w:lang w:val="en-US" w:eastAsia="zh-CN"/>
        </w:rPr>
        <w:t xml:space="preserve">      </w:t>
      </w:r>
      <w:r>
        <w:rPr>
          <w:rFonts w:hint="eastAsia" w:ascii="仿宋_GB2312" w:hAnsi="宋体" w:eastAsia="仿宋_GB2312" w:cs="宋体"/>
          <w:b/>
          <w:sz w:val="32"/>
          <w:szCs w:val="32"/>
          <w:u w:val="single"/>
        </w:rPr>
        <w:t xml:space="preserve">（签字或盖章）  </w:t>
      </w:r>
      <w:r>
        <w:rPr>
          <w:rFonts w:hint="eastAsia" w:ascii="仿宋_GB2312" w:hAnsi="宋体" w:eastAsia="仿宋_GB2312" w:cs="宋体"/>
          <w:b/>
          <w:sz w:val="32"/>
          <w:szCs w:val="32"/>
        </w:rPr>
        <w:t xml:space="preserve">   </w:t>
      </w:r>
    </w:p>
    <w:p>
      <w:pPr>
        <w:widowControl/>
        <w:tabs>
          <w:tab w:val="left" w:pos="350"/>
          <w:tab w:val="left" w:pos="8280"/>
        </w:tabs>
        <w:spacing w:line="360" w:lineRule="auto"/>
        <w:jc w:val="left"/>
        <w:rPr>
          <w:rFonts w:hint="eastAsia" w:ascii="仿宋_GB2312" w:hAnsi="宋体" w:eastAsia="仿宋_GB2312" w:cs="宋体"/>
          <w:b/>
          <w:sz w:val="32"/>
          <w:szCs w:val="32"/>
        </w:rPr>
      </w:pPr>
    </w:p>
    <w:p>
      <w:pPr>
        <w:widowControl/>
        <w:tabs>
          <w:tab w:val="left" w:pos="8280"/>
        </w:tabs>
        <w:spacing w:line="360" w:lineRule="auto"/>
        <w:ind w:firstLine="480"/>
        <w:jc w:val="center"/>
        <w:rPr>
          <w:rFonts w:hint="eastAsia" w:ascii="仿宋_GB2312" w:hAnsi="宋体" w:eastAsia="仿宋_GB2312" w:cs="宋体"/>
          <w:b/>
          <w:sz w:val="32"/>
          <w:szCs w:val="32"/>
        </w:rPr>
      </w:pPr>
    </w:p>
    <w:p>
      <w:pPr>
        <w:widowControl/>
        <w:tabs>
          <w:tab w:val="left" w:pos="350"/>
          <w:tab w:val="left" w:pos="8280"/>
        </w:tabs>
        <w:spacing w:line="360" w:lineRule="auto"/>
        <w:jc w:val="left"/>
        <w:rPr>
          <w:rFonts w:hint="eastAsia" w:ascii="仿宋_GB2312" w:hAnsi="宋体" w:eastAsia="仿宋_GB2312" w:cs="宋体"/>
          <w:b/>
          <w:sz w:val="32"/>
          <w:szCs w:val="32"/>
        </w:rPr>
      </w:pPr>
      <w:r>
        <w:rPr>
          <w:rFonts w:hint="eastAsia" w:ascii="仿宋_GB2312" w:hAnsi="宋体" w:eastAsia="仿宋_GB2312" w:cs="宋体"/>
          <w:b/>
          <w:sz w:val="32"/>
          <w:szCs w:val="32"/>
        </w:rPr>
        <w:t xml:space="preserve">日期：      </w:t>
      </w:r>
      <w:r>
        <w:rPr>
          <w:rFonts w:hint="eastAsia" w:ascii="仿宋_GB2312" w:hAnsi="宋体" w:eastAsia="仿宋_GB2312" w:cs="宋体"/>
          <w:b/>
          <w:sz w:val="36"/>
          <w:szCs w:val="36"/>
        </w:rPr>
        <w:t xml:space="preserve"> </w:t>
      </w:r>
      <w:r>
        <w:rPr>
          <w:rFonts w:hint="eastAsia" w:ascii="仿宋_GB2312" w:hAnsi="宋体" w:eastAsia="仿宋_GB2312" w:cs="宋体"/>
          <w:b/>
          <w:sz w:val="32"/>
          <w:szCs w:val="32"/>
        </w:rPr>
        <w:t>年</w:t>
      </w:r>
      <w:r>
        <w:rPr>
          <w:rFonts w:hint="eastAsia" w:ascii="仿宋_GB2312" w:hAnsi="宋体" w:eastAsia="仿宋_GB2312" w:cs="宋体"/>
          <w:b/>
          <w:sz w:val="36"/>
          <w:szCs w:val="36"/>
        </w:rPr>
        <w:t xml:space="preserve">     </w:t>
      </w:r>
      <w:r>
        <w:rPr>
          <w:rFonts w:hint="eastAsia" w:ascii="仿宋_GB2312" w:hAnsi="宋体" w:eastAsia="仿宋_GB2312" w:cs="宋体"/>
          <w:b/>
          <w:sz w:val="32"/>
          <w:szCs w:val="32"/>
        </w:rPr>
        <w:t>月</w:t>
      </w:r>
      <w:r>
        <w:rPr>
          <w:rFonts w:hint="eastAsia" w:ascii="仿宋_GB2312" w:hAnsi="宋体" w:eastAsia="仿宋_GB2312" w:cs="宋体"/>
          <w:b/>
          <w:sz w:val="36"/>
          <w:szCs w:val="36"/>
        </w:rPr>
        <w:t xml:space="preserve">     </w:t>
      </w:r>
      <w:r>
        <w:rPr>
          <w:rFonts w:hint="eastAsia" w:ascii="仿宋_GB2312" w:hAnsi="宋体" w:eastAsia="仿宋_GB2312" w:cs="宋体"/>
          <w:b/>
          <w:sz w:val="32"/>
          <w:szCs w:val="32"/>
        </w:rPr>
        <w:t>日</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2"/>
        <w:spacing w:line="500" w:lineRule="exact"/>
        <w:jc w:val="center"/>
        <w:rPr>
          <w:rFonts w:hint="eastAsia" w:ascii="黑体" w:hAnsi="黑体"/>
          <w:b w:val="0"/>
        </w:rPr>
      </w:pPr>
      <w:r>
        <w:rPr>
          <w:rFonts w:hint="eastAsia" w:ascii="黑体" w:hAnsi="黑体"/>
          <w:b w:val="0"/>
        </w:rPr>
        <w:t>三、投标函（格式）</w:t>
      </w:r>
    </w:p>
    <w:p>
      <w:pPr>
        <w:spacing w:line="660" w:lineRule="exact"/>
        <w:rPr>
          <w:rFonts w:hint="eastAsia" w:ascii="宋体" w:hAnsi="宋体" w:eastAsia="宋体"/>
          <w:spacing w:val="8"/>
          <w:sz w:val="24"/>
          <w:szCs w:val="24"/>
          <w:lang w:eastAsia="zh-CN"/>
        </w:rPr>
      </w:pPr>
      <w:r>
        <w:rPr>
          <w:rFonts w:hint="eastAsia" w:ascii="宋体" w:hAnsi="宋体"/>
          <w:spacing w:val="8"/>
          <w:sz w:val="24"/>
          <w:szCs w:val="24"/>
        </w:rPr>
        <w:t>致：</w:t>
      </w:r>
      <w:r>
        <w:rPr>
          <w:rFonts w:hint="eastAsia" w:ascii="宋体" w:hAnsi="宋体"/>
          <w:spacing w:val="8"/>
          <w:sz w:val="24"/>
          <w:szCs w:val="24"/>
          <w:lang w:eastAsia="zh-CN"/>
        </w:rPr>
        <w:t>诸暨市第四人民医院</w:t>
      </w:r>
    </w:p>
    <w:p>
      <w:pPr>
        <w:spacing w:line="360" w:lineRule="auto"/>
        <w:ind w:firstLine="384" w:firstLineChars="150"/>
        <w:rPr>
          <w:rFonts w:hint="eastAsia" w:ascii="宋体" w:hAnsi="宋体"/>
          <w:sz w:val="24"/>
          <w:szCs w:val="24"/>
        </w:rPr>
      </w:pPr>
      <w:r>
        <w:rPr>
          <w:rFonts w:hint="eastAsia" w:ascii="宋体" w:hAnsi="宋体"/>
          <w:spacing w:val="8"/>
          <w:sz w:val="24"/>
          <w:szCs w:val="24"/>
        </w:rPr>
        <w:t>根据贵方</w:t>
      </w:r>
      <w:r>
        <w:rPr>
          <w:rFonts w:hint="eastAsia" w:ascii="宋体" w:hAnsi="宋体"/>
          <w:spacing w:val="8"/>
          <w:sz w:val="24"/>
          <w:szCs w:val="24"/>
          <w:u w:val="single"/>
          <w:lang w:val="en-US" w:eastAsia="zh-CN"/>
        </w:rPr>
        <w:t xml:space="preserve">                             </w:t>
      </w:r>
      <w:r>
        <w:rPr>
          <w:rFonts w:hint="eastAsia" w:ascii="宋体" w:hAnsi="宋体"/>
          <w:spacing w:val="8"/>
          <w:sz w:val="24"/>
          <w:szCs w:val="24"/>
          <w:u w:val="single"/>
        </w:rPr>
        <w:t>的</w:t>
      </w:r>
      <w:r>
        <w:rPr>
          <w:rFonts w:hint="eastAsia" w:ascii="宋体" w:hAnsi="宋体"/>
          <w:spacing w:val="8"/>
          <w:sz w:val="24"/>
          <w:szCs w:val="24"/>
        </w:rPr>
        <w:t xml:space="preserve">招标文件有关要求， </w:t>
      </w:r>
      <w:r>
        <w:rPr>
          <w:rFonts w:hint="eastAsia" w:ascii="宋体" w:hAnsi="宋体"/>
          <w:spacing w:val="8"/>
          <w:sz w:val="24"/>
          <w:szCs w:val="24"/>
          <w:u w:val="single"/>
        </w:rPr>
        <w:t xml:space="preserve">   　　（投标人全称）       </w:t>
      </w:r>
      <w:r>
        <w:rPr>
          <w:rFonts w:hint="eastAsia" w:ascii="宋体" w:hAnsi="宋体"/>
          <w:spacing w:val="8"/>
          <w:sz w:val="24"/>
          <w:szCs w:val="24"/>
        </w:rPr>
        <w:t>授权</w:t>
      </w:r>
      <w:r>
        <w:rPr>
          <w:rFonts w:hint="eastAsia" w:ascii="宋体" w:hAnsi="宋体"/>
          <w:spacing w:val="8"/>
          <w:sz w:val="24"/>
          <w:szCs w:val="24"/>
          <w:u w:val="single"/>
        </w:rPr>
        <w:t xml:space="preserve">     （委托代理人姓名）   </w:t>
      </w:r>
      <w:r>
        <w:rPr>
          <w:rFonts w:hint="eastAsia" w:ascii="宋体" w:hAnsi="宋体"/>
          <w:sz w:val="24"/>
          <w:szCs w:val="24"/>
        </w:rPr>
        <w:t>为全权代表，参加贵方组织的招标采购活动，并进行投标。为此：</w:t>
      </w:r>
    </w:p>
    <w:p>
      <w:pPr>
        <w:snapToGrid w:val="0"/>
        <w:spacing w:line="360" w:lineRule="auto"/>
        <w:ind w:firstLine="480" w:firstLineChars="200"/>
        <w:rPr>
          <w:rFonts w:hint="eastAsia" w:ascii="宋体" w:hAnsi="宋体"/>
          <w:bCs/>
          <w:sz w:val="24"/>
          <w:szCs w:val="24"/>
        </w:rPr>
      </w:pPr>
      <w:r>
        <w:rPr>
          <w:rFonts w:hint="eastAsia" w:ascii="宋体" w:hAnsi="宋体"/>
          <w:sz w:val="24"/>
          <w:szCs w:val="24"/>
        </w:rPr>
        <w:t>1、我方已详细研读了全部招标文件，包括修改文件（如有的话）以及全部参考资料和有关附件等，</w:t>
      </w:r>
      <w:r>
        <w:rPr>
          <w:rFonts w:hint="eastAsia" w:ascii="宋体" w:hAnsi="宋体"/>
          <w:bCs/>
          <w:sz w:val="24"/>
          <w:szCs w:val="24"/>
        </w:rPr>
        <w:t>完全理解并接受招标文件的各项规定和要求，对招标文件的合理性、合法性不再有异议。</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2、我方承诺本投标文件在开标之日起至投标有效期满均具有约束力，并严格遵守投标文件中的承诺。</w:t>
      </w:r>
    </w:p>
    <w:p>
      <w:pPr>
        <w:spacing w:line="360" w:lineRule="auto"/>
        <w:ind w:firstLine="480" w:firstLineChars="200"/>
        <w:rPr>
          <w:rFonts w:hint="eastAsia" w:ascii="宋体" w:hAnsi="宋体"/>
          <w:sz w:val="24"/>
          <w:szCs w:val="24"/>
        </w:rPr>
      </w:pPr>
      <w:r>
        <w:rPr>
          <w:rFonts w:hint="eastAsia" w:ascii="宋体" w:hAnsi="宋体"/>
          <w:sz w:val="24"/>
          <w:szCs w:val="24"/>
        </w:rPr>
        <w:t>3、我方承诺已经具备《中华人民共和国政府采购法》及招标文件中规定的参加本项目的供应商资格条件。</w:t>
      </w:r>
    </w:p>
    <w:p>
      <w:pPr>
        <w:snapToGrid w:val="0"/>
        <w:spacing w:line="360" w:lineRule="auto"/>
        <w:ind w:firstLine="480" w:firstLineChars="200"/>
        <w:rPr>
          <w:rFonts w:ascii="宋体" w:hAnsi="宋体"/>
          <w:sz w:val="24"/>
          <w:szCs w:val="24"/>
        </w:rPr>
      </w:pPr>
      <w:r>
        <w:rPr>
          <w:rFonts w:hint="eastAsia" w:ascii="宋体" w:hAnsi="宋体"/>
          <w:sz w:val="24"/>
          <w:szCs w:val="24"/>
        </w:rPr>
        <w:t>4、我方严格按照招标文件的规定报价，并提供招标文件规定的全部投标文件。</w:t>
      </w:r>
    </w:p>
    <w:p>
      <w:pPr>
        <w:spacing w:line="360" w:lineRule="auto"/>
        <w:ind w:firstLine="480" w:firstLineChars="200"/>
        <w:rPr>
          <w:rFonts w:ascii="宋体" w:hAnsi="宋体"/>
          <w:sz w:val="24"/>
          <w:szCs w:val="24"/>
        </w:rPr>
      </w:pPr>
      <w:r>
        <w:rPr>
          <w:rFonts w:hint="eastAsia" w:ascii="宋体" w:hAnsi="宋体"/>
          <w:sz w:val="24"/>
          <w:szCs w:val="24"/>
        </w:rPr>
        <w:t>5、如我方中标，投标文件将作为本项目合同的组成部分，直到合同履行完毕均保持有效，我方将按招标文件及政府采购法律、法规的规定履行合同责任和义务。</w:t>
      </w:r>
    </w:p>
    <w:p>
      <w:pPr>
        <w:spacing w:line="360" w:lineRule="auto"/>
        <w:ind w:firstLine="480" w:firstLineChars="200"/>
        <w:rPr>
          <w:rFonts w:hint="eastAsia" w:ascii="宋体" w:hAnsi="宋体"/>
          <w:sz w:val="24"/>
          <w:szCs w:val="24"/>
        </w:rPr>
      </w:pPr>
      <w:r>
        <w:rPr>
          <w:rFonts w:hint="eastAsia" w:ascii="宋体" w:hAnsi="宋体"/>
          <w:sz w:val="24"/>
          <w:szCs w:val="24"/>
        </w:rPr>
        <w:t>6、我方完全理解贵方不一定接受最低价的投标。</w:t>
      </w:r>
    </w:p>
    <w:p>
      <w:pPr>
        <w:spacing w:line="360" w:lineRule="auto"/>
        <w:ind w:firstLine="480" w:firstLineChars="200"/>
        <w:rPr>
          <w:rFonts w:hint="eastAsia" w:ascii="宋体" w:hAnsi="宋体"/>
          <w:sz w:val="24"/>
          <w:szCs w:val="24"/>
        </w:rPr>
      </w:pPr>
      <w:r>
        <w:rPr>
          <w:rFonts w:hint="eastAsia" w:ascii="宋体" w:hAnsi="宋体"/>
          <w:sz w:val="24"/>
          <w:szCs w:val="24"/>
        </w:rPr>
        <w:t>7、我方同意向贵方提供任何与该项投标有关的一切数据或资料。若贵方需要，我方愿意提供我方作出的一切承诺的证明材料。</w:t>
      </w:r>
    </w:p>
    <w:p>
      <w:pPr>
        <w:spacing w:line="360" w:lineRule="auto"/>
        <w:ind w:firstLine="480" w:firstLineChars="200"/>
        <w:rPr>
          <w:rFonts w:hint="eastAsia" w:ascii="宋体" w:hAnsi="宋体"/>
          <w:sz w:val="24"/>
          <w:szCs w:val="24"/>
        </w:rPr>
      </w:pPr>
      <w:r>
        <w:rPr>
          <w:rFonts w:hint="eastAsia" w:ascii="宋体" w:hAnsi="宋体"/>
          <w:sz w:val="24"/>
          <w:szCs w:val="24"/>
        </w:rPr>
        <w:t>8、与本次投标有关的一切正式往来通讯，请寄：</w:t>
      </w:r>
    </w:p>
    <w:p>
      <w:pPr>
        <w:spacing w:line="360" w:lineRule="auto"/>
        <w:ind w:firstLine="425"/>
        <w:rPr>
          <w:rFonts w:hint="eastAsia" w:ascii="宋体" w:hAnsi="宋体"/>
          <w:sz w:val="24"/>
          <w:szCs w:val="24"/>
          <w:u w:val="single"/>
        </w:rPr>
      </w:pPr>
      <w:r>
        <w:rPr>
          <w:rFonts w:hint="eastAsia" w:ascii="宋体" w:hAnsi="宋体"/>
          <w:sz w:val="24"/>
          <w:szCs w:val="24"/>
        </w:rPr>
        <w:t xml:space="preserve"> 地址：</w:t>
      </w:r>
      <w:r>
        <w:rPr>
          <w:rFonts w:hint="eastAsia" w:ascii="宋体" w:hAnsi="宋体"/>
          <w:sz w:val="24"/>
          <w:szCs w:val="24"/>
          <w:u w:val="single"/>
        </w:rPr>
        <w:t xml:space="preserve">                          </w:t>
      </w:r>
      <w:r>
        <w:rPr>
          <w:rFonts w:hint="eastAsia" w:ascii="宋体" w:hAnsi="宋体"/>
          <w:sz w:val="24"/>
          <w:szCs w:val="24"/>
        </w:rPr>
        <w:t>邮编：</w:t>
      </w:r>
      <w:r>
        <w:rPr>
          <w:rFonts w:hint="eastAsia" w:ascii="宋体" w:hAnsi="宋体"/>
          <w:sz w:val="24"/>
          <w:szCs w:val="24"/>
          <w:u w:val="single"/>
        </w:rPr>
        <w:t xml:space="preserve">                     </w:t>
      </w:r>
    </w:p>
    <w:p>
      <w:pPr>
        <w:spacing w:line="360" w:lineRule="auto"/>
        <w:ind w:firstLine="425"/>
        <w:rPr>
          <w:rFonts w:hint="eastAsia" w:ascii="宋体" w:hAnsi="宋体"/>
          <w:sz w:val="24"/>
          <w:szCs w:val="24"/>
          <w:u w:val="single"/>
        </w:rPr>
      </w:pPr>
      <w:r>
        <w:rPr>
          <w:rFonts w:hint="eastAsia" w:ascii="宋体" w:hAnsi="宋体"/>
          <w:sz w:val="24"/>
          <w:szCs w:val="24"/>
        </w:rPr>
        <w:t xml:space="preserve"> 电话：</w:t>
      </w:r>
      <w:r>
        <w:rPr>
          <w:rFonts w:hint="eastAsia" w:ascii="宋体" w:hAnsi="宋体"/>
          <w:sz w:val="24"/>
          <w:szCs w:val="24"/>
          <w:u w:val="single"/>
        </w:rPr>
        <w:t xml:space="preserve">                          </w:t>
      </w:r>
      <w:r>
        <w:rPr>
          <w:rFonts w:hint="eastAsia" w:ascii="宋体" w:hAnsi="宋体"/>
          <w:sz w:val="24"/>
          <w:szCs w:val="24"/>
        </w:rPr>
        <w:t>传真：</w:t>
      </w:r>
      <w:r>
        <w:rPr>
          <w:rFonts w:hint="eastAsia" w:ascii="宋体" w:hAnsi="宋体"/>
          <w:sz w:val="24"/>
          <w:szCs w:val="24"/>
          <w:u w:val="single"/>
        </w:rPr>
        <w:t xml:space="preserve">                     </w:t>
      </w:r>
    </w:p>
    <w:p>
      <w:pPr>
        <w:spacing w:line="360" w:lineRule="auto"/>
        <w:ind w:firstLine="425"/>
        <w:rPr>
          <w:rFonts w:hint="eastAsia" w:ascii="宋体" w:hAnsi="宋体"/>
          <w:sz w:val="24"/>
          <w:szCs w:val="24"/>
        </w:rPr>
      </w:pPr>
    </w:p>
    <w:p>
      <w:pPr>
        <w:spacing w:line="360" w:lineRule="auto"/>
        <w:ind w:firstLine="425"/>
        <w:rPr>
          <w:rFonts w:hint="eastAsia" w:ascii="宋体" w:hAnsi="宋体"/>
          <w:sz w:val="24"/>
          <w:szCs w:val="24"/>
        </w:rPr>
      </w:pPr>
      <w:r>
        <w:rPr>
          <w:rFonts w:hint="eastAsia" w:ascii="宋体" w:hAnsi="宋体"/>
          <w:sz w:val="24"/>
          <w:szCs w:val="24"/>
        </w:rPr>
        <w:t xml:space="preserve"> 投标人名称：</w:t>
      </w:r>
      <w:r>
        <w:rPr>
          <w:rFonts w:hint="eastAsia" w:ascii="宋体" w:hAnsi="宋体"/>
          <w:sz w:val="24"/>
          <w:szCs w:val="24"/>
          <w:u w:val="single"/>
        </w:rPr>
        <w:t xml:space="preserve">             （盖章）          </w:t>
      </w:r>
    </w:p>
    <w:p>
      <w:pPr>
        <w:spacing w:line="360" w:lineRule="auto"/>
        <w:ind w:firstLine="425"/>
        <w:rPr>
          <w:rFonts w:hint="eastAsia" w:ascii="宋体" w:hAnsi="宋体"/>
          <w:sz w:val="24"/>
          <w:szCs w:val="24"/>
          <w:u w:val="single"/>
        </w:rPr>
      </w:pPr>
      <w:r>
        <w:rPr>
          <w:rFonts w:hint="eastAsia" w:ascii="宋体" w:hAnsi="宋体"/>
          <w:sz w:val="24"/>
          <w:szCs w:val="24"/>
        </w:rPr>
        <w:t xml:space="preserve"> 法定代表人或委托代理人：</w:t>
      </w:r>
      <w:r>
        <w:rPr>
          <w:rFonts w:hint="eastAsia" w:ascii="宋体" w:hAnsi="宋体"/>
          <w:sz w:val="24"/>
          <w:szCs w:val="24"/>
          <w:u w:val="single"/>
        </w:rPr>
        <w:t xml:space="preserve">     签字或盖章    </w:t>
      </w:r>
    </w:p>
    <w:p>
      <w:pPr>
        <w:spacing w:line="360" w:lineRule="auto"/>
        <w:ind w:firstLine="480" w:firstLineChars="200"/>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auto"/>
        <w:ind w:firstLine="480" w:firstLineChars="200"/>
        <w:rPr>
          <w:rFonts w:hint="eastAsia" w:ascii="宋体" w:hAnsi="宋体"/>
          <w:sz w:val="24"/>
          <w:szCs w:val="24"/>
        </w:rPr>
      </w:pPr>
    </w:p>
    <w:p>
      <w:pPr>
        <w:pStyle w:val="2"/>
        <w:spacing w:line="500" w:lineRule="exact"/>
        <w:jc w:val="center"/>
        <w:rPr>
          <w:rFonts w:hint="eastAsia" w:ascii="黑体" w:hAnsi="黑体"/>
          <w:b w:val="0"/>
        </w:rPr>
      </w:pPr>
      <w:r>
        <w:rPr>
          <w:rFonts w:hint="eastAsia" w:ascii="黑体" w:hAnsi="黑体"/>
          <w:b w:val="0"/>
        </w:rPr>
        <w:t>四、授权委托书（格式）</w:t>
      </w:r>
    </w:p>
    <w:p>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诸暨市第四人民医院</w:t>
      </w:r>
    </w:p>
    <w:p>
      <w:pPr>
        <w:spacing w:line="360" w:lineRule="auto"/>
        <w:ind w:firstLine="480" w:firstLineChars="200"/>
        <w:jc w:val="left"/>
        <w:rPr>
          <w:rFonts w:ascii="宋体" w:hAnsi="宋体"/>
          <w:sz w:val="24"/>
          <w:szCs w:val="24"/>
        </w:rPr>
      </w:pPr>
      <w:r>
        <w:rPr>
          <w:rFonts w:hint="eastAsia" w:ascii="宋体" w:hAnsi="宋体"/>
          <w:sz w:val="24"/>
          <w:szCs w:val="24"/>
        </w:rPr>
        <w:t>我</w:t>
      </w:r>
      <w:r>
        <w:rPr>
          <w:rFonts w:ascii="宋体" w:hAnsi="宋体"/>
          <w:sz w:val="24"/>
          <w:szCs w:val="24"/>
          <w:u w:val="single"/>
        </w:rPr>
        <w:t xml:space="preserve">   (</w:t>
      </w:r>
      <w:r>
        <w:rPr>
          <w:rFonts w:hint="eastAsia" w:ascii="宋体" w:hAnsi="宋体"/>
          <w:sz w:val="24"/>
          <w:szCs w:val="24"/>
          <w:u w:val="single"/>
        </w:rPr>
        <w:t>姓名</w:t>
      </w:r>
      <w:r>
        <w:rPr>
          <w:rFonts w:ascii="宋体" w:hAnsi="宋体"/>
          <w:sz w:val="24"/>
          <w:szCs w:val="24"/>
          <w:u w:val="single"/>
        </w:rPr>
        <w:t>)</w:t>
      </w:r>
      <w:r>
        <w:rPr>
          <w:rFonts w:hint="eastAsia" w:ascii="宋体" w:hAnsi="宋体"/>
          <w:sz w:val="24"/>
          <w:szCs w:val="24"/>
          <w:u w:val="single"/>
        </w:rPr>
        <w:t>　</w:t>
      </w:r>
      <w:r>
        <w:rPr>
          <w:rFonts w:hint="eastAsia" w:ascii="宋体" w:hAnsi="宋体"/>
          <w:sz w:val="24"/>
          <w:szCs w:val="24"/>
        </w:rPr>
        <w:t>系</w:t>
      </w:r>
      <w:r>
        <w:rPr>
          <w:rFonts w:ascii="宋体" w:hAnsi="宋体"/>
          <w:sz w:val="24"/>
          <w:szCs w:val="24"/>
          <w:u w:val="single"/>
        </w:rPr>
        <w:t xml:space="preserve">        (</w:t>
      </w:r>
      <w:r>
        <w:rPr>
          <w:rFonts w:hint="eastAsia" w:ascii="宋体" w:hAnsi="宋体"/>
          <w:sz w:val="24"/>
          <w:szCs w:val="24"/>
          <w:u w:val="single"/>
        </w:rPr>
        <w:t>投标人名称</w:t>
      </w:r>
      <w:r>
        <w:rPr>
          <w:rFonts w:ascii="宋体" w:hAnsi="宋体"/>
          <w:sz w:val="24"/>
          <w:szCs w:val="24"/>
          <w:u w:val="single"/>
        </w:rPr>
        <w:t>)</w:t>
      </w:r>
      <w:r>
        <w:rPr>
          <w:rFonts w:hint="eastAsia" w:ascii="宋体" w:hAnsi="宋体"/>
          <w:sz w:val="24"/>
          <w:szCs w:val="24"/>
          <w:u w:val="single"/>
        </w:rPr>
        <w:t>　　　</w:t>
      </w:r>
      <w:r>
        <w:rPr>
          <w:rFonts w:hint="eastAsia" w:ascii="宋体" w:hAnsi="宋体"/>
          <w:sz w:val="24"/>
          <w:szCs w:val="24"/>
        </w:rPr>
        <w:t>的法定代表人，现授权委托本单位在职职工</w:t>
      </w:r>
      <w:r>
        <w:rPr>
          <w:rFonts w:ascii="宋体" w:hAnsi="宋体"/>
          <w:sz w:val="24"/>
          <w:szCs w:val="24"/>
          <w:u w:val="single"/>
        </w:rPr>
        <w:t xml:space="preserve">   (</w:t>
      </w:r>
      <w:r>
        <w:rPr>
          <w:rFonts w:hint="eastAsia" w:ascii="宋体" w:hAnsi="宋体"/>
          <w:sz w:val="24"/>
          <w:szCs w:val="24"/>
          <w:u w:val="single"/>
        </w:rPr>
        <w:t>姓名</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以我方的名义参加贵中心组织的</w:t>
      </w:r>
      <w:r>
        <w:rPr>
          <w:rFonts w:hint="eastAsia" w:ascii="宋体" w:hAnsi="宋体"/>
          <w:spacing w:val="8"/>
          <w:sz w:val="24"/>
          <w:szCs w:val="24"/>
          <w:u w:val="single"/>
          <w:lang w:val="en-US" w:eastAsia="zh-CN"/>
        </w:rPr>
        <w:t xml:space="preserve">                                                        </w:t>
      </w:r>
      <w:r>
        <w:rPr>
          <w:rFonts w:hint="eastAsia" w:ascii="宋体" w:hAnsi="宋体"/>
          <w:sz w:val="24"/>
          <w:szCs w:val="24"/>
        </w:rPr>
        <w:t>的投标活动，并代表我方全权办理针对上述项目的投标、开标、评标、签约等具体事务和签署相关文件。</w:t>
      </w:r>
    </w:p>
    <w:p>
      <w:pPr>
        <w:snapToGrid w:val="0"/>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我方对被授权人的签名事项负全部责任。</w:t>
      </w:r>
    </w:p>
    <w:p>
      <w:pPr>
        <w:snapToGrid w:val="0"/>
        <w:spacing w:line="360" w:lineRule="auto"/>
        <w:ind w:firstLine="480"/>
        <w:rPr>
          <w:rFonts w:ascii="宋体" w:hAnsi="宋体"/>
          <w:sz w:val="24"/>
          <w:szCs w:val="24"/>
        </w:rPr>
      </w:pPr>
      <w:r>
        <w:rPr>
          <w:rFonts w:hint="eastAsia" w:ascii="宋体" w:hAnsi="宋体"/>
          <w:sz w:val="24"/>
          <w:szCs w:val="24"/>
        </w:rPr>
        <w:t>在撤销授权的书面通知以前，本授权书一直有效。被授权人在授权书有效期内签署的所有文件不因授权的撤销而失效。</w:t>
      </w:r>
    </w:p>
    <w:p>
      <w:pPr>
        <w:snapToGrid w:val="0"/>
        <w:spacing w:line="360" w:lineRule="auto"/>
        <w:ind w:firstLine="480"/>
        <w:rPr>
          <w:rFonts w:ascii="宋体" w:hAnsi="宋体"/>
          <w:sz w:val="24"/>
          <w:szCs w:val="24"/>
        </w:rPr>
      </w:pPr>
      <w:r>
        <w:rPr>
          <w:rFonts w:hint="eastAsia" w:ascii="宋体" w:hAnsi="宋体"/>
          <w:sz w:val="24"/>
          <w:szCs w:val="24"/>
        </w:rPr>
        <w:t>被授权人无转委托权，特此委托。</w:t>
      </w: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r>
        <w:rPr>
          <w:rFonts w:hint="eastAsia" w:ascii="宋体" w:hAnsi="宋体"/>
          <w:sz w:val="24"/>
          <w:szCs w:val="24"/>
        </w:rPr>
        <w:t>法定代表人：</w:t>
      </w:r>
      <w:r>
        <w:rPr>
          <w:rFonts w:ascii="宋体" w:hAnsi="宋体"/>
          <w:sz w:val="24"/>
          <w:szCs w:val="24"/>
          <w:u w:val="single"/>
        </w:rPr>
        <w:t>(</w:t>
      </w:r>
      <w:r>
        <w:rPr>
          <w:rFonts w:hint="eastAsia" w:ascii="宋体" w:hAnsi="宋体"/>
          <w:sz w:val="24"/>
          <w:szCs w:val="24"/>
          <w:u w:val="single"/>
        </w:rPr>
        <w:t>签字或盖章</w:t>
      </w:r>
      <w:r>
        <w:rPr>
          <w:rFonts w:ascii="宋体" w:hAnsi="宋体"/>
          <w:sz w:val="24"/>
          <w:szCs w:val="24"/>
          <w:u w:val="single"/>
        </w:rPr>
        <w:t>)</w:t>
      </w:r>
      <w:r>
        <w:rPr>
          <w:rFonts w:hint="eastAsia" w:ascii="宋体" w:hAnsi="宋体"/>
          <w:sz w:val="24"/>
          <w:szCs w:val="24"/>
        </w:rPr>
        <w:t xml:space="preserve">                   被授权人：</w:t>
      </w:r>
      <w:r>
        <w:rPr>
          <w:rFonts w:ascii="宋体" w:hAnsi="宋体"/>
          <w:sz w:val="24"/>
          <w:szCs w:val="24"/>
          <w:u w:val="single"/>
        </w:rPr>
        <w:t>(</w:t>
      </w:r>
      <w:r>
        <w:rPr>
          <w:rFonts w:hint="eastAsia" w:ascii="宋体" w:hAnsi="宋体"/>
          <w:sz w:val="24"/>
          <w:szCs w:val="24"/>
          <w:u w:val="single"/>
        </w:rPr>
        <w:t>签字或盖章</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hint="eastAsia" w:ascii="宋体" w:hAnsi="宋体"/>
          <w:sz w:val="24"/>
          <w:szCs w:val="24"/>
        </w:rPr>
      </w:pPr>
      <w:r>
        <w:rPr>
          <w:rFonts w:hint="eastAsia" w:ascii="宋体" w:hAnsi="宋体"/>
          <w:sz w:val="24"/>
          <w:szCs w:val="24"/>
        </w:rPr>
        <w:t xml:space="preserve"> 职     务：</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职  务：</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spacing w:line="360" w:lineRule="auto"/>
        <w:ind w:firstLine="3960" w:firstLineChars="1650"/>
        <w:rPr>
          <w:rFonts w:hint="eastAsia" w:ascii="宋体" w:hAnsi="宋体"/>
          <w:sz w:val="24"/>
          <w:szCs w:val="24"/>
        </w:rPr>
      </w:pPr>
      <w:r>
        <w:rPr>
          <w:rFonts w:hint="eastAsia" w:ascii="宋体" w:hAnsi="宋体"/>
          <w:sz w:val="24"/>
          <w:szCs w:val="24"/>
        </w:rPr>
        <w:t>被授权人身份证号码：</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ind w:firstLine="4440" w:firstLineChars="1850"/>
        <w:rPr>
          <w:rFonts w:ascii="宋体" w:hAnsi="宋体"/>
          <w:sz w:val="24"/>
          <w:szCs w:val="24"/>
        </w:rPr>
      </w:pPr>
      <w:r>
        <w:rPr>
          <w:rFonts w:hint="eastAsia" w:ascii="宋体" w:hAnsi="宋体"/>
          <w:sz w:val="24"/>
          <w:szCs w:val="24"/>
        </w:rPr>
        <w:t>投标人：</w:t>
      </w:r>
      <w:r>
        <w:rPr>
          <w:rFonts w:ascii="宋体" w:hAnsi="宋体"/>
          <w:sz w:val="24"/>
          <w:szCs w:val="24"/>
          <w:u w:val="single"/>
        </w:rPr>
        <w:t xml:space="preserve">           </w:t>
      </w:r>
      <w:r>
        <w:rPr>
          <w:rFonts w:hint="eastAsia" w:ascii="宋体" w:hAnsi="宋体"/>
          <w:sz w:val="24"/>
          <w:szCs w:val="24"/>
          <w:u w:val="single"/>
        </w:rPr>
        <w:t>　　　</w:t>
      </w:r>
      <w:r>
        <w:rPr>
          <w:rFonts w:ascii="宋体" w:hAnsi="宋体"/>
          <w:sz w:val="24"/>
          <w:szCs w:val="24"/>
          <w:u w:val="single"/>
        </w:rPr>
        <w:t xml:space="preserve"> (</w:t>
      </w:r>
      <w:r>
        <w:rPr>
          <w:rFonts w:hint="eastAsia" w:ascii="宋体" w:hAnsi="宋体"/>
          <w:sz w:val="24"/>
          <w:szCs w:val="24"/>
          <w:u w:val="single"/>
        </w:rPr>
        <w:t>盖章</w:t>
      </w:r>
      <w:r>
        <w:rPr>
          <w:rFonts w:ascii="宋体" w:hAnsi="宋体"/>
          <w:sz w:val="24"/>
          <w:szCs w:val="24"/>
          <w:u w:val="single"/>
        </w:rPr>
        <w:t>)</w:t>
      </w:r>
    </w:p>
    <w:p>
      <w:pPr>
        <w:spacing w:line="360" w:lineRule="auto"/>
        <w:rPr>
          <w:rFonts w:hint="eastAsia" w:ascii="宋体" w:hAnsi="宋体"/>
          <w:sz w:val="24"/>
          <w:szCs w:val="24"/>
        </w:rPr>
      </w:pP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pPr>
        <w:spacing w:line="360" w:lineRule="auto"/>
        <w:ind w:firstLine="480" w:firstLineChars="200"/>
        <w:rPr>
          <w:rFonts w:hint="eastAsia" w:ascii="宋体" w:hAnsi="宋体"/>
          <w:sz w:val="24"/>
          <w:szCs w:val="24"/>
        </w:rPr>
      </w:pPr>
      <w:r>
        <w:rPr>
          <w:rFonts w:ascii="宋体" w:hAnsi="宋体"/>
          <w:sz w:val="24"/>
          <w:szCs w:val="24"/>
        </w:rPr>
        <w:br w:type="page"/>
      </w:r>
    </w:p>
    <w:p>
      <w:pPr>
        <w:pStyle w:val="2"/>
        <w:spacing w:line="500" w:lineRule="exact"/>
        <w:jc w:val="center"/>
        <w:rPr>
          <w:rFonts w:hint="eastAsia" w:ascii="黑体" w:hAnsi="黑体"/>
          <w:b w:val="0"/>
        </w:rPr>
      </w:pPr>
      <w:bookmarkStart w:id="0" w:name="_Toc48672384"/>
      <w:bookmarkStart w:id="1" w:name="_Toc331876394"/>
      <w:r>
        <w:rPr>
          <w:rFonts w:hint="eastAsia" w:ascii="黑体"/>
          <w:b w:val="0"/>
        </w:rPr>
        <w:t>五、</w:t>
      </w:r>
      <w:bookmarkEnd w:id="0"/>
      <w:bookmarkEnd w:id="1"/>
      <w:r>
        <w:rPr>
          <w:rFonts w:hint="eastAsia" w:ascii="黑体" w:hAnsi="黑体"/>
          <w:b w:val="0"/>
        </w:rPr>
        <w:t>开标一览表（格式）</w:t>
      </w:r>
    </w:p>
    <w:p>
      <w:pPr>
        <w:rPr>
          <w:rFonts w:hint="eastAsia"/>
          <w:sz w:val="28"/>
        </w:rPr>
      </w:pPr>
    </w:p>
    <w:p>
      <w:pPr>
        <w:rPr>
          <w:rFonts w:hint="eastAsia"/>
          <w:sz w:val="28"/>
        </w:rPr>
      </w:pPr>
      <w:r>
        <w:rPr>
          <w:rFonts w:hint="eastAsia"/>
          <w:sz w:val="28"/>
        </w:rPr>
        <w:t>项目名称：</w:t>
      </w:r>
    </w:p>
    <w:p>
      <w:pPr>
        <w:rPr>
          <w:rFonts w:hint="eastAsia"/>
          <w:sz w:val="28"/>
        </w:rPr>
      </w:pPr>
      <w:r>
        <w:rPr>
          <w:rFonts w:hint="eastAsia"/>
          <w:sz w:val="28"/>
        </w:rPr>
        <w:t xml:space="preserve"> </w:t>
      </w:r>
    </w:p>
    <w:p>
      <w:pPr>
        <w:rPr>
          <w:rFonts w:hint="eastAsia"/>
        </w:rPr>
      </w:pPr>
      <w:r>
        <w:rPr>
          <w:rFonts w:hint="eastAsia"/>
          <w:sz w:val="28"/>
        </w:rPr>
        <w:t xml:space="preserve">                                                       </w:t>
      </w:r>
      <w:r>
        <w:rPr>
          <w:rFonts w:hint="eastAsia"/>
        </w:rPr>
        <w:t>单位：元</w:t>
      </w:r>
    </w:p>
    <w:tbl>
      <w:tblPr>
        <w:tblStyle w:val="3"/>
        <w:tblW w:w="9337"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2870"/>
        <w:gridCol w:w="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67" w:type="dxa"/>
            <w:vMerge w:val="restart"/>
            <w:noWrap w:val="0"/>
            <w:vAlign w:val="center"/>
          </w:tcPr>
          <w:p>
            <w:pPr>
              <w:jc w:val="center"/>
              <w:rPr>
                <w:b/>
                <w:sz w:val="28"/>
                <w:szCs w:val="28"/>
              </w:rPr>
            </w:pPr>
            <w:r>
              <w:rPr>
                <w:rFonts w:hint="eastAsia"/>
                <w:b/>
                <w:sz w:val="28"/>
                <w:szCs w:val="28"/>
              </w:rPr>
              <w:t>标的内容</w:t>
            </w:r>
          </w:p>
        </w:tc>
        <w:tc>
          <w:tcPr>
            <w:tcW w:w="6670" w:type="dxa"/>
            <w:gridSpan w:val="2"/>
            <w:noWrap w:val="0"/>
            <w:vAlign w:val="center"/>
          </w:tcPr>
          <w:p>
            <w:pPr>
              <w:jc w:val="center"/>
              <w:rPr>
                <w:b/>
                <w:sz w:val="28"/>
                <w:szCs w:val="28"/>
              </w:rPr>
            </w:pPr>
            <w:r>
              <w:rPr>
                <w:rFonts w:hint="eastAsia"/>
                <w:b/>
                <w:sz w:val="28"/>
                <w:szCs w:val="28"/>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667" w:type="dxa"/>
            <w:vMerge w:val="continue"/>
            <w:noWrap w:val="0"/>
            <w:vAlign w:val="center"/>
          </w:tcPr>
          <w:p>
            <w:pPr>
              <w:jc w:val="center"/>
              <w:rPr>
                <w:rFonts w:hint="eastAsia"/>
                <w:b/>
                <w:sz w:val="28"/>
                <w:szCs w:val="28"/>
              </w:rPr>
            </w:pPr>
          </w:p>
        </w:tc>
        <w:tc>
          <w:tcPr>
            <w:tcW w:w="2870" w:type="dxa"/>
            <w:noWrap w:val="0"/>
            <w:vAlign w:val="center"/>
          </w:tcPr>
          <w:p>
            <w:pPr>
              <w:jc w:val="center"/>
              <w:rPr>
                <w:rFonts w:hint="eastAsia"/>
                <w:b/>
                <w:sz w:val="28"/>
                <w:szCs w:val="28"/>
              </w:rPr>
            </w:pPr>
            <w:r>
              <w:rPr>
                <w:rFonts w:hint="eastAsia"/>
                <w:b/>
                <w:sz w:val="28"/>
                <w:szCs w:val="28"/>
              </w:rPr>
              <w:t>小写</w:t>
            </w:r>
          </w:p>
        </w:tc>
        <w:tc>
          <w:tcPr>
            <w:tcW w:w="3800" w:type="dxa"/>
            <w:noWrap w:val="0"/>
            <w:vAlign w:val="center"/>
          </w:tcPr>
          <w:p>
            <w:pPr>
              <w:jc w:val="center"/>
              <w:rPr>
                <w:rFonts w:hint="eastAsia"/>
                <w:b/>
                <w:sz w:val="28"/>
                <w:szCs w:val="28"/>
              </w:rPr>
            </w:pPr>
            <w:r>
              <w:rPr>
                <w:rFonts w:hint="eastAsia"/>
                <w:b/>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2667" w:type="dxa"/>
            <w:noWrap w:val="0"/>
            <w:vAlign w:val="center"/>
          </w:tcPr>
          <w:p>
            <w:pPr>
              <w:jc w:val="center"/>
              <w:rPr>
                <w:rFonts w:hint="eastAsia" w:ascii="宋体" w:hAnsi="宋体"/>
                <w:sz w:val="24"/>
                <w:szCs w:val="24"/>
              </w:rPr>
            </w:pPr>
          </w:p>
        </w:tc>
        <w:tc>
          <w:tcPr>
            <w:tcW w:w="2870" w:type="dxa"/>
            <w:noWrap w:val="0"/>
            <w:vAlign w:val="center"/>
          </w:tcPr>
          <w:p>
            <w:pPr>
              <w:spacing w:line="700" w:lineRule="exact"/>
              <w:rPr>
                <w:rFonts w:hint="eastAsia"/>
                <w:sz w:val="24"/>
                <w:szCs w:val="24"/>
              </w:rPr>
            </w:pPr>
            <w:r>
              <w:rPr>
                <w:rFonts w:hint="eastAsia"/>
                <w:sz w:val="24"/>
                <w:szCs w:val="24"/>
              </w:rPr>
              <w:t>￥</w:t>
            </w:r>
          </w:p>
        </w:tc>
        <w:tc>
          <w:tcPr>
            <w:tcW w:w="3800" w:type="dxa"/>
            <w:noWrap w:val="0"/>
            <w:vAlign w:val="center"/>
          </w:tcPr>
          <w:p>
            <w:pPr>
              <w:spacing w:line="700" w:lineRule="exact"/>
              <w:rPr>
                <w:sz w:val="24"/>
                <w:szCs w:val="24"/>
              </w:rPr>
            </w:pPr>
          </w:p>
        </w:tc>
      </w:tr>
    </w:tbl>
    <w:p>
      <w:pPr>
        <w:spacing w:line="440" w:lineRule="exact"/>
        <w:rPr>
          <w:rFonts w:hint="eastAsia" w:ascii="仿宋_GB2312" w:hAnsi="仿宋_GB2312" w:eastAsia="仿宋_GB2312"/>
          <w:color w:val="auto"/>
          <w:sz w:val="24"/>
          <w:szCs w:val="32"/>
        </w:rPr>
      </w:pPr>
    </w:p>
    <w:p>
      <w:pPr>
        <w:rPr>
          <w:rFonts w:hint="eastAsia"/>
          <w:sz w:val="28"/>
        </w:rPr>
      </w:pPr>
    </w:p>
    <w:p>
      <w:pPr>
        <w:rPr>
          <w:sz w:val="28"/>
        </w:rPr>
      </w:pPr>
      <w:r>
        <w:rPr>
          <w:rFonts w:hint="eastAsia"/>
          <w:sz w:val="28"/>
        </w:rPr>
        <w:t>投标人：</w:t>
      </w:r>
      <w:r>
        <w:rPr>
          <w:sz w:val="28"/>
          <w:u w:val="single"/>
        </w:rPr>
        <w:t xml:space="preserve">         </w:t>
      </w:r>
      <w:r>
        <w:rPr>
          <w:rFonts w:hint="eastAsia"/>
          <w:sz w:val="28"/>
          <w:u w:val="single"/>
        </w:rPr>
        <w:t xml:space="preserve">   </w:t>
      </w:r>
      <w:r>
        <w:rPr>
          <w:sz w:val="28"/>
          <w:u w:val="single"/>
        </w:rPr>
        <w:t xml:space="preserve">      </w:t>
      </w:r>
      <w:r>
        <w:rPr>
          <w:rFonts w:hint="eastAsia"/>
          <w:sz w:val="28"/>
          <w:u w:val="single"/>
          <w:lang w:val="en-US" w:eastAsia="zh-CN"/>
        </w:rPr>
        <w:t xml:space="preserve">               </w:t>
      </w:r>
      <w:r>
        <w:rPr>
          <w:rFonts w:hint="eastAsia"/>
          <w:sz w:val="28"/>
          <w:u w:val="single"/>
        </w:rPr>
        <w:t>（盖章）</w:t>
      </w:r>
      <w:r>
        <w:rPr>
          <w:sz w:val="28"/>
          <w:u w:val="single"/>
        </w:rPr>
        <w:t xml:space="preserve">   </w:t>
      </w:r>
      <w:r>
        <w:rPr>
          <w:sz w:val="28"/>
        </w:rPr>
        <w:t xml:space="preserve">     </w:t>
      </w:r>
    </w:p>
    <w:p>
      <w:pPr>
        <w:rPr>
          <w:rFonts w:hint="eastAsia"/>
          <w:sz w:val="28"/>
        </w:rPr>
      </w:pPr>
    </w:p>
    <w:p>
      <w:pPr>
        <w:rPr>
          <w:sz w:val="28"/>
        </w:rPr>
      </w:pPr>
      <w:r>
        <w:rPr>
          <w:rFonts w:hint="eastAsia"/>
          <w:sz w:val="28"/>
        </w:rPr>
        <w:t>法定代表人或委托代理人：</w:t>
      </w:r>
      <w:r>
        <w:rPr>
          <w:rFonts w:hint="eastAsia"/>
          <w:sz w:val="28"/>
          <w:u w:val="single"/>
        </w:rPr>
        <w:t xml:space="preserve">        签字或盖章        </w:t>
      </w:r>
      <w:r>
        <w:rPr>
          <w:sz w:val="28"/>
          <w:u w:val="single"/>
        </w:rPr>
        <w:t xml:space="preserve">  </w:t>
      </w:r>
      <w:r>
        <w:rPr>
          <w:sz w:val="28"/>
        </w:rPr>
        <w:t xml:space="preserve">    </w:t>
      </w:r>
    </w:p>
    <w:p>
      <w:pPr>
        <w:spacing w:line="340" w:lineRule="exact"/>
        <w:rPr>
          <w:rFonts w:hint="eastAsia"/>
          <w:sz w:val="28"/>
        </w:rPr>
      </w:pPr>
    </w:p>
    <w:p>
      <w:pPr>
        <w:spacing w:line="340" w:lineRule="exact"/>
        <w:rPr>
          <w:rFonts w:hint="eastAsia"/>
          <w:sz w:val="28"/>
        </w:rPr>
      </w:pPr>
      <w:r>
        <w:rPr>
          <w:rFonts w:hint="eastAsia"/>
          <w:sz w:val="28"/>
        </w:rPr>
        <w:t>日      期：     年    月    日</w:t>
      </w:r>
    </w:p>
    <w:p>
      <w:pPr>
        <w:spacing w:line="360" w:lineRule="auto"/>
        <w:ind w:firstLine="480" w:firstLineChars="200"/>
        <w:rPr>
          <w:rFonts w:hint="eastAsia" w:ascii="宋体" w:hAnsi="宋体"/>
          <w:sz w:val="24"/>
          <w:szCs w:val="24"/>
        </w:rPr>
      </w:pPr>
    </w:p>
    <w:p>
      <w:pPr>
        <w:spacing w:line="440" w:lineRule="exact"/>
        <w:jc w:val="center"/>
        <w:rPr>
          <w:rFonts w:hint="eastAsia" w:ascii="黑体" w:eastAsia="黑体"/>
          <w:b/>
          <w:color w:val="auto"/>
          <w:sz w:val="44"/>
          <w:szCs w:val="44"/>
        </w:rPr>
      </w:pPr>
    </w:p>
    <w:p>
      <w:pPr>
        <w:spacing w:line="440" w:lineRule="exact"/>
        <w:jc w:val="center"/>
        <w:rPr>
          <w:rFonts w:hint="eastAsia" w:ascii="黑体" w:eastAsia="黑体"/>
          <w:b/>
          <w:color w:val="auto"/>
          <w:sz w:val="44"/>
          <w:szCs w:val="44"/>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spacing w:line="440" w:lineRule="exact"/>
        <w:jc w:val="center"/>
        <w:rPr>
          <w:rFonts w:hint="eastAsia" w:ascii="黑体" w:eastAsia="黑体"/>
          <w:b w:val="0"/>
          <w:bCs/>
          <w:color w:val="auto"/>
          <w:sz w:val="44"/>
          <w:szCs w:val="44"/>
        </w:rPr>
      </w:pPr>
      <w:r>
        <w:rPr>
          <w:rFonts w:hint="eastAsia" w:ascii="黑体" w:hAnsi="黑体" w:eastAsia="黑体" w:cs="Times New Roman"/>
          <w:b w:val="0"/>
          <w:bCs/>
          <w:color w:val="auto"/>
          <w:kern w:val="2"/>
          <w:sz w:val="32"/>
          <w:szCs w:val="32"/>
          <w:lang w:val="en-US" w:eastAsia="zh-CN" w:bidi="ar-SA"/>
        </w:rPr>
        <w:t>六、投标承诺书（格式）</w:t>
      </w:r>
    </w:p>
    <w:p>
      <w:pPr>
        <w:spacing w:line="340" w:lineRule="exact"/>
        <w:ind w:firstLine="420" w:firstLineChars="200"/>
        <w:rPr>
          <w:rFonts w:hint="eastAsia"/>
        </w:rPr>
      </w:pPr>
    </w:p>
    <w:p>
      <w:pPr>
        <w:spacing w:line="340" w:lineRule="exact"/>
        <w:ind w:firstLine="420" w:firstLineChars="200"/>
        <w:rPr>
          <w:rFonts w:hint="eastAsia"/>
          <w:u w:val="single"/>
        </w:rPr>
      </w:pPr>
      <w:r>
        <w:rPr>
          <w:rFonts w:hint="eastAsia"/>
        </w:rPr>
        <w:t>我公司已详细阅读了</w:t>
      </w:r>
      <w:r>
        <w:rPr>
          <w:rFonts w:hint="eastAsia"/>
          <w:u w:val="single"/>
          <w:lang w:val="en-US" w:eastAsia="zh-CN"/>
        </w:rPr>
        <w:t xml:space="preserve">                                  </w:t>
      </w:r>
      <w:r>
        <w:rPr>
          <w:rFonts w:hint="eastAsia"/>
        </w:rPr>
        <w:t>项目</w:t>
      </w:r>
      <w:r>
        <w:rPr>
          <w:rFonts w:hint="eastAsia"/>
          <w:u w:val="single"/>
        </w:rPr>
        <w:t>采购文件，现参加该项目投标，并就有关事项作出如下承诺：</w:t>
      </w:r>
    </w:p>
    <w:p>
      <w:pPr>
        <w:spacing w:line="340" w:lineRule="exact"/>
        <w:ind w:firstLine="420" w:firstLineChars="200"/>
        <w:rPr>
          <w:rFonts w:hint="eastAsia"/>
        </w:rPr>
      </w:pPr>
      <w:r>
        <w:rPr>
          <w:rFonts w:hint="eastAsia"/>
        </w:rPr>
        <w:t>一、我公司在该项目招投标及合同履约过程中，不会出现以下行为，否则我公司愿意接受该行为被记录为不良行为，并在不良行为记录时限内放弃在</w:t>
      </w:r>
      <w:r>
        <w:rPr>
          <w:rFonts w:hint="eastAsia"/>
          <w:lang w:eastAsia="zh-CN"/>
        </w:rPr>
        <w:t>诸暨市第四人民医院</w:t>
      </w:r>
      <w:r>
        <w:rPr>
          <w:rFonts w:hint="eastAsia"/>
        </w:rPr>
        <w:t>投标的资格。</w:t>
      </w:r>
    </w:p>
    <w:p>
      <w:pPr>
        <w:spacing w:line="340" w:lineRule="exact"/>
        <w:ind w:firstLine="420" w:firstLineChars="200"/>
        <w:rPr>
          <w:rFonts w:hint="eastAsia"/>
        </w:rPr>
      </w:pPr>
      <w:r>
        <w:rPr>
          <w:rFonts w:hint="eastAsia"/>
        </w:rPr>
        <w:t>（1）在采购过程中，与采购人进行协商询价的；</w:t>
      </w:r>
    </w:p>
    <w:p>
      <w:pPr>
        <w:spacing w:line="340" w:lineRule="exact"/>
        <w:ind w:firstLine="420" w:firstLineChars="200"/>
        <w:rPr>
          <w:rFonts w:hint="eastAsia"/>
        </w:rPr>
      </w:pPr>
      <w:r>
        <w:rPr>
          <w:rFonts w:hint="eastAsia"/>
        </w:rPr>
        <w:t>（2）询价有效期内撤回其采购响应文件的；</w:t>
      </w:r>
    </w:p>
    <w:p>
      <w:pPr>
        <w:spacing w:line="340" w:lineRule="exact"/>
        <w:ind w:firstLine="420" w:firstLineChars="200"/>
        <w:rPr>
          <w:rFonts w:hint="eastAsia"/>
        </w:rPr>
      </w:pPr>
      <w:r>
        <w:rPr>
          <w:rFonts w:hint="eastAsia"/>
        </w:rPr>
        <w:t>（3）拒绝有关部门监督检查或提供虚假情况的；</w:t>
      </w:r>
    </w:p>
    <w:p>
      <w:pPr>
        <w:spacing w:line="340" w:lineRule="exact"/>
        <w:ind w:firstLine="420" w:firstLineChars="200"/>
        <w:rPr>
          <w:rFonts w:hint="eastAsia"/>
        </w:rPr>
      </w:pPr>
      <w:r>
        <w:rPr>
          <w:rFonts w:hint="eastAsia"/>
        </w:rPr>
        <w:t>（4）不积极配合采购单位做好标的验收工作的；</w:t>
      </w:r>
    </w:p>
    <w:p>
      <w:pPr>
        <w:spacing w:line="340" w:lineRule="exact"/>
        <w:ind w:firstLine="420" w:firstLineChars="200"/>
        <w:rPr>
          <w:rFonts w:hint="eastAsia"/>
        </w:rPr>
      </w:pPr>
      <w:r>
        <w:rPr>
          <w:rFonts w:hint="eastAsia"/>
        </w:rPr>
        <w:t>（5）在有关部门的监督检查或考核中被通报批评或处以警告及以上处罚的；</w:t>
      </w:r>
    </w:p>
    <w:p>
      <w:pPr>
        <w:spacing w:line="340" w:lineRule="exact"/>
        <w:ind w:firstLine="420" w:firstLineChars="200"/>
        <w:rPr>
          <w:rFonts w:hint="eastAsia"/>
        </w:rPr>
      </w:pPr>
      <w:r>
        <w:rPr>
          <w:rFonts w:hint="eastAsia"/>
        </w:rPr>
        <w:t>（6）不遵守投标会场纪律，无理取闹，扰乱交易秩序的；</w:t>
      </w:r>
    </w:p>
    <w:p>
      <w:pPr>
        <w:spacing w:line="340" w:lineRule="exact"/>
        <w:ind w:firstLine="420" w:firstLineChars="200"/>
        <w:rPr>
          <w:rFonts w:hint="eastAsia"/>
        </w:rPr>
      </w:pPr>
      <w:r>
        <w:rPr>
          <w:rFonts w:hint="eastAsia"/>
        </w:rPr>
        <w:t>（7）中标后无正当理由放弃中标，或在规定时间内不与采购人签订政府采购合同，或在签订合同时提出附加条件或更改合同实质性内容，或拒不提交所要求的履约保证金的；</w:t>
      </w:r>
    </w:p>
    <w:p>
      <w:pPr>
        <w:spacing w:line="340" w:lineRule="exact"/>
        <w:ind w:firstLine="420" w:firstLineChars="200"/>
        <w:rPr>
          <w:rFonts w:hint="eastAsia"/>
        </w:rPr>
      </w:pPr>
      <w:r>
        <w:rPr>
          <w:rFonts w:hint="eastAsia"/>
        </w:rPr>
        <w:t>（8）不按照与采购人订立的合同履行义务（包括提供标的、售后服务、技术支持等），严重违反合同规定和廉政合同要求的；</w:t>
      </w:r>
    </w:p>
    <w:p>
      <w:pPr>
        <w:spacing w:line="340" w:lineRule="exact"/>
        <w:ind w:firstLine="420" w:firstLineChars="200"/>
        <w:rPr>
          <w:rFonts w:hint="eastAsia"/>
        </w:rPr>
      </w:pPr>
      <w:r>
        <w:rPr>
          <w:rFonts w:hint="eastAsia"/>
        </w:rPr>
        <w:t>（9）项目负责人不到位，或擅自变换项目负责人，或不认真履行职责造成采购人损失的；</w:t>
      </w:r>
    </w:p>
    <w:p>
      <w:pPr>
        <w:spacing w:line="340" w:lineRule="exact"/>
        <w:ind w:firstLine="420" w:firstLineChars="200"/>
        <w:rPr>
          <w:rFonts w:hint="eastAsia"/>
        </w:rPr>
      </w:pPr>
      <w:r>
        <w:rPr>
          <w:rFonts w:hint="eastAsia"/>
        </w:rPr>
        <w:t>（10）发生经营状况重大变化以及重要担保、重大合同纠纷或诉讼、信用等级和资质变化等可能影响履约能力的重大事项，未及时向</w:t>
      </w:r>
      <w:r>
        <w:rPr>
          <w:rFonts w:hint="eastAsia"/>
          <w:lang w:eastAsia="zh-CN"/>
        </w:rPr>
        <w:t>诸暨市第四人民医院</w:t>
      </w:r>
      <w:r>
        <w:rPr>
          <w:rFonts w:hint="eastAsia"/>
        </w:rPr>
        <w:t>提供书面报告，因而造成采购人损失的；</w:t>
      </w:r>
    </w:p>
    <w:p>
      <w:pPr>
        <w:spacing w:line="340" w:lineRule="exact"/>
        <w:ind w:firstLine="420" w:firstLineChars="200"/>
        <w:rPr>
          <w:rFonts w:hint="eastAsia"/>
        </w:rPr>
      </w:pPr>
      <w:r>
        <w:rPr>
          <w:rFonts w:hint="eastAsia"/>
        </w:rPr>
        <w:t>（11）与采购人、其他供应商或者采购代理机构相互串通的；</w:t>
      </w:r>
    </w:p>
    <w:p>
      <w:pPr>
        <w:spacing w:line="340" w:lineRule="exact"/>
        <w:ind w:firstLine="420" w:firstLineChars="200"/>
        <w:rPr>
          <w:rFonts w:hint="eastAsia"/>
        </w:rPr>
      </w:pPr>
      <w:r>
        <w:rPr>
          <w:rFonts w:hint="eastAsia"/>
        </w:rPr>
        <w:t>（12）采取不正当手段排挤其他供应商，进行不公平竞争的；</w:t>
      </w:r>
    </w:p>
    <w:p>
      <w:pPr>
        <w:spacing w:line="340" w:lineRule="exact"/>
        <w:ind w:firstLine="420" w:firstLineChars="200"/>
        <w:rPr>
          <w:rFonts w:hint="eastAsia"/>
        </w:rPr>
      </w:pPr>
      <w:r>
        <w:rPr>
          <w:rFonts w:hint="eastAsia"/>
        </w:rPr>
        <w:t>（13）中标后与采购人另行订立背离合同实质内容的协议的；</w:t>
      </w:r>
    </w:p>
    <w:p>
      <w:pPr>
        <w:spacing w:line="340" w:lineRule="exact"/>
        <w:ind w:firstLine="420" w:firstLineChars="200"/>
        <w:rPr>
          <w:rFonts w:hint="eastAsia"/>
        </w:rPr>
      </w:pPr>
      <w:r>
        <w:rPr>
          <w:rFonts w:hint="eastAsia"/>
        </w:rPr>
        <w:t>（14）事先有承诺，而事后违反承诺内容的；</w:t>
      </w:r>
    </w:p>
    <w:p>
      <w:pPr>
        <w:spacing w:line="340" w:lineRule="exact"/>
        <w:ind w:firstLine="420" w:firstLineChars="200"/>
        <w:rPr>
          <w:rFonts w:hint="eastAsia"/>
        </w:rPr>
      </w:pPr>
      <w:r>
        <w:rPr>
          <w:rFonts w:hint="eastAsia"/>
        </w:rPr>
        <w:t>（15）将中标项目转包或违反规定进行分包的；</w:t>
      </w:r>
    </w:p>
    <w:p>
      <w:pPr>
        <w:spacing w:line="340" w:lineRule="exact"/>
        <w:ind w:firstLine="420" w:firstLineChars="200"/>
        <w:rPr>
          <w:rFonts w:hint="eastAsia"/>
        </w:rPr>
      </w:pPr>
      <w:r>
        <w:rPr>
          <w:rFonts w:hint="eastAsia"/>
        </w:rPr>
        <w:t>（16）以他人名义投标或允许他人以自己名义投标，或者以其他方式弄虚作假的；</w:t>
      </w:r>
    </w:p>
    <w:p>
      <w:pPr>
        <w:spacing w:line="340" w:lineRule="exact"/>
        <w:ind w:firstLine="420" w:firstLineChars="200"/>
        <w:rPr>
          <w:rFonts w:hint="eastAsia"/>
        </w:rPr>
      </w:pPr>
      <w:r>
        <w:rPr>
          <w:rFonts w:hint="eastAsia"/>
        </w:rPr>
        <w:t>（17）未按照采购合同约定及时提供全部货物的，或无故拖延工期的；</w:t>
      </w:r>
    </w:p>
    <w:p>
      <w:pPr>
        <w:spacing w:line="340" w:lineRule="exact"/>
        <w:ind w:firstLine="420" w:firstLineChars="200"/>
        <w:rPr>
          <w:rFonts w:hint="eastAsia"/>
        </w:rPr>
      </w:pPr>
      <w:r>
        <w:rPr>
          <w:rFonts w:hint="eastAsia"/>
        </w:rPr>
        <w:t>（18）无故不提供中标要求的型号、配置等产品的，或有拆换、调换、截留产品零部件和备品备件的行为的；</w:t>
      </w:r>
    </w:p>
    <w:p>
      <w:pPr>
        <w:spacing w:line="340" w:lineRule="exact"/>
        <w:ind w:firstLine="420" w:firstLineChars="200"/>
        <w:rPr>
          <w:rFonts w:hint="eastAsia"/>
        </w:rPr>
      </w:pPr>
      <w:r>
        <w:rPr>
          <w:rFonts w:hint="eastAsia"/>
        </w:rPr>
        <w:t>（19）为获取自身利益，向采购人及其他有利害关系的单位或个人提供不正当利益的；</w:t>
      </w:r>
    </w:p>
    <w:p>
      <w:pPr>
        <w:spacing w:line="340" w:lineRule="exact"/>
        <w:ind w:firstLine="420" w:firstLineChars="200"/>
        <w:rPr>
          <w:rFonts w:hint="eastAsia"/>
        </w:rPr>
      </w:pPr>
      <w:r>
        <w:rPr>
          <w:rFonts w:hint="eastAsia"/>
        </w:rPr>
        <w:t>（20）投标人、采购相关利益人、自然人不按程序、规定时间进行质疑投诉；虚假质疑投诉；非正规渠道质疑投诉（信访、网络炒作等）；并对采购工作造成不利影响的；</w:t>
      </w:r>
    </w:p>
    <w:p>
      <w:pPr>
        <w:spacing w:line="340" w:lineRule="exact"/>
        <w:ind w:firstLine="420" w:firstLineChars="200"/>
        <w:rPr>
          <w:rFonts w:hint="eastAsia"/>
        </w:rPr>
      </w:pPr>
      <w:r>
        <w:rPr>
          <w:rFonts w:hint="eastAsia"/>
        </w:rPr>
        <w:t>（21）投标人、采购相关利益人、自然人利用质疑投诉、非正规渠道质疑投诉达到自身目的，并对采购工作造成不利影响的；</w:t>
      </w:r>
    </w:p>
    <w:p>
      <w:pPr>
        <w:spacing w:line="340" w:lineRule="exact"/>
        <w:ind w:firstLine="420" w:firstLineChars="200"/>
        <w:rPr>
          <w:rFonts w:hint="eastAsia"/>
        </w:rPr>
      </w:pPr>
      <w:r>
        <w:rPr>
          <w:rFonts w:hint="eastAsia"/>
        </w:rPr>
        <w:t>（22）提供假冒伪劣产品或走私物品的；</w:t>
      </w:r>
    </w:p>
    <w:p>
      <w:pPr>
        <w:spacing w:line="340" w:lineRule="exact"/>
        <w:ind w:firstLine="420" w:firstLineChars="200"/>
        <w:rPr>
          <w:rFonts w:hint="eastAsia"/>
        </w:rPr>
      </w:pPr>
      <w:r>
        <w:rPr>
          <w:rFonts w:hint="eastAsia"/>
        </w:rPr>
        <w:t>（23）擅自变更、中止、终止或解除政府采购合同的；</w:t>
      </w:r>
    </w:p>
    <w:p>
      <w:pPr>
        <w:spacing w:line="340" w:lineRule="exact"/>
        <w:ind w:firstLine="420" w:firstLineChars="200"/>
        <w:rPr>
          <w:rFonts w:hint="eastAsia"/>
        </w:rPr>
      </w:pPr>
      <w:r>
        <w:rPr>
          <w:rFonts w:hint="eastAsia"/>
        </w:rPr>
        <w:t>（24）向有关人员行贿或者提供不正当利益谋取中标的；</w:t>
      </w:r>
    </w:p>
    <w:p>
      <w:pPr>
        <w:spacing w:line="340" w:lineRule="exact"/>
        <w:ind w:firstLine="420" w:firstLineChars="200"/>
        <w:rPr>
          <w:rFonts w:hint="eastAsia"/>
        </w:rPr>
      </w:pPr>
      <w:r>
        <w:rPr>
          <w:rFonts w:hint="eastAsia"/>
        </w:rPr>
        <w:t>（25）在政府采购活动期间，对管理机构、采购人、其他采购响应人、评标专家、中介机构等政府采购相关机构和人员，采取诋毁、诽谤、胁迫、暴力等不正当手段的；</w:t>
      </w:r>
    </w:p>
    <w:p>
      <w:pPr>
        <w:spacing w:line="340" w:lineRule="exact"/>
        <w:ind w:firstLine="420" w:firstLineChars="200"/>
        <w:rPr>
          <w:rFonts w:hint="eastAsia"/>
        </w:rPr>
      </w:pPr>
      <w:r>
        <w:rPr>
          <w:rFonts w:hint="eastAsia"/>
        </w:rPr>
        <w:t>（26）其他违反政府采购管理的行为</w:t>
      </w:r>
    </w:p>
    <w:p>
      <w:pPr>
        <w:spacing w:line="340" w:lineRule="exact"/>
        <w:ind w:firstLine="420" w:firstLineChars="200"/>
      </w:pPr>
      <w:r>
        <w:rPr>
          <w:rFonts w:hint="eastAsia"/>
        </w:rPr>
        <w:t>出现（</w:t>
      </w:r>
      <w:r>
        <w:t>1</w:t>
      </w:r>
      <w:r>
        <w:rPr>
          <w:rFonts w:hint="eastAsia"/>
        </w:rPr>
        <w:t>）</w:t>
      </w:r>
      <w:r>
        <w:t>~</w:t>
      </w:r>
      <w:r>
        <w:rPr>
          <w:rFonts w:hint="eastAsia"/>
        </w:rPr>
        <w:t>（5）行为之一，记录时限为6个月；出现（6）</w:t>
      </w:r>
      <w:r>
        <w:t>~</w:t>
      </w:r>
      <w:r>
        <w:rPr>
          <w:rFonts w:hint="eastAsia"/>
        </w:rPr>
        <w:t>（10）行为之一，记录时限为1年；出现（11）</w:t>
      </w:r>
      <w:r>
        <w:t>~</w:t>
      </w:r>
      <w:r>
        <w:rPr>
          <w:rFonts w:hint="eastAsia"/>
        </w:rPr>
        <w:t>（15）行为之一，记录时限为2年；出现（16）</w:t>
      </w:r>
      <w:r>
        <w:t>~</w:t>
      </w:r>
      <w:r>
        <w:rPr>
          <w:rFonts w:hint="eastAsia"/>
        </w:rPr>
        <w:t>（21）行为之一，记录时限为3年；出现（22）</w:t>
      </w:r>
      <w:r>
        <w:t>~</w:t>
      </w:r>
      <w:r>
        <w:rPr>
          <w:rFonts w:hint="eastAsia"/>
        </w:rPr>
        <w:t>（25）行为之一，记录时限为5年；出现（26）行为，酌情处理。时限以被记录为不良行为之日起算，在记录时限内再次被计为不良行为的，记录时限应从上次记录时限截止日起算。</w:t>
      </w:r>
    </w:p>
    <w:p>
      <w:pPr>
        <w:spacing w:line="340" w:lineRule="exact"/>
        <w:ind w:firstLine="420" w:firstLineChars="200"/>
        <w:rPr>
          <w:rFonts w:hint="eastAsia"/>
        </w:rPr>
      </w:pPr>
      <w:r>
        <w:rPr>
          <w:rFonts w:hint="eastAsia"/>
        </w:rPr>
        <w:t>二、我公司承诺接受采购文件及澄清修改部分（如有）的全部条款（包括响应文件递交截止时间、保证金、资格条件、评审成交标准以及采购需求等其他所有条款）且无任何异议。如果我公司在递交响应文件后还对采购文件提出质疑的，愿意接受相关部门依据政府采购法第77条第1款做出的处罚决定。</w:t>
      </w:r>
    </w:p>
    <w:p>
      <w:pPr>
        <w:spacing w:line="340" w:lineRule="exact"/>
        <w:ind w:firstLine="420" w:firstLineChars="200"/>
        <w:rPr>
          <w:rFonts w:hint="eastAsia"/>
        </w:rPr>
      </w:pPr>
      <w:r>
        <w:rPr>
          <w:rFonts w:hint="eastAsia"/>
        </w:rPr>
        <w:t>三、我公司及其他利害关系人如对该项目的中标公示有异议，将在采购文件规定的公示期限内提出符合以下条件的有效质疑，否则我公司愿意接受相关部门不予受理的决定。</w:t>
      </w:r>
    </w:p>
    <w:p>
      <w:pPr>
        <w:spacing w:line="340" w:lineRule="exact"/>
        <w:ind w:firstLine="420" w:firstLineChars="200"/>
        <w:rPr>
          <w:rFonts w:hint="eastAsia"/>
        </w:rPr>
      </w:pPr>
      <w:r>
        <w:rPr>
          <w:rFonts w:hint="eastAsia"/>
        </w:rPr>
        <w:t>1、质疑人须为采购响应人和其他利害关系人；</w:t>
      </w:r>
    </w:p>
    <w:p>
      <w:pPr>
        <w:spacing w:line="340" w:lineRule="exact"/>
        <w:ind w:firstLine="420" w:firstLineChars="200"/>
        <w:rPr>
          <w:rFonts w:hint="eastAsia"/>
        </w:rPr>
      </w:pPr>
      <w:r>
        <w:rPr>
          <w:rFonts w:hint="eastAsia"/>
        </w:rPr>
        <w:t>2、投诉时，应当递交质疑书，质疑书应当包括下列内容：</w:t>
      </w:r>
    </w:p>
    <w:p>
      <w:pPr>
        <w:spacing w:line="340" w:lineRule="exact"/>
        <w:ind w:firstLine="420" w:firstLineChars="200"/>
        <w:rPr>
          <w:rFonts w:hint="eastAsia"/>
        </w:rPr>
      </w:pPr>
      <w:r>
        <w:rPr>
          <w:rFonts w:hint="eastAsia"/>
        </w:rPr>
        <w:t>（</w:t>
      </w:r>
      <w:r>
        <w:t>1</w:t>
      </w:r>
      <w:r>
        <w:rPr>
          <w:rFonts w:hint="eastAsia"/>
        </w:rPr>
        <w:t>）质疑人的名称、地址及有效联系方式；</w:t>
      </w:r>
    </w:p>
    <w:p>
      <w:pPr>
        <w:spacing w:line="340" w:lineRule="exact"/>
        <w:ind w:firstLine="420" w:firstLineChars="200"/>
        <w:rPr>
          <w:rFonts w:hint="eastAsia"/>
        </w:rPr>
      </w:pPr>
      <w:r>
        <w:rPr>
          <w:rFonts w:hint="eastAsia"/>
        </w:rPr>
        <w:t>（</w:t>
      </w:r>
      <w:r>
        <w:t>2</w:t>
      </w:r>
      <w:r>
        <w:rPr>
          <w:rFonts w:hint="eastAsia"/>
        </w:rPr>
        <w:t>）被质疑人的名称、地址及联系方式；</w:t>
      </w:r>
    </w:p>
    <w:p>
      <w:pPr>
        <w:spacing w:line="340" w:lineRule="exact"/>
        <w:ind w:firstLine="420" w:firstLineChars="200"/>
        <w:rPr>
          <w:rFonts w:hint="eastAsia"/>
        </w:rPr>
      </w:pPr>
      <w:r>
        <w:rPr>
          <w:rFonts w:hint="eastAsia"/>
        </w:rPr>
        <w:t>（</w:t>
      </w:r>
      <w:r>
        <w:t>3</w:t>
      </w:r>
      <w:r>
        <w:rPr>
          <w:rFonts w:hint="eastAsia"/>
        </w:rPr>
        <w:t>）质疑事项的基本事实；</w:t>
      </w:r>
    </w:p>
    <w:p>
      <w:pPr>
        <w:spacing w:line="340" w:lineRule="exact"/>
        <w:ind w:firstLine="420" w:firstLineChars="200"/>
        <w:rPr>
          <w:rFonts w:hint="eastAsia"/>
        </w:rPr>
      </w:pPr>
      <w:r>
        <w:rPr>
          <w:rFonts w:hint="eastAsia"/>
        </w:rPr>
        <w:t>（</w:t>
      </w:r>
      <w:r>
        <w:t>4</w:t>
      </w:r>
      <w:r>
        <w:rPr>
          <w:rFonts w:hint="eastAsia"/>
        </w:rPr>
        <w:t>）相关请求及主张；</w:t>
      </w:r>
    </w:p>
    <w:p>
      <w:pPr>
        <w:spacing w:line="340" w:lineRule="exact"/>
        <w:ind w:firstLine="420" w:firstLineChars="200"/>
        <w:rPr>
          <w:rFonts w:hint="eastAsia"/>
        </w:rPr>
      </w:pPr>
      <w:r>
        <w:rPr>
          <w:rFonts w:hint="eastAsia"/>
        </w:rPr>
        <w:t>（</w:t>
      </w:r>
      <w:r>
        <w:t>5</w:t>
      </w:r>
      <w:r>
        <w:rPr>
          <w:rFonts w:hint="eastAsia"/>
        </w:rPr>
        <w:t>）有效线索和相关证明材料；</w:t>
      </w:r>
    </w:p>
    <w:p>
      <w:pPr>
        <w:spacing w:line="340" w:lineRule="exact"/>
        <w:ind w:firstLine="420" w:firstLineChars="200"/>
        <w:rPr>
          <w:rFonts w:hint="eastAsia"/>
        </w:rPr>
      </w:pPr>
      <w:r>
        <w:rPr>
          <w:rFonts w:hint="eastAsia"/>
        </w:rPr>
        <w:t>（</w:t>
      </w:r>
      <w:r>
        <w:t>6</w:t>
      </w:r>
      <w:r>
        <w:rPr>
          <w:rFonts w:hint="eastAsia"/>
        </w:rPr>
        <w:t>）质疑人是法人的，质疑书必须由其法定代表人或者授权代表签字并加盖公章；其他组织或者个人质疑的，质疑书必须由其主要负责人或者质疑人本人签字，并附有效身份证明复印件。</w:t>
      </w:r>
    </w:p>
    <w:p>
      <w:pPr>
        <w:spacing w:line="340" w:lineRule="exact"/>
        <w:ind w:firstLine="723" w:firstLineChars="400"/>
        <w:rPr>
          <w:rFonts w:hint="eastAsia"/>
          <w:b/>
          <w:sz w:val="18"/>
          <w:szCs w:val="18"/>
        </w:rPr>
      </w:pPr>
    </w:p>
    <w:p>
      <w:pPr>
        <w:spacing w:line="340" w:lineRule="exact"/>
        <w:ind w:firstLine="840" w:firstLineChars="400"/>
        <w:rPr>
          <w:rFonts w:hint="eastAsia"/>
        </w:rPr>
      </w:pPr>
    </w:p>
    <w:p>
      <w:pPr>
        <w:spacing w:line="340" w:lineRule="exact"/>
        <w:ind w:firstLine="840" w:firstLineChars="400"/>
        <w:rPr>
          <w:rFonts w:hint="eastAsia"/>
        </w:rPr>
      </w:pPr>
    </w:p>
    <w:p>
      <w:pPr>
        <w:rPr>
          <w:sz w:val="28"/>
        </w:rPr>
      </w:pPr>
      <w:r>
        <w:rPr>
          <w:rFonts w:hint="eastAsia"/>
          <w:sz w:val="28"/>
        </w:rPr>
        <w:t>投标人（盖章）：</w:t>
      </w:r>
      <w:r>
        <w:rPr>
          <w:sz w:val="28"/>
          <w:u w:val="single"/>
        </w:rPr>
        <w:t xml:space="preserve">                                      </w:t>
      </w:r>
      <w:r>
        <w:rPr>
          <w:sz w:val="28"/>
        </w:rPr>
        <w:t xml:space="preserve">      </w:t>
      </w:r>
    </w:p>
    <w:p>
      <w:pPr>
        <w:rPr>
          <w:rFonts w:hint="eastAsia"/>
          <w:sz w:val="28"/>
        </w:rPr>
      </w:pPr>
    </w:p>
    <w:p>
      <w:pPr>
        <w:spacing w:line="340" w:lineRule="exact"/>
        <w:rPr>
          <w:rFonts w:hint="eastAsia"/>
        </w:rPr>
      </w:pPr>
      <w:r>
        <w:rPr>
          <w:rFonts w:hint="eastAsia"/>
          <w:sz w:val="28"/>
        </w:rPr>
        <w:t>法定代表人或委托代理人：</w:t>
      </w:r>
      <w:r>
        <w:rPr>
          <w:rFonts w:hint="eastAsia"/>
          <w:sz w:val="28"/>
          <w:u w:val="single"/>
        </w:rPr>
        <w:t xml:space="preserve">          签字或盖章        </w:t>
      </w:r>
      <w:r>
        <w:rPr>
          <w:sz w:val="28"/>
          <w:u w:val="single"/>
        </w:rPr>
        <w:t xml:space="preserve">  </w:t>
      </w:r>
      <w:r>
        <w:rPr>
          <w:sz w:val="28"/>
        </w:rPr>
        <w:t xml:space="preserve"> </w:t>
      </w:r>
    </w:p>
    <w:p>
      <w:pPr>
        <w:spacing w:line="340" w:lineRule="exact"/>
        <w:rPr>
          <w:rFonts w:hint="eastAsia"/>
          <w:sz w:val="28"/>
        </w:rPr>
      </w:pPr>
    </w:p>
    <w:p>
      <w:pPr>
        <w:spacing w:line="340" w:lineRule="exact"/>
        <w:rPr>
          <w:rFonts w:hint="eastAsia"/>
          <w:sz w:val="28"/>
        </w:rPr>
      </w:pPr>
      <w:r>
        <w:rPr>
          <w:rFonts w:hint="eastAsia"/>
          <w:sz w:val="28"/>
        </w:rPr>
        <w:t>日      期：     年    月    日</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03348"/>
    <w:rsid w:val="1E0F65D6"/>
    <w:rsid w:val="41503348"/>
    <w:rsid w:val="44661F27"/>
    <w:rsid w:val="6780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paragraph" w:styleId="2">
    <w:name w:val="heading 2"/>
    <w:basedOn w:val="1"/>
    <w:next w:val="1"/>
    <w:qFormat/>
    <w:uiPriority w:val="0"/>
    <w:pPr>
      <w:keepNext/>
      <w:keepLines/>
      <w:autoSpaceDE/>
      <w:autoSpaceDN/>
      <w:adjustRightInd/>
      <w:spacing w:before="260" w:after="260" w:line="416" w:lineRule="auto"/>
      <w:outlineLvl w:val="1"/>
    </w:pPr>
    <w:rPr>
      <w:rFonts w:ascii="Arial" w:hAnsi="Arial" w:eastAsia="黑体"/>
      <w:b/>
      <w:bCs/>
      <w:color w:val="auto"/>
      <w:kern w:val="2"/>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2023-03-07T01:27:00Z</dcterms:created>
  <dc:creator>屠王佳</dc:creator>
  <cp:lastModifiedBy>屠王佳</cp:lastModifiedBy>
  <cp:lastPrinted>2023-03-07T02:39:00Z</cp:lastPrinted>
  <dcterms:modified xsi:type="dcterms:W3CDTF">2024-02-20T01:36:33Z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6FAA625D00844CDA99DD2B852AE223B4</vt:lpwstr>
  </property>
</Properties>
</file>