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11ECF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440" w:type="dxa"/>
            <w:vAlign w:val="center"/>
          </w:tcPr>
          <w:p w14:paraId="50278EE0">
            <w:pPr>
              <w:spacing w:line="1400" w:lineRule="exact"/>
              <w:jc w:val="distribute"/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</w:pPr>
            <w:r>
              <w:rPr>
                <w:sz w:val="10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-841375</wp:posOffset>
                      </wp:positionV>
                      <wp:extent cx="592455" cy="655955"/>
                      <wp:effectExtent l="0" t="0" r="19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6B2A3D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3.55pt;margin-top:-66.25pt;height:51.65pt;width:46.65pt;z-index:-251657216;mso-width-relative:page;mso-height-relative:page;" fillcolor="#FFFFFF" filled="t" stroked="f" coordsize="21600,21600" o:gfxdata="UEsDBAoAAAAAAIdO4kAAAAAAAAAAAAAAAAAEAAAAZHJzL1BLAwQUAAAACACHTuJAUcuoJNoAAAAM&#10;AQAADwAAAGRycy9kb3ducmV2LnhtbE2PwU7DMAyG70i8Q2QkLmhLWra1K00ngQTiurEHcBuvrWiS&#10;qsnW7e0xJzja/vT7+8vd1Q7iQlPovdOQLBUIco03vWs1HL/eFzmIENEZHLwjDTcKsKvu70osjJ/d&#10;ni6H2AoOcaFADV2MYyFlaDqyGJZ+JMe3k58sRh6nVpoJZw63g0yV2kiLveMPHY701lHzfThbDafP&#10;+Wm9neuPeMz2q80r9lntb1o/PiTqBUSka/yD4Vef1aFip9qfnQli0JDlWcKohkXynK5BMJLnagWi&#10;5lW6TUFWpfxfovoBUEsDBBQAAAAIAIdO4kAuNqR3xAEAAIQDAAAOAAAAZHJzL2Uyb0RvYy54bWyt&#10;U82O0zAQviPxDpbvNN2IrNio6UpQlQsCpGUfwHWcxJL/NOO26QvAG3Diwp3n6nMwdrJlWS57IAdn&#10;PDP+Zr5v7NXtaA07KEDtXcOvFkvOlJO+1a5v+P2X7as3nGEUrhXGO9Xwk0J+u375YnUMtSr94E2r&#10;gBGIw/oYGj7EGOqiQDkoK3Dhg3IU7DxYEWkLfdGCOBK6NUW5XF4XRw9tAC8VInk3U5DPiPAcQN91&#10;WqqNl3urXJxQQRkRiRIOOiBf5267Tsn4qetQRWYaTkxjXqkI2bu0FuuVqHsQYdBybkE8p4UnnKzQ&#10;jopeoDYiCrYH/Q+U1RI8+i4upLfFRCQrQiyulk+0uRtEUJkLSY3hIjr+P1j58fAZmG4bXnLmhKWB&#10;n79/O//4df75lZVJnmPAmrLuAuXF8a0f6dI8+JGcifXYgU1/4sMoTuKeLuKqMTJJzuqmfF1VnEkK&#10;XVfVDdmEXvw5HADje+UtS0bDgWaXJRWHDxin1IeUVAu90e1WG5M30O/eGWAHQXPe5m9G/yvNuJTs&#10;fDo2IU4elW/KXCYRnoglK467cVZh59sTibAPoPuBOswyFCmJhpOpzBcpTf/xnuzHj2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HLqCTaAAAADAEAAA8AAAAAAAAAAQAgAAAAIgAAAGRycy9kb3du&#10;cmV2LnhtbFBLAQIUABQAAAAIAIdO4kAuNqR3xAEAAIQDAAAOAAAAAAAAAAEAIAAAACkBAABkcnMv&#10;ZTJvRG9jLnhtbFBLBQYAAAAABgAGAFkBAAB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26B2A3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瑞安市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教育</w: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局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文件</w:t>
            </w:r>
          </w:p>
        </w:tc>
      </w:tr>
    </w:tbl>
    <w:p w14:paraId="106B77E6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</w:p>
    <w:p w14:paraId="0BE400B6">
      <w:pPr>
        <w:jc w:val="center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瑞教公告〔2025〕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号</w:t>
      </w:r>
    </w:p>
    <w:p w14:paraId="76BF781D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  <w:r>
        <w:rPr>
          <w:rFonts w:ascii="Arial" w:hAnsi="Arial" w:cs="Arial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9525</wp:posOffset>
                </wp:positionV>
                <wp:extent cx="5880100" cy="10795"/>
                <wp:effectExtent l="0" t="31750" r="2540" b="336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10795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7pt;margin-top:0.75pt;height:0.85pt;width:463pt;z-index:251662336;mso-width-relative:page;mso-height-relative:page;" filled="f" stroked="t" coordsize="21600,21600" o:gfxdata="UEsDBAoAAAAAAIdO4kAAAAAAAAAAAAAAAAAEAAAAZHJzL1BLAwQUAAAACACHTuJAYvjXmtQAAAAH&#10;AQAADwAAAGRycy9kb3ducmV2LnhtbE2Oy07DMBRE90j8g3WR2LV2Qlu1IU4XBVYVSH18gBNf4gj7&#10;OrLdpvw9ZgXL0RnNnHp7c5ZdMcTBk4RiLoAhdV4P1Es4n95ma2AxKdLKekIJ3xhh29zf1arSfqID&#10;Xo+pZ3mEYqUkmJTGivPYGXQqzv2IlNmnD06lHEPPdVBTHneWl0KsuFMD5QejRtwZ7L6OFydhYdvp&#10;g7/uDzsxJCxfwvvexI2Ujw+FeAaW8Jb+yvCrn9WhyU6tv5COzEqYFctFrmawBJb5phArYK2EpxJ4&#10;U/P//s0PUEsDBBQAAAAIAIdO4kDmtGWACwIAAAkEAAAOAAAAZHJzL2Uyb0RvYy54bWytU82O0zAQ&#10;viPxDpbvNOlWXZao6R5aygVBJeABXNtpLPlPHrdpX4IXQOIEnIDT3nkaWB6DsRPKslx6IAdnxp75&#10;Zr7P49n1wWiylwGUszUdj0pKpOVOKLut6ZvXq0dXlEBkVjDtrKzpUQK9nj98MOt8JS9c67SQgSCI&#10;harzNW1j9FVRAG+lYTByXlo8bFwwLKIbtoUIrEN0o4uLsrwsOheED45LANxd9od0QAznALqmUVwu&#10;Hd8ZaWOPGqRmESlBqzzQee62aSSPL5sGZCS6psg05hWLoL1JazGfsWobmG8VH1pg57Rwj5NhymLR&#10;E9SSRUZ2Qf0DZRQPDlwTR9yZoieSFUEW4/KeNq9a5mXmglKDP4kO/w+Wv9ivA1GiphNKLDN44bfv&#10;bn68/Xj79cv3Dzc/v71P9udPZJKk6jxUmLGw6zB44Nch8T40waQ/MiKHLO/xJK88RMJxc3p1hRxR&#10;eY5n4/Lxk2nCLP4k+wDxmXSGJKOmEANT2zYunLV4kS6Ms8Rs/xxin/g7IVXWlnQ1vZxMcwWGk9ng&#10;RGAx45Ed2G1OBqeVWCmtUwqE7WahA9kznI7VqsRv6OivsFRlyaDt4/JRCmNVcDsrstVKJp5aQeLR&#10;o4IWHw5N3RgpKNES31mycmRkSp8TibJom4rIPMUD5XQBveTJ2jhxzDdRJA8nJKs5THMawbs+2ndf&#10;8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vjXmtQAAAAHAQAADwAAAAAAAAABACAAAAAiAAAA&#10;ZHJzL2Rvd25yZXYueG1sUEsBAhQAFAAAAAgAh07iQOa0ZYALAgAACQQAAA4AAAAAAAAAAQAgAAAA&#10;IwEAAGRycy9lMm9Eb2MueG1sUEsFBgAAAAAGAAYAWQEAAKAFAAAAAA=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95147F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  <w:t>2024学年浙江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  <w:t>省瑞安中学招引紧缺优秀教育</w:t>
      </w:r>
    </w:p>
    <w:p w14:paraId="05DC9C8E">
      <w:pPr>
        <w:spacing w:line="600" w:lineRule="exact"/>
        <w:jc w:val="center"/>
        <w:rPr>
          <w:rFonts w:ascii="仿宋_GB2312" w:hAnsi="仿宋_GB2312" w:eastAsia="方正小标宋简体" w:cs="仿宋_GB2312"/>
          <w:w w:val="9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  <w:t>人才入围体检人员名单(第二批)及体检工作公告</w:t>
      </w:r>
    </w:p>
    <w:p w14:paraId="4BE4BD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74B8C4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根据瑞安市人力资源和社会保障局、瑞安市教育局《2024学年浙江省瑞安中学招引紧缺优秀教育人才公告》（瑞人社〔2024〕48号）精神，现将第二批入围体检人员名单及体检工作的有关事项公告如下：</w:t>
      </w:r>
    </w:p>
    <w:p w14:paraId="2373DD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一、入围体检人员名单</w:t>
      </w:r>
    </w:p>
    <w:p w14:paraId="2FDBD5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具体见附件《入围体检人员汇总表(第二批)》</w:t>
      </w:r>
    </w:p>
    <w:p w14:paraId="47EDB9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二、体检报到时间地点</w:t>
      </w:r>
    </w:p>
    <w:p w14:paraId="4620D8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时间：2025年1月21日（星期二）上午6：50。</w:t>
      </w:r>
    </w:p>
    <w:p w14:paraId="00E57B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地点：瑞安市瑞祥实验学校（瑞祥新区民公路288号）正门口1号楼（行政楼）一楼大厅。</w:t>
      </w:r>
    </w:p>
    <w:p w14:paraId="577440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入围体检人员携带本人身份证、单寸彩照1张，按规定时间及地点集中，报到组别和序号详见现场分组。</w:t>
      </w:r>
    </w:p>
    <w:p w14:paraId="580071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三、体检须知</w:t>
      </w:r>
    </w:p>
    <w:p w14:paraId="13B669D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（一）按时参加体检，谢绝家属陪同。除因特殊情况经审批同意外，不按时到达指定地点报到、集中的，按自动放弃处理。</w:t>
      </w:r>
    </w:p>
    <w:p w14:paraId="08F517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（二）严禁弄虚作假、冒名顶替；考生应在《体检表》上如实填写病史，如隐瞒病史影响体检结果的，后果自负。</w:t>
      </w:r>
    </w:p>
    <w:p w14:paraId="555B00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（三）体检费350元由考生自理，遇加检项目时同样由考生自理。</w:t>
      </w:r>
    </w:p>
    <w:p w14:paraId="7D141A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（四）体检前一天请注意休息，勿熬夜，勿饮酒，避免剧烈运动。</w:t>
      </w:r>
    </w:p>
    <w:p w14:paraId="21A704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（五）体检当天需进行采血、B超等检查，请在受检前禁食8-12小时。</w:t>
      </w:r>
    </w:p>
    <w:p w14:paraId="571E21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对视力、听力、血压、心率等项目达不到体检合格标准的，安排当日复检；对边缘性心脏杂音、病理性心电图、病理性杂音、频发早搏（心电图证实）等项目达不到体检合格标准的，安排当场复检。当日复检或当场复检在体检初检医院进行。近视的考生请自带眼镜。</w:t>
      </w:r>
    </w:p>
    <w:p w14:paraId="40FC94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（七）考生对非当日、非当场复检的体检项目结果有疑问的，可在接到体检结论通知之日起7日内，向瑞安市教育局（组织人事科1204室）提交复检申请。</w:t>
      </w:r>
    </w:p>
    <w:p w14:paraId="57E315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（八）体检医生可根据实际需要，增加必要的相应检查、检验项目。</w:t>
      </w:r>
    </w:p>
    <w:p w14:paraId="3FCADC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（九）请考生配合体检医生认真检查所有项目，勿漏检。若放弃某一检查、检验项目，将影响体检最终结果。</w:t>
      </w:r>
    </w:p>
    <w:p w14:paraId="1D41B3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（十）考生在体检过程中必须服从带队人员的管理，不得擅自离开，不得向医务人员透露涉及本人身份的信息；体检结束，经工作人员同意后，在《体检表》封面上填写个人信息，并签字确认。</w:t>
      </w:r>
    </w:p>
    <w:p w14:paraId="541DB9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（十一）在体检过程中有舞弊或其他违纪情况的，按有关规定处理。</w:t>
      </w:r>
    </w:p>
    <w:p w14:paraId="26E551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1687C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附件：入围体检人员汇总表（第二批）</w:t>
      </w:r>
    </w:p>
    <w:p w14:paraId="3EA1CF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F109F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841A4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B5A03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瑞安市教育局        </w:t>
      </w:r>
    </w:p>
    <w:p w14:paraId="7ABF8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宋体" w:eastAsia="仿宋_GB2312"/>
          <w:color w:val="00000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928" w:right="1474" w:bottom="1928" w:left="1588" w:header="851" w:footer="1587" w:gutter="0"/>
          <w:pgNumType w:fmt="decimal"/>
          <w:cols w:space="0" w:num="1"/>
          <w:docGrid w:type="linesAndChars" w:linePitch="289" w:charSpace="-1844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2025年1月1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</w:t>
      </w:r>
    </w:p>
    <w:p w14:paraId="1D53218C">
      <w:pPr>
        <w:pStyle w:val="4"/>
        <w:widowControl w:val="0"/>
        <w:spacing w:before="0" w:beforeAutospacing="0" w:after="0" w:afterAutospacing="0" w:line="520" w:lineRule="exact"/>
        <w:jc w:val="both"/>
        <w:rPr>
          <w:rFonts w:hint="eastAsia" w:ascii="方正小标宋简体" w:hAnsi="仿宋_GB2312" w:eastAsia="方正小标宋简体" w:cs="仿宋_GB2312"/>
          <w:sz w:val="40"/>
          <w:szCs w:val="28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  <w:t>附件</w:t>
      </w:r>
    </w:p>
    <w:p w14:paraId="624D1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5" w:beforeLines="50" w:after="145" w:afterLines="50" w:line="60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0"/>
          <w:szCs w:val="28"/>
          <w:highlight w:val="none"/>
        </w:rPr>
      </w:pPr>
      <w:r>
        <w:rPr>
          <w:rFonts w:hint="eastAsia" w:ascii="方正小标宋简体" w:hAnsi="仿宋_GB2312" w:eastAsia="方正小标宋简体" w:cs="仿宋_GB2312"/>
          <w:sz w:val="40"/>
          <w:szCs w:val="28"/>
          <w:highlight w:val="none"/>
        </w:rPr>
        <w:t>入围体检人员汇总表（第二批）</w:t>
      </w:r>
    </w:p>
    <w:tbl>
      <w:tblPr>
        <w:tblStyle w:val="5"/>
        <w:tblW w:w="87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40"/>
        <w:gridCol w:w="2915"/>
        <w:gridCol w:w="1227"/>
        <w:gridCol w:w="1088"/>
        <w:gridCol w:w="1250"/>
      </w:tblGrid>
      <w:tr w14:paraId="763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</w:trPr>
        <w:tc>
          <w:tcPr>
            <w:tcW w:w="937" w:type="dxa"/>
            <w:shd w:val="clear" w:color="auto" w:fill="auto"/>
            <w:noWrap/>
            <w:vAlign w:val="center"/>
          </w:tcPr>
          <w:p w14:paraId="29A4E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2937F1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岗位代码</w:t>
            </w:r>
          </w:p>
        </w:tc>
        <w:tc>
          <w:tcPr>
            <w:tcW w:w="2915" w:type="dxa"/>
            <w:shd w:val="clear" w:color="auto" w:fill="auto"/>
            <w:noWrap/>
            <w:vAlign w:val="center"/>
          </w:tcPr>
          <w:p w14:paraId="031C233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招聘岗位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381F9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14:paraId="1B3809E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250" w:type="dxa"/>
            <w:noWrap/>
            <w:vAlign w:val="center"/>
          </w:tcPr>
          <w:p w14:paraId="1F041B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176B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37" w:type="dxa"/>
            <w:noWrap/>
            <w:vAlign w:val="center"/>
          </w:tcPr>
          <w:p w14:paraId="626A6CA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340" w:type="dxa"/>
            <w:noWrap/>
            <w:vAlign w:val="center"/>
          </w:tcPr>
          <w:p w14:paraId="0A2644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250201</w:t>
            </w:r>
          </w:p>
        </w:tc>
        <w:tc>
          <w:tcPr>
            <w:tcW w:w="2915" w:type="dxa"/>
            <w:noWrap/>
            <w:vAlign w:val="center"/>
          </w:tcPr>
          <w:p w14:paraId="63E7D1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高中教师（信息技术）</w:t>
            </w:r>
          </w:p>
        </w:tc>
        <w:tc>
          <w:tcPr>
            <w:tcW w:w="1227" w:type="dxa"/>
            <w:noWrap/>
            <w:vAlign w:val="center"/>
          </w:tcPr>
          <w:p w14:paraId="7CA27E8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吴轲</w:t>
            </w:r>
          </w:p>
        </w:tc>
        <w:tc>
          <w:tcPr>
            <w:tcW w:w="1088" w:type="dxa"/>
            <w:noWrap/>
            <w:vAlign w:val="center"/>
          </w:tcPr>
          <w:p w14:paraId="5D25C31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1250" w:type="dxa"/>
            <w:noWrap/>
            <w:vAlign w:val="center"/>
          </w:tcPr>
          <w:p w14:paraId="6F25290A">
            <w:pPr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252CED7C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4C9F548D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2D5A00A5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F343AC4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23B01DBB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EF320D9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2CC7AA25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A3C56A2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3589EFBC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6509763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80C9993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562272A3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67EA18AB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4660C6CC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59D1D05C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247341AD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18E53B62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642EA8FC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24881E9E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2E39056F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7349CFF3">
      <w:pPr>
        <w:spacing w:line="240" w:lineRule="exact"/>
        <w:rPr>
          <w:rFonts w:ascii="仿宋_GB2312" w:hAnsi="宋体" w:eastAsia="仿宋_GB2312"/>
          <w:sz w:val="28"/>
          <w:szCs w:val="28"/>
          <w:highlight w:val="none"/>
        </w:rPr>
      </w:pPr>
    </w:p>
    <w:p w14:paraId="063D440D">
      <w:pPr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1312;mso-width-relative:page;mso-height-relative:page;" filled="f" stroked="t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MpbsV7sAQAA2QMAAA4AAABkcnMvZTJvRG9jLnhtbK1TvY4T&#10;MRDukXgHyz3ZTUQOWGVzxYWjQRAJeICJ7c1a8p88vmzyErwAEh1UlPS8DcdjMPbmcnA0KdjCOx7P&#10;fDPf5/Hicm8N26mI2ruWTyc1Z8oJL7XbtvzD++snzznDBE6C8U61/KCQXy4fP1oMoVEz33sjVWQE&#10;4rAZQsv7lEJTVSh6ZQEnPihHh52PFhJt47aSEQZCt6aa1fVFNfgoQ/RCIZJ3NR7yI2I8B9B3nRZq&#10;5cWNVS6NqFEZSEQJex2QL0u3XadEett1qBIzLSemqaxUhOxNXqvlAppthNBrcWwBzmnhAScL2lHR&#10;E9QKErCbqP+BslpEj75LE+FtNRIpihCLaf1Am3c9BFW4kNQYTqLj/4MVb3bryLRs+ZwzB5Yu/PbT&#10;958fv/z68ZnW229f2TyLNARsKPbKreNxh2EdM+N9F23+Exe2L8IeTsKqfWKCnPOL6fzFU9Jc3J1V&#10;94khYnqlvGXZaLnRLnOGBnavMVExCr0LyW7j2EBzO3tWZzygCezo5sm0gVig25Zk9EbLa21MTsG4&#10;3VyZyHaQp6B8mRMB/xWWq6wA+zGuHI3z0SuQL51k6RBIH0fPgucerJKcGUWvKFsECE0Cbc6JpNLG&#10;UQdZ1lHIbG28PBR9i59uvPR4nM48Un/uS/b9i1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uv&#10;vknWAAAACAEAAA8AAAAAAAAAAQAgAAAAIgAAAGRycy9kb3ducmV2LnhtbFBLAQIUABQAAAAIAIdO&#10;4kDKW7Fe7AEAANk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9EEF1BA">
      <w:pPr>
        <w:ind w:firstLine="271" w:firstLineChars="100"/>
        <w:rPr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PD/BdzsAQAA2QMAAA4AAABkcnMvZTJvRG9jLnhtbK1TzW4TMRC+&#10;I/EOlu9kNxEtdJVNDw3lgiAS9AEmtjdryX/yuNnkJXgBJG5w4sidt6E8BmNvmkK55MAevOPxzDfz&#10;fR7PL3fWsK2KqL1r+XRSc6ac8FK7TctvPlw/e8kZJnASjHeq5XuF/HLx9Ml8CI2a+d4bqSIjEIfN&#10;EFrepxSaqkLRKws48UE5Oux8tJBoGzeVjDAQujXVrK7Pq8FHGaIXCpG8y/GQHxDjKYC+67RQSy9u&#10;rXJpRI3KQCJK2OuAfFG67Tol0ruuQ5WYaTkxTWWlImSv81ot5tBsIoRei0MLcEoLjzhZ0I6KHqGW&#10;kIDdRv0PlNUievRdmghvq5FIUYRYTOtH2rzvIajChaTGcBQd/x+seLtdRaYlTQJnDixd+N2n7z8/&#10;fvn14zOtd9++smkWaQjYUOyVW8XDDsMqZsa7Ltr8Jy5sV4TdH4VVu8QEOc/Op2cXz0lzcX9WPSSG&#10;iOm18pZlo+VGu8wZGti+wUTFKPQ+JLuNYwN1O3tRZzygCezo5sm0gVig25Rk9EbLa21MTsG4WV+Z&#10;yLaQp6B8mRMB/xWWqywB+zGuHI3z0SuQr5xkaR9IH0fPgucerJKcGUWvKFsECE0CbU6JpNLGUQdZ&#10;1lHIbK293Bd9i59uvPR4mM48Un/uS/bDi1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CbTvT&#10;AAAAAgEAAA8AAAAAAAAAAQAgAAAAIgAAAGRycy9kb3ducmV2LnhtbFBLAQIUABQAAAAIAIdO4kDw&#10;/wXc7AEAANkDAAAOAAAAAAAAAAEAIAAAACI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瑞安市教育局办公室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2025年1月1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日印发</w:t>
      </w:r>
    </w:p>
    <w:sectPr>
      <w:footerReference r:id="rId5" w:type="default"/>
      <w:pgSz w:w="11906" w:h="16838"/>
      <w:pgMar w:top="1928" w:right="1474" w:bottom="1928" w:left="1588" w:header="851" w:footer="1587" w:gutter="0"/>
      <w:pgNumType w:fmt="decimal"/>
      <w:cols w:space="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EC9E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5FE2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0F5FE2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9881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4F923">
                          <w:pPr>
                            <w:pStyle w:val="2"/>
                            <w:ind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B4F923">
                    <w:pPr>
                      <w:pStyle w:val="2"/>
                      <w:ind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AA3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F544A10"/>
    <w:rsid w:val="0058271C"/>
    <w:rsid w:val="009F5D49"/>
    <w:rsid w:val="00C416BB"/>
    <w:rsid w:val="17EB54B2"/>
    <w:rsid w:val="2AD87260"/>
    <w:rsid w:val="35725610"/>
    <w:rsid w:val="62613927"/>
    <w:rsid w:val="6E8A5671"/>
    <w:rsid w:val="705B0CFB"/>
    <w:rsid w:val="75974508"/>
    <w:rsid w:val="7F5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960</Words>
  <Characters>1001</Characters>
  <Lines>8</Lines>
  <Paragraphs>2</Paragraphs>
  <TotalTime>3</TotalTime>
  <ScaleCrop>false</ScaleCrop>
  <LinksUpToDate>false</LinksUpToDate>
  <CharactersWithSpaces>1094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2025-01-07T02:48:00Z</dcterms:created>
  <dc:creator>周道锋</dc:creator>
  <cp:lastModifiedBy>Administrator</cp:lastModifiedBy>
  <cp:lastPrinted>2025-01-15T04:33:00Z</cp:lastPrinted>
  <dcterms:modified xsi:type="dcterms:W3CDTF">2025-01-16T09:14:06Z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05880A5C303C4E97B8F96BA097099F93_11</vt:lpwstr>
  </property>
  <property fmtid="{D5CDD505-2E9C-101B-9397-08002B2CF9AE}" pid="4" name="KSOTemplateDocerSaveRecord">
    <vt:lpwstr>eyJoZGlkIjoiMWUzNDM0ZWQzNTk4YzQzZjU2ZjMxYzJmNDUyMjYwNmMifQ==</vt:lpwstr>
  </property>
</Properties>
</file>