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浙江省级林木种子储备动用申请表</w:t>
      </w:r>
      <w:bookmarkEnd w:id="0"/>
    </w:p>
    <w:tbl>
      <w:tblPr>
        <w:tblStyle w:val="4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817"/>
        <w:gridCol w:w="1465"/>
        <w:gridCol w:w="623"/>
        <w:gridCol w:w="1867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种子使用主体名称</w:t>
            </w:r>
          </w:p>
        </w:tc>
        <w:tc>
          <w:tcPr>
            <w:tcW w:w="68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林草种子生产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经营许可证编号</w:t>
            </w:r>
          </w:p>
        </w:tc>
        <w:tc>
          <w:tcPr>
            <w:tcW w:w="68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申请动用林木种子品种及数量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树种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品种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数量（公斤）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...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合计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exact"/>
          <w:jc w:val="center"/>
        </w:trPr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申请动用理由</w:t>
            </w:r>
          </w:p>
        </w:tc>
        <w:tc>
          <w:tcPr>
            <w:tcW w:w="68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060" w:firstLineChars="210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060" w:firstLineChars="210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19" w:firstLineChars="200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exact"/>
          <w:jc w:val="center"/>
        </w:trPr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县级林业主管部门审核意见</w:t>
            </w:r>
          </w:p>
        </w:tc>
        <w:tc>
          <w:tcPr>
            <w:tcW w:w="68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590" w:firstLineChars="3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060" w:firstLineChars="210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19" w:firstLineChars="200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19" w:firstLineChars="200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19" w:firstLineChars="200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exact"/>
          <w:jc w:val="center"/>
        </w:trPr>
        <w:tc>
          <w:tcPr>
            <w:tcW w:w="90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申报材料真实性承诺：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我单位已知悉申报要求，如实填写了本表信息，随本表提供的所有证明材料均为真实原件的复印件，无伪造、涂改等行为，并对材料的真实性自行负责。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060" w:firstLineChars="210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7267" w:firstLineChars="3016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987" w:firstLineChars="290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/>
    <w:p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28" w:right="1304" w:bottom="1701" w:left="1531" w:header="851" w:footer="1474" w:gutter="0"/>
          <w:pgNumType w:fmt="numberInDash"/>
          <w:cols w:space="720" w:num="1"/>
          <w:docGrid w:type="lines" w:linePitch="312" w:charSpace="0"/>
        </w:sectPr>
      </w:pPr>
    </w:p>
    <w:p/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5172710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3pt;margin-top:-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jv/BH9YAAAALAQAADwAAAAAAAAABACAAAAAiAAAAZHJzL2Rvd25y&#10;ZXYueG1sUEsBAhQAFAAAAAgAh07iQPQJJ5fHAQAAmQMAAA4AAAAAAAAAAQAgAAAAJQ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framePr w:wrap="around" w:vAnchor="text" w:hAnchor="page" w:x="1742" w:y="-14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520" w:lineRule="exact"/>
      <w:textAlignment w:val="auto"/>
      <w:rPr>
        <w:rStyle w:val="6"/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Style w:val="6"/>
        <w:rFonts w:hint="eastAsia" w:ascii="仿宋_GB2312" w:hAnsi="仿宋_GB2312" w:eastAsia="仿宋_GB2312" w:cs="仿宋_GB2312"/>
        <w:sz w:val="28"/>
        <w:szCs w:val="28"/>
      </w:rPr>
      <w:instrText xml:space="preserve">PAGE  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</w:p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520" w:lineRule="exact"/>
      <w:ind w:right="360"/>
      <w:textAlignment w:val="auto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5172710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3pt;margin-top:-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7/wR/WAAAACwEAAA8AAAAAAAAAAQAgAAAAIgAAAGRycy9kb3du&#10;cmV2LnhtbFBLAQIUABQAAAAIAIdO4kDkov7PyAEAAJkDAAAOAAAAAAAAAAEAIAAAACU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B1846"/>
    <w:rsid w:val="0155593F"/>
    <w:rsid w:val="03F0550A"/>
    <w:rsid w:val="057418A9"/>
    <w:rsid w:val="09EB1E7D"/>
    <w:rsid w:val="0D406F05"/>
    <w:rsid w:val="1DD53EF6"/>
    <w:rsid w:val="1E49542C"/>
    <w:rsid w:val="1F5F5532"/>
    <w:rsid w:val="2134491F"/>
    <w:rsid w:val="21FF3E93"/>
    <w:rsid w:val="24AC3E14"/>
    <w:rsid w:val="26BB076F"/>
    <w:rsid w:val="28E50F22"/>
    <w:rsid w:val="2A7E74B9"/>
    <w:rsid w:val="2A9D7CA4"/>
    <w:rsid w:val="319A08F1"/>
    <w:rsid w:val="34D75D28"/>
    <w:rsid w:val="37B549A2"/>
    <w:rsid w:val="3A3B3823"/>
    <w:rsid w:val="3D754BBA"/>
    <w:rsid w:val="3E3828FB"/>
    <w:rsid w:val="404A46EA"/>
    <w:rsid w:val="4196736B"/>
    <w:rsid w:val="42374774"/>
    <w:rsid w:val="43057CC8"/>
    <w:rsid w:val="476D6A7F"/>
    <w:rsid w:val="4ACB521C"/>
    <w:rsid w:val="4F020812"/>
    <w:rsid w:val="4F253DA5"/>
    <w:rsid w:val="50A53A9E"/>
    <w:rsid w:val="524C3A74"/>
    <w:rsid w:val="59137BDB"/>
    <w:rsid w:val="619879D6"/>
    <w:rsid w:val="623B1846"/>
    <w:rsid w:val="63BF7C60"/>
    <w:rsid w:val="66DB61FD"/>
    <w:rsid w:val="6E7316A7"/>
    <w:rsid w:val="74C51596"/>
    <w:rsid w:val="76C8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/>
      <w:bidi w:val="0"/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basedOn w:val="5"/>
    <w:semiHidden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2023-03-06T03:21:00Z</dcterms:created>
  <dc:creator>田萌芽</dc:creator>
  <cp:lastModifiedBy>田萌芽</cp:lastModifiedBy>
  <dcterms:modified xsi:type="dcterms:W3CDTF">2023-03-06T03:22:25Z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