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0F9" w:rsidRDefault="008210F9" w:rsidP="008210F9">
      <w:pPr>
        <w:autoSpaceDE w:val="0"/>
        <w:autoSpaceDN w:val="0"/>
        <w:adjustRightInd w:val="0"/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第二轮中央生态环境保护督察</w:t>
      </w:r>
    </w:p>
    <w:p w:rsidR="008210F9" w:rsidRDefault="008210F9" w:rsidP="00830429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反馈问题整改进展</w:t>
      </w:r>
    </w:p>
    <w:p w:rsidR="00830429" w:rsidRDefault="00830429" w:rsidP="008210F9">
      <w:pPr>
        <w:autoSpaceDE w:val="0"/>
        <w:autoSpaceDN w:val="0"/>
        <w:adjustRightInd w:val="0"/>
        <w:spacing w:line="520" w:lineRule="exact"/>
        <w:ind w:firstLineChars="200" w:firstLine="616"/>
        <w:rPr>
          <w:rFonts w:ascii="Times New Roman" w:eastAsia="黑体" w:hAnsi="Times New Roman" w:cs="Times New Roman"/>
          <w:spacing w:val="-6"/>
          <w:sz w:val="32"/>
        </w:rPr>
      </w:pPr>
    </w:p>
    <w:p w:rsidR="008210F9" w:rsidRDefault="00830429" w:rsidP="008210F9">
      <w:pPr>
        <w:autoSpaceDE w:val="0"/>
        <w:autoSpaceDN w:val="0"/>
        <w:adjustRightInd w:val="0"/>
        <w:spacing w:line="520" w:lineRule="exact"/>
        <w:ind w:firstLineChars="200" w:firstLine="616"/>
        <w:rPr>
          <w:rFonts w:ascii="Times New Roman" w:eastAsia="黑体" w:hAnsi="Times New Roman" w:cs="Times New Roman"/>
          <w:spacing w:val="-6"/>
          <w:sz w:val="32"/>
        </w:rPr>
      </w:pPr>
      <w:r>
        <w:rPr>
          <w:rFonts w:ascii="Times New Roman" w:eastAsia="黑体" w:hAnsi="Times New Roman" w:cs="Times New Roman" w:hint="eastAsia"/>
          <w:spacing w:val="-6"/>
          <w:sz w:val="32"/>
        </w:rPr>
        <w:t>一</w:t>
      </w:r>
      <w:r w:rsidR="008210F9">
        <w:rPr>
          <w:rFonts w:ascii="Times New Roman" w:eastAsia="黑体" w:hAnsi="Times New Roman" w:cs="Times New Roman" w:hint="eastAsia"/>
          <w:spacing w:val="-6"/>
          <w:sz w:val="32"/>
        </w:rPr>
        <w:t>、舟山市有关部门入海排污口整治不彻底。舟山嵊泗宝钢马迹山港码头露天堆放</w:t>
      </w:r>
      <w:r w:rsidR="008210F9">
        <w:rPr>
          <w:rFonts w:ascii="Times New Roman" w:eastAsia="黑体" w:hAnsi="Times New Roman" w:cs="Times New Roman"/>
          <w:spacing w:val="-6"/>
          <w:sz w:val="32"/>
        </w:rPr>
        <w:t>120</w:t>
      </w:r>
      <w:r w:rsidR="008210F9">
        <w:rPr>
          <w:rFonts w:ascii="Times New Roman" w:eastAsia="黑体" w:hAnsi="Times New Roman" w:cs="Times New Roman" w:hint="eastAsia"/>
          <w:spacing w:val="-6"/>
          <w:sz w:val="32"/>
        </w:rPr>
        <w:t>万吨铁矿粉，场区雨污不分，大量雨污水和喷淋水在场内积存，码头引桥和传输廊道雨污水未经收集直排入海，形成大面积红色海域。</w:t>
      </w:r>
      <w:r w:rsidR="00255E04">
        <w:rPr>
          <w:rFonts w:ascii="黑体" w:eastAsia="黑体" w:hAnsi="黑体" w:cs="黑体" w:hint="eastAsia"/>
          <w:sz w:val="32"/>
          <w:szCs w:val="32"/>
        </w:rPr>
        <w:t>（省方案编号31）</w:t>
      </w:r>
    </w:p>
    <w:p w:rsidR="008210F9" w:rsidRDefault="008210F9" w:rsidP="008210F9">
      <w:pPr>
        <w:spacing w:line="500" w:lineRule="exact"/>
        <w:ind w:firstLineChars="200" w:firstLine="643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sz w:val="32"/>
          <w:szCs w:val="32"/>
        </w:rPr>
        <w:t>整改时限</w:t>
      </w:r>
      <w:r>
        <w:rPr>
          <w:rFonts w:ascii="仿宋_GB2312" w:eastAsia="仿宋_GB2312" w:hAnsi="Times New Roman" w:cs="Times New Roman" w:hint="eastAsia"/>
          <w:sz w:val="32"/>
          <w:szCs w:val="32"/>
        </w:rPr>
        <w:t>：2022年6月底前</w:t>
      </w:r>
    </w:p>
    <w:p w:rsidR="008210F9" w:rsidRDefault="008210F9" w:rsidP="008210F9">
      <w:pPr>
        <w:spacing w:line="500" w:lineRule="exact"/>
        <w:ind w:firstLineChars="200" w:firstLine="643"/>
        <w:rPr>
          <w:rFonts w:eastAsia="仿宋_GB2312"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sz w:val="32"/>
          <w:szCs w:val="32"/>
        </w:rPr>
        <w:t>整改</w:t>
      </w:r>
      <w:r w:rsidR="00830429">
        <w:rPr>
          <w:rFonts w:ascii="仿宋_GB2312" w:eastAsia="仿宋_GB2312" w:hAnsi="Times New Roman" w:cs="Times New Roman" w:hint="eastAsia"/>
          <w:b/>
          <w:sz w:val="32"/>
          <w:szCs w:val="32"/>
        </w:rPr>
        <w:t>进展</w:t>
      </w:r>
      <w:r>
        <w:rPr>
          <w:rFonts w:ascii="仿宋_GB2312" w:eastAsia="仿宋_GB2312" w:hAnsi="Times New Roman" w:cs="Times New Roman" w:hint="eastAsia"/>
          <w:sz w:val="32"/>
          <w:szCs w:val="32"/>
        </w:rPr>
        <w:t>：</w:t>
      </w:r>
      <w:r w:rsidR="00830429" w:rsidRPr="00830429">
        <w:rPr>
          <w:rFonts w:ascii="仿宋_GB2312" w:eastAsia="仿宋_GB2312" w:hAnsi="Times New Roman" w:cs="Times New Roman"/>
          <w:sz w:val="32"/>
          <w:szCs w:val="32"/>
        </w:rPr>
        <w:t>已完成整改</w:t>
      </w:r>
    </w:p>
    <w:p w:rsidR="008210F9" w:rsidRPr="009F64BB" w:rsidRDefault="008210F9" w:rsidP="008210F9">
      <w:pPr>
        <w:autoSpaceDE w:val="0"/>
        <w:autoSpaceDN w:val="0"/>
        <w:adjustRightInd w:val="0"/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F64BB">
        <w:rPr>
          <w:rFonts w:ascii="Times New Roman" w:eastAsia="仿宋_GB2312" w:hAnsi="Times New Roman" w:cs="Times New Roman" w:hint="eastAsia"/>
          <w:sz w:val="32"/>
          <w:szCs w:val="32"/>
        </w:rPr>
        <w:t>1.</w:t>
      </w:r>
      <w:r w:rsidRPr="009F64BB">
        <w:rPr>
          <w:rFonts w:ascii="Times New Roman" w:eastAsia="仿宋_GB2312" w:hAnsi="Times New Roman" w:cs="Times New Roman" w:hint="eastAsia"/>
          <w:sz w:val="32"/>
          <w:szCs w:val="32"/>
        </w:rPr>
        <w:t>开展马迹山港区环保问题自查自纠。</w:t>
      </w:r>
      <w:r w:rsidRPr="009F64BB">
        <w:rPr>
          <w:rFonts w:ascii="Times New Roman" w:eastAsia="仿宋_GB2312" w:hAnsi="Times New Roman" w:cs="Times New Roman" w:hint="eastAsia"/>
          <w:sz w:val="32"/>
          <w:szCs w:val="32"/>
        </w:rPr>
        <w:t>2021</w:t>
      </w:r>
      <w:r w:rsidRPr="009F64BB"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 w:rsidRPr="009F64BB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Pr="009F64BB">
        <w:rPr>
          <w:rFonts w:ascii="Times New Roman" w:eastAsia="仿宋_GB2312" w:hAnsi="Times New Roman" w:cs="Times New Roman" w:hint="eastAsia"/>
          <w:sz w:val="32"/>
          <w:szCs w:val="32"/>
        </w:rPr>
        <w:t>月底前，已封堵料场周边道路排水口，敷设临时抽水装置，将汇水山体初期雨水抽至料场矿污水处理装置进行处理，防止含矿粉初期雨水直排。全面排查封堵廊道、码头、引桥等其他可能存在的泄漏点。</w:t>
      </w:r>
    </w:p>
    <w:p w:rsidR="008210F9" w:rsidRPr="009F64BB" w:rsidRDefault="008210F9" w:rsidP="008210F9">
      <w:pPr>
        <w:autoSpaceDE w:val="0"/>
        <w:autoSpaceDN w:val="0"/>
        <w:adjustRightInd w:val="0"/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F64BB">
        <w:rPr>
          <w:rFonts w:ascii="Times New Roman" w:eastAsia="仿宋_GB2312" w:hAnsi="Times New Roman" w:cs="Times New Roman" w:hint="eastAsia"/>
          <w:sz w:val="32"/>
          <w:szCs w:val="32"/>
        </w:rPr>
        <w:t>2.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实施马迹山港料场雨污水综合处理项目</w:t>
      </w:r>
      <w:r>
        <w:rPr>
          <w:rFonts w:ascii="仿宋_GB2312" w:eastAsia="仿宋_GB2312" w:hint="eastAsia"/>
          <w:bCs/>
          <w:sz w:val="32"/>
          <w:szCs w:val="32"/>
        </w:rPr>
        <w:t>，总投资9999万元，项目已完工。</w:t>
      </w:r>
      <w:r w:rsidRPr="009F64BB">
        <w:rPr>
          <w:rFonts w:ascii="Times New Roman" w:eastAsia="仿宋_GB2312" w:hAnsi="Times New Roman" w:cs="Times New Roman" w:hint="eastAsia"/>
          <w:sz w:val="32"/>
          <w:szCs w:val="32"/>
        </w:rPr>
        <w:t>改造现有管网，对马迹山料场周边山体等初期雨水、料场区域矿污水、码头面及皮带输送廊道雨污水进行收集，新增雨污水调蓄池</w:t>
      </w:r>
      <w:r w:rsidRPr="009F64BB">
        <w:rPr>
          <w:rFonts w:ascii="Times New Roman" w:eastAsia="仿宋_GB2312" w:hAnsi="Times New Roman" w:cs="Times New Roman" w:hint="eastAsia"/>
          <w:sz w:val="32"/>
          <w:szCs w:val="32"/>
        </w:rPr>
        <w:t>7000</w:t>
      </w:r>
      <w:r w:rsidRPr="009F64BB">
        <w:rPr>
          <w:rFonts w:ascii="Times New Roman" w:eastAsia="仿宋_GB2312" w:hAnsi="Times New Roman" w:cs="Times New Roman" w:hint="eastAsia"/>
          <w:sz w:val="32"/>
          <w:szCs w:val="32"/>
        </w:rPr>
        <w:t>立方米，调蓄总量增加至</w:t>
      </w:r>
      <w:r w:rsidRPr="009F64BB">
        <w:rPr>
          <w:rFonts w:ascii="Times New Roman" w:eastAsia="仿宋_GB2312" w:hAnsi="Times New Roman" w:cs="Times New Roman" w:hint="eastAsia"/>
          <w:sz w:val="32"/>
          <w:szCs w:val="32"/>
        </w:rPr>
        <w:t>9400</w:t>
      </w:r>
      <w:r w:rsidRPr="009F64BB">
        <w:rPr>
          <w:rFonts w:ascii="Times New Roman" w:eastAsia="仿宋_GB2312" w:hAnsi="Times New Roman" w:cs="Times New Roman" w:hint="eastAsia"/>
          <w:sz w:val="32"/>
          <w:szCs w:val="32"/>
        </w:rPr>
        <w:t>立方米；提升港区污水处理能力，对料场东侧</w:t>
      </w:r>
      <w:r w:rsidRPr="009F64BB">
        <w:rPr>
          <w:rFonts w:ascii="Times New Roman" w:eastAsia="仿宋_GB2312" w:hAnsi="Times New Roman" w:cs="Times New Roman" w:hint="eastAsia"/>
          <w:sz w:val="32"/>
          <w:szCs w:val="32"/>
        </w:rPr>
        <w:t>2#</w:t>
      </w:r>
      <w:r w:rsidRPr="009F64BB">
        <w:rPr>
          <w:rFonts w:ascii="Times New Roman" w:eastAsia="仿宋_GB2312" w:hAnsi="Times New Roman" w:cs="Times New Roman" w:hint="eastAsia"/>
          <w:sz w:val="32"/>
          <w:szCs w:val="32"/>
        </w:rPr>
        <w:t>矿污水处理设施进行更新扩建，扩建后处理能力为</w:t>
      </w:r>
      <w:r w:rsidRPr="009F64BB">
        <w:rPr>
          <w:rFonts w:ascii="Times New Roman" w:eastAsia="仿宋_GB2312" w:hAnsi="Times New Roman" w:cs="Times New Roman" w:hint="eastAsia"/>
          <w:sz w:val="32"/>
          <w:szCs w:val="32"/>
        </w:rPr>
        <w:t>280</w:t>
      </w:r>
      <w:r w:rsidRPr="009F64BB">
        <w:rPr>
          <w:rFonts w:ascii="Times New Roman" w:eastAsia="仿宋_GB2312" w:hAnsi="Times New Roman" w:cs="Times New Roman" w:hint="eastAsia"/>
          <w:sz w:val="32"/>
          <w:szCs w:val="32"/>
        </w:rPr>
        <w:t>立方</w:t>
      </w:r>
      <w:r w:rsidRPr="009F64BB">
        <w:rPr>
          <w:rFonts w:ascii="Times New Roman" w:eastAsia="仿宋_GB2312" w:hAnsi="Times New Roman" w:cs="Times New Roman" w:hint="eastAsia"/>
          <w:sz w:val="32"/>
          <w:szCs w:val="32"/>
        </w:rPr>
        <w:t>/</w:t>
      </w:r>
      <w:r w:rsidRPr="009F64BB">
        <w:rPr>
          <w:rFonts w:ascii="Times New Roman" w:eastAsia="仿宋_GB2312" w:hAnsi="Times New Roman" w:cs="Times New Roman" w:hint="eastAsia"/>
          <w:sz w:val="32"/>
          <w:szCs w:val="32"/>
        </w:rPr>
        <w:t>小时，对料场东西两侧</w:t>
      </w:r>
      <w:r w:rsidRPr="009F64BB">
        <w:rPr>
          <w:rFonts w:ascii="Times New Roman" w:eastAsia="仿宋_GB2312" w:hAnsi="Times New Roman" w:cs="Times New Roman" w:hint="eastAsia"/>
          <w:sz w:val="32"/>
          <w:szCs w:val="32"/>
        </w:rPr>
        <w:t>1#</w:t>
      </w:r>
      <w:r w:rsidRPr="009F64BB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9F64BB">
        <w:rPr>
          <w:rFonts w:ascii="Times New Roman" w:eastAsia="仿宋_GB2312" w:hAnsi="Times New Roman" w:cs="Times New Roman" w:hint="eastAsia"/>
          <w:sz w:val="32"/>
          <w:szCs w:val="32"/>
        </w:rPr>
        <w:t>3#</w:t>
      </w:r>
      <w:r w:rsidRPr="009F64BB">
        <w:rPr>
          <w:rFonts w:ascii="Times New Roman" w:eastAsia="仿宋_GB2312" w:hAnsi="Times New Roman" w:cs="Times New Roman" w:hint="eastAsia"/>
          <w:sz w:val="32"/>
          <w:szCs w:val="32"/>
        </w:rPr>
        <w:t>矿污水处理设施进行改造，改造后处理能力均为</w:t>
      </w:r>
      <w:r w:rsidRPr="009F64BB">
        <w:rPr>
          <w:rFonts w:ascii="Times New Roman" w:eastAsia="仿宋_GB2312" w:hAnsi="Times New Roman" w:cs="Times New Roman" w:hint="eastAsia"/>
          <w:sz w:val="32"/>
          <w:szCs w:val="32"/>
        </w:rPr>
        <w:t>70</w:t>
      </w:r>
      <w:r w:rsidRPr="009F64BB">
        <w:rPr>
          <w:rFonts w:ascii="Times New Roman" w:eastAsia="仿宋_GB2312" w:hAnsi="Times New Roman" w:cs="Times New Roman" w:hint="eastAsia"/>
          <w:sz w:val="32"/>
          <w:szCs w:val="32"/>
        </w:rPr>
        <w:t>立方</w:t>
      </w:r>
      <w:r w:rsidRPr="009F64BB">
        <w:rPr>
          <w:rFonts w:ascii="Times New Roman" w:eastAsia="仿宋_GB2312" w:hAnsi="Times New Roman" w:cs="Times New Roman" w:hint="eastAsia"/>
          <w:sz w:val="32"/>
          <w:szCs w:val="32"/>
        </w:rPr>
        <w:t>/</w:t>
      </w:r>
      <w:r w:rsidRPr="009F64BB">
        <w:rPr>
          <w:rFonts w:ascii="Times New Roman" w:eastAsia="仿宋_GB2312" w:hAnsi="Times New Roman" w:cs="Times New Roman" w:hint="eastAsia"/>
          <w:sz w:val="32"/>
          <w:szCs w:val="32"/>
        </w:rPr>
        <w:t>小时；在料场东西两侧道路设置</w:t>
      </w:r>
      <w:r w:rsidRPr="009F64BB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Pr="009F64BB">
        <w:rPr>
          <w:rFonts w:ascii="Times New Roman" w:eastAsia="仿宋_GB2312" w:hAnsi="Times New Roman" w:cs="Times New Roman" w:hint="eastAsia"/>
          <w:sz w:val="32"/>
          <w:szCs w:val="32"/>
        </w:rPr>
        <w:t>座洗车台，并新增</w:t>
      </w:r>
      <w:r w:rsidRPr="009F64BB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Pr="009F64BB">
        <w:rPr>
          <w:rFonts w:ascii="Times New Roman" w:eastAsia="仿宋_GB2312" w:hAnsi="Times New Roman" w:cs="Times New Roman" w:hint="eastAsia"/>
          <w:sz w:val="32"/>
          <w:szCs w:val="32"/>
        </w:rPr>
        <w:t>台移动式污泥车；在码头二层平台新增排泥泵、更新现有</w:t>
      </w:r>
      <w:r w:rsidRPr="009F64BB">
        <w:rPr>
          <w:rFonts w:ascii="Times New Roman" w:eastAsia="仿宋_GB2312" w:hAnsi="Times New Roman" w:cs="Times New Roman" w:hint="eastAsia"/>
          <w:sz w:val="32"/>
          <w:szCs w:val="32"/>
        </w:rPr>
        <w:t>8</w:t>
      </w:r>
      <w:r w:rsidRPr="009F64BB">
        <w:rPr>
          <w:rFonts w:ascii="Times New Roman" w:eastAsia="仿宋_GB2312" w:hAnsi="Times New Roman" w:cs="Times New Roman" w:hint="eastAsia"/>
          <w:sz w:val="32"/>
          <w:szCs w:val="32"/>
        </w:rPr>
        <w:t>个钢集水箱；对港区固体废物、危险废物暂存设施等进行改造，新建</w:t>
      </w:r>
      <w:r w:rsidRPr="009F64BB">
        <w:rPr>
          <w:rFonts w:ascii="Times New Roman" w:eastAsia="仿宋_GB2312" w:hAnsi="Times New Roman" w:cs="Times New Roman" w:hint="eastAsia"/>
          <w:sz w:val="32"/>
          <w:szCs w:val="32"/>
        </w:rPr>
        <w:t>290</w:t>
      </w:r>
      <w:r w:rsidRPr="009F64BB">
        <w:rPr>
          <w:rFonts w:ascii="Times New Roman" w:eastAsia="仿宋_GB2312" w:hAnsi="Times New Roman" w:cs="Times New Roman" w:hint="eastAsia"/>
          <w:sz w:val="32"/>
          <w:szCs w:val="32"/>
        </w:rPr>
        <w:t>平方米危废品暂存间</w:t>
      </w:r>
      <w:r w:rsidRPr="009F64BB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Pr="009F64BB">
        <w:rPr>
          <w:rFonts w:ascii="Times New Roman" w:eastAsia="仿宋_GB2312" w:hAnsi="Times New Roman" w:cs="Times New Roman" w:hint="eastAsia"/>
          <w:sz w:val="32"/>
          <w:szCs w:val="32"/>
        </w:rPr>
        <w:t>座、硬化生活区场地面积约</w:t>
      </w:r>
      <w:r w:rsidRPr="009F64BB">
        <w:rPr>
          <w:rFonts w:ascii="Times New Roman" w:eastAsia="仿宋_GB2312" w:hAnsi="Times New Roman" w:cs="Times New Roman" w:hint="eastAsia"/>
          <w:sz w:val="32"/>
          <w:szCs w:val="32"/>
        </w:rPr>
        <w:t>3000</w:t>
      </w:r>
      <w:r w:rsidRPr="009F64BB">
        <w:rPr>
          <w:rFonts w:ascii="Times New Roman" w:eastAsia="仿宋_GB2312" w:hAnsi="Times New Roman" w:cs="Times New Roman" w:hint="eastAsia"/>
          <w:sz w:val="32"/>
          <w:szCs w:val="32"/>
        </w:rPr>
        <w:t>平方米；新建</w:t>
      </w:r>
      <w:r w:rsidRPr="009F64BB">
        <w:rPr>
          <w:rFonts w:ascii="Times New Roman" w:eastAsia="仿宋_GB2312" w:hAnsi="Times New Roman" w:cs="Times New Roman" w:hint="eastAsia"/>
          <w:sz w:val="32"/>
          <w:szCs w:val="32"/>
        </w:rPr>
        <w:t>400</w:t>
      </w:r>
      <w:r w:rsidRPr="009F64BB">
        <w:rPr>
          <w:rFonts w:ascii="Times New Roman" w:eastAsia="仿宋_GB2312" w:hAnsi="Times New Roman" w:cs="Times New Roman" w:hint="eastAsia"/>
          <w:sz w:val="32"/>
          <w:szCs w:val="32"/>
        </w:rPr>
        <w:t>平方米废钢缆库</w:t>
      </w:r>
      <w:r w:rsidRPr="009F64BB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Pr="009F64BB">
        <w:rPr>
          <w:rFonts w:ascii="Times New Roman" w:eastAsia="仿宋_GB2312" w:hAnsi="Times New Roman" w:cs="Times New Roman" w:hint="eastAsia"/>
          <w:sz w:val="32"/>
          <w:szCs w:val="32"/>
        </w:rPr>
        <w:t>座。</w:t>
      </w:r>
    </w:p>
    <w:p w:rsidR="008210F9" w:rsidRPr="0036521A" w:rsidRDefault="008210F9" w:rsidP="0036521A">
      <w:pPr>
        <w:autoSpaceDE w:val="0"/>
        <w:autoSpaceDN w:val="0"/>
        <w:adjustRightInd w:val="0"/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F64BB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3.</w:t>
      </w:r>
      <w:r w:rsidRPr="009F64BB">
        <w:rPr>
          <w:rFonts w:ascii="Times New Roman" w:eastAsia="仿宋_GB2312" w:hAnsi="Times New Roman" w:cs="Times New Roman" w:hint="eastAsia"/>
          <w:sz w:val="32"/>
          <w:szCs w:val="32"/>
        </w:rPr>
        <w:t>实施马迹山港料场防尘项目，将马迹山港料场精粉矿料堆高度降低至</w:t>
      </w:r>
      <w:r w:rsidRPr="009F64BB">
        <w:rPr>
          <w:rFonts w:ascii="Times New Roman" w:eastAsia="仿宋_GB2312" w:hAnsi="Times New Roman" w:cs="Times New Roman" w:hint="eastAsia"/>
          <w:sz w:val="32"/>
          <w:szCs w:val="32"/>
        </w:rPr>
        <w:t>14</w:t>
      </w:r>
      <w:r w:rsidRPr="009F64BB">
        <w:rPr>
          <w:rFonts w:ascii="Times New Roman" w:eastAsia="仿宋_GB2312" w:hAnsi="Times New Roman" w:cs="Times New Roman" w:hint="eastAsia"/>
          <w:sz w:val="32"/>
          <w:szCs w:val="32"/>
        </w:rPr>
        <w:t>米以下，修补传送带防尘罩；在马迹山港一二期料场四周及场中路布设防尘网，总长度约</w:t>
      </w:r>
      <w:r w:rsidRPr="009F64BB">
        <w:rPr>
          <w:rFonts w:ascii="Times New Roman" w:eastAsia="仿宋_GB2312" w:hAnsi="Times New Roman" w:cs="Times New Roman" w:hint="eastAsia"/>
          <w:sz w:val="32"/>
          <w:szCs w:val="32"/>
        </w:rPr>
        <w:t>3691</w:t>
      </w:r>
      <w:r w:rsidRPr="009F64BB">
        <w:rPr>
          <w:rFonts w:ascii="Times New Roman" w:eastAsia="仿宋_GB2312" w:hAnsi="Times New Roman" w:cs="Times New Roman" w:hint="eastAsia"/>
          <w:sz w:val="32"/>
          <w:szCs w:val="32"/>
        </w:rPr>
        <w:t>米；料场区域设置粉尘在线监测系统和智能洒水系统；对港区生产区域内部分建构筑物外墙进行涂刷。</w:t>
      </w:r>
      <w:r w:rsidRPr="0036521A">
        <w:rPr>
          <w:rFonts w:ascii="Times New Roman" w:eastAsia="仿宋_GB2312" w:hAnsi="Times New Roman" w:cs="Times New Roman" w:hint="eastAsia"/>
          <w:sz w:val="32"/>
          <w:szCs w:val="32"/>
        </w:rPr>
        <w:t>项目总投资</w:t>
      </w:r>
      <w:r w:rsidRPr="0036521A">
        <w:rPr>
          <w:rFonts w:ascii="Times New Roman" w:eastAsia="仿宋_GB2312" w:hAnsi="Times New Roman" w:cs="Times New Roman" w:hint="eastAsia"/>
          <w:sz w:val="32"/>
          <w:szCs w:val="32"/>
        </w:rPr>
        <w:t>13460</w:t>
      </w:r>
      <w:r w:rsidRPr="0036521A">
        <w:rPr>
          <w:rFonts w:ascii="Times New Roman" w:eastAsia="仿宋_GB2312" w:hAnsi="Times New Roman" w:cs="Times New Roman" w:hint="eastAsia"/>
          <w:sz w:val="32"/>
          <w:szCs w:val="32"/>
        </w:rPr>
        <w:t>万元，已完工。</w:t>
      </w:r>
    </w:p>
    <w:p w:rsidR="008210F9" w:rsidRPr="0036521A" w:rsidRDefault="008210F9" w:rsidP="0036521A">
      <w:pPr>
        <w:autoSpaceDE w:val="0"/>
        <w:autoSpaceDN w:val="0"/>
        <w:adjustRightInd w:val="0"/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8210F9" w:rsidRDefault="0036521A" w:rsidP="008210F9">
      <w:pPr>
        <w:autoSpaceDE w:val="0"/>
        <w:autoSpaceDN w:val="0"/>
        <w:adjustRightInd w:val="0"/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</w:t>
      </w:r>
      <w:r w:rsidR="008210F9">
        <w:rPr>
          <w:rFonts w:ascii="黑体" w:eastAsia="黑体" w:hAnsi="黑体" w:cs="黑体" w:hint="eastAsia"/>
          <w:sz w:val="32"/>
          <w:szCs w:val="32"/>
        </w:rPr>
        <w:t>舟山市普陀、新城部分区域管网破损、雨污合流问题突出，每天约1.5万吨生活污水未经收集处理随河道排放入海。对荷花河、勾山河和中弄河入海碶门三条排水沟采样监测发现，COD、氨氮和总磷平均浓度为162毫克/升、31.7毫克/升和7.1毫克/升，超标严重。中国水产舟山公司附近区域甚至无污水管网，污水通过中弄河暗河排放，部分泵入污水站处理，部分通过碶门直排入海。</w:t>
      </w:r>
      <w:r w:rsidR="00255E04">
        <w:rPr>
          <w:rFonts w:ascii="黑体" w:eastAsia="黑体" w:hAnsi="黑体" w:cs="黑体" w:hint="eastAsia"/>
          <w:sz w:val="32"/>
          <w:szCs w:val="32"/>
        </w:rPr>
        <w:t>（省方案编号38）</w:t>
      </w:r>
    </w:p>
    <w:p w:rsidR="0036521A" w:rsidRDefault="0036521A" w:rsidP="0036521A">
      <w:pPr>
        <w:spacing w:line="500" w:lineRule="exact"/>
        <w:ind w:firstLineChars="200" w:firstLine="643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sz w:val="32"/>
          <w:szCs w:val="32"/>
        </w:rPr>
        <w:t>整改时限</w:t>
      </w:r>
      <w:r>
        <w:rPr>
          <w:rFonts w:ascii="仿宋_GB2312" w:eastAsia="仿宋_GB2312" w:hAnsi="Times New Roman" w:cs="Times New Roman" w:hint="eastAsia"/>
          <w:sz w:val="32"/>
          <w:szCs w:val="32"/>
        </w:rPr>
        <w:t>：2022年12月底前</w:t>
      </w:r>
    </w:p>
    <w:p w:rsidR="0036521A" w:rsidRDefault="0036521A" w:rsidP="0036521A">
      <w:pPr>
        <w:spacing w:line="500" w:lineRule="exact"/>
        <w:ind w:firstLineChars="200" w:firstLine="643"/>
        <w:rPr>
          <w:rFonts w:eastAsia="仿宋_GB2312"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sz w:val="32"/>
          <w:szCs w:val="32"/>
        </w:rPr>
        <w:t>整改进展</w:t>
      </w:r>
      <w:r>
        <w:rPr>
          <w:rFonts w:ascii="仿宋_GB2312" w:eastAsia="仿宋_GB2312" w:hAnsi="Times New Roman" w:cs="Times New Roman" w:hint="eastAsia"/>
          <w:sz w:val="32"/>
          <w:szCs w:val="32"/>
        </w:rPr>
        <w:t>：</w:t>
      </w:r>
      <w:r w:rsidRPr="00830429">
        <w:rPr>
          <w:rFonts w:ascii="仿宋_GB2312" w:eastAsia="仿宋_GB2312" w:hAnsi="Times New Roman" w:cs="Times New Roman"/>
          <w:sz w:val="32"/>
          <w:szCs w:val="32"/>
        </w:rPr>
        <w:t>已完成整改</w:t>
      </w:r>
    </w:p>
    <w:p w:rsidR="008210F9" w:rsidRPr="0036521A" w:rsidRDefault="008210F9" w:rsidP="0036521A">
      <w:pPr>
        <w:autoSpaceDE w:val="0"/>
        <w:autoSpaceDN w:val="0"/>
        <w:adjustRightInd w:val="0"/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6521A">
        <w:rPr>
          <w:rFonts w:ascii="Times New Roman" w:eastAsia="仿宋_GB2312" w:hAnsi="Times New Roman" w:cs="Times New Roman" w:hint="eastAsia"/>
          <w:sz w:val="32"/>
          <w:szCs w:val="32"/>
        </w:rPr>
        <w:t>1.</w:t>
      </w:r>
      <w:r w:rsidRPr="0036521A">
        <w:rPr>
          <w:rFonts w:ascii="Times New Roman" w:eastAsia="仿宋_GB2312" w:hAnsi="Times New Roman" w:cs="Times New Roman" w:hint="eastAsia"/>
          <w:sz w:val="32"/>
          <w:szCs w:val="32"/>
        </w:rPr>
        <w:t>全面开展截污纳管现状排查和修复。完成普陀沈家门城区</w:t>
      </w:r>
      <w:r w:rsidRPr="0036521A">
        <w:rPr>
          <w:rFonts w:ascii="Times New Roman" w:eastAsia="仿宋_GB2312" w:hAnsi="Times New Roman" w:cs="Times New Roman" w:hint="eastAsia"/>
          <w:sz w:val="32"/>
          <w:szCs w:val="32"/>
        </w:rPr>
        <w:t>13</w:t>
      </w:r>
      <w:r w:rsidRPr="0036521A">
        <w:rPr>
          <w:rFonts w:ascii="Times New Roman" w:eastAsia="仿宋_GB2312" w:hAnsi="Times New Roman" w:cs="Times New Roman" w:hint="eastAsia"/>
          <w:sz w:val="32"/>
          <w:szCs w:val="32"/>
        </w:rPr>
        <w:t>条道路污水管网疏通、清淤、检测和修复。完成新城勾山工业园区新花路、新园路、三益路污水管网排查，完成园区公共污水管网修复；完成园区内</w:t>
      </w:r>
      <w:r w:rsidRPr="0036521A">
        <w:rPr>
          <w:rFonts w:ascii="Times New Roman" w:eastAsia="仿宋_GB2312" w:hAnsi="Times New Roman" w:cs="Times New Roman" w:hint="eastAsia"/>
          <w:sz w:val="32"/>
          <w:szCs w:val="32"/>
        </w:rPr>
        <w:t>23</w:t>
      </w:r>
      <w:r w:rsidRPr="0036521A">
        <w:rPr>
          <w:rFonts w:ascii="Times New Roman" w:eastAsia="仿宋_GB2312" w:hAnsi="Times New Roman" w:cs="Times New Roman" w:hint="eastAsia"/>
          <w:sz w:val="32"/>
          <w:szCs w:val="32"/>
        </w:rPr>
        <w:t>家涉水企业、</w:t>
      </w:r>
      <w:r w:rsidRPr="0036521A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Pr="0036521A">
        <w:rPr>
          <w:rFonts w:ascii="Times New Roman" w:eastAsia="仿宋_GB2312" w:hAnsi="Times New Roman" w:cs="Times New Roman" w:hint="eastAsia"/>
          <w:sz w:val="32"/>
          <w:szCs w:val="32"/>
        </w:rPr>
        <w:t>座商贸大厦、</w:t>
      </w:r>
      <w:r w:rsidRPr="0036521A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Pr="0036521A">
        <w:rPr>
          <w:rFonts w:ascii="Times New Roman" w:eastAsia="仿宋_GB2312" w:hAnsi="Times New Roman" w:cs="Times New Roman" w:hint="eastAsia"/>
          <w:sz w:val="32"/>
          <w:szCs w:val="32"/>
        </w:rPr>
        <w:t>个高新创业园区雨、污水管网排查和整治；完成荷花河、勾山河附近区域管网全面排查和修复，完成荷花河截污纳管工程。</w:t>
      </w:r>
    </w:p>
    <w:p w:rsidR="008210F9" w:rsidRPr="0036521A" w:rsidRDefault="008210F9" w:rsidP="0036521A">
      <w:pPr>
        <w:autoSpaceDE w:val="0"/>
        <w:autoSpaceDN w:val="0"/>
        <w:adjustRightInd w:val="0"/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6521A">
        <w:rPr>
          <w:rFonts w:ascii="Times New Roman" w:eastAsia="仿宋_GB2312" w:hAnsi="Times New Roman" w:cs="Times New Roman" w:hint="eastAsia"/>
          <w:sz w:val="32"/>
          <w:szCs w:val="32"/>
        </w:rPr>
        <w:t>2.</w:t>
      </w:r>
      <w:r w:rsidRPr="0036521A">
        <w:rPr>
          <w:rFonts w:ascii="Times New Roman" w:eastAsia="仿宋_GB2312" w:hAnsi="Times New Roman" w:cs="Times New Roman" w:hint="eastAsia"/>
          <w:sz w:val="32"/>
          <w:szCs w:val="32"/>
        </w:rPr>
        <w:t>推进截污纳管工程。完成沈家门污水管网提升行动计划，以沈家门老城区为主，兼顾周边区域，共改造</w:t>
      </w:r>
      <w:r w:rsidRPr="0036521A">
        <w:rPr>
          <w:rFonts w:ascii="Times New Roman" w:eastAsia="仿宋_GB2312" w:hAnsi="Times New Roman" w:cs="Times New Roman"/>
          <w:sz w:val="32"/>
          <w:szCs w:val="32"/>
        </w:rPr>
        <w:t>中兴路、兴建路</w:t>
      </w:r>
      <w:r w:rsidRPr="0036521A">
        <w:rPr>
          <w:rFonts w:ascii="Times New Roman" w:eastAsia="仿宋_GB2312" w:hAnsi="Times New Roman" w:cs="Times New Roman" w:hint="eastAsia"/>
          <w:sz w:val="32"/>
          <w:szCs w:val="32"/>
        </w:rPr>
        <w:t>等路段，合计</w:t>
      </w:r>
      <w:r w:rsidRPr="0036521A">
        <w:rPr>
          <w:rFonts w:ascii="Times New Roman" w:eastAsia="仿宋_GB2312" w:hAnsi="Times New Roman" w:cs="Times New Roman" w:hint="eastAsia"/>
          <w:sz w:val="32"/>
          <w:szCs w:val="32"/>
        </w:rPr>
        <w:t>14.3</w:t>
      </w:r>
      <w:r w:rsidRPr="0036521A">
        <w:rPr>
          <w:rFonts w:ascii="Times New Roman" w:eastAsia="仿宋_GB2312" w:hAnsi="Times New Roman" w:cs="Times New Roman" w:hint="eastAsia"/>
          <w:sz w:val="32"/>
          <w:szCs w:val="32"/>
        </w:rPr>
        <w:t>公里污水管网敷设。</w:t>
      </w:r>
    </w:p>
    <w:p w:rsidR="008210F9" w:rsidRPr="0036521A" w:rsidRDefault="008210F9" w:rsidP="0036521A">
      <w:pPr>
        <w:autoSpaceDE w:val="0"/>
        <w:autoSpaceDN w:val="0"/>
        <w:adjustRightInd w:val="0"/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6521A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3.</w:t>
      </w:r>
      <w:r w:rsidRPr="0036521A">
        <w:rPr>
          <w:rFonts w:ascii="Times New Roman" w:eastAsia="仿宋_GB2312" w:hAnsi="Times New Roman" w:cs="Times New Roman" w:hint="eastAsia"/>
          <w:sz w:val="32"/>
          <w:szCs w:val="32"/>
        </w:rPr>
        <w:t>开展“污水零直排区”建设。普陀完成</w:t>
      </w:r>
      <w:r w:rsidRPr="0036521A">
        <w:rPr>
          <w:rFonts w:ascii="Times New Roman" w:eastAsia="仿宋_GB2312" w:hAnsi="Times New Roman" w:cs="Times New Roman" w:hint="eastAsia"/>
          <w:sz w:val="32"/>
          <w:szCs w:val="32"/>
        </w:rPr>
        <w:t>29</w:t>
      </w:r>
      <w:r w:rsidRPr="0036521A">
        <w:rPr>
          <w:rFonts w:ascii="Times New Roman" w:eastAsia="仿宋_GB2312" w:hAnsi="Times New Roman" w:cs="Times New Roman" w:hint="eastAsia"/>
          <w:sz w:val="32"/>
          <w:szCs w:val="32"/>
        </w:rPr>
        <w:t>个生活小区、</w:t>
      </w:r>
      <w:r w:rsidRPr="0036521A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Pr="0036521A">
        <w:rPr>
          <w:rFonts w:ascii="Times New Roman" w:eastAsia="仿宋_GB2312" w:hAnsi="Times New Roman" w:cs="Times New Roman" w:hint="eastAsia"/>
          <w:sz w:val="32"/>
          <w:szCs w:val="32"/>
        </w:rPr>
        <w:t>个工业园区、</w:t>
      </w:r>
      <w:r w:rsidRPr="0036521A">
        <w:rPr>
          <w:rFonts w:ascii="Times New Roman" w:eastAsia="仿宋_GB2312" w:hAnsi="Times New Roman" w:cs="Times New Roman" w:hint="eastAsia"/>
          <w:sz w:val="32"/>
          <w:szCs w:val="32"/>
        </w:rPr>
        <w:t>25</w:t>
      </w:r>
      <w:r w:rsidRPr="0036521A">
        <w:rPr>
          <w:rFonts w:ascii="Times New Roman" w:eastAsia="仿宋_GB2312" w:hAnsi="Times New Roman" w:cs="Times New Roman" w:hint="eastAsia"/>
          <w:sz w:val="32"/>
          <w:szCs w:val="32"/>
        </w:rPr>
        <w:t>个其他行业“污水零直排区”建设。新城完成勾山工业园区“污水零直排区”建设，对园区</w:t>
      </w:r>
      <w:r w:rsidRPr="0036521A">
        <w:rPr>
          <w:rFonts w:ascii="Times New Roman" w:eastAsia="仿宋_GB2312" w:hAnsi="Times New Roman" w:cs="Times New Roman"/>
          <w:sz w:val="32"/>
          <w:szCs w:val="32"/>
        </w:rPr>
        <w:t>重点</w:t>
      </w:r>
      <w:r w:rsidRPr="0036521A">
        <w:rPr>
          <w:rFonts w:ascii="Times New Roman" w:eastAsia="仿宋_GB2312" w:hAnsi="Times New Roman" w:cs="Times New Roman" w:hint="eastAsia"/>
          <w:sz w:val="32"/>
          <w:szCs w:val="32"/>
        </w:rPr>
        <w:t>企业实施“一厂一表一阀”管理，实时监控企业废水排放情况。</w:t>
      </w:r>
    </w:p>
    <w:p w:rsidR="008210F9" w:rsidRPr="0036521A" w:rsidRDefault="008210F9" w:rsidP="0036521A">
      <w:pPr>
        <w:autoSpaceDE w:val="0"/>
        <w:autoSpaceDN w:val="0"/>
        <w:adjustRightInd w:val="0"/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6521A">
        <w:rPr>
          <w:rFonts w:ascii="Times New Roman" w:eastAsia="仿宋_GB2312" w:hAnsi="Times New Roman" w:cs="Times New Roman" w:hint="eastAsia"/>
          <w:sz w:val="32"/>
          <w:szCs w:val="32"/>
        </w:rPr>
        <w:t>4.</w:t>
      </w:r>
      <w:r w:rsidRPr="0036521A">
        <w:rPr>
          <w:rFonts w:ascii="Times New Roman" w:eastAsia="仿宋_GB2312" w:hAnsi="Times New Roman" w:cs="Times New Roman"/>
          <w:sz w:val="32"/>
          <w:szCs w:val="32"/>
        </w:rPr>
        <w:t>全面推进河道治理。</w:t>
      </w:r>
      <w:r w:rsidRPr="0036521A">
        <w:rPr>
          <w:rFonts w:ascii="Times New Roman" w:eastAsia="仿宋_GB2312" w:hAnsi="Times New Roman" w:cs="Times New Roman" w:hint="eastAsia"/>
          <w:sz w:val="32"/>
          <w:szCs w:val="32"/>
        </w:rPr>
        <w:t>完成中国水产舟山海洋渔业有限公司厂区内综合整治，实现雨污分流规范化设置、管理；完成中弄河河碶、闸门改造提升工程。完成勾山河、荷花河治理工程，将荷花河和勾山河河水处理达标后补回河道，增强河道净化能力；完成勾山浦道治理工程，提升勾山浦道水质环境。</w:t>
      </w:r>
    </w:p>
    <w:p w:rsidR="008210F9" w:rsidRPr="0036521A" w:rsidRDefault="008210F9" w:rsidP="0036521A">
      <w:pPr>
        <w:autoSpaceDE w:val="0"/>
        <w:autoSpaceDN w:val="0"/>
        <w:adjustRightInd w:val="0"/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6521A">
        <w:rPr>
          <w:rFonts w:ascii="Times New Roman" w:eastAsia="仿宋_GB2312" w:hAnsi="Times New Roman" w:cs="Times New Roman" w:hint="eastAsia"/>
          <w:sz w:val="32"/>
          <w:szCs w:val="32"/>
        </w:rPr>
        <w:t>5.</w:t>
      </w:r>
      <w:r w:rsidRPr="0036521A">
        <w:rPr>
          <w:rFonts w:ascii="Times New Roman" w:eastAsia="仿宋_GB2312" w:hAnsi="Times New Roman" w:cs="Times New Roman" w:hint="eastAsia"/>
          <w:sz w:val="32"/>
          <w:szCs w:val="32"/>
        </w:rPr>
        <w:t>建设城镇污水应急处理设施。分别完成普陀区</w:t>
      </w:r>
      <w:r w:rsidRPr="0036521A"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 w:rsidRPr="0036521A">
        <w:rPr>
          <w:rFonts w:ascii="Times New Roman" w:eastAsia="仿宋_GB2312" w:hAnsi="Times New Roman" w:cs="Times New Roman" w:hint="eastAsia"/>
          <w:sz w:val="32"/>
          <w:szCs w:val="32"/>
        </w:rPr>
        <w:t>号泵站附近、中弄河附近区域两处合计</w:t>
      </w:r>
      <w:r w:rsidRPr="0036521A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Pr="0036521A">
        <w:rPr>
          <w:rFonts w:ascii="Times New Roman" w:eastAsia="仿宋_GB2312" w:hAnsi="Times New Roman" w:cs="Times New Roman" w:hint="eastAsia"/>
          <w:sz w:val="32"/>
          <w:szCs w:val="32"/>
        </w:rPr>
        <w:t>万立方米</w:t>
      </w:r>
      <w:r w:rsidRPr="0036521A">
        <w:rPr>
          <w:rFonts w:ascii="Times New Roman" w:eastAsia="仿宋_GB2312" w:hAnsi="Times New Roman" w:cs="Times New Roman" w:hint="eastAsia"/>
          <w:sz w:val="32"/>
          <w:szCs w:val="32"/>
        </w:rPr>
        <w:t>/</w:t>
      </w:r>
      <w:r w:rsidRPr="0036521A">
        <w:rPr>
          <w:rFonts w:ascii="Times New Roman" w:eastAsia="仿宋_GB2312" w:hAnsi="Times New Roman" w:cs="Times New Roman" w:hint="eastAsia"/>
          <w:sz w:val="32"/>
          <w:szCs w:val="32"/>
        </w:rPr>
        <w:t>日、新城管委会勾山污水处理厂旁、浦西公园附近及</w:t>
      </w:r>
      <w:r w:rsidRPr="0036521A">
        <w:rPr>
          <w:rFonts w:ascii="Times New Roman" w:eastAsia="仿宋_GB2312" w:hAnsi="Times New Roman" w:cs="Times New Roman" w:hint="eastAsia"/>
          <w:sz w:val="32"/>
          <w:szCs w:val="32"/>
        </w:rPr>
        <w:t>10</w:t>
      </w:r>
      <w:r w:rsidRPr="0036521A">
        <w:rPr>
          <w:rFonts w:ascii="Times New Roman" w:eastAsia="仿宋_GB2312" w:hAnsi="Times New Roman" w:cs="Times New Roman" w:hint="eastAsia"/>
          <w:sz w:val="32"/>
          <w:szCs w:val="32"/>
        </w:rPr>
        <w:t>余处河道周边小型一体化设施等合计</w:t>
      </w:r>
      <w:r w:rsidRPr="0036521A">
        <w:rPr>
          <w:rFonts w:ascii="Times New Roman" w:eastAsia="仿宋_GB2312" w:hAnsi="Times New Roman" w:cs="Times New Roman" w:hint="eastAsia"/>
          <w:sz w:val="32"/>
          <w:szCs w:val="32"/>
        </w:rPr>
        <w:t>0.6</w:t>
      </w:r>
      <w:r w:rsidRPr="0036521A">
        <w:rPr>
          <w:rFonts w:ascii="Times New Roman" w:eastAsia="仿宋_GB2312" w:hAnsi="Times New Roman" w:cs="Times New Roman" w:hint="eastAsia"/>
          <w:sz w:val="32"/>
          <w:szCs w:val="32"/>
        </w:rPr>
        <w:t>万立方米</w:t>
      </w:r>
      <w:r w:rsidRPr="0036521A">
        <w:rPr>
          <w:rFonts w:ascii="Times New Roman" w:eastAsia="仿宋_GB2312" w:hAnsi="Times New Roman" w:cs="Times New Roman" w:hint="eastAsia"/>
          <w:sz w:val="32"/>
          <w:szCs w:val="32"/>
        </w:rPr>
        <w:t>/</w:t>
      </w:r>
      <w:r w:rsidRPr="0036521A">
        <w:rPr>
          <w:rFonts w:ascii="Times New Roman" w:eastAsia="仿宋_GB2312" w:hAnsi="Times New Roman" w:cs="Times New Roman" w:hint="eastAsia"/>
          <w:sz w:val="32"/>
          <w:szCs w:val="32"/>
        </w:rPr>
        <w:t>日的多座</w:t>
      </w:r>
      <w:r w:rsidRPr="0036521A"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 w:rsidRPr="0036521A">
        <w:rPr>
          <w:rFonts w:ascii="Times New Roman" w:eastAsia="仿宋_GB2312" w:hAnsi="Times New Roman" w:cs="Times New Roman" w:hint="eastAsia"/>
          <w:sz w:val="32"/>
          <w:szCs w:val="32"/>
        </w:rPr>
        <w:t>组</w:t>
      </w:r>
      <w:r w:rsidRPr="0036521A"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 w:rsidRPr="0036521A">
        <w:rPr>
          <w:rFonts w:ascii="Times New Roman" w:eastAsia="仿宋_GB2312" w:hAnsi="Times New Roman" w:cs="Times New Roman" w:hint="eastAsia"/>
          <w:sz w:val="32"/>
          <w:szCs w:val="32"/>
        </w:rPr>
        <w:t>应急临时污水处理设施建设并投运。</w:t>
      </w:r>
    </w:p>
    <w:p w:rsidR="008210F9" w:rsidRPr="0036521A" w:rsidRDefault="008210F9" w:rsidP="0036521A">
      <w:pPr>
        <w:autoSpaceDE w:val="0"/>
        <w:autoSpaceDN w:val="0"/>
        <w:adjustRightInd w:val="0"/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6521A">
        <w:rPr>
          <w:rFonts w:ascii="Times New Roman" w:eastAsia="仿宋_GB2312" w:hAnsi="Times New Roman" w:cs="Times New Roman" w:hint="eastAsia"/>
          <w:sz w:val="32"/>
          <w:szCs w:val="32"/>
        </w:rPr>
        <w:t>6.</w:t>
      </w:r>
      <w:r w:rsidRPr="0036521A">
        <w:rPr>
          <w:rFonts w:ascii="Times New Roman" w:eastAsia="仿宋_GB2312" w:hAnsi="Times New Roman" w:cs="Times New Roman" w:hint="eastAsia"/>
          <w:sz w:val="32"/>
          <w:szCs w:val="32"/>
        </w:rPr>
        <w:t>提升本岛中心城区城镇生活污水处理能力。</w:t>
      </w:r>
      <w:r w:rsidRPr="0036521A">
        <w:rPr>
          <w:rFonts w:ascii="Times New Roman" w:eastAsia="仿宋_GB2312" w:hAnsi="Times New Roman" w:cs="Times New Roman"/>
          <w:sz w:val="32"/>
          <w:szCs w:val="32"/>
        </w:rPr>
        <w:t>舟山市污水处理厂</w:t>
      </w:r>
      <w:r w:rsidRPr="0036521A">
        <w:rPr>
          <w:rFonts w:ascii="Times New Roman" w:eastAsia="仿宋_GB2312" w:hAnsi="Times New Roman" w:cs="Times New Roman" w:hint="eastAsia"/>
          <w:sz w:val="32"/>
          <w:szCs w:val="32"/>
        </w:rPr>
        <w:t>一期工程已投入试运行；舟山市污水处理厂</w:t>
      </w:r>
      <w:r w:rsidRPr="0036521A">
        <w:rPr>
          <w:rFonts w:ascii="Times New Roman" w:eastAsia="仿宋_GB2312" w:hAnsi="Times New Roman" w:cs="Times New Roman"/>
          <w:sz w:val="32"/>
          <w:szCs w:val="32"/>
        </w:rPr>
        <w:t>配套主管网工程</w:t>
      </w:r>
      <w:r w:rsidRPr="0036521A">
        <w:rPr>
          <w:rFonts w:ascii="Times New Roman" w:eastAsia="仿宋_GB2312" w:hAnsi="Times New Roman" w:cs="Times New Roman" w:hint="eastAsia"/>
          <w:sz w:val="32"/>
          <w:szCs w:val="32"/>
        </w:rPr>
        <w:t>同步完成。</w:t>
      </w:r>
    </w:p>
    <w:p w:rsidR="008210F9" w:rsidRPr="0036521A" w:rsidRDefault="008210F9" w:rsidP="0036521A">
      <w:pPr>
        <w:autoSpaceDE w:val="0"/>
        <w:autoSpaceDN w:val="0"/>
        <w:adjustRightInd w:val="0"/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8210F9" w:rsidRPr="0036521A" w:rsidRDefault="008210F9" w:rsidP="0036521A">
      <w:pPr>
        <w:autoSpaceDE w:val="0"/>
        <w:autoSpaceDN w:val="0"/>
        <w:adjustRightInd w:val="0"/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sectPr w:rsidR="008210F9" w:rsidRPr="0036521A" w:rsidSect="008B14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478D" w:rsidRDefault="00CE478D" w:rsidP="00255E04">
      <w:r>
        <w:separator/>
      </w:r>
    </w:p>
  </w:endnote>
  <w:endnote w:type="continuationSeparator" w:id="1">
    <w:p w:rsidR="00CE478D" w:rsidRDefault="00CE478D" w:rsidP="00255E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478D" w:rsidRDefault="00CE478D" w:rsidP="00255E04">
      <w:r>
        <w:separator/>
      </w:r>
    </w:p>
  </w:footnote>
  <w:footnote w:type="continuationSeparator" w:id="1">
    <w:p w:rsidR="00CE478D" w:rsidRDefault="00CE478D" w:rsidP="00255E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10F9"/>
    <w:rsid w:val="00255E04"/>
    <w:rsid w:val="0036521A"/>
    <w:rsid w:val="005436FE"/>
    <w:rsid w:val="008210F9"/>
    <w:rsid w:val="00830429"/>
    <w:rsid w:val="008B14A7"/>
    <w:rsid w:val="00CE4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0F9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55E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55E04"/>
    <w:rPr>
      <w:rFonts w:ascii="Calibri" w:eastAsia="宋体" w:hAnsi="Calibri" w:cs="Calibri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55E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55E04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242</Words>
  <Characters>1380</Characters>
  <Application>Microsoft Office Word</Application>
  <DocSecurity>0</DocSecurity>
  <Lines>11</Lines>
  <Paragraphs>3</Paragraphs>
  <ScaleCrop>false</ScaleCrop>
  <Company>Microsoft</Company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陈海亮</dc:creator>
  <cp:lastModifiedBy>陈海亮</cp:lastModifiedBy>
  <cp:revision>2</cp:revision>
  <dcterms:created xsi:type="dcterms:W3CDTF">2023-01-12T01:40:00Z</dcterms:created>
  <dcterms:modified xsi:type="dcterms:W3CDTF">2023-01-12T01:46:00Z</dcterms:modified>
</cp:coreProperties>
</file>