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7AB5">
      <w:pPr>
        <w:spacing w:before="110"/>
        <w:rPr>
          <w:rFonts w:ascii="黑体" w:hAnsi="黑体" w:eastAsia="黑体"/>
          <w:color w:val="000000"/>
          <w:spacing w:val="1"/>
          <w:sz w:val="32"/>
          <w:szCs w:val="32"/>
          <w:lang w:eastAsia="zh-Hans"/>
        </w:rPr>
      </w:pPr>
      <w:r>
        <w:rPr>
          <w:rFonts w:hint="eastAsia" w:ascii="黑体" w:hAnsi="黑体" w:eastAsia="黑体"/>
          <w:color w:val="000000"/>
          <w:spacing w:val="1"/>
          <w:sz w:val="32"/>
          <w:szCs w:val="32"/>
        </w:rPr>
        <w:t>附件</w:t>
      </w:r>
      <w:r>
        <w:rPr>
          <w:rFonts w:ascii="黑体" w:hAnsi="黑体" w:eastAsia="黑体"/>
          <w:color w:val="000000"/>
          <w:spacing w:val="1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pacing w:val="1"/>
          <w:sz w:val="32"/>
          <w:szCs w:val="32"/>
          <w:lang w:eastAsia="zh-Hans"/>
        </w:rPr>
        <w:t>：</w:t>
      </w:r>
    </w:p>
    <w:p w14:paraId="45FD8DBF">
      <w:pPr>
        <w:widowControl/>
        <w:spacing w:line="600" w:lineRule="exact"/>
        <w:jc w:val="center"/>
        <w:rPr>
          <w:rFonts w:eastAsia="方正小标宋_GBK"/>
          <w:bCs/>
          <w:color w:val="000000"/>
          <w:kern w:val="0"/>
          <w:sz w:val="40"/>
          <w:szCs w:val="40"/>
        </w:rPr>
      </w:pPr>
      <w:r>
        <w:rPr>
          <w:rFonts w:eastAsia="方正小标宋_GBK"/>
          <w:bCs/>
          <w:color w:val="000000"/>
          <w:kern w:val="0"/>
          <w:sz w:val="40"/>
          <w:szCs w:val="40"/>
        </w:rPr>
        <w:t>物业服务质量考评表（一级服务）</w:t>
      </w:r>
    </w:p>
    <w:p w14:paraId="1A5B853C">
      <w:pPr>
        <w:widowControl/>
        <w:spacing w:line="300" w:lineRule="exact"/>
        <w:jc w:val="left"/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/>
          <w:kern w:val="0"/>
          <w:sz w:val="24"/>
        </w:rPr>
        <w:t>考评范围：主入口、入口</w:t>
      </w:r>
      <w:r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周边至少100-200米范围，至少随机抽查2-3个楼道，门岗、小区公共栏、垃圾房、值班室、接待中心、公共娱乐场所、消控室、水泵房、电梯机房、地下车库等。</w:t>
      </w:r>
    </w:p>
    <w:p w14:paraId="6C4AD3AC">
      <w:pPr>
        <w:widowControl/>
        <w:spacing w:line="300" w:lineRule="exact"/>
        <w:jc w:val="left"/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考评组分工：住建局、消防大队主要负责对综合管理、基础设施进行打分；市场监督管理局主要负责对电梯设施设备进行打分；创文办、街道、社区主要负责对绿化养护、公共卫生保洁、秩序维护考评项打分，具体考评人员见人员分工。</w:t>
      </w:r>
    </w:p>
    <w:p w14:paraId="42809A6A">
      <w:pPr>
        <w:widowControl/>
        <w:spacing w:line="300" w:lineRule="exact"/>
        <w:jc w:val="left"/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小区名称：                                  物业企业名称：                        </w:t>
      </w: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考评时间：   年  月  日</w:t>
      </w:r>
    </w:p>
    <w:tbl>
      <w:tblPr>
        <w:tblStyle w:val="4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318"/>
        <w:gridCol w:w="760"/>
        <w:gridCol w:w="5301"/>
        <w:gridCol w:w="1060"/>
      </w:tblGrid>
      <w:tr w14:paraId="212F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1DA3311F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测评项目</w:t>
            </w:r>
          </w:p>
        </w:tc>
        <w:tc>
          <w:tcPr>
            <w:tcW w:w="6318" w:type="dxa"/>
            <w:shd w:val="clear" w:color="auto" w:fill="auto"/>
            <w:noWrap/>
            <w:vAlign w:val="center"/>
          </w:tcPr>
          <w:p w14:paraId="63C3E7E1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测评内容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CA02FD3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301" w:type="dxa"/>
            <w:shd w:val="clear" w:color="auto" w:fill="auto"/>
            <w:noWrap/>
            <w:vAlign w:val="center"/>
          </w:tcPr>
          <w:p w14:paraId="4BDEB9B8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评分须知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4B551FA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</w:tr>
      <w:tr w14:paraId="53A4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387BD836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608C1824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1.签订物业服务合同，明确双方职责。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99DE4D1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35B956E">
            <w:pPr>
              <w:widowControl/>
              <w:spacing w:line="300" w:lineRule="exact"/>
              <w:rPr>
                <w:rFonts w:eastAsia="仿宋_GB2312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未签订合同或合同超出服务期限的，扣1分；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未参照示范文本但合同在服务期限内的，扣1分。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8CCA77A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0C3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5BFA6107">
            <w:pPr>
              <w:widowControl/>
              <w:spacing w:line="30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80BFD2F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2.按要求做好物业服务工作台账资料，必要台账包括但不限于：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物业承接查验或移交资料及清单；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业主公约（临时管理规约）；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项目员工档案（花名册、相关证件）及考勤表；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业主信息档案；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物业专项维修资金使用台账。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75D59E1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CA01E52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每缺少一项扣0.5分，扣完为止；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台账未及时更新、未完整（考评时存在无法及时提供或者东拼西凑情况），扣1分。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23AE81F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01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8C7353F">
            <w:pPr>
              <w:widowControl/>
              <w:spacing w:line="30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DF85AF2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3.建立日常巡查、应急预案、水泵房、消防、电梯等设施设备维护管理、装修管理、投诉处理等制度及工作记录。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1C6753D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9FE04A0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每缺少一项扣0.5分。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AA165C0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C8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E630633">
            <w:pPr>
              <w:widowControl/>
              <w:spacing w:line="30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D2FCA68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4.设置有接待中心，有专人负责接待，服务主动、热情。项目工作人员统一服装，行为规范，场所整洁有序。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A796E94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18A36BB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未设置接待中心扣1分；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无专人负责扣0.5分；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工作人员未着统一服装或有不文明行为、卫生保洁不到位的，每发现一起扣0.5分。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接到经核实涉服务态度问题信访件不得分。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ABFA9B1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C4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04BAD801">
            <w:pPr>
              <w:widowControl/>
              <w:spacing w:line="30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957050C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5.做好物业服务企业各项公示、公开。公开信息：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服务企业情况简介（含营业执照）；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主要负责人信息；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物业服务电话（在接待中心、楼道、公告栏等显著位置）；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物业费收费标准；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物业服务标准；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⑥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合同外收费项目和收费标准。公示信息：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物业专项维修资金使用情况；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小区公共收益收支情况（若有，每年至少一次）；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上一年度（收费周期）合同履行情况。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CBC229C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61086B3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每缺少一项扣0.5分。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846462F">
            <w:pPr>
              <w:widowControl/>
              <w:spacing w:line="30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7E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117743D3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6F5A157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6.每年至少开展一次业主满意度调查，参与业主不低于总户数的80%，参与业主的满意率不低于85%，满意度调查有详细的汇总。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F0CC1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3A2CA14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未开展的，扣1分；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无汇总表或满意率低于要求的，扣0.5分。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36C935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2E5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19B89A2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6EDF54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7.每年至少开展2次业主活动（不低于服务合同或服务标准约定），有详细的活动方案、照片、记录，包含一次大型活动（50名以上业主参与）。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7DA4E5C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FAE9F38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未开展或不符合要求不得分，少开展扣0.5分。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F4B740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739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085AA05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200B2DA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8.严格按照合同要求配备工作人员。秩序维护员年龄不超过58周岁，其中50周岁以下配置不低于50%；清洁卫生人员55 周岁以下不低千50%；有专职绿化养护人员、设备维修维护工程人员；定期开展专业培训，有详细的培训计划、照片、记录。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10B56D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7157C2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查看物业合同、员工花名册、考勤表等材料，每缺1人扣0.5分。人员配置符合但无训练记录扣1分。无员工花名册扣2分。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2208E5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2E3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EB4DCB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F3EA7B9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服务电话24小时有人接听。白天服务电话及夜间服务电话上墙，对业主（使用人）的求助、咨询及时处理；对业主（使用人）的投诉在24小时内答复；做到有受理、有记录、有处理、有回访；主要管理人员及客服人员应及时解答业主通过邻礼通、微信群、电话等平台提出的服务诉求、投诉建议等，并及时发布服务动态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940C396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630BF84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夜间服务电话或者白天服务电话扣0.5分；拨打服务电话，无人接听扣0.5分；查阅管理日志，记录有事由有处理情况有回访，无记录或记录情况不齐全或处理不及时的扣0.5分；拨打服务电话，未做到及时接听扣0.5分；接到经核实投诉件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6E54AB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812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18A80B5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3706277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10.急修服务30分钟内到位，8小时内修复，若不能，要有紧急处理措施，并对业主（使用人）做出合理解释和限时承诺；小修2日内修复， 特殊情况必须做出说明和限时承诺。服务时限不得以节假日和休息日顺延。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8E84E0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7BAB17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查阅报事报修记录，记录有事由有处理情况有回访，无记录或记录情况不齐全或处理不及时的扣0.5分。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D8F81B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B97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396B776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7CF4ED1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11.告知业主 （使用人）装修须知，监督装修过程，按要求做好巡查并有完善的巡查记录，装修过程的施工管理、垃圾堆放、噪音等有专人管理，对违规装修、违章搭建及时劝阻并取证，对于造成事实后果的应及时向相关部门报告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8FBDE3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2AC7C5A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装修巡查记录，记录有装修报备记录有巡查情况有处理情况，无记录或记录情况不齐全或巡查频率不符合要求的扣0.5分；小区内如有违章装修，无向相关部门报告记录扣0.5分；接到经核实涉装修管理不当投诉件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B70C3C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6C9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696CACE7"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23DAA2A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12.节假日有专题布置；特殊天气有温馨提示；能根据需要提供特约服务和不少于6种便民无偿服务，服务内容上墙公示。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68CD90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057DD622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查看台账资料，每缺少一项扣0.5分，特约服务、便民服务内容、收费标准未上墙扣0.5分，台账未完善扣0.5分。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DB0DAB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E32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09D773F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1816C3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13.针对小区内大、中修范围或者需要更新改造的共用设施设备，编制维修、更新改造计划和房屋专项维修资金使用计划，向业主大会或业主委员会提出报告与建议，根据业主大会的决定，组织维修或者更新改造。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0D4EC0C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A0CC8F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小区内共用设施设备损坏严重未制定相应的维修、更新改造计划的不得分。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0C837A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041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3952F15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960CF4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14.应急演练：每年至少开展3次突发事件处置演练（电梯安全演练、防汛演练、消防演练各一次），有详细的计划、照片、记录、结果、总结。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DA51A5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noWrap/>
            <w:vAlign w:val="center"/>
          </w:tcPr>
          <w:p w14:paraId="61037DAA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少一次扣1分，未开展不得分（无电梯项目不要求电梯安全演练）。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CCDD2B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F6E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1E5AFF2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90E71E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15.秩序维护服务：有合适的巡逻安排和计划，重点区域（地下车库、主要设备房、安全隐患处等）每</w:t>
            </w:r>
            <w:r>
              <w:rPr>
                <w:rFonts w:eastAsia="仿宋_GB2312"/>
                <w:color w:val="0070C0"/>
                <w:kern w:val="0"/>
                <w:sz w:val="24"/>
              </w:rPr>
              <w:t>2小时</w:t>
            </w:r>
            <w:r>
              <w:rPr>
                <w:rFonts w:eastAsia="仿宋_GB2312"/>
                <w:color w:val="000000"/>
                <w:kern w:val="0"/>
                <w:sz w:val="24"/>
              </w:rPr>
              <w:t>至少巡逻1次，配置电子巡更系统（可随时检查巡更记录）。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B97CA9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5A95E6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查阅巡查记录，发现一处问题扣0.5分。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BA1542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9FB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20ABEC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1407CF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16.主入口不少于12小时立岗值勤，站姿规范、训练有素。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BC61CF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7330FD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查阅值班记录，发现一处问题扣0.5分。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AD9441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0B0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4F1B9BE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F9F702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1.监控设施完好无故障。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EDAA9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266BC9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不能保存扣2分；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保存时间低于15天扣1分；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每发现一个探头故障的，扣0.5分。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ED2E0A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6C4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B307BA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797998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2.道闸设备完好无故障。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10AF5A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DE1CFB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无法正常使用扣1分；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未规范使用扣0.5分。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3BD379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174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EB4C44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AF0E28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3.防汛物资配备齐全，配备铁锹、水桶、应急照明设备、沙袋（或挡水板）、排水泵、水带、喇叭，出入库记录完整。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F6358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2FAC94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防汛物资缺少一项扣0.5分，记录不完善扣0.5分。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55969F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A0B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098887D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318" w:type="dxa"/>
            <w:vMerge w:val="restart"/>
            <w:shd w:val="clear" w:color="auto" w:fill="auto"/>
            <w:vAlign w:val="center"/>
          </w:tcPr>
          <w:p w14:paraId="2FE8E941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4.电梯设施设备日常维护、保养规范：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电梯机房整洁、有序、无杂物堆放，门窗完好、照明正常；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层门地坎、电梯轿厢干净整洁，无污渍，无牛皮癣、垃圾，楼层显示正常，按钮无损坏，照明正常，警示标志和特种设备使用标志正常粘贴；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应急按钮正常，五方对讲线路正常，有专人接听，加装的固话终端需有ccc认证；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有保养记录，保养时间未超期；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电梯检验报告在有效期内；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紧急制动制度上墙，应急工具配置完善；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每天对在用的电梯进行巡检，形成《每日电梯安全检查记录》。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78DDD7A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DE4C75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无电梯项目该项不得分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无维保记录，或维保时间超出半个月的，扣1.5分；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</w:tcPr>
          <w:p w14:paraId="6D85200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089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DA2990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4E20546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6A236F9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3F75FAB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使用合格证超出有效期的，扣1.5分；使用主体未及时变更的扣1分；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7C6AA0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458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73A941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01489AC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2DF3ACA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3A793CA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电梯机房存在未及时清洁、杂物堆放、闭锁不正常等情况的，发现一处问题扣0.5分；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38CF81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194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6A3164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5168490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5A9FE7F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3D7D4C4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电梯轿厢存在牛皮癣、垃圾等脏污情况，或按钮损坏的，每发现一处扣0.5分。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BD133C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361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E774F4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51AAFB8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0F2E5A6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6DC39E9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警铃、应急按钮损坏，五方对讲异常或无人接听的扣1.5分；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1073962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609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3B073D7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7DB4789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09B8B7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3F6E57B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日常检查、故障维修、培训记录缺失或不全的，发现一处问题扣1分；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5EBD19E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FEB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08CB2B1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6424A46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2E69FAC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1D891E9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其他问题发现一处扣1分。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AA1BC5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941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616DDE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D94481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5.规范消防管理：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消控室按消防要求配置值班人员；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消控值班人员符合要求，持证上岗（四级证书）、人证相符；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消防设施设备委托专业维护保单位维保，维护保单位营业执照、许可证等信息在服务中心或消控室公示，每年开展一次消防检测（存在问题的，须提供整改记录及复测结果）；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日常巡查记录完善（每日至少一次巡查）</w:t>
            </w:r>
            <w:r>
              <w:rPr>
                <w:rFonts w:eastAsia="仿宋_GB2312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微型消防站物资配置齐全。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5BC58F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3DCB28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安装远程消控可单人值班。消控室无人值班或值班人员不会操作扣3分；值班人证不符扣2分；其他发现一处问题扣1分。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B12DB6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AAB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772E146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318" w:type="dxa"/>
            <w:vMerge w:val="restart"/>
            <w:shd w:val="clear" w:color="auto" w:fill="auto"/>
            <w:vAlign w:val="center"/>
          </w:tcPr>
          <w:p w14:paraId="5FB8107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6.消防设施设备日常维护、保养规范：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设备联动测试正常，每月至少开展一次测试；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消防水池（箱）水位正常，有水位观测仪；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管理人员操作熟练；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屋面消防稳压系统正常，保养规范；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消控主机一般故障点10个以内。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>灭火器配置齐全，指针在绿色区域 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⑩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ascii="Cambria Math" w:hAnsi="Cambria Math" w:eastAsia="仿宋_GB2312" w:cs="Cambria Math"/>
                <w:color w:val="000000"/>
                <w:kern w:val="0"/>
                <w:sz w:val="24"/>
              </w:rPr>
              <w:t>⑪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04A1334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04920C4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消防主机无法正常运行或处于手动状态的，扣3分；消防主机有重大故障的，每个扣2分。已落实专项维修资金或已启动维修工程招投标程序的减半扣分、完成招投标程序或正在维修施工的可不扣分。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</w:tcPr>
          <w:p w14:paraId="1A6F758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56F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7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C4DD0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1F75E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E7D71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BE220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其他问题每发现一处扣0.5分。</w:t>
            </w:r>
          </w:p>
        </w:tc>
        <w:tc>
          <w:tcPr>
            <w:tcW w:w="106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CEFCD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6F8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287021C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121E6E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消防泵房：</w:t>
            </w:r>
            <w:r>
              <w:rPr>
                <w:rFonts w:eastAsia="仿宋_GB2312"/>
                <w:color w:val="000000"/>
                <w:kern w:val="0"/>
                <w:sz w:val="24"/>
              </w:rPr>
              <w:t>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消防泵房整洁、有序，照明、锁闭正常；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风机房：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639634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18F80C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查阅巡查记录，维护记录，查看设备房现场，发现一处问题扣0.5分。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231E90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827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0079A09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E1911A4"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无消控室小区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/>
              </w:rPr>
              <w:t>测评内容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现场工作人员（管理人员、秩序维护员）熟练掌握本项目防火重点、消防疏散通道，熟练使用消防器材，熟练掌握消防报警、扑救初起火灾作业等消防知识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灭火器配置齐全，指针在绿色区域 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消防栓出水压力正常。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0F4983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9747FD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无消控室项目该项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9分，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发现一处问题扣1分。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95CDE0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84A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0DF6A57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C3E275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8.路面硬化、平整，无明显坑洼积水，排水设施完善，无露天排水沟渠。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F934E0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5A6775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每看到1处明显破损或坑洼不平或1平方米以上明显积水扣0.5分。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AD8981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0F6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518E9E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2F3D35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9.按要求做好公告栏、宣传栏日常管理，无过期内容或破损等情况。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38C651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D16EBE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123C32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807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0BF7E8A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B93A9E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10.建筑物外立面整体干净、无大面积破损污损（大于0.5平方米扣分）。单元门上的平台、电瓶车棚顶无污迹、无积水、无烟蒂等杂物。顶楼天台无杂物。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EE9700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223831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4A750E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0D6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37504BE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795CEC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11.楼道单元门无缺失、无锈斑、无损坏，楼道照明灯、路灯完好无缺失。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053901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F25509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2019F7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D76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678082F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2ED33C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12.全民健身场地设施，有安全提醒标志；正常运行及设备、设施维护良好，没有被挪用占用等现象。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EA6B6A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3116BD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3530A6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6D4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179C04B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638F9E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13.主出入口、物业服务大厅、公共娱乐场所设置无障碍通道或者设置有求助热线；无障碍标识明显，且管理、使用情况良好。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336EA7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21815E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4B8C8A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AC5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5CC44DB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F23D7E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14.建（构）筑物及依附于建（构）筑物的排水管、空调架、空调外机、花架、防盗窗等安全牢固、完好无损。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C2746F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795F16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4EE5D5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8A8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1154ABE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绿化养护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1783305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1.无毁绿种菜情况、无黄土裸露情况。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BEE276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975127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9C2761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77E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14EACB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03AF42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2.灌木、树木等绿植无缺株、死株情况。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56CB4F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16610E0"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51BC1C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ABF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25888AD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7EE4EC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3.绿地设有温馨提示牌，无遮挡。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5E173F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6F5628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6C81D6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6EC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4FB466D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E1ABF0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4.绿化修剪及时，落叶清理及时，无杂草，无明显病虫害。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831F64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102CDF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A475A6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5A1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20FE8B4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F5A051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5.绿化带（草坪）无简易棚、践踏、车辆碾压痕迹等现象。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C10428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D3A069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EF35B5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953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56D88D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2E300E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6.绿化修剪造型美观，具有良好的观赏效果；根据季节变化布置花卉或盆景或绿化小品。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99C362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47680B0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不符合扣1分，修剪及时但造型一般扣0.5分。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AF27FA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47C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94772C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7B6957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7.大型乔木或名贵古树等有标牌简介。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C6518F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8CF819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不符合扣0.5分。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75EDE7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D34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65F2544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保洁服务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211E4476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垃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圾房干净整洁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建筑垃圾分类存放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生活垃圾桶划线定点摆放，设置分类收集垃圾桶，外表干净，保持常闭，无破损、无垃圾外溢、无异味；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各类清洁工具存放规范整齐。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597C3C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99FC2BE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发现一处问题扣0.5分，工具随意摆放在公共区域扣1分。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F836C8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32F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1703476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A0B95F8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2.道路、绿化带（草坪）、停车场地等公共部位目视干净、整洁，无积存垃圾、纸屑、烟蒂、杂物、积水容器等污物。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0167D9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52CBD00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无电梯项目该项5.5分，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发现一处问题扣0.5分，绿化带有倾倒垃圾情况扣4分。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4BBC04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4F6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1453C3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C035A3A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3.楼道无垃圾、蜘蛛网，扶手无积灰；墙面保持干净整洁，无牛皮癣、脚印、乱涂乱画现象；路灯无脏污、飞虫等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64C1A5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071D986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C40F23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7F1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574A92B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公共秩序维护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1092C0B3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1.做好外来人员、车辆主动登记、询问；友善对待外来人员，主动行礼打招呼，保持值班室（门岗）整洁有序。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A18A38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083189B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查阅记录，发现一处问题扣0.5分。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7B1E6D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9EF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15C71C4E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3A8E6CE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2.小区内无占道经营现象，出入口无阻碍正常通行现象。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A82FAC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379F5E3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3ACD78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F98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0719AE6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98D0387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无乱拉乱设电线情况、无乱晾晒（含拉绳）现象。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楼道无堵塞、无杂物堆放（居民门前鞋柜&lt;边柜&gt;整齐规范、不影响正常通行、不堵塞消防设施、逃生通道）。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机动车：停车规范有序，无乱停乱放、堵塞小区消防通道、小区道路等现象，无私设停车桩现象。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非机动车：停车规范有序，无乱停乱放、私拉电线充电现象。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303787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AA690C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发现一处问题扣0.5分，乱停车一处扣1分。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FC173F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B56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A7B1053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7F6E8C7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4.装修管理规范，房屋、车库无违章装修情况，无乱搭乱建现象。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8BFF57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DAFD833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发现一处新增问题扣2分，有违章但及时采取措施处理（劝阻、上报执法部门）减半扣分。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89C4FD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44D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5D79B67C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BDCA577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5.无不文明养宠现象，严格按时遛宠，不放任宠物随地大小便，遛狗时拴狗绳（遵守相关法规）；无饲养鸡、鸭等家禽家畜现象。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62A5B9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BC824D5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91AD02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8D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3F5B7807">
            <w:pPr>
              <w:widowControl/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主管部门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考评</w:t>
            </w:r>
          </w:p>
        </w:tc>
        <w:tc>
          <w:tcPr>
            <w:tcW w:w="6318" w:type="dxa"/>
            <w:vMerge w:val="restart"/>
            <w:shd w:val="clear" w:color="auto" w:fill="auto"/>
            <w:vAlign w:val="center"/>
          </w:tcPr>
          <w:p w14:paraId="1CF45ACD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物业主管部门根据日常工作配合情况（三方协议签署情况、消防整改情况）及信访投诉情况进行评价。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01EE4226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49CB0C5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三方协议未签署扣2分，三方协议已签署，未开户的扣1分；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497166E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85D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7BC7E100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62DFDEEF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383AD2DB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16697BF4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高层消防整改未到位的扣2分；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0071B92E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182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9" w:type="dxa"/>
            <w:vMerge w:val="continue"/>
            <w:shd w:val="clear" w:color="auto" w:fill="auto"/>
            <w:vAlign w:val="center"/>
          </w:tcPr>
          <w:p w14:paraId="31E3F784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vMerge w:val="continue"/>
            <w:shd w:val="clear" w:color="auto" w:fill="auto"/>
            <w:vAlign w:val="center"/>
          </w:tcPr>
          <w:p w14:paraId="3C7A3621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1ACA98C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71629382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12345投诉件核实属于物业服务不到位的一处问题扣1分，最多扣3分。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F9FBF23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546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18" w:type="dxa"/>
            <w:gridSpan w:val="5"/>
            <w:shd w:val="clear" w:color="auto" w:fill="auto"/>
            <w:vAlign w:val="center"/>
          </w:tcPr>
          <w:p w14:paraId="192F6F8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考评人员：</w:t>
            </w:r>
          </w:p>
        </w:tc>
      </w:tr>
    </w:tbl>
    <w:p w14:paraId="474DE5D1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物业企业名称：                               考评时间：   年  月  日</w:t>
      </w:r>
    </w:p>
    <w:p w14:paraId="0E6C84DF">
      <w:pPr>
        <w:widowControl/>
        <w:spacing w:line="600" w:lineRule="exact"/>
        <w:jc w:val="center"/>
        <w:rPr>
          <w:rFonts w:eastAsia="方正小标宋_GBK"/>
          <w:bCs/>
          <w:color w:val="000000"/>
          <w:kern w:val="0"/>
          <w:sz w:val="40"/>
          <w:szCs w:val="40"/>
        </w:rPr>
      </w:pPr>
      <w:r>
        <w:rPr>
          <w:rFonts w:eastAsia="方正小标宋_GBK"/>
          <w:bCs/>
          <w:color w:val="000000"/>
          <w:kern w:val="0"/>
          <w:sz w:val="40"/>
          <w:szCs w:val="40"/>
        </w:rPr>
        <w:t>物业服务质量考评表（二级服务）</w:t>
      </w:r>
    </w:p>
    <w:p w14:paraId="43239F6B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考评范围：主入口、入口周边至少100-200米范围，至少随机抽查2-3个楼道，门岗、小区公共栏、垃圾房、值班室、接待中心、公共娱乐场所、消控室、水泵房、电梯机房、地下车库等。</w:t>
      </w:r>
    </w:p>
    <w:p w14:paraId="3629C4C0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组分工：住建局、消防大队主要负责对综合管理、基础设施进行打分；市场监督管理局主要负责对电梯设施设备进行打分；创文办、街道、社区主要负责对绿化养护、公共卫生保洁、秩序维护考评项打分，具体考评人员见人员分工。</w:t>
      </w:r>
    </w:p>
    <w:p w14:paraId="7F8A0FDF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  物业企业名称：                               考评时间：   年  月  日</w:t>
      </w:r>
    </w:p>
    <w:tbl>
      <w:tblPr>
        <w:tblStyle w:val="4"/>
        <w:tblW w:w="145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480"/>
        <w:gridCol w:w="640"/>
        <w:gridCol w:w="5680"/>
        <w:gridCol w:w="640"/>
      </w:tblGrid>
      <w:tr w14:paraId="1E49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60" w:type="dxa"/>
            <w:shd w:val="clear" w:color="auto" w:fill="auto"/>
            <w:vAlign w:val="center"/>
          </w:tcPr>
          <w:p w14:paraId="2BC5AC81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测评项目</w:t>
            </w:r>
          </w:p>
        </w:tc>
        <w:tc>
          <w:tcPr>
            <w:tcW w:w="6480" w:type="dxa"/>
            <w:shd w:val="clear" w:color="auto" w:fill="auto"/>
            <w:noWrap/>
            <w:vAlign w:val="center"/>
          </w:tcPr>
          <w:p w14:paraId="2D11FD0C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测评内容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E011FE8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2CFF839B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评分须知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1955B6E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扣分</w:t>
            </w:r>
          </w:p>
        </w:tc>
      </w:tr>
      <w:tr w14:paraId="1882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5E4BE55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000F5A9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154857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1.签订物业服务合同，明确双方职责。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22B0E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4772F67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未签订合同或合同超出服务期限的，扣3分；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未参照示范文本但合同在服务期限内的，扣1分。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79940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26D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902E04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3927C931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2.按要求做好物业服务工作台账资料，必要台账包括但不限于：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物业承接查验或移交资料及清单；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业主公约（临时管理规约）；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项目员工档案（花名册、相关证件）及考勤表；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业主信息档案；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物业专项维修资金使用台账。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483CAC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75FEA8A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每缺少一项扣0.5分，扣完为止；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台账未及时更新、未完整（考评时存在无法及时提供或者东拼西凑情况），扣1分。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EAEB6C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B10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A9AD77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5647147C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3.建立日常巡查、应急预案、水泵房、消防、电梯等设施设备维护管理、装修管理、投诉处理等制度及工作记录。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122D12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581263E4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45138C3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78A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FDFC87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443AC0D8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4.设置有接待中心，有专人负责接待，服务主动、热情。项目工作人员统一服装，行为规范，场所整洁有序。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78AE10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1D40BB0B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未设置接待中心扣1分；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无专人负责扣0.5分；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工作人员未着统一服装或有不文明行为、卫生保洁不到位的，每发现一起扣0.5分。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接到经核实涉服务态度问题信访件不得分。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6FCE4D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C82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D4442F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2BEAD998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5.做好物业服务企业各项公示、公开。公开信息：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服务企业情况简介（含营业执照）；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主要负责人信息；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物业服务电话（在接待中心、楼道、公告栏等显著位置）；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物业费收费标准；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物业服务标准；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⑥</w:t>
            </w:r>
            <w:r>
              <w:rPr>
                <w:rFonts w:eastAsia="仿宋_GB2312"/>
                <w:kern w:val="0"/>
                <w:sz w:val="24"/>
              </w:rPr>
              <w:t>合同外收费项目和收费标准。公示信息：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物业专项维修资金使用情况；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小区公共收益收支情况（若有，每年至少一次）；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上一年度（收费周期）合同履行情况。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F514D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71CD4455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每缺少一项扣0.5分，扣完为止。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74193B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4BD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B44DDD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6CE94F8F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6.每年至少开展一次业主满意度调查，参与业主不低于总户数的70%，参与业主的满意率不低于80%，满意度调查有详细的汇总。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68C2E3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5A4D2567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未开展的，扣1.5分；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无汇总表或满意率低于要求的，扣0.5分。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35F79B5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6BC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63FE014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06E6849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2624DA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7.每年至少开展2次业主活动（不低于服务合同或服务标准约定），有详细的活动方案、照片、记录，包含一次大型活动（50名以上业主参与）。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A11FD9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0049AB33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未开展或不符合要求不得分，少开展扣0.5分。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68FE0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160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C92B04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4223C97B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8.严</w:t>
            </w:r>
            <w:r>
              <w:rPr>
                <w:rFonts w:eastAsia="仿宋_GB2312"/>
                <w:spacing w:val="-7"/>
                <w:kern w:val="0"/>
                <w:sz w:val="24"/>
              </w:rPr>
              <w:t>格按照合同要求配备工作人员。秩序维护员年龄不超过60周岁，其中55周岁以下配置不低于50%；清洁卫生人员55 周岁以下不低千50%；有专职绿化养护人员、设备维修维护工程人员；定期开展专业培训，有详细的培训计划、照片、记录。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076E89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2B94C5E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查看物业合同、员工花名册、考勤表等材料，每缺1人扣0.5分。人员配置符合但无训练记录扣1分。无员工花名册扣2分。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853B099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BA6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86D892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67649FC7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服务电话24小时有人接听。白天服务电话及夜间服务电话上墙，对业主（使用人）的求助、咨询及时处理；对业主（使用人）的投诉在48小时内答复；做到有受理、有记录、有处理、有回访；主要管理人员及客服人员应及时解答业主通过邻礼通、微信群、电话等平台提出的服务诉求、投诉建议等，并及时发布服务动态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29F4A6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2E2A2A4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夜间服务电话或者白天服务电话扣0.5分；拨打服务电话，无人接听扣0.5分；查阅管理日志，记录有事由有处理情况有回访，无记录或记录情况不齐全或处理不及时的扣0.5分；拨打服务电话，未做到及时接听扣0.5分；接到经核实投诉件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F71075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4A1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F59A0B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3885D6C2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10.急修服务30分钟内到位，12小时内修复，若不能，要有紧急处理措施，并对业主（使用人）做出合理解释和限时承诺； 小修2 日内修复， 特殊情况必须做出说明和限时 承诺。服务时限不得以节假日和休息日顺延。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993B2BC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37786FE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查阅报事报修记录，记录有事由有处理情况有回访，无记录或记录情况不齐全或处理不及时的扣0.5分；拨打服务电话，未做到及时到现场扣0.5分；接到经核实投诉件扣0.5分。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B5378C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D7E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FDEEEA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6101E3E1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11.告知业主 （使用人）装修须知，监督装修过程，按要求做好巡查并有完善的巡查记录，装修过程的施工管理、垃圾堆放、噪音等有专人管理，对违规装修、违章搭建及时劝阻并取证，对于造成事实后果的应及时向相关部门报告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CE95719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101A9DB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查阅报事报修记录，记录有事由有处理情况有回访，无记录或记录情况不齐全或处理不及时的扣0.5分；拨打服务电话，未做到及时到现场扣0.5分；接到经核实投诉件扣0.5分。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D5A92E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62C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03EBD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2B557A3B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12.节假日有专题布置；特殊天气有温馨提示；能根据需要提供特约服务和不少于3种便民无偿服务，服务内容上墙公示。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1F9CA4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125952A1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查看台账资料，每缺少一项扣0.5分，特约服务、便民服务内容、收费标准未上墙扣0.5分，台账未完善扣0.5分。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57DE463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B68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3C243B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014B0622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13.针对小区内大、中修范围或者需要更新改造的共用设施设备，编制维修、更新改造计划和房屋专项维修资金使用计划，向业主大会或业主委员会提出报告与建议，根据业主大会的决定，组织维修或者更新改造。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068D18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78CBC1FF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小区内共用设施设备损坏严重未制定相应的维修、更新改造计划的不得分。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D5807A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949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0AB520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68A4375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0338BC5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14.应急演练：每年至少开展3次突发事件处置演练（电梯安全演练、防汛演练、消防演练各一次），有详细的计划、照片、记录、结果、总结。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F4EAC1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D679CC9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少一次扣1分，未开展不得分（无电梯项目不要求电梯安全演练）。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CAA34A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EB4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3CD037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2476B023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15.有合适的巡逻安排和计划，重点区域（地下车库、主要设备房、安全隐患处等）每6小时至少巡逻1次，配置电子巡更系统（可随时检查巡更记录）。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FA429A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1B0160DB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查阅巡查记录，发现一处问题扣0.5分。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CE4FC4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5DD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672118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7779EFE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16.主入口不少于8小时立岗值勤，站姿规范、训练有素。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81EC30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B7DFCE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查阅值班记录，发现一处问题扣0.5分。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7C68A9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133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66EEFB1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BB48CE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1.监控设施完好无故障。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E993A7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0727109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不能保存扣2分；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保存时间低于15天扣1分；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每发现一个探头故障的，扣0.5分。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7AEAB8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DC6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8AF87C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23513A9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2.道闸设备完好无故障。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C5DC48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47CECA8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无法正常使用扣1分；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未规范使用扣0.5分。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D7FDCE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428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9D7FF7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4C37C7C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3.防汛物资配备齐全，配备铁锹、水桶、应急照明设备、沙袋（或挡水板）、排水泵、水带、喇叭，出入库记录完整。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5510C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9EECC9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防汛物资缺少一项扣0.5分，记录不完善扣0.5分。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912CDC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B76C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DA5BCD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center"/>
          </w:tcPr>
          <w:p w14:paraId="0531354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4.电梯设施设备日常维护、保养规范：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电梯机房整洁、有序、无杂物堆放，门窗完好、照明正常；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层门地坎、电梯轿厢干净整洁，无污渍，无牛皮癣、垃圾，楼层显示正常，按钮无损坏，照明正常，警示标志和特种设备使用标志正常粘贴；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应急按钮正常，五方对讲线路正常，有专人接听，加装的固话终端需有ccc认证；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有保养记录，保养时间未超期；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电梯检验报告在有效期内；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紧急制动制度上墙，应急工具配置完善；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每天对在用的电梯进行巡检，形成《每日电梯安全检查记录》。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4479339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D0863B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无电梯项目该项不得分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无维保记录，或维保时间超出半个月的，扣1.5分；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6429BA7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CD3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5811C7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10F315B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2E3F0BA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279D425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使用合格证超出有效期的，扣1.5分；使用主体未及时变更的扣1分；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1937122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BB0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087AAD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52E5AE9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1E54A1B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447D4B6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电梯机房存在未及时清洁、杂物堆放、闭锁不正常等情况的，发现一处问题扣0.5分；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492A638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5CB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BBF56B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577733D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0B69F9D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4FCA18F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电梯轿厢存在牛皮癣、垃圾等脏污情况，或按钮损坏的，每发现一处扣0.5分。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6BBD203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2F2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A3387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6703350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3672653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4F25474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警铃、应急按钮损坏，五方对讲异常或无人接听的扣1.5分；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5AB1B30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A52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891E20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37812A5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2A6F275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1446180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日常检查、故障维修、培训记录缺失或不全的，发现一处问题扣1分；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2BC8CE3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445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84E35B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7745A92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7EE30BA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593D369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其他问题发现一处扣1分。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05E9D02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839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93BCC1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480" w:type="dxa"/>
            <w:shd w:val="clear" w:color="auto" w:fill="auto"/>
          </w:tcPr>
          <w:p w14:paraId="5A1EF5BD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5.规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范消防管理：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消控室按消防要求配置值班人员；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消控值班人员符合要求，持证上岗（四级证书）、人证相符；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消防设施设备委托专业维护保单位维保，维护保单位营业执照、许可证等信息在服务中心或消控室公示，每年开展一次消防检测（存在问题的，须提供整改记录及复测结果）；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spacing w:val="-7"/>
                <w:kern w:val="0"/>
                <w:sz w:val="24"/>
              </w:rPr>
              <w:t>⑤</w:t>
            </w:r>
            <w:r>
              <w:rPr>
                <w:rFonts w:eastAsia="仿宋_GB2312"/>
                <w:spacing w:val="-7"/>
                <w:kern w:val="0"/>
                <w:sz w:val="24"/>
              </w:rPr>
              <w:t>微型消防站物资配置齐全。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FAFFDF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1DBA59B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安装远程消控可单人值班。消控室无人值班或值班人员不会操作扣3分；值班人证不符扣2分；其他发现一处问题扣1分。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08CEC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D55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654A9D7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center"/>
          </w:tcPr>
          <w:p w14:paraId="7AAFE664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6.消防设施设备日常维护、保养规范：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设备联动测试正常，每月至少开展一次测试；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消防水池（箱）水位正常，有水位观测仪；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管理人员操作熟练；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屋面消防稳压系统正常，保养规范；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消控主机一般故障点10个以内。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>灭火器配置齐全，指针在绿色区域 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⑩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ascii="Cambria Math" w:hAnsi="Cambria Math" w:eastAsia="仿宋_GB2312" w:cs="Cambria Math"/>
                <w:color w:val="000000"/>
                <w:kern w:val="0"/>
                <w:sz w:val="24"/>
              </w:rPr>
              <w:t>⑪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4DEBBE07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0C2EABE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消防主机无法正常运行或处于手动状态的，扣3分；消防主机有重大故障的，每个扣2分。已落实专项维修资金或已启动维修工程招投标程序的减半扣分、完成招投标程序或正在维修施工的可不扣分。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692A19F5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865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6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118B03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158EA0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EB39B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A81884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其他问题每发现一处扣0.5分。</w:t>
            </w:r>
          </w:p>
        </w:tc>
        <w:tc>
          <w:tcPr>
            <w:tcW w:w="64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A9D5B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E30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E36E80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4A357F76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消防泵房：</w:t>
            </w:r>
            <w:r>
              <w:rPr>
                <w:rFonts w:eastAsia="仿宋_GB2312"/>
                <w:color w:val="000000"/>
                <w:kern w:val="0"/>
                <w:sz w:val="24"/>
              </w:rPr>
              <w:t>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消防泵房整洁、有序，照明、锁闭正常；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风机房：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F4C315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5761673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查阅巡查记录，维护记录，查看设备房现场，发现一处问题扣0.5分。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9ADB337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E5E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1C2534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7DECFC64">
            <w:pPr>
              <w:widowControl/>
              <w:spacing w:line="27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无消控室小区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/>
              </w:rPr>
              <w:t>测评内容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现场工作人员（管理人员、秩序维护员）熟练掌握本项目防火重点、消防疏散通道，熟练使用消防器材，熟练掌握消防报警、扑救初起火灾作业等消防知识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灭火器配置齐全，指针在绿色区域 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消防栓出水压力正常。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D5EB93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74B18423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无消控室项目该项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9分，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发现一处问题扣1分。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6DD8C8B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BCB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060D4B3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78FC11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8.路面硬化、平整，无明显坑洼积水，排水设施完善，无露天排水沟渠。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008583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2AE2B01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每看到1处明显破损或坑洼不平或1平方米以上明显积水扣0.5分。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F4A166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B8C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B2E433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0FABC4B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9.按要求做好公告栏、宣传栏日常管理，无过期内容或破损等情况。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FF3FD2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5535B0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2792FF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F72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CC0B82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6A63BA6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10.建筑物外立面整体干净、无大面积破损污损（大于0.5平方米扣分）。单元门上的平台、电瓶车棚顶无污迹、无积水、无烟蒂等杂物。顶楼天台无杂物。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837024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084FC02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7269BE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DE7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32E028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6EC684C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11.楼道单元门无缺失、无锈斑、无损坏，楼道照明灯、路灯完好无缺失。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DC80C8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1E7812B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622A30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690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AE24FF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0C721BC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12.全民健身场地设施，有安全提醒标志；正常运行及设备、设施维护良好，没有被挪用占用等现象。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FBD52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48B82C9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D31EE8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4B0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CF0486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4C67074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13.主出入口、物业服务大厅、公共娱乐场所设置无障碍通道或者设置有求助热线；无障碍标识明显，且管理、使用情况良好。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7AC517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2866F0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FE58AF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39A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A08404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3D35AE8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14.建（构）筑物及依附于建（构）筑物的排水管、空调架、空调外机、花架、防盗窗等安全牢固、完好无损。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4BEEA1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13D2857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99BB33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374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071399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绿化</w:t>
            </w:r>
          </w:p>
          <w:p w14:paraId="3233079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养护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9D3A37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1.无毁绿种菜情况、无黄土裸露情况；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EC217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0FF038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6CD925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63F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491279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1FC0B7E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2.灌木、树木等绿植无缺株、死株情况；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2E6DB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5A410565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D5540C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29D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306D2E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2A9B676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3.绿地设有温馨提示牌，无遮挡；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DB8B0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55A1EB2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C4AB28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5E4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EE84BD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5B2ADE1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4.绿化修剪及时，落叶清理及时，无杂草，无明显病虫害。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EE598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730194C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D48E27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85B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8BBC25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6035F7F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5.绿化带（草坪）无简易棚、践踏、车辆碾压痕迹等现象。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88851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2609BC5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943484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42C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E66C27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4E088FD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6.绿化修剪造型美观，具有良好的观赏效果。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A9313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E18A10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不符合扣1分，修剪及时但造型一般扣0.5分。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6D8559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553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AA6D1C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68E96C5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7.大型乔木或名贵古树等有标牌简介。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FD6469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4D36D33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不符合扣0.5分。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EDBCE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8CE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5563CD7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保洁</w:t>
            </w:r>
          </w:p>
          <w:p w14:paraId="09FC09A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762913C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垃圾房干净整洁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建筑垃圾分类存放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生活垃圾桶划线定点摆放，设置分类收集垃圾桶，外表干净，保持常闭，无破损、无垃圾外溢、无异味；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各类清洁工具存放规范整齐。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12A8CF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E7A330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发现一处问题扣0.5分，工具随意摆放在公共区域扣1分。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8F8F07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5A2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8153F3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4502A6F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2.道路、绿化带（草坪）、停车场地等公共部位目视干净、整洁，无积存垃圾、纸屑、烟蒂、杂物、积水容器等污物。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41676A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01AD1E5E"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无电梯项目该项6分，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发现一处问题扣0.5分，绿化带有倾倒垃圾情况扣5分。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C0250EB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9F2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E2A00AA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54E6F52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3.楼道无垃圾、蜘蛛网，扶手无积灰；墙面保持干净整洁，无牛皮癣、脚印、乱涂乱画现象；路灯无脏污、飞虫等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27F6A2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1D2A7C0B"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D1438AF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AC6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18AF20E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公共秩序维护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3B6048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1.做好外来人员、车辆主动登记、询问；友善对待外来人员，主动行礼打招呼，保持值班室（门岗）整洁有序。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7F348F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258235E9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查阅记录，发现一处问题扣0.5分。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4347C38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ACD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851CF3A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792A12A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2.小区内无占道经营现象，出入口无阻碍正常通行现象。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730984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5F271A89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243ADA6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64F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B07CED0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68D5AC7A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无乱拉乱设电线情况、无乱晾晒（含拉绳）现象。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楼道无堵塞、无杂物堆放（居民门前鞋柜&lt;边柜&gt;整齐规范、不影响正常通行、不堵塞消防设施、逃生通道）。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机动车：停车规范有序，无乱停乱放、堵塞小区消防通道、小区道路等现象，无私设停车桩现象。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非机动车：停车规范有序，无乱停乱放、私拉电线充电现象。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300475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91A19CB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发现一处问题扣0.5分，乱停车一处扣1分。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20AE4D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34E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FF5BE5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559D798C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4.装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修管理规范，房屋、车库无违章装修情况，无乱搭乱建现象。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9FD838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41A09ACA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发现一处新增问题扣2分，有违章但及时采取措施处理（劝阻、上报执法部门）减半扣分。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B4B90B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380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FB1A7CF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7E83804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5.无不文明养宠现象，严格按时遛宠，不放任宠物随地大小便，遛狗时拴狗绳（遵守相关法规）；无饲养鸡、鸭等家禽家畜现象。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8EB4AD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2CC3DEB7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B1DFC3D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5E0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140D2BDE">
            <w:pPr>
              <w:widowControl/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主管部门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考评</w:t>
            </w:r>
          </w:p>
        </w:tc>
        <w:tc>
          <w:tcPr>
            <w:tcW w:w="6480" w:type="dxa"/>
            <w:vMerge w:val="restart"/>
            <w:shd w:val="clear" w:color="auto" w:fill="auto"/>
            <w:vAlign w:val="center"/>
          </w:tcPr>
          <w:p w14:paraId="695EE87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物业主管部门根据日常工作配合情况（三方协议签署情况、消防整改情况）及信访投诉情况进行评价。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650154E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7C900D8C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三方协议未签署扣2分，三方协议已签署，未开户的扣1分；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189E254A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27E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514132E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7B2614CB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4D2BE08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09B23235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高层消防整改未到位的扣2分；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11C0AB2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DA0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D64C88F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shd w:val="clear" w:color="auto" w:fill="auto"/>
            <w:vAlign w:val="center"/>
          </w:tcPr>
          <w:p w14:paraId="3F89EA3C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73DBFB5C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14:paraId="313158A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12345投诉件核实属于物业服务不到位的一处问题扣1分，最多扣3分。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61FF44B6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BDE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500" w:type="dxa"/>
            <w:gridSpan w:val="5"/>
            <w:shd w:val="clear" w:color="auto" w:fill="auto"/>
            <w:vAlign w:val="center"/>
          </w:tcPr>
          <w:p w14:paraId="2E6E687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考评人员：</w:t>
            </w:r>
          </w:p>
        </w:tc>
      </w:tr>
    </w:tbl>
    <w:p w14:paraId="787DCBA8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物业企业名称：                               考评时间：   年  月  日</w:t>
      </w:r>
    </w:p>
    <w:p w14:paraId="6BF3657B">
      <w:pPr>
        <w:widowControl/>
        <w:spacing w:line="600" w:lineRule="exact"/>
        <w:jc w:val="center"/>
        <w:rPr>
          <w:rFonts w:eastAsia="方正小标宋_GBK"/>
          <w:bCs/>
          <w:color w:val="000000"/>
          <w:kern w:val="0"/>
          <w:sz w:val="40"/>
          <w:szCs w:val="40"/>
        </w:rPr>
      </w:pPr>
      <w:r>
        <w:rPr>
          <w:rFonts w:eastAsia="方正小标宋_GBK"/>
          <w:bCs/>
          <w:color w:val="000000"/>
          <w:kern w:val="0"/>
          <w:sz w:val="40"/>
          <w:szCs w:val="40"/>
        </w:rPr>
        <w:t>物业服务质量考评表（三级服务）</w:t>
      </w:r>
    </w:p>
    <w:p w14:paraId="170ABE34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考评范围：主入口、入口周边至少100-200米范围，至少随机抽查2-3个楼道，门岗、小区公共栏、垃圾房、值班室、接待中心、公共娱乐场所、消控室、水泵房、电梯机房、地下车库等。</w:t>
      </w:r>
    </w:p>
    <w:p w14:paraId="1155B1BB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组分工：住建局、消防大队主要负责对综合管理、基础设施进行打分；市场监督管理局主要负责对电梯设施设备进行打分；创文办、街道、社区主要负责对绿化养护、公共卫生保洁、秩序维护考评项打分，具体考评人员见人员分工。</w:t>
      </w:r>
    </w:p>
    <w:p w14:paraId="6EC85491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  物业企业名称：                               考评时间：   年  月  日</w:t>
      </w:r>
    </w:p>
    <w:tbl>
      <w:tblPr>
        <w:tblStyle w:val="4"/>
        <w:tblW w:w="145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380"/>
        <w:gridCol w:w="1060"/>
        <w:gridCol w:w="5000"/>
        <w:gridCol w:w="1060"/>
      </w:tblGrid>
      <w:tr w14:paraId="68D1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60" w:type="dxa"/>
            <w:shd w:val="clear" w:color="auto" w:fill="auto"/>
            <w:vAlign w:val="center"/>
          </w:tcPr>
          <w:p w14:paraId="423BAA65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测评项目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78383DB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测评内容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8AC867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1FB854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评分须知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4B7E636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扣分</w:t>
            </w:r>
          </w:p>
        </w:tc>
      </w:tr>
      <w:tr w14:paraId="3F0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AF1F12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425E396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240A5CE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1.签订物业服务合同，明确双方职责。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185F8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75FE387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未签订合同或合同超出服务期限的，扣2分；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未参照示范文本但合同在服务期限内的，扣1分。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22C1BC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74E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9F809F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28D1047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2.按要求做好物业服务工作台账资料，必要台账包括但不限于：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物业承接查验或移交资料及清单；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业主公约（临时管理规约）；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项目员工档案（花名册、相关证件）及考勤表；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业主信息档案；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物业专项维修资金使用台账。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00D675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A7448CF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每缺少一项扣0.5分，扣完为止；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台账未及时更新、未完整（考评时存在无法及时提供或者东拼西凑情况），扣1分。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723DCA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D92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85A5A4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6BDBF0F8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3.建立日常巡查、应急预案、水泵房、消防、电梯等设施设备维护管理、装修管理、投诉处理等制度及工作记录。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5A267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F932164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3792C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A51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A938F1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761F5018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4.设置有接待中心，有专人负责接待，服务主动、热情。项目工作人员统一服装，行为规范，场所整洁有序。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7FE33F9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082F8DA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未设置接待中心扣1分；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无专人负责扣0.5分；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工作人员未着统一服装或有不文明行为、卫生保洁不到位的，每发现一起扣0.5分；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接到经核实涉服务态度问题信访件不得分。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C78CF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5D9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4B42F7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7C59B71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5.做好物业服务企业各项公示、公开。公开信息：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服务企业情况简介（含营业执照）；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主要负责人信息；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物业服务电话（在接待中心、楼道、公告栏等显著位置）；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物业费收费标准；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物业服务标准；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⑥</w:t>
            </w:r>
            <w:r>
              <w:rPr>
                <w:rFonts w:eastAsia="仿宋_GB2312"/>
                <w:kern w:val="0"/>
                <w:sz w:val="24"/>
              </w:rPr>
              <w:t>合同外收费项目和收费标准。公示信息：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物业专项维修资金使用情况；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小区公共收益收支情况（若有，每年至少一次）；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上一年度（收费周期）合同履行情况。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E1FE2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BBE7D6F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每缺少一项扣0.5分，扣完为止。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BA0A8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539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34C2C2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67CB006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1A56D693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6.每年至少开展一次业主满意度调查，参与业主不低于总户数的60%，参与业主的满意率不低于70%，满意度调查有详细的汇总。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33B3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82CBE88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未开展的，扣1分；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无汇总表或满意率低于要求的，扣0.5分。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E83E0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4F1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B40FAB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0A650350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7.每年至少开展一次业主活动（具体次数不低于服务合同或服务标准约定），有详细的活动方案、照片、记录。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26807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89F2D30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未开展或不符合要求不得分，少开展扣0.5分。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E1FB6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AC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7B7A31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5DD01DDE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8.严格按照合同要求配备工作人员。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066C21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50FF7EB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查看物业合同、员工花名册、考勤表等材料，每缺1人扣0.5分。人员配置符合但无训练记录扣1分。无员工花名册扣2分。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639E51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CD5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9FF97F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59093155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服务电话24小时有人接听。白天服务电话及夜间服务电话上墙，对业主（使用人）的求助、咨询及时处理；对业主（使用人）的投诉在36小时内答复；做到有受理、有记录、有处理、有回访；主要管理人员及客服人员应及时解答业主通过邻礼通、微信群等平台提出的服务诉求、投诉建议等，并及时发布服务动态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0B7DA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6843D6D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夜间服务电话或者白天服务电话扣0.5分；拨打服务电话，无人接听扣0.5分；查阅管理日志，记录有事由有处理情况有回访，无记录或记录情况不齐全或处理不及时的扣0.5分；拨打服务电话，未做到及时接听扣0.5分；接到经核实投诉件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965FA1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413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DC55DD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AE16E0C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10.急修服务45分钟内到位，24小时内修复，若不能，要有紧急处理措施，并对业主（使用人）做出合理解释和限时承诺； 小修2 日内修复， 特殊情况必须做出说明和限时 承诺。服务时限不得以节假日和休息日顺延。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1601A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DC9A357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查阅报事报修记录，记录有事由有处理情况有回访，无记录或记录情况不齐全或处理不及时的扣0.5分；拨打服务电话，未做到及时到现场扣0.5分；接到经核实投诉件扣0.5分。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FD6AA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0B8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C8CCFB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CA35CA1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11.告知业主 （使用人）装修须知，监督装修过程，每2日巡查现场不少于1次，装修过程的施工管理、垃圾堆放、噪音等有专人管理，对违规装修、违章搭建及时劝阻并取证，对于造成事实后果的应及时向相关部门报告；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F000E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9F61BC6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装修巡查记录，记录有装修报备记录有巡查情况有处理情况，无记录或记录情况不齐全或巡查频率不符合要求的扣0.5分；小区内如有违章装修，无向相关部门报告记录扣0.5分；接到经核实涉装修管理不当投诉件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5F63EC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9BB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C6C34C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0A9512B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12.节假日有专题布置；特殊天气有温馨提示；能根据需要提供特约服务和不少于1种以上便民无偿服务，服务内容上墙公示。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751F60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E55DBC6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查看台账资料，每缺少一项扣0.5分，特约服务、便民服务内容、收费标准未上墙扣0.5分，台账未完善扣0.5分。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53C9BE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518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6F5477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3F209695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13.针对小区内大、中修范围或者需要更新改造的共用设施设备，编制维修、更新改造计划和房屋专项维修资金使用计划，向业主大会或业主委员会提出报告与建议，根据业主大会的决定，组织维修或者更新改造。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777A23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E94FCB5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小区内共用设施设备损坏严重未制定相应的维修、更新改造计划的不得分。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E8CFD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E0A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31CF13D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710713F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73EED2F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14.应急演练：每年至少开展3次突发事件处置演练（电梯安全演练、防汛演练、消防演练各一次），有详细的计划、照片、记录、结果、总结。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8744D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9378CC5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少一次扣1分，未开展不得分（无电梯项目不要求电梯安全演练）。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E9201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710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CADFE3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14A5FFC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15.有合适的巡逻安排和计划，重点区域（地下车库、主要设备房、安全隐患处等）每8小时至少巡逻1次。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AB2A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6171E95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查阅巡查记录，发现一处问题扣0.5分。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D32A6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3EE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B44E35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47755A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1.监控设施完好无故障。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BC04A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5C7EC0F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不能保存扣1.5分；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保存时间低于15天扣1分；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每发现一个探头故障的，扣0.5分。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3C7537E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FD3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A1EBEB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0C3A7E3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2.道闸设备完好无故障。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B4E678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0A58E6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无法正常使用扣1分；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未规范使用扣0.5分。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3776E4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851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8C55E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3A2A48A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3.防汛物资配备齐全，配备铁锹、水桶、应急照明设备、沙袋（或挡水板）、排水泵、水带、喇叭，出入库记录完整。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8FB4D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E46885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防汛物资缺少一项扣0.5分，记录不完善扣0.5分。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CF3C47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60B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C13D9A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restart"/>
            <w:shd w:val="clear" w:color="auto" w:fill="auto"/>
            <w:vAlign w:val="center"/>
          </w:tcPr>
          <w:p w14:paraId="3E31AEC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4.电梯设施设备日常维护、保养规范：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电梯机房整洁、有序、无杂物堆放，门窗完好、照明正常；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层门地坎、电梯轿厢干净整洁，无污渍，无牛皮癣、垃圾，楼层显示正常，按钮无损坏，照明正常，警示标志和特种设备使用标志正常粘贴；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应急按钮正常，五方对讲线路正常，有专人接听，加装的固话终端需有ccc认证；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有保养记录，保养时间未超期；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电梯检验报告在有效期内；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紧急制动制度上墙，应急工具配置完善；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每天对在用的电梯进行巡检，形成《每日电梯安全检查记录》。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1BF2E01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F25A83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无电梯项目该项不得分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无维保记录，或维保时间超出半个月的，扣1.5分；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F5FC49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F11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2CE6D3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322BDE3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3D6E8A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1377823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使用合格证超出有效期的，扣1.5分；使用主体未及时变更的扣1分；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120DD0E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119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1194A2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7D70848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51E7B7E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1E8CC2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电梯机房存在未及时清洁、杂物堆放、闭锁不正常等情况的，发现一处问题扣0.5分；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0F2C20E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B74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73D5CE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5F04372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033402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6DE0BA8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电梯轿厢存在牛皮癣、垃圾等脏污情况，或按钮损坏的，每发现一处扣0.5分。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57E4E7F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D21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46196D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462B41B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2A2374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8949D8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警铃、应急按钮损坏，五方对讲异常或无人接听的扣1.5分；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2BB6911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6CC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FD6618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22A2A0D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19D9828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29C439F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日常检查、故障维修、培训记录缺失或不全的，发现一处问题扣1分；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210AC0B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EC3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D62B96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1E6E853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109211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AFA1CC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其他问题发现一处扣1分。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044FB56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D20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Merge w:val="restart"/>
            <w:shd w:val="clear" w:color="auto" w:fill="auto"/>
            <w:vAlign w:val="center"/>
          </w:tcPr>
          <w:p w14:paraId="523FBC4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0675E12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5.规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范消防管理：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消控室按消防要求配置值班人员；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消控值班人员符合要求，持证上岗（四级证书）、人证相符；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消防设施设备委托专业维护保单位维保，维护保单位营业执照、许可证等信息在服务中心或消控室公示，每年开展一次消防检测（存在问题的，须提供整改记录及复测结果）；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spacing w:val="-7"/>
                <w:kern w:val="0"/>
                <w:sz w:val="24"/>
              </w:rPr>
              <w:t>⑤</w:t>
            </w:r>
            <w:r>
              <w:rPr>
                <w:rFonts w:eastAsia="仿宋_GB2312"/>
                <w:spacing w:val="-7"/>
                <w:kern w:val="0"/>
                <w:sz w:val="24"/>
              </w:rPr>
              <w:t>微型消防站物资配置齐全。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3BB863">
            <w:pPr>
              <w:widowControl/>
              <w:spacing w:line="2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6A7F783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安装远程消控可单人值班。消控室无人值班或值班人员不会操作扣2分；值班人证不符扣1分；其他发现一处问题扣1分。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5BF6B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B75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Merge w:val="continue"/>
            <w:shd w:val="clear" w:color="auto" w:fill="auto"/>
            <w:vAlign w:val="center"/>
          </w:tcPr>
          <w:p w14:paraId="3FA10FB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restart"/>
            <w:shd w:val="clear" w:color="auto" w:fill="auto"/>
            <w:vAlign w:val="center"/>
          </w:tcPr>
          <w:p w14:paraId="2040DC95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6.消防设施设备日常维护、保养规范：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设备联动测试正常，每月至少开展一次测试；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消防水池（箱）水位正常，有水位观测仪；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管理人员操作熟练；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屋面消防稳压系统正常，保养规范；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消控主机一般故障点5个以内。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灭火器配置齐全，指针在绿色区域；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⑩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ascii="Cambria Math" w:hAnsi="Cambria Math" w:eastAsia="仿宋_GB2312" w:cs="Cambria Math"/>
                <w:color w:val="000000"/>
                <w:kern w:val="0"/>
                <w:sz w:val="24"/>
              </w:rPr>
              <w:t>⑪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E5B4E0F">
            <w:pPr>
              <w:widowControl/>
              <w:spacing w:line="2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275A982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消防主机无法正常运行或处于手动状态的，扣3分；消防主机有重大故障的，每个扣1.5分。已落实专项维修资金或已启动维修工程招投标程序的减半扣分、完成招投标程序或正在维修施工的可不扣分。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59F7DC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A71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Merge w:val="continue"/>
            <w:shd w:val="clear" w:color="auto" w:fill="auto"/>
            <w:vAlign w:val="center"/>
          </w:tcPr>
          <w:p w14:paraId="25CAF8A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586FF210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184985E">
            <w:pPr>
              <w:widowControl/>
              <w:spacing w:line="2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F2E908C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其他问题每发现一处扣0.5分。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127756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837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Merge w:val="continue"/>
            <w:shd w:val="clear" w:color="auto" w:fill="auto"/>
            <w:vAlign w:val="center"/>
          </w:tcPr>
          <w:p w14:paraId="7A83FBF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5E319FEE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2CFC57A">
            <w:pPr>
              <w:widowControl/>
              <w:spacing w:line="2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6636AAA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23D06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E4A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Merge w:val="continue"/>
            <w:shd w:val="clear" w:color="auto" w:fill="auto"/>
            <w:vAlign w:val="center"/>
          </w:tcPr>
          <w:p w14:paraId="6C73A1B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76DAAA55">
            <w:pPr>
              <w:widowControl/>
              <w:spacing w:line="27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7.消防泵房：</w:t>
            </w:r>
            <w:r>
              <w:rPr>
                <w:rFonts w:eastAsia="仿宋_GB2312"/>
                <w:color w:val="000000"/>
                <w:kern w:val="0"/>
                <w:sz w:val="24"/>
              </w:rPr>
              <w:t>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消防泵房整洁、有序，照明、锁闭正常；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风机房：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1E62D30">
            <w:pPr>
              <w:widowControl/>
              <w:spacing w:line="2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3DF6BB4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查阅巡查记录，维护记录，查看设备房现场，发现一处问题扣0.5分。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B1D93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0CB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Merge w:val="continue"/>
            <w:shd w:val="clear" w:color="auto" w:fill="auto"/>
            <w:vAlign w:val="center"/>
          </w:tcPr>
          <w:p w14:paraId="0748815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6DDFCE93">
            <w:pPr>
              <w:widowControl/>
              <w:spacing w:line="27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无消控室小区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/>
              </w:rPr>
              <w:t>测评内容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现场工作人员（管理人员、秩序维护员）熟练掌握本项目防火重点、消防疏散通道，熟练使用消防器材，熟练掌握消防报警、扑救初起火灾作业等消防知识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灭火器配置齐全，指针在绿色区域 ；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应急灯无缺失、无损坏；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管道井闭锁、无杂物；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消防栓出水压力正常。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BCEBF32">
            <w:pPr>
              <w:widowControl/>
              <w:spacing w:line="27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1850BA33">
            <w:pPr>
              <w:widowControl/>
              <w:spacing w:line="27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无消控室项目该项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B291C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B30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04A9ACC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3ACFD4E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8.路面硬化、平整，无明显坑洼积水，排水设施完善，无露天排水沟渠。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48C0F0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864881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每看到1处明显破损或坑洼不平或1平方米以上明显积水扣0.5分。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EE69D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7C3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6DD85D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02CA0CD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9.按</w:t>
            </w: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要求做好公告栏、宣传栏日常管理，无过期内容或破损等情况。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49117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444994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01760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AD5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BB53EC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51ACCB29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10.建筑物外立面整体干净、无大面积破损污损（大于0.5平方米扣分）。单元门上的平台、电瓶车棚顶无污迹、无积水、无烟蒂等杂物。顶楼天台无杂物。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F780D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92C39F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CC5A02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9C3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B61FCB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31C0D4D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11.楼道单元门无缺失、无锈斑、无损坏，楼道照明灯、路灯完好无缺失。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19344C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ED6E44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936B3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EFB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950057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2B03F8E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12.全民健身场地设施，有安全提醒标志；正常运行及设备、设施维护良好，没有被挪用占用等现象。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6BC838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4169DE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9129D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9BA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31A8FE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3BEF489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13.主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出入口、物业服务大厅、公共娱乐场所设置无障碍通道或者设置有求助热线；无障碍标识明显，且管理、使用情况良好。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D6BB6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C1FB74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BBD45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B8E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1E735A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743B02F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14.建（构）筑物及依附于建（构）筑物的排水管、空调架、空调外机、花架、防盗窗等安全牢固、完好无损。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9C5E3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6CF4E7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7200A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6CF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20665BD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绿化</w:t>
            </w:r>
          </w:p>
          <w:p w14:paraId="080AE4B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养护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729E837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1.无毁绿种菜情况、无黄土裸露情况；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35D103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A7CF9B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18336A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538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9C6F27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6F3978E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2.灌木、树木等绿植无缺株、死株情况；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5E5ECC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8ACE7F2"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</w:t>
            </w:r>
            <w:r>
              <w:rPr>
                <w:rFonts w:eastAsia="仿宋_GB2312"/>
                <w:b/>
                <w:bCs/>
                <w:color w:val="000000"/>
                <w:spacing w:val="-7"/>
                <w:kern w:val="0"/>
                <w:sz w:val="24"/>
              </w:rPr>
              <w:t>电梯项目该项5.5分，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5A4F4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602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8399F5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17AFEA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3.绿地设有温馨提示牌，无遮挡；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038E3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514BE5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F276F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ECE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340FEB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1638C65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4.绿化修剪及时，落叶清理及时，无杂草，无明显病虫害。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EA903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5E5FC5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3B84F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65B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35DA91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C4B24C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5.绿化带（草坪）无简易棚、践踏、车辆碾压痕迹等现象。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1C3E5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A5A62E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51366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678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51293F0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保洁</w:t>
            </w:r>
          </w:p>
          <w:p w14:paraId="187A1A6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5D1E5E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垃圾房干净整洁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建筑垃圾分类存放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生活垃圾桶划线定点摆放，设置分类收集垃圾桶，外表干净，保持常闭，无破损、无垃圾外溢、无异味；</w:t>
            </w:r>
            <w:r>
              <w:rPr>
                <w:rFonts w:hint="eastAsia" w:ascii="宋体" w:hAnsi="宋体" w:cs="宋体"/>
                <w:color w:val="000000"/>
                <w:spacing w:val="-7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各类清洁工具存放规范整齐。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9870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5C6E19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发现一处问题扣0.5分，工具随意摆放在公共区域扣1分。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8B177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F66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6E7079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7B83E1A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2.道路、绿化带（草坪）、停车场地等公共部位目视干净、整洁，无积存垃圾、纸屑、烟蒂、杂物、积水容器等污物。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991B8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598531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发现一处问题扣0.5分，绿化带有倾倒垃圾情况扣5.5分。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9331CB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392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125CC7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439846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3.楼道无垃圾、蜘蛛网，扶手无积灰；墙面保持干净整洁，无牛皮癣、脚印、乱涂乱画现象；路灯无脏污、飞虫等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77EBD8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60EE11B"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</w:t>
            </w:r>
            <w:r>
              <w:rPr>
                <w:rFonts w:eastAsia="仿宋_GB2312"/>
                <w:b/>
                <w:bCs/>
                <w:color w:val="000000"/>
                <w:spacing w:val="-7"/>
                <w:kern w:val="0"/>
                <w:sz w:val="24"/>
              </w:rPr>
              <w:t>电梯项目该项5.5分，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34789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493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3CB5B36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公共秩序维护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3F284B1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1.做好外来人员、车辆主动登记、询问；友善对待外来人员，主动行礼打招呼，保持值班室（门岗）整洁有序。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14ED0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699EFE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查阅记录，发现一处问题扣0.5分。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56451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EA9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1A64C6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51182F9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2.小区内无占道经营现象，出入口无阻碍正常通行现象。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C6E19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FC6554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1E528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F6D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598BC1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030F9C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无乱拉乱设电线情况、无乱晾晒（含拉绳）现象。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楼道无堵塞、无杂物堆放（居民门前鞋柜&lt;边柜&gt;整齐规范、不影响正常通行、不堵塞消防设施、逃生通道）。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机动车：停车规范有序，无乱停乱放、堵塞小区消防通道、小区道路等现象，无私设停车桩现象。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非机动车：停车规范有序，无乱停乱放、私拉电线充电现象。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C4311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FEE8D2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发现一处问题扣0.5分，乱停车一处扣1分。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DA40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C55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3290E7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431E569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4.装修管理规范，房屋、车库无违章装修情况，无乱搭乱建现象。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A94A43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349591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发现一处新增问题扣2分，有违章但及时采取措施处理（劝阻、上报执法部门）减半扣分。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37F41F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A58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C8E6C2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235BC44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5.无不文明养宠现象，严格按时遛宠，不放任宠物随地大小便，遛狗时拴狗绳（遵守相关法规）；无饲养鸡、鸭等家禽家畜现象。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665BC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9A3A00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98C7E7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96D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30DC6E8E"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主管部门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考评</w:t>
            </w:r>
          </w:p>
        </w:tc>
        <w:tc>
          <w:tcPr>
            <w:tcW w:w="6380" w:type="dxa"/>
            <w:vMerge w:val="restart"/>
            <w:shd w:val="clear" w:color="auto" w:fill="auto"/>
            <w:vAlign w:val="center"/>
          </w:tcPr>
          <w:p w14:paraId="0705716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物业主管部门根据日常工作配合情况（三方协议签署情况、消防整改情况）及信访投诉情况进行评价。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4988E3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86D03B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三方协议未签署扣2分，三方协议已签署，未开户的扣1分；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08AE9A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B06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18372B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742A4F5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5847D9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5A13D75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高层消防整改未到位的扣2分；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3BEC1B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74C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C62E4B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0" w:type="dxa"/>
            <w:vMerge w:val="continue"/>
            <w:shd w:val="clear" w:color="auto" w:fill="auto"/>
            <w:vAlign w:val="center"/>
          </w:tcPr>
          <w:p w14:paraId="4F55172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A1AD49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6C144E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12345投诉件核实属于物业服务不到位的一处问题扣1分，最多扣3分。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02B8939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827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0" w:type="dxa"/>
            <w:gridSpan w:val="5"/>
            <w:shd w:val="clear" w:color="auto" w:fill="auto"/>
            <w:vAlign w:val="center"/>
          </w:tcPr>
          <w:p w14:paraId="192CCF6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考评人员：</w:t>
            </w:r>
          </w:p>
        </w:tc>
      </w:tr>
    </w:tbl>
    <w:p w14:paraId="51817492">
      <w:pPr>
        <w:widowControl/>
        <w:jc w:val="left"/>
      </w:pPr>
    </w:p>
    <w:p w14:paraId="4565180A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物业企业名称：                               考评时间：   年  月  日</w:t>
      </w:r>
    </w:p>
    <w:p w14:paraId="4FBDCE18">
      <w:pPr>
        <w:widowControl/>
        <w:jc w:val="left"/>
      </w:pPr>
      <w:r>
        <w:br w:type="page"/>
      </w:r>
    </w:p>
    <w:p w14:paraId="2824F7E2">
      <w:pPr>
        <w:widowControl/>
        <w:spacing w:line="600" w:lineRule="exact"/>
        <w:jc w:val="center"/>
        <w:rPr>
          <w:rFonts w:eastAsia="方正小标宋_GBK"/>
          <w:bCs/>
          <w:color w:val="000000"/>
          <w:kern w:val="0"/>
          <w:sz w:val="40"/>
          <w:szCs w:val="40"/>
        </w:rPr>
      </w:pPr>
      <w:r>
        <w:rPr>
          <w:rFonts w:eastAsia="方正小标宋_GBK"/>
          <w:bCs/>
          <w:color w:val="000000"/>
          <w:kern w:val="0"/>
          <w:sz w:val="40"/>
          <w:szCs w:val="40"/>
        </w:rPr>
        <w:t>物业服务质量考评表（四级服务）</w:t>
      </w:r>
    </w:p>
    <w:p w14:paraId="590FF93A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考评范围：主入口、入口周边至少100-200米范围，至少随机抽查2-3个楼道，门岗、小区公共栏、垃圾房、值班室、接待中心、公共娱乐场所、消控室、水泵房、电梯机房、地下车库等。</w:t>
      </w:r>
    </w:p>
    <w:p w14:paraId="6DC7A1A8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组分工：住建局、消防大队主要负责对综合管理、基础设施进行打分；市场监督管理局主要负责对电梯设施设备进行打分；创文办、街道、社区主要负责对绿化养护、公共卫生保洁、秩序维护考评项打分，具体考评人员见人员分工。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040"/>
        <w:gridCol w:w="1060"/>
        <w:gridCol w:w="5000"/>
        <w:gridCol w:w="1060"/>
      </w:tblGrid>
      <w:tr w14:paraId="3CAF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60" w:type="dxa"/>
            <w:shd w:val="clear" w:color="auto" w:fill="auto"/>
            <w:vAlign w:val="center"/>
          </w:tcPr>
          <w:p w14:paraId="013C0BBE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测评项目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21D1BD44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测评内容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FC2FCE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757A2D9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评分须知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16935B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扣分</w:t>
            </w:r>
          </w:p>
        </w:tc>
      </w:tr>
      <w:tr w14:paraId="68EA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BE4ED8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3996F7F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3856571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1.签订物业服务合同，明确双方职责。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210E7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B37DFB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未签订合同或合同超出服务期限的，扣1分；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spacing w:val="-7"/>
                <w:kern w:val="0"/>
                <w:sz w:val="24"/>
              </w:rPr>
              <w:t>未参照示范文本但合同在服务期限内的，扣2分。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BB4E57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7C0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038384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674D180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2.按要求做好物业服务工作台账资料，必要台账包括但不限于：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物业承接查验或移交资料及清单；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业主公约（临时管理规约）；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项目员工档案（花名册、相关证件）及考勤表；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业主信息档案；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物业专项维修资金使用台账。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D1FF4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5A30F5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每缺少一项扣0.5分，扣完为止；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台账未及时更新、未完整（考评时存在无法及时提供或者东拼西凑情况），扣1分。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D03B29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8D3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F397E50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6760C95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3.建立日常巡查、应急预案、水泵房、消防、电梯等设施设备维护管理、装修管理、投诉处理等制度及工作记录。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B2581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DBC511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5427A6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923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ACFCB6D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15D831C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4.设置有接待中心，有专人负责接待，服务主动、热情。项目工作人员统一服装，行为规范，场所整洁有序。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305B5F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58F0EC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未设置接待中心扣1分；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无专人负责扣0.5分；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工作人员未着统一服装或有不文明行为、卫生保洁不到位的，每发现一起扣0.5分。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接到经核实涉服务态度问题信访件不得分。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2678D0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CFB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B0F2504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565B72D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5.做好物业服务企业各项公示、公开。公开信息：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服务企业情况简介（含营业执照）；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主要负责人信息；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物业服务电话（在接待中心、楼道、公告栏等显著位置）；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物业费收费标准；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物业服务标准；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⑥</w:t>
            </w:r>
            <w:r>
              <w:rPr>
                <w:rFonts w:eastAsia="仿宋_GB2312"/>
                <w:kern w:val="0"/>
                <w:sz w:val="24"/>
              </w:rPr>
              <w:t>合同外收费项目和收费标准。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F7E376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vMerge w:val="restart"/>
            <w:shd w:val="clear" w:color="auto" w:fill="auto"/>
            <w:vAlign w:val="center"/>
          </w:tcPr>
          <w:p w14:paraId="1202C73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每缺少一项扣0.5分，扣完为止。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4DB01896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63E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8E11BD9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5FDCC0D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公示信息：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物业专项维修资金使用情况；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小区公共收益收支情况（若有，每年至少一次）；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上一年度（收费周期）合同履行情况。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CEA68E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00" w:type="dxa"/>
            <w:vMerge w:val="continue"/>
            <w:shd w:val="clear" w:color="auto" w:fill="auto"/>
            <w:vAlign w:val="center"/>
          </w:tcPr>
          <w:p w14:paraId="783CDC4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0D4F16E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2838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706EA47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03C73B1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040" w:type="dxa"/>
            <w:shd w:val="clear" w:color="auto" w:fill="auto"/>
          </w:tcPr>
          <w:p w14:paraId="3DD2C80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6.每年至少开展一次业主满意度调查，参与业主不低于总户数的55%，参与业主的满意率不低于65%，满意度调查有详细的汇总。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2891F4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7596E8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未开展或参与业主低于要求的，扣1分；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无汇总表或满意率低于要求的，扣0.5分。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3B6AE7C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496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5F24899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</w:tcPr>
          <w:p w14:paraId="291F5E6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7.每年至少开展一次业主活动（具体次数不低于服务合同或服务标准约定），有详细的活动方案、照片、记录。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5C1C60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C4B689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未开展或不符合要求不得分，少开展扣0.5分。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90A1948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015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CDA8C9F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6E73C5D6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8.严格按照合同要求配备工作人员。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CD24D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C74E65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查看物业合同、员工花名册、考勤表等材料，每缺1人扣0.5分。人员配置符合但无训练记录扣1分。无员工花名册扣2分。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61BC8E2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403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085C445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</w:tcPr>
          <w:p w14:paraId="569DB68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服务电话24小时有人接听。白天服务电话及夜间服务电话上墙，对业主（使用人）的求助、咨询及时处理；对业主（使用人）的投诉在72小时内答复；做到有受理、有记录、有处理、有回访；主要管理人员及客服人员应及时解答业主通过邻礼通、微信群等平台提出的服务诉求、投诉建议等，并及时发布服务动态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260A3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BF069E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夜间服务电话或者白天服务电话扣0.5分；拨打服务电话，无人接听扣0.5分；查阅管理日志，记录有事由有处理情况有回访，无记录或记录情况不齐全或处理不及时的扣0.5分；拨打服务电话，未做到及时接听扣0.5分；接到经核实投诉件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575EDE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009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95CB48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</w:tcPr>
          <w:p w14:paraId="2D4D05E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10.急修服务60分钟内到位，24小时内修复，若不能，要有紧急处理措施，并对业主（使用人）做出合理解释和限时承诺； 小修2 日内修复， 特殊情况必须做出说明和限时 承诺。服务时限不得以节假日和休息日顺延。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D0C58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A61AD6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查阅报事报修记录，记录有事由有处理情况有回访，无记录或记录情况不齐全或处理不及时的扣0.5分；拨打服务电话，未做到及时到现场扣0.5分；接到经核实投诉件扣0.5分。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0B0B05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ACD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86D1129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</w:tcPr>
          <w:p w14:paraId="7E613CD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11.告知业主 （使用人）装修须知，监督装修过程，按要求做好巡查并有完善的巡查记录，装修过程的施工管理、垃圾堆放、噪音等有专人管理，对违规装修、违章搭建及时劝阻并取证，对于造成事实后果的应及时向相关部门报告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F3523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6BAA89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装修巡查记录，记录有装修报备记录有巡查情况有处理情况，无记录或记录情况不齐全或巡查频率不符合要求的扣0.5分；小区内如有违章装修，无向相关部门报告记录扣0.5分；接到经核实涉装修管理不当投诉件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8F9BDB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12A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D3CAFA1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3F96EEE4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12.节假日有专题布置；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0C0BE7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8B04A8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查看台账资料，缺少扣0.5分。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489A0EA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82C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C257225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</w:tcPr>
          <w:p w14:paraId="50B54BE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13.针对小区内大、中修范围或者需要更新改造的共用设施设备，编制维修、更新改造计划和房屋专项维修资金使用计划，向业主大会或业主委员会提出报告与建议，根据业主大会的决定，组织维修或者更新改造。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BE72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C609AB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小区内共用设施设备损坏严重未制定相应的维修、更新改造计划的不得分。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743143">
            <w:pPr>
              <w:widowControl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01F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CB74B0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343BC8B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040" w:type="dxa"/>
            <w:shd w:val="clear" w:color="auto" w:fill="auto"/>
          </w:tcPr>
          <w:p w14:paraId="41795ECE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14.应急演练：每年至少开展3次突发事件处置演练（电梯安全演练、防汛演练、消防演练各一次），有详细的计划、照片、记录、结果、总结。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EB5F5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04269D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少一次扣0.5分，未开展不得分（无电梯项目不要求电梯安全演练）。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01188A7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D86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D28AA3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</w:tcPr>
          <w:p w14:paraId="1DB96804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15.有合适的巡逻安排和计划，重点区域（地下车库、主要设备房、安全隐患处等）每12小时至少巡逻1次。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A85D3B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EEFC1CF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查阅巡查记录，发现一处问题扣0.5分。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A67A82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C38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66CEC5F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3E2ECF8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1.监控设施完好无故障。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DC3BC2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B7A08A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不能保存扣1.5分；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保存时间低于15天扣1分；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每发现一个探头故障的，扣0.5分。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2A364F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C8B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AFFE0D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3091909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2.道闸设备完好无故障。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185D2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B7FBD3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无法正常使用扣1分；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未规范使用扣0.5分。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B4B7E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184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8245C1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</w:tcPr>
          <w:p w14:paraId="0A95F4E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3.防汛物资配备齐全，配备铁锹、水桶、应急照明设备、沙袋（或挡水板）、排水泵、水带、喇叭，出入库记录完整。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73888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E9CF98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防汛物资缺少一项扣0.5分，记录不完善扣0.5分。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59145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127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E695B3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restart"/>
            <w:shd w:val="clear" w:color="auto" w:fill="auto"/>
            <w:vAlign w:val="center"/>
          </w:tcPr>
          <w:p w14:paraId="27EEE17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4.电梯设施设备日常维护、保养规范：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电梯机房整洁、有序、无杂物堆放，门窗完好、照明正常；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层门地坎、电梯轿厢干净整洁，无污渍，无牛皮癣、垃圾，楼层显示正常，按钮无损坏，照明正常，警示标志和特种设备使用标志正常粘贴；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应急按钮正常，五方对讲线路正常，有专人接听，加装的固话终端需有ccc认证；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有保养记录，保养时间未超期；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电梯检验报告在有效期内；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紧急制动制度上墙，应急工具配置完善；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每天对在用的电梯进行巡检，形成《每日电梯安全检查记录》。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492A844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D1D4CA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无电梯项目该项不得分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无维保记录，或维保时间超出半个月的，扣1.5分；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7707DA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C95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1983FA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3C18DC5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D8C7DD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45A0E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使用合格证超出有效期的，扣1.5分；使用主体未及时变更的扣1分；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A14B26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5A3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0E4FCF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65A0B04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2C68DC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773227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电梯机房存在未及时清洁、杂物堆放、闭锁不正常等情况的，发现一处问题扣0.5分；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8C3A11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C7E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90DB32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3249A58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A9D977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04758A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电梯轿厢存在牛皮癣、垃圾等脏污情况，或按钮损坏的，每发现一处扣0.5分。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744F1F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E1F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7D38AE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0183C66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09C1E14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7BCFD76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警铃、应急按钮损坏，五方对讲异常或无人接听的扣1.5分；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4B795E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737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27D848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4883762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BF582C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6D1C21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日常检查、故障维修、培训记录缺失或不全的，发现一处问题扣1分；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5FB8F1D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E15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8E3C9E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3A5B5A3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246CF4B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B16A9E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其他问题发现一处扣1分。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66D092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AAC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570B031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040" w:type="dxa"/>
            <w:shd w:val="clear" w:color="auto" w:fill="auto"/>
          </w:tcPr>
          <w:p w14:paraId="01E1A58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5.规范消防管理：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消控室按消防要求配置值班人员；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消控值班人员符合要求，持证上岗（四级证书）、人证相符；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消防设施设备委托专业维护保单位维保，维护保单位营业执照、许可证等信息在服务中心或消控室公示，每年开展一次消防检测（存在问题的，须提供整改记录及复测结果）；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微型消防站物资配置齐全。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5C95B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6257C4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安装远程消控可单人值班。消控室无人值班或值班人员不会操作扣4分；值班人证不符扣2分；其他发现一处问题扣1分。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AC3E2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CDB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990695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restart"/>
            <w:shd w:val="clear" w:color="auto" w:fill="auto"/>
            <w:vAlign w:val="center"/>
          </w:tcPr>
          <w:p w14:paraId="0E85CE2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6.消防设施设备日常维护、保养规范：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设备联动测试正常，每月至少开展一次测试；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消防水池（箱）水位正常，有水位观测仪；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管理人员操作熟练；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屋面消防稳压系统正常，保养规范；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消控主机一般故障点5个以内。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灭火器配置齐全，指针在绿色区域；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⑩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ascii="Cambria Math" w:hAnsi="Cambria Math" w:eastAsia="仿宋_GB2312" w:cs="Cambria Math"/>
                <w:color w:val="000000"/>
                <w:kern w:val="0"/>
                <w:sz w:val="24"/>
              </w:rPr>
              <w:t>⑪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58E418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E517EE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消防主机无法正常运行或处于手动状态的，扣2分；消防主机有重大故障的，每个扣1分。已落实专项维修资金或已启动维修工程招投标程序的减半扣分、完成招投标程序或正在维修施工的可不扣分。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B8FEB5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00D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96B887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0116502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2AF0A51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5B02F04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其他问题每发现一处扣0.5分。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F66CA3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BCB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252296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0F90C63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645E2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569F2D5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256599C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E5D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AE4A97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03E42D5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消防泵房：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消防泵房整洁、有序，照明、锁闭正常；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风机房：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86465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B07766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查阅巡查记录，维护记录，查看设备房现场，发现一处问题扣0.5分。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5FD5CF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BD3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715D68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7BEC28EF"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无消控室小区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/>
              </w:rPr>
              <w:t>测评内容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现场工作人员（管理人员、秩序维护员）熟练掌握本项目防火重点、消防疏散通道，熟练使用消防器材，熟练掌握消防报警、扑救初起火灾作业等消防知识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灭火器配置齐全，指针在绿色区域 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消防栓出水压力正常。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F1DE36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CDE08D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无消控室项目该项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7分，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发现一处问题扣1分。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2F557E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131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C90FA8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54BD137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8.路面硬化、平整，无明显坑洼积水，排水设施完善，无露天排水沟渠。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524FAE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9D89EC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每看到1处明显破损或坑洼不平或1平方米以上明显积水扣0.5分。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F890F6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B39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EF9D50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39CF0D8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9.按要求做好公告栏、宣传栏日常管理，无过期内容或破损等情况。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F564A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8D998F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5C8BD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338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1A07CC2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038226C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10.建筑物外立面整体干净、无大面积破损污损（大于0.5平方米扣分）。单元门上的平台、电瓶车棚顶无污迹、无积水、无烟蒂等杂物。顶楼天台无杂物。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72A34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485B00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0D78D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E2C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B7AD6E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7463FA8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11.楼道单元门无缺失、无锈斑、无损坏，楼道照明灯、路灯完好无缺失。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53D9E1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4BBE8F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C072B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6CD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B0AA94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6CAAE1F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12.全民健身场地设施，有安全提醒标志；正常运行及设备、设施维护良好，没有被挪用占用等现象。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9C1692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3792BC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16D87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964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6E1704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1559838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13.主出入口、物业服务大厅、公共娱乐场所设置无障碍通道或者设置有求助热线；无障碍标识明显，且管理、使用情况良好。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DC370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B3ADB9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346BB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C00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5D4F9E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700A76E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14.建（构）筑物及依附于建（构）筑物的排水管、空调架、空调外机、花架、防盗窗等安全牢固、完好无损。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0C647D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882630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0411BD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461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noWrap/>
            <w:vAlign w:val="center"/>
          </w:tcPr>
          <w:p w14:paraId="0AD2B61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绿化养护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08FAB1D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1.无毁绿种菜情况、无黄土裸露情况；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48EBC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C3A803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122168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24B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01C38E8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5F283D5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2.灌木、树木等绿植无缺株、死株情况；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7FCF7A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DE1A9B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无电梯项目该项5.5分，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3ABA57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60C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320D126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733620C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3.绿地设有温馨提示牌，无遮挡；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189E5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2E47FC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55955A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984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72D933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5F44DAD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4.绿化修剪及时，落叶清理及时，无杂草，无明显病虫害。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FF0E7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A28FF4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028239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B6A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46B239B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3BBE4A3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5.绿化带（草坪）无简易棚、践踏、车辆碾压痕迹等现象。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01057B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6838A8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0F40D0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3B6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noWrap/>
            <w:vAlign w:val="center"/>
          </w:tcPr>
          <w:p w14:paraId="04548FA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保洁服务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0BDB57D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垃圾房干净整洁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建筑垃圾分类存放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生活垃圾桶划线定点摆放，设置分类收集垃圾桶，外表干净，保持常闭，无破损、无垃圾外溢、无异味；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各类清洁工具存放规范整齐。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1FAF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0CF37E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发现一处问题扣0.5分，工具随意摆放在公共区域扣1分。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FBB2F1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88F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74CAD3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502023A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</w:t>
            </w:r>
            <w:r>
              <w:rPr>
                <w:rFonts w:eastAsia="仿宋_GB2312"/>
                <w:color w:val="000000"/>
                <w:spacing w:val="-7"/>
                <w:kern w:val="24"/>
                <w:sz w:val="24"/>
              </w:rPr>
              <w:t>路、绿化带（草坪）、停车场地等公共部位目视干净、整洁，无积存垃圾、纸屑、烟蒂、杂物、积水容器等污物。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CA335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6.5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7CA119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发现一处问题扣0.5分，绿化带有倾倒垃圾情况扣6.5分。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B15C33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4BE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FDB128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2FE1E75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3.楼道无垃圾、蜘蛛网，扶手无积灰；墙面保持干净整洁，无牛皮癣、脚印、乱涂乱画现象；路灯无脏污、飞虫等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399D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AE5E2A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无电梯项目该项5.5分，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D15119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E06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5CF3E90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公共秩序维护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05A5E25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1.做好外来人员、车辆主动登记、询问；友善对待外来人员，主动行礼打招呼，保持值班室（门岗）整洁有序。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AA6824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12A48B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查阅记录，发现一处问题扣0.5分。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F914A8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B5B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6EBBC5B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3588D72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2.小区内无占道经营现象，出入口无阻碍正常通行现象。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B6AF6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D0E861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07C2A2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72A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1D8938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148CBBF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无乱拉乱设电线情况、无乱晾晒（含拉绳）现象。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楼道无堵塞、无杂物堆放（居民门前鞋柜&lt;边柜&gt;整齐规范、不影响正常通行、不堵塞消防设施、逃生通道）。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机动车：停车规范有序，无乱停乱放、堵塞小区消防通道、小区道路等现象，无私设停车桩现象。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非机动车：停车规范有序，无乱停乱放、私拉电线充电现象。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275F3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FFC9FB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发现一处问题扣0.5分，乱停车一处扣1分。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1F5DAD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9E7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093F8C2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公共秩序维护</w:t>
            </w:r>
          </w:p>
        </w:tc>
        <w:tc>
          <w:tcPr>
            <w:tcW w:w="6040" w:type="dxa"/>
            <w:shd w:val="clear" w:color="auto" w:fill="auto"/>
            <w:vAlign w:val="center"/>
          </w:tcPr>
          <w:p w14:paraId="756616E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4.装修管理规范，房屋、车库无违章装修情况，无乱搭乱建现象。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0C8CF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77DA0A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发现一处新增问题扣2分，有违章但及时采取措施处理（劝阻、上报执法部门）减半扣分。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56A488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1FA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7A3BF4A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shd w:val="clear" w:color="auto" w:fill="auto"/>
            <w:vAlign w:val="center"/>
          </w:tcPr>
          <w:p w14:paraId="47075DA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5.无不文明养宠现象，严格按时遛宠，不放任宠物随地大小便，遛狗时拴狗绳（遵守相关法规）；无饲养鸡、鸭等家禽家畜现象。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5EA0A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29E9C0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52BA09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6FB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6790AE3C"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主管部门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考评</w:t>
            </w:r>
          </w:p>
        </w:tc>
        <w:tc>
          <w:tcPr>
            <w:tcW w:w="6040" w:type="dxa"/>
            <w:vMerge w:val="restart"/>
            <w:shd w:val="clear" w:color="auto" w:fill="auto"/>
            <w:vAlign w:val="center"/>
          </w:tcPr>
          <w:p w14:paraId="2245C64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物业主管部门根据日常工作配合情况（三方协议签署情况、消防整改情况）及信访投诉情况进行评价。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4A0C88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A65853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三方协议未签署扣2分，三方协议已签署，未开户的扣1分；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641C0A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ADD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2A875A7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4CB6261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16C7F07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25BD399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高层消防整改未到位的扣2分；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3B91627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918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0" w:type="dxa"/>
            <w:vMerge w:val="continue"/>
            <w:shd w:val="clear" w:color="auto" w:fill="auto"/>
            <w:vAlign w:val="center"/>
          </w:tcPr>
          <w:p w14:paraId="58BF7EF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40" w:type="dxa"/>
            <w:vMerge w:val="continue"/>
            <w:shd w:val="clear" w:color="auto" w:fill="auto"/>
            <w:vAlign w:val="center"/>
          </w:tcPr>
          <w:p w14:paraId="2B08D4E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E7A9D8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10D14C2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12345投诉件核实属于物业服务不到位的一处问题扣1分，最多扣3分。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3E4F2D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A1C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0" w:type="dxa"/>
            <w:gridSpan w:val="5"/>
            <w:shd w:val="clear" w:color="auto" w:fill="auto"/>
            <w:noWrap/>
            <w:vAlign w:val="center"/>
          </w:tcPr>
          <w:p w14:paraId="7D686FC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考评人员：</w:t>
            </w:r>
          </w:p>
        </w:tc>
      </w:tr>
    </w:tbl>
    <w:p w14:paraId="3946A98C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物业企业名称：                               考评时间：   年  月  日</w:t>
      </w:r>
    </w:p>
    <w:p w14:paraId="1A0247F2">
      <w:pPr>
        <w:widowControl/>
        <w:jc w:val="left"/>
      </w:pPr>
    </w:p>
    <w:p w14:paraId="7769F05E">
      <w:pPr>
        <w:widowControl/>
        <w:jc w:val="left"/>
      </w:pPr>
      <w:r>
        <w:br w:type="page"/>
      </w:r>
    </w:p>
    <w:p w14:paraId="596A085C">
      <w:pPr>
        <w:widowControl/>
        <w:spacing w:line="600" w:lineRule="exact"/>
        <w:jc w:val="center"/>
        <w:rPr>
          <w:rFonts w:eastAsia="方正小标宋_GBK"/>
          <w:bCs/>
          <w:color w:val="000000"/>
          <w:kern w:val="0"/>
          <w:sz w:val="40"/>
          <w:szCs w:val="40"/>
        </w:rPr>
      </w:pPr>
      <w:r>
        <w:rPr>
          <w:rFonts w:eastAsia="方正小标宋_GBK"/>
          <w:bCs/>
          <w:color w:val="000000"/>
          <w:kern w:val="0"/>
          <w:sz w:val="40"/>
          <w:szCs w:val="40"/>
        </w:rPr>
        <w:t>物业服务质量考评表（五级服务）</w:t>
      </w:r>
    </w:p>
    <w:p w14:paraId="5E6C9C9D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考评范围：主入口、入口周边至少100-200米范围，至少随机抽查2-3个楼道，门岗、小区公共栏、垃圾房、值班室、接待中心、公共娱乐场所、消控室、水泵房、电梯机房、地下车库等。</w:t>
      </w:r>
    </w:p>
    <w:p w14:paraId="5FF470D8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评组分工：住建局、消防大队主要负责对综合管理、基础设施进行打分；市场监督管理局主要负责对电梯设施设备进行打分；创文办、街道、社区主要负责对绿化养护、公共卫生保洁、秩序维护考评项打分，具体考评人员见人员分工。</w:t>
      </w:r>
    </w:p>
    <w:p w14:paraId="32C8EFD4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   物业企业名称：                              考评时间：   年  月  日</w:t>
      </w:r>
    </w:p>
    <w:tbl>
      <w:tblPr>
        <w:tblStyle w:val="4"/>
        <w:tblW w:w="147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528"/>
        <w:gridCol w:w="516"/>
        <w:gridCol w:w="5510"/>
        <w:gridCol w:w="1104"/>
      </w:tblGrid>
      <w:tr w14:paraId="474F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02" w:type="dxa"/>
            <w:shd w:val="clear" w:color="auto" w:fill="auto"/>
            <w:vAlign w:val="center"/>
          </w:tcPr>
          <w:p w14:paraId="75C31521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测评项目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5FA07D96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测评内容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3F152A9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F6666EF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评分须知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6EE12AE"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扣分</w:t>
            </w:r>
          </w:p>
        </w:tc>
      </w:tr>
      <w:tr w14:paraId="65D5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394A1DF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2F18CFF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42D35D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1.签订物业服务合同，明确双方职责。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12EBF1F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EC52490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未签订合同或合同超出服务期限的，扣1分；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未参照示范文本但合同在服务期限内的，扣1分。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18F06C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71D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775CF01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327AE5D2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2.按要求做好物业服务工作台账资料，必要台账包括但不限于：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物业承接查验或移交资料及清单；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业主公约（临时管理规约）；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项目员工档案（花名册、相关证件）及考勤表；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业主信息档案；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物业专项维修资金使用台账。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13074D39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46171EF1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每缺少一项扣0.5分，扣完为止；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台账未及时更新、未完整（考评时存在无法及时提供或者东拼西凑情况），扣1分。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6156E8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432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2C79F52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745A567B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3.建立日常巡查、应急预案、水泵房、消防、电梯等设施设备维护管理、装修管理、投诉处理等制度及工作记录。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3950160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548606B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132C4C4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6A8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C8ED89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E1F8461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4.设置有接待中心，有专人负责接待，服务主动、热情。项目工作人员统一服装，行为规范，场所整洁有序。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6581C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4958AFEC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未设置接待中心扣1分；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无专人负责扣0.5分；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工作人员未着统一服装或有不文明行为、卫生保洁不到位的，每发现一起扣0.5分；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接到经核实涉服务态度问题信访件不得分。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3694EBF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088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2B8EA5A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0F7B6B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5.做好物业服务企业各项公示、公开。公开信息：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服务企业情况简介（含营业执照）；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主要负责人信息；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物业服务电话（在接待中心、楼道、公告栏等显著位置）；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④</w:t>
            </w:r>
            <w:r>
              <w:rPr>
                <w:rFonts w:eastAsia="仿宋_GB2312"/>
                <w:kern w:val="0"/>
                <w:sz w:val="24"/>
              </w:rPr>
              <w:t>物业费收费标准；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物业服务标准；</w:t>
            </w:r>
            <w:r>
              <w:rPr>
                <w:rFonts w:hint="eastAsia" w:ascii="宋体" w:hAnsi="宋体" w:cs="宋体"/>
                <w:kern w:val="0"/>
                <w:sz w:val="24"/>
              </w:rPr>
              <w:t>⑥</w:t>
            </w:r>
            <w:r>
              <w:rPr>
                <w:rFonts w:eastAsia="仿宋_GB2312"/>
                <w:kern w:val="0"/>
                <w:sz w:val="24"/>
              </w:rPr>
              <w:t>合同外收费项目和收费标准。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vAlign w:val="center"/>
          </w:tcPr>
          <w:p w14:paraId="707BCB6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510" w:type="dxa"/>
            <w:vMerge w:val="restart"/>
            <w:shd w:val="clear" w:color="auto" w:fill="auto"/>
            <w:vAlign w:val="center"/>
          </w:tcPr>
          <w:p w14:paraId="0A7F2E2F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每缺少一项扣0.5分，扣完为止。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 w14:paraId="05AC1494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2E7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3C3D6DF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5B3072E5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公示信息：</w:t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物业专项维修资金使用情况；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小区公共收益收支情况（若有，每年至少一次）；</w:t>
            </w: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eastAsia="仿宋_GB2312"/>
                <w:kern w:val="0"/>
                <w:sz w:val="24"/>
              </w:rPr>
              <w:t>上一年度（收费周期）合同履行情况。</w:t>
            </w: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0904159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510" w:type="dxa"/>
            <w:vMerge w:val="continue"/>
            <w:shd w:val="clear" w:color="auto" w:fill="auto"/>
            <w:vAlign w:val="center"/>
          </w:tcPr>
          <w:p w14:paraId="59BB1274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1433F684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6E08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6E3AC7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4C28CA5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724C9D94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6、每年至少开展一次业主满意度调查，参与业主不低于总户数的50%，参与业主的满意率不低于60%，满意度调查有详细的汇总。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68360F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39CABFE5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eastAsia="仿宋_GB2312"/>
                <w:kern w:val="0"/>
                <w:sz w:val="24"/>
              </w:rPr>
              <w:t>未开展或参与业主低于要求的，扣1分；</w:t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eastAsia="仿宋_GB2312"/>
                <w:kern w:val="0"/>
                <w:sz w:val="24"/>
              </w:rPr>
              <w:t>无汇总表或满意率低于要求的，扣0.5分。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0BD4F5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16F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87A1D6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274780D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7。每年至少开展一次业主活动（具体次数不低于服务合同或服务标准约定），有详细的活动方案、照片、记录。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F43259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FF9E437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未开展或不符合要求不得分，少开展扣0.5分。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907EFDC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2F9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441CCEF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23C03F0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8.严格按照合同要求配备工作人员。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067276D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A69E313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查看物业合同、员工花名册、考勤表等材料，每缺1人扣0.5分。人员配置符合但无训练记录扣1分。无员工花名册扣2分。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F4CE732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3CC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C25993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235E33B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服务电话24小时有人接听。白天服务电话及夜间服务电话上墙，对业主（使用人）的求助、咨询及时处理；对业主（使用人）的投诉在72小时内答复；做到有受理、有记录、有处理、有回访；主要管理人员及客服人员应及时解答业主通过邻礼通、微信群等平台提出的服务诉求、投诉建议等，并及时发布服务动态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3AB1DD5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E7B3314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夜间服务电话或者白天服务电话扣0.5分；拨打服务电话，无人接听扣0.5分；查阅管理日志，记录有事由有处理情况有回访，无记录或记录情况不齐全或处理不及时的扣0.5分；拨打服务电话，未做到及时接听扣0.5分；接到经核实投诉件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4667E81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5BC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D25BDD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34190D3F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10.急修服务60分钟内到位，48小时内修复，若不能，要有紧急处理措施，并对业主（使用人）做出合理解释和限时承诺；小修2日内修复， 特殊情况必须做出说明和限时 承诺。服务时限不得以节假日和休息日顺延。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6A293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38CAB34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查阅报事报修记录，记录有事由有处理情况有回访，无记录或记录情况不齐全或处理不及时的扣0.5分；拨打服务电话，未做到及时到现场扣0.5分；接到经核实投诉件扣0.5分。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33028B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A98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A6610E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0693B77E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11.告知业主 （使用人）装修须知，监督装修过程，每7日巡查现场不少于1次，装修过程的施工管理、垃圾堆放、噪音等有专人管理，对违规装修、违章搭建及时劝阻并取证，对于造成事实后果的应及时向相关部门报告。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724A64B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46E17D31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装修巡查记录，记录有装修报备记录有巡查情况有处理情况，无记录或记录情况不齐全或巡查频率不符合要求的扣0.5分；小区内如有违章装修，无向相关部门报告记录扣0.5分；接到经核实涉装修管理不当投诉件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3B89BFF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09F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EC9549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77C3EB55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12.节假日有专题布置。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5B5B409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67E8EFE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查看台账资料，缺少扣0.5分。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DC694C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2E6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27EF641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</w:t>
            </w:r>
          </w:p>
          <w:p w14:paraId="24D0F7A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75B73750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13.针对小区内大、中修范围或者需要更新改造的共用设施设备，编制维修、更新改造计划和房屋专项维修资金使用计划，向业主大会或业主委员会提出报告与建议，根据业主大会的决定，组织维修或者更新改造。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D9F23B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652BC3FC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小区内共用设施设备损坏严重未制定相应的维修、更新改造计划的不得分。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808CD04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BBC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6EF892C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38B67B0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14.应急演练：每年至少开展3次突发事件处置演练（电梯安全演练、防汛演练、消防演练各一次），有详细的计划、照片、记录、结果、总结。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BA33C5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A0712FF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少一次扣0.5分，未开展不得分（无电梯项目不要求电梯安全演练）。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9520D6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EBB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4547159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7B0D3F40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15.有合适的巡逻安排和计划，重点区域（地下车库、主要设备房、安全隐患处等）每12小时至少巡逻1次。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15A7C7C9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D27E7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查阅巡查记录，发现一处问题扣0.5分。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385D117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3D0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77166D5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167C3E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1.监控设施完好无故障。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A5704F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3CFE3C4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不能保存扣1分；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保存时间低于15天扣1分；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每发现一个探头故障的，扣0.5分。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0577B5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A40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54CED48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181079C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2.道闸设备完好无故障。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A242FD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15190D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无法正常使用扣1分；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未规范使用扣0.5分。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6A999E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54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B65E52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48B5A26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3.防汛物资配备齐全，配备铁锹、水桶、应急照明设备、沙袋（或挡水板）、排水泵、水带、喇叭，出入库记录完整。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BA3396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4FAAC3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防汛物资缺少一项扣0.5分，记录不完善扣0.5分。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3A0A43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E19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4231AF2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restart"/>
            <w:shd w:val="clear" w:color="auto" w:fill="auto"/>
            <w:vAlign w:val="center"/>
          </w:tcPr>
          <w:p w14:paraId="57424D1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4.电梯设施设备日常维护、保养规范：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电梯机房整洁、有序、无杂物堆放，门窗完好、照明正常；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层门地坎、电梯轿厢干净整洁，无污渍，无牛皮癣、垃圾，楼层显示正常，按钮无损坏，照明正常，警示标志和特种设备使用标志正常粘贴；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应急按钮正常，五方对讲线路正常，有专人接听，加装的固话终端需有ccc认证；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有保养记录，保养时间未超期；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电梯检验报告在有效期内；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紧急制动制度上墙，应急工具配置完善；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每天对在用的电梯进行巡检，形成《每日电梯安全检查记录》。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vAlign w:val="center"/>
          </w:tcPr>
          <w:p w14:paraId="7E9293C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BB7335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无电梯项目该项不得分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维保记录，或维保时间超出半个月的，扣1.5分；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 w14:paraId="77B8A3C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388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99075C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3E958BF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403C3B5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577E0D2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使用合格证超出有效期的，扣1.5分；使用主体未及时变更的扣1分；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6EB6D43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5DE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44454C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7EA8982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77552E1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46FD484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电梯机房存在未及时清洁、杂物堆放、闭锁不正常等情况的，发现一处问题扣0.5分；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3F83B24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D2F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4BBC8FA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387A3F8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3A7DE60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094AF9F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电梯轿厢存在牛皮癣、垃圾等脏污情况，或按钮损坏的，每发现一处扣0.5分。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528FD82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C11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C4A1F2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2025B55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034135E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5889B3B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警铃、应急按钮损坏，五方对讲异常或无人接听的扣1.5分；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687ADEF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1F9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30BED5D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680F6A5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4135E05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5E6EE39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日常检查、故障维修、培训记录缺失或不全的，发现一处问题扣1分；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2123D75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19F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5A902FC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1FA502D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60A6A16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3F93AD0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其他问题发现一处扣1分。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35C6F05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B48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50DDE23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6EE4F5B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5.规范消防管理：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消控室按消防要求配置值班人员；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消控值班人员符合要求，持证上岗（四级证书）、人证相符；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消防设施设备委托专业维护保单位维保，维护保单位营业执照、许可证等信息在服务中心或消控室公示，每年开展一次消防检测（存在问题的，须提供整改记录及复测结果）；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日常巡查记录完善（每日至少一次巡查）</w:t>
            </w:r>
            <w:r>
              <w:rPr>
                <w:rFonts w:eastAsia="仿宋_GB2312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⑤</w:t>
            </w:r>
            <w:r>
              <w:rPr>
                <w:rFonts w:eastAsia="仿宋_GB2312"/>
                <w:kern w:val="0"/>
                <w:sz w:val="24"/>
              </w:rPr>
              <w:t>微型消防站物资配置齐全</w:t>
            </w:r>
            <w:r>
              <w:rPr>
                <w:rFonts w:eastAsia="仿宋_GB2312"/>
                <w:color w:val="FF0000"/>
                <w:kern w:val="0"/>
                <w:sz w:val="24"/>
              </w:rPr>
              <w:t>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EC7969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2DEB9F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安装远程消控可单人值班。消控室无人值班或值班人员不会操作扣2分；值班人证不符扣1分；其他发现一处问题扣0.5分。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D0E52E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FED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6EB7738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restart"/>
            <w:shd w:val="clear" w:color="auto" w:fill="auto"/>
            <w:vAlign w:val="center"/>
          </w:tcPr>
          <w:p w14:paraId="1FB6A08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6.消防设施设备日常维护、保养规范：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设备联动测试正常，每月至少开展一次测试；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消防水池（箱）水位正常，有水位观测仪；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管理人员操作熟练；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屋面消防稳压系统正常，保养规范；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消控主机一般故障点5个以内。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灭火器配置齐全，指针在绿色区域；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⑩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ascii="Cambria Math" w:hAnsi="Cambria Math" w:eastAsia="仿宋_GB2312" w:cs="Cambria Math"/>
                <w:color w:val="000000"/>
                <w:kern w:val="0"/>
                <w:sz w:val="24"/>
              </w:rPr>
              <w:t>⑪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vAlign w:val="center"/>
          </w:tcPr>
          <w:p w14:paraId="3FA9AAD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0F879D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消防主机无法正常运行或处于手动状态的，扣2分；消防主机有重大故障的，每个扣1分。已落实专项维修资金或已启动维修工程招投标程序的减半扣分、完成招投标程序或正在维修施工的可不扣分。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 w14:paraId="340FC38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12E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39B0A8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745FEBA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1ABA77B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586EE7E5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其他问题每发现一处扣0.5分。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0A43CFE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E18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3BC7E90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04675D7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387C3B5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2787DC6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7336B20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1A3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697EF1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5DB02E58"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7.消防泵房：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消防泵房整洁、有序，照明、锁闭正常；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风机房：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整洁、有序，照明、锁闭正常；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日常巡查记录完善（每周至少一次巡查）；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管理制度、巡查记录、责任人信息等上墙；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设备保养规范，无锈迹、无损坏。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7CA419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D41C22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查阅巡查记录，维护记录，查看设备房现场，发现一处问题扣0.5分。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9CF97C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58B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31AB50C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共用设施设备维修养护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2BB9D077"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无消控室小区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/>
              </w:rPr>
              <w:t>测评内容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日常巡查记录完善（每日至少一次巡查）；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消防栓、灭火器（一瓶一卡）分别独立设卡，并保存在所属区域内，至少每30天检查一次；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应急工具配置完善；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现场工作人员（管理人员、秩序维护员）熟练掌握本项目防火重点、消防疏散通道，熟练使用消防器材，熟练掌握消防报警、扑救初起火灾作业等消防知识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消防栓箱无破损、无污损、无遮挡、物品无缺失（水龙头有水，水带、喷枪齐全）；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eastAsia="仿宋_GB2312"/>
                <w:color w:val="000000"/>
                <w:kern w:val="0"/>
                <w:sz w:val="24"/>
              </w:rPr>
              <w:t>灭火器配置齐全，指针在绿色区域 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eastAsia="仿宋_GB2312"/>
                <w:color w:val="000000"/>
                <w:kern w:val="0"/>
                <w:sz w:val="24"/>
              </w:rPr>
              <w:t>应急灯无缺失、无损坏；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eastAsia="仿宋_GB2312"/>
                <w:color w:val="000000"/>
                <w:kern w:val="0"/>
                <w:sz w:val="24"/>
              </w:rPr>
              <w:t>管道井闭锁、无杂物；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eastAsia="仿宋_GB2312"/>
                <w:color w:val="000000"/>
                <w:kern w:val="0"/>
                <w:sz w:val="24"/>
              </w:rPr>
              <w:t>消防栓出水压力正常。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0A695FB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C357D4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无消控室项目该项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7分，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发现一处问题扣1分。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577C80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802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C29160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216D307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8.路面硬化、平整，无明显坑洼积水，排水设施完善，无露天排水沟渠。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EDE1E1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41995D5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每看到1处明显破损或坑洼不平或1平方米以上明显积水扣0.5分。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F1AEB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203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257C1E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E236A1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9.按要求做好公告栏、宣传栏日常管理，无过期内容或破损等情况。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14F2D0F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98405E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451381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648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4C86F9D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5E60164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10.建筑物外立面整体干净、无大面积破损污损（大于0.5平方米扣分）。单元门上的平台、电瓶车棚顶无污迹、无积水、无烟蒂等杂物。顶楼天台无杂物。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3F2204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4F447C4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2B60F2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183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CA395F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378086A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11.楼道单元门无缺失、无锈斑、无损坏，楼道照明灯、路灯完好无缺失。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D013E4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3BF1CA7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0089DC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DD4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5FD2EFE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022B1A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12.全民健身场地设施，有安全提醒标志；正常运行及设备、设施维护良好，没有被挪用占用等现象。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A40184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135D0C7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2E0F71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376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4B41C83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A203E5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13.主出入口、物业服务大厅、公共娱乐场所设置无障碍通道或者设置有求助热线；无障碍标识明显，且管理、使用情况良好。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F76BE6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45168A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E5655C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83B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35E845D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2469DB1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14.建（构）筑物及依附于建（构）筑物的排水管、空调架、空调外机、花架、防盗窗等安全牢固、完好无损。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07EBBB7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74F053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0524332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90C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4C2AA0E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绿化</w:t>
            </w:r>
          </w:p>
          <w:p w14:paraId="1D11BD0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养护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4A609F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1.无毁绿种菜情况、无黄土裸露情况；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1376301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17A1732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0CFEC7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100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BACEB8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0704EED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2.灌木、树木等绿植无缺株、死株情况；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CFA5BA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0DDC496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无电梯项目该项6分，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CBEC7D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ECA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EE42EB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6948E8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3.绿地设有温馨提示牌，无遮挡；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D154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4EC91E2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A42CE8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1FD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3EB022F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5BC22D6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4.绿化修剪及时，落叶清理及时，无杂草，无明显病虫害。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F09416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66E3FE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B04F68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79B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657874B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55A6514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5.绿化带（草坪）无简易棚、践踏、车辆碾压痕迹等现象。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4D28D8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6C2A162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D9D662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E9E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2B909C2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保洁</w:t>
            </w:r>
          </w:p>
          <w:p w14:paraId="4F759CC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4FB441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垃圾房干净整洁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建筑垃圾分类存放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生活垃圾桶划线定点摆放，设置分类收集垃圾桶，外表干净，保持常闭，无破损、无垃圾外溢、无异味；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各类清洁工具存放规范整齐。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248025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1501F4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发现一处问题扣0.5分，工具随意摆放在公共区域扣1分。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FA693B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95A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79F7A32F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301BBD1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2.道路、绿化带（草坪）、停车场地等公共部位目视干净、整洁，无积存垃圾、纸屑、烟蒂、杂物、积水容器等污物。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ACB4DA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6.5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6C80383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发现一处问题扣0.5分，绿化带有倾倒垃圾情况扣6.5分。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8C0F7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691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BA1FFA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1D43037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3.楼道无垃圾、蜘蛛网，扶手无积灰；墙面保持干净整洁，无牛皮癣、脚印、乱涂乱画现象；路灯无脏污、飞虫等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F8DB550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68E5633E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无电梯项目该项5.5分，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8A9C0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7CB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4EFB2A12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公共秩序维护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4649ADB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1.做好外来人员、车辆主动登记、询问；友善对待外来人员，主动行礼打招呼，保持值班室（门岗）整洁有序。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BA2F85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6D9434AE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查阅记录，发现一处问题扣0.5分。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84838A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A5B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65581FA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13A9E1B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2.小区内无占道经营现象，出入口无阻碍正常通行现象。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52E6B2D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9711F6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428493E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897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3067951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6F6A243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无乱拉乱设电线情况、无乱晾晒（含拉绳）现象。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楼道无堵塞、无杂物堆放（居民门前鞋柜&lt;边柜&gt;整齐规范、不影响正常通行、不堵塞消防设施、逃生通道）。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机动车：停车规范有序，无乱停乱放、堵塞小区消防通道、小区道路等现象，无私设停车桩现象。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eastAsia="仿宋_GB2312"/>
                <w:color w:val="000000"/>
                <w:kern w:val="0"/>
                <w:sz w:val="24"/>
              </w:rPr>
              <w:t>非机动车：停车规范有序，无乱停乱放、私拉电线充电现象。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940724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DD6504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发现一处问题扣0.5分，乱停车一处扣1分。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ED6448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1CA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5BB82FC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公共秩序维护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888013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4.装</w:t>
            </w:r>
            <w:r>
              <w:rPr>
                <w:rFonts w:eastAsia="仿宋_GB2312"/>
                <w:color w:val="000000"/>
                <w:spacing w:val="-7"/>
                <w:kern w:val="0"/>
                <w:sz w:val="24"/>
              </w:rPr>
              <w:t>修管理规范，房屋、车库无违章装修情况，无乱搭乱建现象。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3875DEB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5E09D0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发现一处新增问题扣2分，有违章但及时采取措施处理（劝阻、上报执法部门）减半扣分。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CDFE3B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D52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146B91F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5120E69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5.无不文明养宠现象，严格按时遛宠，不放任宠物随地大小便，遛狗时拴狗绳（遵守相关法规）；无饲养鸡、鸭等家禽家畜现象。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597278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5C1D74B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发现一处问题扣0.5分。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7AF70B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CAF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7CACD10C"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主管部门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考评</w:t>
            </w:r>
          </w:p>
        </w:tc>
        <w:tc>
          <w:tcPr>
            <w:tcW w:w="6528" w:type="dxa"/>
            <w:vMerge w:val="restart"/>
            <w:shd w:val="clear" w:color="auto" w:fill="auto"/>
            <w:vAlign w:val="center"/>
          </w:tcPr>
          <w:p w14:paraId="02C7E335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物业主管部门根据日常工作配合情况（三方协议签署情况、消防整改情况）及信访投诉情况进行评价。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vAlign w:val="center"/>
          </w:tcPr>
          <w:p w14:paraId="105C5CA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A96A79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</w:rPr>
              <w:t>三方协议未签署扣2分，三方协议已签署，未开户的扣1分；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26E29ED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C1C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6462AB5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353811E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6EB9B80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0A4767BC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</w:rPr>
              <w:t>高层消防整改未到位的扣2分；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4BC75022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3CC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2" w:type="dxa"/>
            <w:vMerge w:val="continue"/>
            <w:shd w:val="clear" w:color="auto" w:fill="auto"/>
            <w:vAlign w:val="center"/>
          </w:tcPr>
          <w:p w14:paraId="0F46541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vMerge w:val="continue"/>
            <w:shd w:val="clear" w:color="auto" w:fill="auto"/>
            <w:vAlign w:val="center"/>
          </w:tcPr>
          <w:p w14:paraId="3191571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 w14:paraId="536E4D7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10" w:type="dxa"/>
            <w:shd w:val="clear" w:color="auto" w:fill="auto"/>
            <w:vAlign w:val="center"/>
          </w:tcPr>
          <w:p w14:paraId="5AE7E0EA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12345投诉件核实属于物业服务不到位的一处问题扣1分，最多扣3分。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78780050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1B7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0" w:type="dxa"/>
            <w:gridSpan w:val="5"/>
            <w:shd w:val="clear" w:color="auto" w:fill="auto"/>
            <w:vAlign w:val="center"/>
          </w:tcPr>
          <w:p w14:paraId="43C580C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考评人员：</w:t>
            </w:r>
          </w:p>
        </w:tc>
      </w:tr>
    </w:tbl>
    <w:p w14:paraId="181659AF">
      <w:pPr>
        <w:widowControl/>
        <w:spacing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小区名称：                                       物业企业名称：                               考评时间：   年  月  日</w:t>
      </w:r>
    </w:p>
    <w:p w14:paraId="53BCDAF7">
      <w:pPr>
        <w:rPr>
          <w:rFonts w:eastAsiaTheme="minorEastAsia"/>
        </w:rPr>
        <w:sectPr>
          <w:pgSz w:w="16838" w:h="11906" w:orient="landscape"/>
          <w:pgMar w:top="1474" w:right="1418" w:bottom="1361" w:left="1418" w:header="851" w:footer="1083" w:gutter="0"/>
          <w:cols w:space="720" w:num="1"/>
          <w:docGrid w:linePitch="312" w:charSpace="0"/>
        </w:sectPr>
      </w:pPr>
    </w:p>
    <w:p w14:paraId="27F75B33">
      <w:pPr>
        <w:spacing w:before="110"/>
        <w:rPr>
          <w:rFonts w:ascii="方正小标宋简体" w:eastAsia="方正小标宋简体"/>
          <w:color w:val="000000"/>
          <w:spacing w:val="14"/>
          <w:sz w:val="36"/>
          <w:szCs w:val="36"/>
          <w:u w:val="single"/>
          <w:lang w:eastAsia="zh-Hans"/>
        </w:rPr>
      </w:pPr>
      <w:r>
        <w:rPr>
          <w:rFonts w:hint="eastAsia" w:ascii="黑体" w:hAnsi="黑体" w:eastAsia="黑体"/>
          <w:color w:val="000000"/>
          <w:spacing w:val="1"/>
          <w:sz w:val="32"/>
          <w:szCs w:val="32"/>
        </w:rPr>
        <w:t>附件2</w:t>
      </w:r>
      <w:r>
        <w:rPr>
          <w:rFonts w:hint="eastAsia" w:ascii="黑体" w:hAnsi="黑体" w:eastAsia="黑体"/>
          <w:color w:val="000000"/>
          <w:spacing w:val="1"/>
          <w:sz w:val="32"/>
          <w:szCs w:val="32"/>
          <w:lang w:eastAsia="zh-Hans"/>
        </w:rPr>
        <w:t>：</w:t>
      </w:r>
    </w:p>
    <w:p w14:paraId="5BC18057">
      <w:pPr>
        <w:spacing w:before="156" w:beforeLines="50" w:line="360" w:lineRule="auto"/>
        <w:jc w:val="center"/>
        <w:rPr>
          <w:rFonts w:ascii="方正小标宋简体" w:eastAsia="方正小标宋简体"/>
          <w:color w:val="000000"/>
          <w:spacing w:val="14"/>
          <w:sz w:val="36"/>
          <w:szCs w:val="36"/>
        </w:rPr>
      </w:pPr>
      <w:r>
        <w:rPr>
          <w:rFonts w:ascii="方正小标宋简体" w:eastAsia="方正小标宋简体"/>
          <w:color w:val="000000"/>
          <w:spacing w:val="14"/>
          <w:sz w:val="36"/>
          <w:szCs w:val="36"/>
          <w:u w:val="single"/>
          <w:lang w:eastAsia="zh-Hans"/>
        </w:rPr>
        <w:t xml:space="preserve">    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  <w:lang w:eastAsia="zh-Hans"/>
        </w:rPr>
        <w:t>年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</w:rPr>
        <w:t>小区物业管理季度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  <w:lang w:eastAsia="zh-CN"/>
        </w:rPr>
        <w:t>考评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</w:rPr>
        <w:t>加分审核表</w:t>
      </w:r>
    </w:p>
    <w:p w14:paraId="36984A7A">
      <w:pPr>
        <w:spacing w:line="560" w:lineRule="exact"/>
        <w:jc w:val="right"/>
      </w:pPr>
      <w:r>
        <w:rPr>
          <w:rFonts w:hint="eastAsia" w:ascii="宋体" w:hAnsi="宋体"/>
          <w:color w:val="000000"/>
        </w:rPr>
        <w:t>编号</w:t>
      </w:r>
      <w:r>
        <w:rPr>
          <w:rFonts w:hint="eastAsia"/>
          <w:color w:val="000000"/>
        </w:rPr>
        <w:t xml:space="preserve"> :       </w:t>
      </w:r>
      <w:r>
        <w:rPr>
          <w:rFonts w:hint="eastAsia" w:ascii="宋体" w:hAnsi="宋体"/>
          <w:color w:val="000000"/>
        </w:rPr>
        <w:t>号</w:t>
      </w:r>
    </w:p>
    <w:tbl>
      <w:tblPr>
        <w:tblStyle w:val="5"/>
        <w:tblW w:w="9056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381"/>
        <w:gridCol w:w="2041"/>
        <w:gridCol w:w="2345"/>
      </w:tblGrid>
      <w:tr w14:paraId="063C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9" w:type="dxa"/>
            <w:vAlign w:val="center"/>
          </w:tcPr>
          <w:p w14:paraId="764D97E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物业小区</w:t>
            </w:r>
          </w:p>
        </w:tc>
        <w:tc>
          <w:tcPr>
            <w:tcW w:w="2381" w:type="dxa"/>
            <w:vAlign w:val="center"/>
          </w:tcPr>
          <w:p w14:paraId="0053993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51B8394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物业服务企业</w:t>
            </w:r>
          </w:p>
        </w:tc>
        <w:tc>
          <w:tcPr>
            <w:tcW w:w="2345" w:type="dxa"/>
            <w:vAlign w:val="center"/>
          </w:tcPr>
          <w:p w14:paraId="2C009E0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A60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9" w:type="dxa"/>
            <w:vAlign w:val="center"/>
          </w:tcPr>
          <w:p w14:paraId="401715F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物业企业联系人</w:t>
            </w:r>
          </w:p>
        </w:tc>
        <w:tc>
          <w:tcPr>
            <w:tcW w:w="2381" w:type="dxa"/>
            <w:vAlign w:val="center"/>
          </w:tcPr>
          <w:p w14:paraId="7DD8400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25FB256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联系电话</w:t>
            </w:r>
          </w:p>
        </w:tc>
        <w:tc>
          <w:tcPr>
            <w:tcW w:w="2345" w:type="dxa"/>
            <w:vAlign w:val="center"/>
          </w:tcPr>
          <w:p w14:paraId="5C5C82F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725E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289" w:type="dxa"/>
            <w:vAlign w:val="center"/>
          </w:tcPr>
          <w:p w14:paraId="7027034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加分事项</w:t>
            </w:r>
          </w:p>
        </w:tc>
        <w:tc>
          <w:tcPr>
            <w:tcW w:w="2381" w:type="dxa"/>
            <w:vAlign w:val="center"/>
          </w:tcPr>
          <w:p w14:paraId="7935A5FF">
            <w:pPr>
              <w:pStyle w:val="2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3CB9AD9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佐证材料</w:t>
            </w:r>
          </w:p>
        </w:tc>
        <w:tc>
          <w:tcPr>
            <w:tcW w:w="2345" w:type="dxa"/>
            <w:vAlign w:val="center"/>
          </w:tcPr>
          <w:p w14:paraId="02350FE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</w:p>
        </w:tc>
      </w:tr>
      <w:tr w14:paraId="0501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2289" w:type="dxa"/>
            <w:vAlign w:val="center"/>
          </w:tcPr>
          <w:p w14:paraId="7163BB2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属地社区意见</w:t>
            </w:r>
          </w:p>
        </w:tc>
        <w:tc>
          <w:tcPr>
            <w:tcW w:w="6767" w:type="dxa"/>
            <w:gridSpan w:val="3"/>
            <w:vAlign w:val="center"/>
          </w:tcPr>
          <w:p w14:paraId="4AC44A98"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社区意见：根据佐证材料，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u w:val="single"/>
                <w:lang w:eastAsia="zh-Hans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物业服务企业在管</w:t>
            </w:r>
          </w:p>
          <w:p w14:paraId="50DEBC2C"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u w:val="single"/>
                <w:lang w:eastAsia="zh-Hans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小区符合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季度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物业小区考评加分事项，同意在小区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季度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考评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中，加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u w:val="single"/>
                <w:lang w:eastAsia="zh-Hans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分。</w:t>
            </w:r>
          </w:p>
          <w:p w14:paraId="14589A59">
            <w:pPr>
              <w:pStyle w:val="2"/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87844A8">
            <w:pPr>
              <w:pStyle w:val="2"/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审核人：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（社区盖章）       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</w:t>
            </w:r>
          </w:p>
          <w:p w14:paraId="081F9633">
            <w:pPr>
              <w:pStyle w:val="2"/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年     月     日</w:t>
            </w:r>
          </w:p>
        </w:tc>
      </w:tr>
      <w:tr w14:paraId="04CC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2289" w:type="dxa"/>
            <w:vAlign w:val="center"/>
          </w:tcPr>
          <w:p w14:paraId="2223AF6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属地街道意见</w:t>
            </w:r>
          </w:p>
        </w:tc>
        <w:tc>
          <w:tcPr>
            <w:tcW w:w="6767" w:type="dxa"/>
            <w:gridSpan w:val="3"/>
            <w:vAlign w:val="center"/>
          </w:tcPr>
          <w:p w14:paraId="0BDDFDB9"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街道意见：根据佐证材料，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u w:val="single"/>
                <w:lang w:eastAsia="zh-Hans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物业服务企业在管</w:t>
            </w:r>
          </w:p>
          <w:p w14:paraId="1EC0B736"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u w:val="single"/>
                <w:lang w:eastAsia="zh-Hans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小区符合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季度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物业小区考评加分事项，同意在小区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季度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考评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中，加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u w:val="single"/>
                <w:lang w:eastAsia="zh-Hans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分。</w:t>
            </w:r>
          </w:p>
          <w:p w14:paraId="5C154189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553B4B99">
            <w:pPr>
              <w:pStyle w:val="2"/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88E66CA">
            <w:pPr>
              <w:pStyle w:val="2"/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>审核人：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（街道盖章）      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</w:t>
            </w:r>
          </w:p>
          <w:p w14:paraId="6CDE9093">
            <w:pPr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年  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Hans"/>
              </w:rPr>
              <w:t xml:space="preserve">  月     日</w:t>
            </w:r>
          </w:p>
        </w:tc>
      </w:tr>
    </w:tbl>
    <w:p w14:paraId="0605E3E0">
      <w:pPr>
        <w:spacing w:before="156" w:beforeLines="50" w:line="360" w:lineRule="auto"/>
        <w:jc w:val="center"/>
        <w:rPr>
          <w:rFonts w:ascii="方正小标宋简体" w:eastAsia="方正小标宋简体"/>
          <w:color w:val="000000"/>
          <w:spacing w:val="14"/>
          <w:sz w:val="36"/>
          <w:szCs w:val="36"/>
          <w:u w:val="single"/>
          <w:lang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58E8A3">
      <w:pPr>
        <w:spacing w:before="104"/>
        <w:ind w:firstLine="64"/>
        <w:rPr>
          <w:rFonts w:ascii="黑体" w:hAnsi="黑体" w:eastAsia="黑体"/>
          <w:color w:val="000000"/>
          <w:spacing w:val="-2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"/>
          <w:sz w:val="32"/>
          <w:szCs w:val="32"/>
        </w:rPr>
        <w:t>附件3</w:t>
      </w:r>
    </w:p>
    <w:p w14:paraId="092C5B5A">
      <w:pPr>
        <w:spacing w:before="179"/>
        <w:ind w:firstLine="3104" w:firstLineChars="800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14"/>
          <w:sz w:val="36"/>
          <w:szCs w:val="36"/>
        </w:rPr>
        <w:t>物业服务项目季度考评得分情况表（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  <w:u w:val="single"/>
        </w:rPr>
        <w:t xml:space="preserve">    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</w:rPr>
        <w:t>年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  <w:u w:val="single"/>
        </w:rPr>
        <w:t xml:space="preserve">  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</w:rPr>
        <w:t>季度）</w:t>
      </w:r>
    </w:p>
    <w:p w14:paraId="0065A44F">
      <w:pPr>
        <w:spacing w:before="71"/>
        <w:ind w:firstLine="34"/>
        <w:rPr>
          <w:rFonts w:ascii="仿宋" w:hAnsi="仿宋" w:eastAsia="仿宋"/>
          <w:color w:val="000000"/>
          <w:spacing w:val="-12"/>
          <w:position w:val="-1"/>
          <w:sz w:val="26"/>
          <w:szCs w:val="26"/>
        </w:rPr>
      </w:pPr>
      <w:r>
        <w:rPr>
          <w:rFonts w:hint="eastAsia" w:ascii="仿宋" w:hAnsi="仿宋" w:eastAsia="仿宋"/>
          <w:color w:val="000000"/>
          <w:spacing w:val="-12"/>
          <w:position w:val="-1"/>
          <w:sz w:val="26"/>
          <w:szCs w:val="26"/>
        </w:rPr>
        <w:t>填报单位（盖章）:                                                                                日期:      年     月     日</w:t>
      </w:r>
    </w:p>
    <w:p w14:paraId="28C14D97">
      <w:pPr>
        <w:spacing w:line="52" w:lineRule="exact"/>
        <w:rPr>
          <w:rFonts w:ascii="Calibri" w:hAnsi="Calibri"/>
          <w:color w:val="000000"/>
          <w:szCs w:val="21"/>
        </w:rPr>
      </w:pPr>
      <w:r>
        <w:rPr>
          <w:color w:val="000000"/>
        </w:rPr>
        <w:t xml:space="preserve"> </w:t>
      </w:r>
    </w:p>
    <w:tbl>
      <w:tblPr>
        <w:tblStyle w:val="4"/>
        <w:tblW w:w="14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16"/>
        <w:gridCol w:w="1400"/>
        <w:gridCol w:w="1517"/>
        <w:gridCol w:w="1433"/>
        <w:gridCol w:w="1384"/>
        <w:gridCol w:w="1300"/>
        <w:gridCol w:w="1383"/>
        <w:gridCol w:w="1300"/>
        <w:gridCol w:w="1133"/>
        <w:gridCol w:w="1322"/>
        <w:gridCol w:w="7"/>
      </w:tblGrid>
      <w:tr w14:paraId="33D9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1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05CB9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季度江山市物业服务项目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考评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结果（管理项目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级服务）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9078F2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bidi="ar"/>
              </w:rPr>
            </w:pPr>
          </w:p>
        </w:tc>
      </w:tr>
      <w:tr w14:paraId="15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6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017C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D244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小区名称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FFCD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物业企业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4C21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综合管理（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6B02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共用设施设备维修养护（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6E7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绿化养护（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E3D0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保洁服务（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E6F8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维护公共秩序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A7F5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eastAsia="zh-CN" w:bidi="ar"/>
              </w:rPr>
              <w:t>考评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ECB7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加减分（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0364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14:paraId="18DF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E3F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C0A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A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AB2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31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564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04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941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AC2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C3A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82E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E194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49F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76E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0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8DF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BF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344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B99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FB1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9B2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C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8CD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4335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A4C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A3A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2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5A2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27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19E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90C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AC9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D02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529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3CC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FCC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02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D54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9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D98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07D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82F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94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857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93E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ADC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D1A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D87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7C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B41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0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6CE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29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80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611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5F1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2B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F71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B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8620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13D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00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9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A59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89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4CE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CCC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273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EBE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371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882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F364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CEF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32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A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EF1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A69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926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148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6D7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83A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8CE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22D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02F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7F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F7EB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F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EBA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57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F7D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38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669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625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798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A68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0147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6C9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EAB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0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56C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B5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6A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73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1B9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425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82B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1E4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68703A7">
      <w:pPr>
        <w:spacing w:line="480" w:lineRule="exact"/>
        <w:rPr>
          <w:rFonts w:eastAsia="仿宋_GB2312"/>
          <w:color w:val="000000"/>
          <w:sz w:val="28"/>
          <w:szCs w:val="28"/>
        </w:rPr>
      </w:pPr>
    </w:p>
    <w:p w14:paraId="48EE0262">
      <w:pPr>
        <w:spacing w:before="104"/>
        <w:ind w:firstLine="64"/>
        <w:rPr>
          <w:rFonts w:ascii="黑体" w:hAnsi="黑体" w:eastAsia="黑体"/>
          <w:color w:val="000000"/>
          <w:spacing w:val="-2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"/>
          <w:sz w:val="32"/>
          <w:szCs w:val="32"/>
        </w:rPr>
        <w:t>附件4</w:t>
      </w:r>
    </w:p>
    <w:p w14:paraId="3AADEFBA">
      <w:pPr>
        <w:spacing w:before="71"/>
        <w:ind w:firstLine="34"/>
        <w:jc w:val="center"/>
        <w:rPr>
          <w:rFonts w:ascii="方正小标宋简体" w:eastAsia="方正小标宋简体"/>
          <w:color w:val="000000"/>
          <w:spacing w:val="14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14"/>
          <w:sz w:val="36"/>
          <w:szCs w:val="36"/>
        </w:rPr>
        <w:t>物业服务项目年终考评得分情况表（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  <w:u w:val="single"/>
        </w:rPr>
        <w:t xml:space="preserve">    </w:t>
      </w:r>
      <w:r>
        <w:rPr>
          <w:rFonts w:hint="eastAsia" w:ascii="方正小标宋简体" w:eastAsia="方正小标宋简体"/>
          <w:color w:val="000000"/>
          <w:spacing w:val="14"/>
          <w:sz w:val="36"/>
          <w:szCs w:val="36"/>
        </w:rPr>
        <w:t>年）</w:t>
      </w:r>
    </w:p>
    <w:p w14:paraId="1F3A8267">
      <w:pPr>
        <w:spacing w:before="71"/>
        <w:ind w:firstLine="34"/>
        <w:rPr>
          <w:rFonts w:ascii="仿宋" w:hAnsi="仿宋" w:eastAsia="仿宋"/>
          <w:color w:val="000000"/>
          <w:spacing w:val="-12"/>
          <w:position w:val="-1"/>
          <w:sz w:val="26"/>
          <w:szCs w:val="26"/>
        </w:rPr>
      </w:pPr>
      <w:r>
        <w:rPr>
          <w:rFonts w:hint="eastAsia" w:ascii="仿宋" w:hAnsi="仿宋" w:eastAsia="仿宋"/>
          <w:color w:val="000000"/>
          <w:spacing w:val="-12"/>
          <w:position w:val="-1"/>
          <w:sz w:val="26"/>
          <w:szCs w:val="26"/>
        </w:rPr>
        <w:t>填报单位（盖章）:                                                                        日期:      年     月     日</w:t>
      </w:r>
    </w:p>
    <w:p w14:paraId="4B9258EA">
      <w:pPr>
        <w:spacing w:line="52" w:lineRule="exact"/>
        <w:rPr>
          <w:rFonts w:ascii="Calibri" w:hAnsi="Calibri"/>
          <w:color w:val="000000"/>
          <w:szCs w:val="21"/>
        </w:rPr>
      </w:pPr>
      <w:r>
        <w:rPr>
          <w:color w:val="000000"/>
        </w:rPr>
        <w:t xml:space="preserve"> </w:t>
      </w:r>
    </w:p>
    <w:tbl>
      <w:tblPr>
        <w:tblStyle w:val="4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17"/>
        <w:gridCol w:w="1417"/>
        <w:gridCol w:w="1191"/>
        <w:gridCol w:w="1191"/>
        <w:gridCol w:w="1334"/>
        <w:gridCol w:w="1350"/>
        <w:gridCol w:w="2362"/>
        <w:gridCol w:w="1247"/>
        <w:gridCol w:w="1191"/>
        <w:gridCol w:w="737"/>
      </w:tblGrid>
      <w:tr w14:paraId="20BF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2DB33D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年江山市物业服务项目年终考评结果</w:t>
            </w:r>
          </w:p>
        </w:tc>
      </w:tr>
      <w:tr w14:paraId="71A0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23A994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A6444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小区名称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AB270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物业企业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08D7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各季度考评分及平均分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50EC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加减分项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5FF4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14:paraId="0DA8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314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92B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0B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6221AF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第一季度考评分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70A279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第二季度考评分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8775A2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第三季度考评分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B17CB7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第四季度考评分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D48806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季度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eastAsia="zh-CN" w:bidi="ar"/>
              </w:rPr>
              <w:t>考评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平均分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A5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加减分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6D7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理由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9E02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A7C3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ED5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253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D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137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F53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3F9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04C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CC1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8F5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F70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9612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9994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408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7EF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6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21F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4BE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B0E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AED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C831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46C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4C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FD7D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DD8D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94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A91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1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76C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D9E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014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3A3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4FD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06E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0B0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C982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C49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D0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18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9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29C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661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BB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81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1E4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AF89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6BC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C7B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FDC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EA1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90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7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5F4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F2C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2E9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75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BD0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2A7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858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8D0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0BE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5AC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87B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F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6DB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BC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DEA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E31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B0F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E2B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684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6B65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EF1B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7B5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D4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F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600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32A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B36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D6D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77C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A35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D18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8D35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E8C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3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5AD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51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6C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302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EC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7FE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3B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F10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AD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3F10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2C31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F4A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129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3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DC0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7A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404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D74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500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CD6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9DA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2B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44DAA85">
      <w:pPr>
        <w:pStyle w:val="2"/>
        <w:sectPr>
          <w:pgSz w:w="16838" w:h="11906" w:orient="landscape"/>
          <w:pgMar w:top="1474" w:right="1418" w:bottom="1361" w:left="1418" w:header="851" w:footer="1083" w:gutter="0"/>
          <w:cols w:space="720" w:num="1"/>
          <w:docGrid w:linePitch="312" w:charSpace="0"/>
        </w:sectPr>
      </w:pPr>
    </w:p>
    <w:p w14:paraId="02A1C5BC"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p w14:paraId="461A7D2E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 w14:paraId="1C3CE0B5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物业服务项目检查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考评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整改通知书</w:t>
      </w:r>
    </w:p>
    <w:p w14:paraId="608405FF">
      <w:pPr>
        <w:spacing w:line="560" w:lineRule="exact"/>
        <w:jc w:val="right"/>
        <w:rPr>
          <w:rFonts w:ascii="Calibri"/>
          <w:color w:val="000000"/>
          <w:szCs w:val="21"/>
        </w:rPr>
      </w:pPr>
      <w:r>
        <w:rPr>
          <w:rFonts w:hint="eastAsia" w:ascii="宋体" w:hAnsi="宋体"/>
          <w:color w:val="000000"/>
        </w:rPr>
        <w:t>编号</w:t>
      </w:r>
      <w:r>
        <w:rPr>
          <w:rFonts w:hint="eastAsia"/>
          <w:color w:val="000000"/>
        </w:rPr>
        <w:t xml:space="preserve"> :       </w:t>
      </w:r>
      <w:r>
        <w:rPr>
          <w:rFonts w:hint="eastAsia" w:ascii="宋体" w:hAnsi="宋体"/>
          <w:color w:val="000000"/>
        </w:rPr>
        <w:t>号</w:t>
      </w:r>
    </w:p>
    <w:p w14:paraId="52760C48">
      <w:pPr>
        <w:spacing w:line="560" w:lineRule="exact"/>
        <w:rPr>
          <w:color w:val="000000"/>
        </w:rPr>
      </w:pPr>
      <w:r>
        <w:rPr>
          <w:color w:val="000000"/>
        </w:rPr>
        <w:t xml:space="preserve"> </w:t>
      </w:r>
    </w:p>
    <w:p w14:paraId="06FC935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公司:</w:t>
      </w:r>
    </w:p>
    <w:p w14:paraId="236DD955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我单位在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日对你公司受托管理的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物业项目进行日常检查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考评</w:t>
      </w:r>
      <w:r>
        <w:rPr>
          <w:rFonts w:hint="eastAsia" w:ascii="仿宋_GB2312" w:eastAsia="仿宋_GB2312"/>
          <w:color w:val="000000"/>
          <w:sz w:val="32"/>
          <w:szCs w:val="32"/>
        </w:rPr>
        <w:t>时，发现存在以下问题:</w:t>
      </w:r>
    </w:p>
    <w:p w14:paraId="0E0F1ECD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</w:p>
    <w:p w14:paraId="3167908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</w:p>
    <w:p w14:paraId="4A401FB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</w:t>
      </w:r>
    </w:p>
    <w:p w14:paraId="3145E3B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</w:t>
      </w:r>
    </w:p>
    <w:p w14:paraId="1C5E8AD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</w:t>
      </w:r>
    </w:p>
    <w:p w14:paraId="065744E5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（可另附纸）</w:t>
      </w:r>
    </w:p>
    <w:p w14:paraId="254E3A10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请你公司针对存在问题，抓紧整改，并在7个工作日内将书面整改报告反馈至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考评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单位。同时积极提升物业服务水平，增加业主满意度。 </w:t>
      </w:r>
    </w:p>
    <w:p w14:paraId="4F638A73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 w14:paraId="57B3125F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415831DE">
      <w:pPr>
        <w:wordWrap w:val="0"/>
        <w:spacing w:line="560" w:lineRule="exact"/>
        <w:ind w:firstLine="640" w:firstLineChars="2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检查单位（盖章）：    </w:t>
      </w:r>
    </w:p>
    <w:p w14:paraId="3932B883"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年  月  日    </w:t>
      </w:r>
    </w:p>
    <w:p w14:paraId="0E388FF2">
      <w:pPr>
        <w:wordWrap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</w:t>
      </w:r>
    </w:p>
    <w:p w14:paraId="65022CC6">
      <w:pPr>
        <w:wordWrap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签收单位（签章）：      </w:t>
      </w:r>
    </w:p>
    <w:p w14:paraId="55EA0D91">
      <w:pPr>
        <w:spacing w:line="560" w:lineRule="exact"/>
        <w:ind w:firstLine="640" w:firstLineChars="200"/>
        <w:jc w:val="right"/>
        <w:rPr>
          <w:rFonts w:ascii="仿宋_GB2312" w:eastAsia="仿宋_GB2312"/>
          <w:color w:val="000000"/>
          <w:sz w:val="32"/>
          <w:szCs w:val="32"/>
        </w:rPr>
      </w:pPr>
    </w:p>
    <w:p w14:paraId="2EB5BF93">
      <w:pPr>
        <w:jc w:val="center"/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1418" w:right="1361" w:bottom="1418" w:left="1474" w:header="851" w:footer="1083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年  月  日</w:t>
      </w:r>
    </w:p>
    <w:p w14:paraId="1A33A4BA">
      <w:pPr>
        <w:spacing w:before="11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"/>
          <w:sz w:val="32"/>
          <w:szCs w:val="32"/>
        </w:rPr>
        <w:t>附件6</w:t>
      </w:r>
    </w:p>
    <w:p w14:paraId="28CE1E80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物业服务企业年度综合评定得分情况表（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 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年）</w:t>
      </w:r>
    </w:p>
    <w:p w14:paraId="4BB01EFC">
      <w:pPr>
        <w:spacing w:before="186"/>
        <w:rPr>
          <w:rFonts w:ascii="Calibri" w:eastAsia="仿宋"/>
          <w:color w:val="000000"/>
          <w:sz w:val="26"/>
          <w:szCs w:val="26"/>
        </w:rPr>
      </w:pPr>
      <w:r>
        <w:rPr>
          <w:rFonts w:hint="eastAsia" w:ascii="仿宋" w:hAnsi="仿宋" w:eastAsia="仿宋"/>
          <w:color w:val="000000"/>
          <w:spacing w:val="-12"/>
          <w:sz w:val="26"/>
          <w:szCs w:val="26"/>
        </w:rPr>
        <w:t xml:space="preserve">填报单位（章）:                                                                                      日期：      </w:t>
      </w:r>
      <w:r>
        <w:rPr>
          <w:rFonts w:hint="eastAsia" w:ascii="仿宋" w:hAnsi="仿宋" w:eastAsia="仿宋"/>
          <w:color w:val="000000"/>
          <w:sz w:val="26"/>
          <w:szCs w:val="26"/>
        </w:rPr>
        <w:t>年  月  日</w:t>
      </w:r>
    </w:p>
    <w:p w14:paraId="1529E944">
      <w:pPr>
        <w:spacing w:line="102" w:lineRule="exact"/>
        <w:rPr>
          <w:color w:val="000000"/>
          <w:szCs w:val="21"/>
        </w:rPr>
      </w:pPr>
      <w:r>
        <w:rPr>
          <w:color w:val="000000"/>
        </w:rPr>
        <w:t xml:space="preserve"> </w:t>
      </w:r>
    </w:p>
    <w:tbl>
      <w:tblPr>
        <w:tblStyle w:val="4"/>
        <w:tblW w:w="14067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174"/>
        <w:gridCol w:w="2379"/>
        <w:gridCol w:w="1796"/>
        <w:gridCol w:w="1768"/>
        <w:gridCol w:w="1768"/>
        <w:gridCol w:w="1768"/>
        <w:gridCol w:w="1642"/>
      </w:tblGrid>
      <w:tr w14:paraId="07B1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453CD03">
            <w:pPr>
              <w:jc w:val="center"/>
              <w:rPr>
                <w:rFonts w:ascii="Arial" w:hAnsi="Calibri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8E10009">
            <w:pPr>
              <w:jc w:val="center"/>
              <w:rPr>
                <w:rFonts w:ascii="Arial" w:hAnsi="Calibri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"/>
                <w:sz w:val="24"/>
              </w:rPr>
              <w:t>物业服务企业</w:t>
            </w: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359963C">
            <w:pPr>
              <w:jc w:val="center"/>
              <w:rPr>
                <w:rFonts w:ascii="Arial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1"/>
                <w:sz w:val="24"/>
              </w:rPr>
              <w:t>在管项目季度</w:t>
            </w:r>
            <w:r>
              <w:rPr>
                <w:rFonts w:hint="eastAsia" w:ascii="仿宋_GB2312" w:eastAsia="仿宋_GB2312"/>
                <w:color w:val="000000"/>
                <w:spacing w:val="1"/>
                <w:sz w:val="24"/>
                <w:lang w:eastAsia="zh-CN"/>
              </w:rPr>
              <w:t>考评</w:t>
            </w:r>
            <w:r>
              <w:rPr>
                <w:rFonts w:hint="eastAsia" w:ascii="仿宋_GB2312" w:eastAsia="仿宋_GB2312"/>
                <w:color w:val="000000"/>
                <w:spacing w:val="1"/>
                <w:sz w:val="24"/>
              </w:rPr>
              <w:t>平</w:t>
            </w:r>
            <w:r>
              <w:rPr>
                <w:rFonts w:hint="eastAsia" w:ascii="仿宋_GB2312" w:eastAsia="仿宋_GB2312"/>
                <w:color w:val="000000"/>
                <w:spacing w:val="7"/>
                <w:sz w:val="24"/>
              </w:rPr>
              <w:t>均分（60%）</w:t>
            </w: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A4C0E00">
            <w:pPr>
              <w:jc w:val="center"/>
              <w:rPr>
                <w:rFonts w:ascii="Arial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1"/>
                <w:sz w:val="24"/>
              </w:rPr>
              <w:t>在管项目年终考评平均分</w:t>
            </w:r>
            <w:r>
              <w:rPr>
                <w:rFonts w:hint="eastAsia" w:ascii="仿宋_GB2312" w:eastAsia="仿宋_GB2312"/>
                <w:color w:val="000000"/>
                <w:spacing w:val="-9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9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9"/>
                <w:sz w:val="24"/>
              </w:rPr>
              <w:t>0%）</w:t>
            </w: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39F5C39">
            <w:pPr>
              <w:jc w:val="center"/>
              <w:rPr>
                <w:rFonts w:ascii="Arial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1"/>
                <w:sz w:val="24"/>
              </w:rPr>
              <w:t>重点工作考评得分</w:t>
            </w:r>
            <w:r>
              <w:rPr>
                <w:rFonts w:hint="eastAsia" w:ascii="仿宋_GB2312" w:eastAsia="仿宋_GB2312"/>
                <w:color w:val="000000"/>
                <w:spacing w:val="-9"/>
                <w:sz w:val="24"/>
              </w:rPr>
              <w:t>（10%）</w:t>
            </w: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3A9103">
            <w:pPr>
              <w:jc w:val="center"/>
              <w:rPr>
                <w:rFonts w:ascii="Arial" w:hAnsi="Calibri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"/>
                <w:sz w:val="24"/>
              </w:rPr>
              <w:t>年度综合评定得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分</w:t>
            </w: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723E6D5">
            <w:pPr>
              <w:jc w:val="center"/>
              <w:rPr>
                <w:rFonts w:ascii="Arial" w:hAnsi="Calibri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1"/>
                <w:sz w:val="24"/>
              </w:rPr>
              <w:t>有无一票否决事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项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277C884">
            <w:pPr>
              <w:jc w:val="center"/>
              <w:rPr>
                <w:rFonts w:ascii="Arial" w:hAnsi="Calibri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2"/>
                <w:sz w:val="24"/>
              </w:rPr>
              <w:t>是否合格</w:t>
            </w:r>
          </w:p>
        </w:tc>
      </w:tr>
      <w:tr w14:paraId="1B5AC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6082F57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4E120F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B621131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EF902A2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26099A8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2F7466E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0B862B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FE915F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6E400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9A3AA4C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F082970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48E0DD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1A7473A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C128055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64DD545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560612E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7ED6F86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3F0B4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FC6E3BF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9EA0F33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9D9B60E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4AB3D7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443D08D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3EEAE24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AD9BF19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F7FFC6E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0C152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F820B80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5F6DA21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AA094B9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51F1E26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6734C60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4BF58F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D54953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07154CD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6002C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C0E4CDE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DC8E4A3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5ABB8D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0AFB453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676A1EC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2857D8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DC2A52F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DD33246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745A9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453D368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111A5D3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2BF502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F8B85D1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0F219A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FF89D1B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F4C9CC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D8E5F2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0EBBA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CD4B02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C9F5B5B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78F5D91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D17B52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74DD7DF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2608A2C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5FC83B6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7391AD3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25C7D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DAD48FB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BF1A3A7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1744022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4DC5944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8BB5BB3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8D3DE4B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B20495E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9147E51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  <w:tr w14:paraId="343E7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8F92970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D7537FE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2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63D49EE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781E787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D33D5C1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24BBA82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85EE7F">
            <w:pPr>
              <w:rPr>
                <w:rFonts w:ascii="Arial" w:hAnsi="Calibri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035219E">
            <w:pPr>
              <w:rPr>
                <w:rFonts w:ascii="Arial" w:hAnsi="Calibri"/>
                <w:color w:val="000000"/>
                <w:szCs w:val="21"/>
              </w:rPr>
            </w:pPr>
          </w:p>
        </w:tc>
      </w:tr>
    </w:tbl>
    <w:p w14:paraId="3E153E7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06CE2"/>
    <w:rsid w:val="17EF3F5D"/>
    <w:rsid w:val="36E06CE2"/>
    <w:rsid w:val="3EDD21D1"/>
    <w:rsid w:val="43E32F0F"/>
    <w:rsid w:val="5BE80684"/>
    <w:rsid w:val="650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2025-04-30T02:36:00Z</dcterms:created>
  <dc:creator>jszjj</dc:creator>
  <cp:lastModifiedBy>jszjj</cp:lastModifiedBy>
  <dcterms:modified xsi:type="dcterms:W3CDTF">2025-04-30T02:52:18Z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FD6B75A25A724712AA96813A67AC0B40_11</vt:lpwstr>
  </property>
  <property fmtid="{D5CDD505-2E9C-101B-9397-08002B2CF9AE}" pid="4" name="KSOTemplateDocerSaveRecord">
    <vt:lpwstr>eyJoZGlkIjoiZjZkMmI1NTE4YTk1OGQyYWVhMThiYmY5ZDNjNWNjZTAiLCJ1c2VySWQiOiI3NDQ1MTk1NzMifQ==</vt:lpwstr>
  </property>
</Properties>
</file>