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关于《龙泉市产业农技员考核管理办法》（征求意见稿）的起草说明</w:t>
      </w:r>
      <w:bookmarkStart w:id="0" w:name="_GoBack"/>
      <w:bookmarkEnd w:id="0"/>
    </w:p>
    <w:p>
      <w:pPr>
        <w:rPr>
          <w:rFonts w:hint="eastAsia" w:ascii="仿宋" w:hAnsi="仿宋" w:eastAsia="仿宋" w:cs="仿宋"/>
          <w:sz w:val="32"/>
          <w:szCs w:val="32"/>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现</w:t>
      </w:r>
      <w:r>
        <w:rPr>
          <w:rFonts w:hint="eastAsia" w:ascii="仿宋" w:hAnsi="仿宋" w:eastAsia="仿宋" w:cs="仿宋"/>
          <w:sz w:val="32"/>
          <w:szCs w:val="32"/>
          <w:lang w:eastAsia="zh-CN"/>
        </w:rPr>
        <w:t>就龙泉市农业农村局</w:t>
      </w:r>
      <w:r>
        <w:rPr>
          <w:rFonts w:hint="eastAsia" w:ascii="仿宋" w:hAnsi="仿宋" w:eastAsia="仿宋" w:cs="仿宋"/>
          <w:sz w:val="32"/>
          <w:szCs w:val="32"/>
          <w:lang w:eastAsia="zh-CN"/>
        </w:rPr>
        <w:t>科技农机服务站</w:t>
      </w:r>
      <w:r>
        <w:rPr>
          <w:rFonts w:hint="eastAsia" w:ascii="仿宋" w:hAnsi="仿宋" w:eastAsia="仿宋" w:cs="仿宋"/>
          <w:sz w:val="32"/>
          <w:szCs w:val="32"/>
        </w:rPr>
        <w:t>起草的</w:t>
      </w:r>
      <w:r>
        <w:rPr>
          <w:rFonts w:hint="eastAsia" w:ascii="仿宋" w:hAnsi="仿宋" w:eastAsia="仿宋" w:cs="仿宋"/>
          <w:sz w:val="32"/>
          <w:szCs w:val="32"/>
          <w:lang w:eastAsia="zh-CN"/>
        </w:rPr>
        <w:t>《龙泉市产业农技员考核管理办法》</w:t>
      </w:r>
      <w:r>
        <w:rPr>
          <w:rFonts w:hint="eastAsia" w:ascii="仿宋" w:hAnsi="仿宋" w:eastAsia="仿宋" w:cs="仿宋"/>
          <w:sz w:val="32"/>
          <w:szCs w:val="32"/>
        </w:rPr>
        <w:t>（草案）有关情况说明如下</w:t>
      </w:r>
      <w:r>
        <w:rPr>
          <w:rFonts w:hint="eastAsia" w:ascii="仿宋" w:hAnsi="仿宋" w:eastAsia="仿宋" w:cs="仿宋"/>
          <w:sz w:val="32"/>
          <w:szCs w:val="32"/>
          <w:lang w:eastAsia="zh-CN"/>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一、制定文件的必要性和可行性</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为进一步</w:t>
      </w:r>
      <w:r>
        <w:rPr>
          <w:rFonts w:hint="eastAsia" w:ascii="仿宋_GB2312" w:hAnsi="仿宋_GB2312" w:eastAsia="仿宋_GB2312" w:cs="仿宋_GB2312"/>
          <w:color w:val="auto"/>
          <w:sz w:val="32"/>
          <w:szCs w:val="32"/>
          <w:lang w:eastAsia="zh-CN"/>
        </w:rPr>
        <w:t>推进基层农技推广体系建设，持续</w:t>
      </w:r>
      <w:r>
        <w:rPr>
          <w:rFonts w:hint="eastAsia" w:ascii="仿宋_GB2312" w:hAnsi="仿宋_GB2312" w:eastAsia="仿宋_GB2312" w:cs="仿宋_GB2312"/>
          <w:color w:val="auto"/>
          <w:sz w:val="32"/>
          <w:szCs w:val="32"/>
        </w:rPr>
        <w:t>增强基层农技推广服务能力，</w:t>
      </w:r>
      <w:r>
        <w:rPr>
          <w:rFonts w:hint="eastAsia" w:ascii="仿宋_GB2312" w:hAnsi="仿宋_GB2312" w:eastAsia="仿宋_GB2312" w:cs="仿宋_GB2312"/>
          <w:color w:val="auto"/>
          <w:sz w:val="32"/>
          <w:szCs w:val="32"/>
          <w:lang w:eastAsia="zh-CN"/>
        </w:rPr>
        <w:t>我市拟招募一批服务于粮油、食用菌、茶叶、蔬菜等各产业的具有较丰富的实践经验的土专家为我市的产业农技员。产业农技员的主要职责是服务我市</w:t>
      </w:r>
      <w:r>
        <w:rPr>
          <w:rFonts w:hint="eastAsia" w:ascii="仿宋_GB2312" w:hAnsi="仿宋_GB2312" w:eastAsia="仿宋_GB2312" w:cs="仿宋_GB2312"/>
          <w:color w:val="auto"/>
          <w:sz w:val="32"/>
          <w:szCs w:val="32"/>
        </w:rPr>
        <w:t>农业特色优势产业发展、为农业特色优势产业发展提供技术指导与咨询服务</w:t>
      </w:r>
      <w:r>
        <w:rPr>
          <w:rFonts w:hint="eastAsia" w:ascii="仿宋_GB2312" w:hAnsi="仿宋_GB2312" w:eastAsia="仿宋_GB2312" w:cs="仿宋_GB2312"/>
          <w:color w:val="auto"/>
          <w:sz w:val="32"/>
          <w:szCs w:val="32"/>
          <w:lang w:eastAsia="zh-CN"/>
        </w:rPr>
        <w:t>，促进先进的农业科学技术传播和推广到全市各农业生产基地，</w:t>
      </w:r>
      <w:r>
        <w:rPr>
          <w:rFonts w:hint="eastAsia" w:ascii="仿宋_GB2312" w:hAnsi="仿宋_GB2312" w:eastAsia="仿宋_GB2312" w:cs="仿宋_GB2312"/>
          <w:color w:val="auto"/>
          <w:sz w:val="32"/>
          <w:szCs w:val="32"/>
        </w:rPr>
        <w:t>切实解决所在乡镇产业发展技术需求和农户生产经营的技术难题。</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二、起草情况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该文件20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月开始由</w:t>
      </w:r>
      <w:r>
        <w:rPr>
          <w:rFonts w:hint="eastAsia" w:ascii="仿宋" w:hAnsi="仿宋" w:eastAsia="仿宋" w:cs="仿宋"/>
          <w:sz w:val="32"/>
          <w:szCs w:val="32"/>
          <w:lang w:eastAsia="zh-CN"/>
        </w:rPr>
        <w:t>市农业农村局</w:t>
      </w:r>
      <w:r>
        <w:rPr>
          <w:rFonts w:hint="eastAsia" w:ascii="仿宋" w:hAnsi="仿宋" w:eastAsia="仿宋" w:cs="仿宋"/>
          <w:sz w:val="32"/>
          <w:szCs w:val="32"/>
        </w:rPr>
        <w:t>进行必要性、可行性等内容的调研。</w:t>
      </w:r>
      <w:r>
        <w:rPr>
          <w:rFonts w:hint="eastAsia" w:ascii="仿宋" w:hAnsi="仿宋" w:eastAsia="仿宋" w:cs="仿宋"/>
          <w:sz w:val="32"/>
          <w:szCs w:val="32"/>
          <w:lang w:val="en-US" w:eastAsia="zh-CN"/>
        </w:rPr>
        <w:t>10月18日，组织农业农村局粮油、食用菌、茶叶、蔬菜、畜牧、水果、中药材、渔业等各有关产业专家及林业局竹产业相关负责人，对产业农技员招募的必要性和具体管理办法、考核办法等内容进行讨论。</w:t>
      </w:r>
    </w:p>
    <w:p>
      <w:pPr>
        <w:ind w:firstLine="640" w:firstLineChars="200"/>
        <w:rPr>
          <w:rFonts w:hint="default"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日至</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default" w:ascii="仿宋" w:hAnsi="仿宋" w:eastAsia="仿宋" w:cs="仿宋"/>
          <w:color w:val="FF0000"/>
          <w:sz w:val="32"/>
          <w:szCs w:val="32"/>
        </w:rPr>
        <w:t>7</w:t>
      </w:r>
      <w:r>
        <w:rPr>
          <w:rFonts w:hint="eastAsia" w:ascii="仿宋" w:hAnsi="仿宋" w:eastAsia="仿宋" w:cs="仿宋"/>
          <w:color w:val="FF0000"/>
          <w:sz w:val="32"/>
          <w:szCs w:val="32"/>
        </w:rPr>
        <w:t>日</w:t>
      </w:r>
      <w:r>
        <w:rPr>
          <w:rFonts w:hint="eastAsia" w:ascii="仿宋" w:hAnsi="仿宋" w:eastAsia="仿宋" w:cs="仿宋"/>
          <w:sz w:val="32"/>
          <w:szCs w:val="32"/>
        </w:rPr>
        <w:t>在</w:t>
      </w:r>
      <w:r>
        <w:rPr>
          <w:rFonts w:hint="default" w:ascii="仿宋" w:hAnsi="仿宋" w:eastAsia="仿宋" w:cs="仿宋"/>
          <w:color w:val="FF0000"/>
          <w:sz w:val="32"/>
          <w:szCs w:val="32"/>
        </w:rPr>
        <w:t>龙泉市政府</w:t>
      </w:r>
      <w:r>
        <w:rPr>
          <w:rFonts w:hint="eastAsia" w:ascii="仿宋" w:hAnsi="仿宋" w:eastAsia="仿宋" w:cs="仿宋"/>
          <w:sz w:val="32"/>
          <w:szCs w:val="32"/>
        </w:rPr>
        <w:t>网站公开征求意见</w:t>
      </w:r>
      <w:r>
        <w:rPr>
          <w:rFonts w:hint="default" w:ascii="仿宋" w:hAnsi="仿宋" w:eastAsia="仿宋" w:cs="仿宋"/>
          <w:sz w:val="32"/>
          <w:szCs w:val="32"/>
        </w:rPr>
        <w:t>。</w:t>
      </w: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三、</w:t>
      </w:r>
      <w:r>
        <w:rPr>
          <w:rFonts w:hint="eastAsia" w:ascii="仿宋" w:hAnsi="仿宋" w:eastAsia="仿宋" w:cs="仿宋"/>
          <w:b/>
          <w:bCs/>
          <w:sz w:val="32"/>
          <w:szCs w:val="32"/>
        </w:rPr>
        <w:t>需要解决的主要问题</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w:t>
      </w:r>
      <w:r>
        <w:rPr>
          <w:rFonts w:hint="eastAsia" w:ascii="仿宋" w:hAnsi="仿宋" w:eastAsia="仿宋" w:cs="仿宋"/>
          <w:color w:val="auto"/>
          <w:sz w:val="32"/>
          <w:szCs w:val="32"/>
          <w:lang w:eastAsia="zh-CN"/>
        </w:rPr>
        <w:t>加强农业科学技术在我市基层的推广力度，</w:t>
      </w:r>
      <w:r>
        <w:rPr>
          <w:rFonts w:hint="eastAsia" w:ascii="仿宋" w:hAnsi="仿宋" w:eastAsia="仿宋" w:cs="仿宋"/>
          <w:color w:val="auto"/>
          <w:sz w:val="32"/>
          <w:szCs w:val="32"/>
        </w:rPr>
        <w:t>进一步加强</w:t>
      </w:r>
      <w:r>
        <w:rPr>
          <w:rFonts w:hint="eastAsia" w:ascii="仿宋" w:hAnsi="仿宋" w:eastAsia="仿宋" w:cs="仿宋"/>
          <w:color w:val="auto"/>
          <w:sz w:val="32"/>
          <w:szCs w:val="32"/>
          <w:lang w:eastAsia="zh-CN"/>
        </w:rPr>
        <w:t>产业</w:t>
      </w:r>
      <w:r>
        <w:rPr>
          <w:rFonts w:hint="eastAsia" w:ascii="仿宋" w:hAnsi="仿宋" w:eastAsia="仿宋" w:cs="仿宋"/>
          <w:color w:val="auto"/>
          <w:sz w:val="32"/>
          <w:szCs w:val="32"/>
        </w:rPr>
        <w:t>农技员服务期管理和绩效评价工作，充分调动</w:t>
      </w:r>
      <w:r>
        <w:rPr>
          <w:rFonts w:hint="eastAsia" w:ascii="仿宋" w:hAnsi="仿宋" w:eastAsia="仿宋" w:cs="仿宋"/>
          <w:color w:val="auto"/>
          <w:sz w:val="32"/>
          <w:szCs w:val="32"/>
          <w:lang w:eastAsia="zh-CN"/>
        </w:rPr>
        <w:t>产业</w:t>
      </w:r>
      <w:r>
        <w:rPr>
          <w:rFonts w:hint="eastAsia" w:ascii="仿宋" w:hAnsi="仿宋" w:eastAsia="仿宋" w:cs="仿宋"/>
          <w:color w:val="auto"/>
          <w:sz w:val="32"/>
          <w:szCs w:val="32"/>
        </w:rPr>
        <w:t>农技员积极性和主动性，促进农业增效、农民增收、农村发展</w:t>
      </w:r>
      <w:r>
        <w:rPr>
          <w:rFonts w:hint="eastAsia" w:ascii="仿宋" w:hAnsi="仿宋" w:eastAsia="仿宋" w:cs="仿宋"/>
          <w:color w:val="auto"/>
          <w:sz w:val="32"/>
          <w:szCs w:val="32"/>
          <w:lang w:eastAsia="zh-CN"/>
        </w:rPr>
        <w:t>，因此需出台产业农技员考核管理办法。</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四、拟规定的主要制度和拟采取的主要措施</w:t>
      </w:r>
    </w:p>
    <w:p>
      <w:pPr>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根据《龙泉市农业产业人才专项政策》（</w:t>
      </w:r>
      <w:r>
        <w:rPr>
          <w:rFonts w:hint="eastAsia" w:ascii="仿宋" w:hAnsi="仿宋" w:eastAsia="仿宋" w:cs="仿宋"/>
          <w:color w:val="auto"/>
          <w:sz w:val="32"/>
          <w:szCs w:val="32"/>
          <w:lang w:val="en-US" w:eastAsia="zh-CN"/>
        </w:rPr>
        <w:t>龙政办发 【2024】23号</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第七条：“</w:t>
      </w:r>
      <w:r>
        <w:rPr>
          <w:rFonts w:hint="eastAsia" w:ascii="仿宋" w:hAnsi="仿宋" w:eastAsia="仿宋" w:cs="仿宋"/>
          <w:color w:val="auto"/>
          <w:sz w:val="32"/>
          <w:szCs w:val="32"/>
        </w:rPr>
        <w:t>实施农业产业技术人才培育行动。建立农业产业农技员评聘制度，每年面向我市农业粮食(含农机)、畜牧、笋竹、茶叶、食用菌、蔬菜、水果、中药材、渔业、油茶等产业，评聘不超过25名长期扎根本土的农业产业技术“土专家”为农业产业农技员，经考核合格，每年给予补助资金2万元。</w:t>
      </w:r>
      <w:r>
        <w:rPr>
          <w:rFonts w:hint="eastAsia" w:ascii="仿宋" w:hAnsi="仿宋" w:eastAsia="仿宋" w:cs="仿宋"/>
          <w:color w:val="auto"/>
          <w:sz w:val="32"/>
          <w:szCs w:val="32"/>
          <w:lang w:eastAsia="zh-CN"/>
        </w:rPr>
        <w:t>”</w:t>
      </w:r>
      <w:r>
        <w:rPr>
          <w:rFonts w:hint="eastAsia" w:ascii="仿宋" w:hAnsi="仿宋" w:eastAsia="仿宋" w:cs="仿宋"/>
          <w:sz w:val="32"/>
          <w:szCs w:val="32"/>
          <w:lang w:eastAsia="zh-CN"/>
        </w:rPr>
        <w:t>内容，为进一步规范产业农技员的招募和考核管理，制订本管理办法。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8448F"/>
    <w:rsid w:val="03353A78"/>
    <w:rsid w:val="05292806"/>
    <w:rsid w:val="0CC4087F"/>
    <w:rsid w:val="0F3E6A80"/>
    <w:rsid w:val="0F5613A5"/>
    <w:rsid w:val="10016183"/>
    <w:rsid w:val="10824B09"/>
    <w:rsid w:val="13A26138"/>
    <w:rsid w:val="16FD23CB"/>
    <w:rsid w:val="18491F01"/>
    <w:rsid w:val="1DCD0D09"/>
    <w:rsid w:val="1F252FE6"/>
    <w:rsid w:val="1F9339DA"/>
    <w:rsid w:val="2385021F"/>
    <w:rsid w:val="298C7C0F"/>
    <w:rsid w:val="29E73BAE"/>
    <w:rsid w:val="2D4F6600"/>
    <w:rsid w:val="2F4F4A81"/>
    <w:rsid w:val="367F391E"/>
    <w:rsid w:val="395A52B4"/>
    <w:rsid w:val="3A85111A"/>
    <w:rsid w:val="3B1D0CC6"/>
    <w:rsid w:val="43643DBC"/>
    <w:rsid w:val="44E13686"/>
    <w:rsid w:val="49DB47F5"/>
    <w:rsid w:val="4B126335"/>
    <w:rsid w:val="51C8448F"/>
    <w:rsid w:val="5CBB7D4C"/>
    <w:rsid w:val="64D436F0"/>
    <w:rsid w:val="656E271C"/>
    <w:rsid w:val="66442C65"/>
    <w:rsid w:val="6B012859"/>
    <w:rsid w:val="6DC92B43"/>
    <w:rsid w:val="6E6F77FB"/>
    <w:rsid w:val="73E17037"/>
    <w:rsid w:val="FB24E7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2024-10-29T11:32:00Z</dcterms:created>
  <dc:creator>Administrator</dc:creator>
  <cp:lastModifiedBy>Administrator</cp:lastModifiedBy>
  <dcterms:modified xsi:type="dcterms:W3CDTF">2024-10-29T08:18:27Z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