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BD7" w:rsidRDefault="004D7AF0">
      <w:pPr>
        <w:jc w:val="center"/>
        <w:rPr>
          <w:rFonts w:ascii="黑体" w:eastAsia="黑体" w:hAnsi="黑体"/>
          <w:bCs/>
          <w:sz w:val="36"/>
          <w:szCs w:val="32"/>
        </w:rPr>
      </w:pPr>
      <w:r>
        <w:rPr>
          <w:rFonts w:ascii="黑体" w:eastAsia="黑体" w:hAnsi="黑体" w:hint="eastAsia"/>
          <w:bCs/>
          <w:sz w:val="36"/>
          <w:szCs w:val="32"/>
        </w:rPr>
        <w:t>龙泉市竹木产业政策申报资金奖补实施细则</w:t>
      </w:r>
      <w:r w:rsidR="00B61062">
        <w:rPr>
          <w:rFonts w:ascii="黑体" w:eastAsia="黑体" w:hAnsi="黑体" w:hint="eastAsia"/>
          <w:bCs/>
          <w:sz w:val="36"/>
          <w:szCs w:val="32"/>
        </w:rPr>
        <w:t>（征求意见稿）</w:t>
      </w:r>
    </w:p>
    <w:p w:rsidR="001C2BD7" w:rsidRDefault="001C2BD7">
      <w:pPr>
        <w:jc w:val="center"/>
        <w:rPr>
          <w:rFonts w:ascii="黑体" w:eastAsia="黑体" w:hAnsi="黑体"/>
          <w:bCs/>
          <w:sz w:val="36"/>
          <w:szCs w:val="32"/>
        </w:rPr>
      </w:pPr>
    </w:p>
    <w:p w:rsidR="001C2BD7" w:rsidRDefault="004D7AF0">
      <w:pPr>
        <w:ind w:firstLineChars="200" w:firstLine="640"/>
        <w:rPr>
          <w:rFonts w:ascii="仿宋_GB2312" w:eastAsia="仿宋_GB2312"/>
          <w:sz w:val="32"/>
        </w:rPr>
      </w:pPr>
      <w:r>
        <w:rPr>
          <w:rFonts w:ascii="仿宋_GB2312" w:eastAsia="仿宋_GB2312" w:hint="eastAsia"/>
          <w:sz w:val="32"/>
        </w:rPr>
        <w:t>根据《龙泉市人民政府办公室关于推进竹木产业高质量发展的若干意见的通知》（龙政办发〔2024〕26号）（以下简称《意见》）、《龙泉市人民政府办公室关于印发龙泉市加快“以竹代塑”发展三年行动计划的通知》（龙政办发〔2024〕27号）、《关于印发浙江省林业发展和资源保护专项资金管理办法（试行）的通知》（浙财农〔2015〕35号）、《关于印发浙江省中央财政林业改革发展资金管理实施细则的通知》（浙财农〔2017〕74号）、《</w:t>
      </w:r>
      <w:r w:rsidR="00CF6767" w:rsidRPr="00CF6767">
        <w:rPr>
          <w:rFonts w:ascii="仿宋_GB2312" w:eastAsia="仿宋_GB2312" w:hint="eastAsia"/>
          <w:sz w:val="32"/>
        </w:rPr>
        <w:t>龙泉市产业政策财政奖补资金兑现管理办法</w:t>
      </w:r>
      <w:r>
        <w:rPr>
          <w:rFonts w:ascii="仿宋_GB2312" w:eastAsia="仿宋_GB2312" w:hint="eastAsia"/>
          <w:sz w:val="32"/>
        </w:rPr>
        <w:t>》（龙政办发〔20</w:t>
      </w:r>
      <w:r w:rsidR="00CF6767">
        <w:rPr>
          <w:rFonts w:ascii="仿宋_GB2312" w:eastAsia="仿宋_GB2312" w:hint="eastAsia"/>
          <w:sz w:val="32"/>
        </w:rPr>
        <w:t>22</w:t>
      </w:r>
      <w:r>
        <w:rPr>
          <w:rFonts w:ascii="仿宋_GB2312" w:eastAsia="仿宋_GB2312" w:hint="eastAsia"/>
          <w:sz w:val="32"/>
        </w:rPr>
        <w:t>〕</w:t>
      </w:r>
      <w:r w:rsidR="00CF6767">
        <w:rPr>
          <w:rFonts w:ascii="仿宋_GB2312" w:eastAsia="仿宋_GB2312" w:hint="eastAsia"/>
          <w:sz w:val="32"/>
        </w:rPr>
        <w:t>1</w:t>
      </w:r>
      <w:bookmarkStart w:id="0" w:name="_GoBack"/>
      <w:bookmarkEnd w:id="0"/>
      <w:r>
        <w:rPr>
          <w:rFonts w:ascii="仿宋_GB2312" w:eastAsia="仿宋_GB2312" w:hint="eastAsia"/>
          <w:sz w:val="32"/>
        </w:rPr>
        <w:t>3号）等文件精神，为推进我市竹木产业发展，助力以产业振兴带动共同富裕，结合我市实际，特制订如下实施细则。</w:t>
      </w:r>
    </w:p>
    <w:p w:rsidR="001C2BD7" w:rsidRDefault="001C2BD7">
      <w:pPr>
        <w:ind w:firstLineChars="200" w:firstLine="640"/>
        <w:rPr>
          <w:rFonts w:ascii="仿宋_GB2312" w:eastAsia="仿宋_GB2312"/>
          <w:sz w:val="32"/>
        </w:rPr>
      </w:pPr>
    </w:p>
    <w:p w:rsidR="001C2BD7" w:rsidRDefault="001C2BD7">
      <w:pPr>
        <w:spacing w:line="460" w:lineRule="exact"/>
        <w:ind w:firstLineChars="200" w:firstLine="560"/>
        <w:rPr>
          <w:rFonts w:ascii="仿宋_GB2312" w:eastAsia="仿宋_GB2312"/>
          <w:sz w:val="28"/>
        </w:rPr>
      </w:pPr>
    </w:p>
    <w:p w:rsidR="001C2BD7" w:rsidRDefault="001C2BD7">
      <w:pPr>
        <w:spacing w:line="460" w:lineRule="exact"/>
        <w:ind w:firstLineChars="200" w:firstLine="560"/>
        <w:rPr>
          <w:rFonts w:ascii="仿宋_GB2312" w:eastAsia="仿宋_GB2312"/>
          <w:sz w:val="28"/>
        </w:rPr>
      </w:pPr>
    </w:p>
    <w:p w:rsidR="001C2BD7" w:rsidRDefault="001C2BD7">
      <w:pPr>
        <w:spacing w:line="460" w:lineRule="exact"/>
        <w:ind w:firstLineChars="200" w:firstLine="560"/>
        <w:rPr>
          <w:rFonts w:ascii="仿宋_GB2312" w:eastAsia="仿宋_GB2312"/>
          <w:sz w:val="28"/>
        </w:rPr>
      </w:pPr>
    </w:p>
    <w:p w:rsidR="001C2BD7" w:rsidRDefault="001C2BD7">
      <w:pPr>
        <w:ind w:firstLineChars="200" w:firstLine="562"/>
        <w:rPr>
          <w:b/>
          <w:bCs/>
          <w:sz w:val="28"/>
        </w:rPr>
      </w:pPr>
    </w:p>
    <w:p w:rsidR="001C2BD7" w:rsidRDefault="001C2BD7">
      <w:pPr>
        <w:ind w:firstLineChars="200" w:firstLine="562"/>
        <w:rPr>
          <w:b/>
          <w:bCs/>
          <w:sz w:val="28"/>
        </w:rPr>
      </w:pPr>
    </w:p>
    <w:p w:rsidR="001C2BD7" w:rsidRDefault="004D7AF0">
      <w:pPr>
        <w:ind w:firstLineChars="200" w:firstLine="562"/>
        <w:rPr>
          <w:b/>
          <w:bCs/>
          <w:sz w:val="28"/>
        </w:rPr>
      </w:pPr>
      <w:r>
        <w:rPr>
          <w:rFonts w:hint="eastAsia"/>
          <w:b/>
          <w:bCs/>
          <w:sz w:val="28"/>
        </w:rPr>
        <w:lastRenderedPageBreak/>
        <w:t>一、加强竹资源培育</w:t>
      </w:r>
    </w:p>
    <w:p w:rsidR="001C2BD7" w:rsidRDefault="004D7AF0">
      <w:pPr>
        <w:spacing w:line="500" w:lineRule="exact"/>
        <w:ind w:firstLineChars="200" w:firstLine="422"/>
        <w:rPr>
          <w:b/>
          <w:bCs/>
        </w:rPr>
      </w:pPr>
      <w:r>
        <w:rPr>
          <w:rFonts w:hint="eastAsia"/>
          <w:b/>
          <w:bCs/>
        </w:rPr>
        <w:t>（一）鼓励竹林流转</w:t>
      </w:r>
      <w:r>
        <w:rPr>
          <w:rFonts w:hint="eastAsia"/>
          <w:b/>
          <w:bCs/>
        </w:rPr>
        <w:t xml:space="preserve"> </w:t>
      </w:r>
    </w:p>
    <w:p w:rsidR="001C2BD7" w:rsidRDefault="004D7AF0">
      <w:pPr>
        <w:spacing w:line="440" w:lineRule="exact"/>
        <w:ind w:firstLineChars="200" w:firstLine="420"/>
      </w:pPr>
      <w:r>
        <w:rPr>
          <w:rFonts w:hint="eastAsia"/>
        </w:rPr>
        <w:t>1</w:t>
      </w:r>
      <w:r>
        <w:t>.1</w:t>
      </w:r>
      <w:r>
        <w:rPr>
          <w:rFonts w:hint="eastAsia"/>
        </w:rPr>
        <w:t>补助（扶持）方式：审查遴选类，年度结算。</w:t>
      </w:r>
    </w:p>
    <w:p w:rsidR="001C2BD7" w:rsidRDefault="004D7AF0">
      <w:pPr>
        <w:spacing w:line="440" w:lineRule="exact"/>
        <w:ind w:firstLineChars="200" w:firstLine="420"/>
      </w:pPr>
      <w:r>
        <w:rPr>
          <w:rFonts w:hint="eastAsia"/>
        </w:rPr>
        <w:t>1</w:t>
      </w:r>
      <w:r>
        <w:t>.2</w:t>
      </w:r>
      <w:r>
        <w:rPr>
          <w:rFonts w:hint="eastAsia"/>
        </w:rPr>
        <w:t>申报对象：在龙泉注册登记，并从事竹、木生产加工的林业企业、林业专业合作社、家庭农（林）场。</w:t>
      </w:r>
    </w:p>
    <w:p w:rsidR="001C2BD7" w:rsidRDefault="004D7AF0">
      <w:pPr>
        <w:spacing w:line="440" w:lineRule="exact"/>
        <w:ind w:firstLineChars="200" w:firstLine="420"/>
      </w:pPr>
      <w:r>
        <w:t>1.3</w:t>
      </w:r>
      <w:r>
        <w:rPr>
          <w:rFonts w:hint="eastAsia"/>
        </w:rPr>
        <w:t>补助标准、申报条件及申报需提交的材料：参见表</w:t>
      </w:r>
      <w:r>
        <w:rPr>
          <w:rFonts w:hint="eastAsia"/>
        </w:rPr>
        <w:t>1</w:t>
      </w:r>
      <w:r>
        <w:rPr>
          <w:rFonts w:hint="eastAsia"/>
        </w:rPr>
        <w:t>。</w:t>
      </w:r>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表1</w:t>
      </w:r>
      <w:r>
        <w:rPr>
          <w:rFonts w:ascii="宋体" w:hAnsi="宋体" w:cs="宋体"/>
          <w:b/>
          <w:bCs/>
          <w:kern w:val="0"/>
          <w:sz w:val="28"/>
          <w:szCs w:val="28"/>
          <w:lang w:bidi="ar"/>
        </w:rPr>
        <w:t xml:space="preserve">  </w:t>
      </w:r>
      <w:r>
        <w:rPr>
          <w:rFonts w:ascii="宋体" w:hAnsi="宋体" w:cs="宋体" w:hint="eastAsia"/>
          <w:b/>
          <w:bCs/>
          <w:kern w:val="0"/>
          <w:sz w:val="28"/>
          <w:szCs w:val="28"/>
          <w:lang w:bidi="ar"/>
        </w:rPr>
        <w:t>竹林流转项目申报对象及申报材料对应表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02"/>
        <w:gridCol w:w="3685"/>
        <w:gridCol w:w="4633"/>
      </w:tblGrid>
      <w:tr w:rsidR="001C2BD7">
        <w:trPr>
          <w:trHeight w:val="613"/>
          <w:jc w:val="center"/>
        </w:trPr>
        <w:tc>
          <w:tcPr>
            <w:tcW w:w="1560" w:type="dxa"/>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3402" w:type="dxa"/>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3685" w:type="dxa"/>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4633" w:type="dxa"/>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trPr>
          <w:trHeight w:val="1684"/>
          <w:jc w:val="center"/>
        </w:trPr>
        <w:tc>
          <w:tcPr>
            <w:tcW w:w="1560" w:type="dxa"/>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林业企业、合作社、村股份经济合作社、家庭林场</w:t>
            </w:r>
          </w:p>
        </w:tc>
        <w:tc>
          <w:tcPr>
            <w:tcW w:w="3402" w:type="dxa"/>
            <w:vAlign w:val="center"/>
          </w:tcPr>
          <w:p w:rsidR="001C2BD7" w:rsidRDefault="000F7E84" w:rsidP="000F7E84">
            <w:pPr>
              <w:widowControl/>
              <w:adjustRightInd w:val="0"/>
              <w:snapToGrid w:val="0"/>
              <w:rPr>
                <w:rFonts w:ascii="宋体" w:hAnsi="宋体" w:cs="宋体"/>
                <w:kern w:val="0"/>
                <w:lang w:bidi="ar"/>
              </w:rPr>
            </w:pPr>
            <w:r>
              <w:rPr>
                <w:rFonts w:hint="eastAsia"/>
              </w:rPr>
              <w:t>采用竞争性机制遴选后，</w:t>
            </w:r>
            <w:r w:rsidR="004D7AF0">
              <w:rPr>
                <w:rFonts w:hint="eastAsia"/>
              </w:rPr>
              <w:t>对列入年度林业规划的</w:t>
            </w:r>
            <w:r>
              <w:rPr>
                <w:rFonts w:hint="eastAsia"/>
              </w:rPr>
              <w:t>林地</w:t>
            </w:r>
            <w:r w:rsidR="004D7AF0">
              <w:rPr>
                <w:rFonts w:hint="eastAsia"/>
              </w:rPr>
              <w:t>，按实际流转面积和申报时间，给予受让方</w:t>
            </w:r>
            <w:r w:rsidR="004D7AF0">
              <w:rPr>
                <w:rFonts w:hint="eastAsia"/>
              </w:rPr>
              <w:t>100</w:t>
            </w:r>
            <w:r w:rsidR="004D7AF0">
              <w:rPr>
                <w:rFonts w:hint="eastAsia"/>
              </w:rPr>
              <w:t>元</w:t>
            </w:r>
            <w:r w:rsidR="004D7AF0">
              <w:rPr>
                <w:rFonts w:hint="eastAsia"/>
              </w:rPr>
              <w:t>/</w:t>
            </w:r>
            <w:r w:rsidR="004D7AF0">
              <w:rPr>
                <w:rFonts w:hint="eastAsia"/>
              </w:rPr>
              <w:t>亩的一次性补助。</w:t>
            </w:r>
          </w:p>
        </w:tc>
        <w:tc>
          <w:tcPr>
            <w:tcW w:w="3685" w:type="dxa"/>
            <w:vAlign w:val="center"/>
          </w:tcPr>
          <w:p w:rsidR="001C2BD7" w:rsidRPr="000F7E84" w:rsidRDefault="004D7AF0">
            <w:pPr>
              <w:widowControl/>
              <w:numPr>
                <w:ilvl w:val="0"/>
                <w:numId w:val="1"/>
              </w:numPr>
              <w:adjustRightInd w:val="0"/>
              <w:snapToGrid w:val="0"/>
              <w:rPr>
                <w:rFonts w:ascii="宋体" w:hAnsi="宋体" w:cs="宋体"/>
                <w:kern w:val="0"/>
                <w:lang w:bidi="ar"/>
              </w:rPr>
            </w:pPr>
            <w:r w:rsidRPr="000F7E84">
              <w:rPr>
                <w:rFonts w:ascii="宋体" w:hAnsi="宋体" w:cs="宋体" w:hint="eastAsia"/>
                <w:kern w:val="0"/>
                <w:lang w:bidi="ar"/>
              </w:rPr>
              <w:t>相对连片1</w:t>
            </w:r>
            <w:r w:rsidRPr="000F7E84">
              <w:rPr>
                <w:rFonts w:ascii="宋体" w:hAnsi="宋体" w:cs="宋体"/>
                <w:kern w:val="0"/>
                <w:lang w:bidi="ar"/>
              </w:rPr>
              <w:t>00</w:t>
            </w:r>
            <w:r w:rsidRPr="000F7E84">
              <w:rPr>
                <w:rFonts w:ascii="宋体" w:hAnsi="宋体" w:cs="宋体" w:hint="eastAsia"/>
                <w:kern w:val="0"/>
                <w:lang w:bidi="ar"/>
              </w:rPr>
              <w:t>亩（含）以上，各相邻小班直线距离不超过</w:t>
            </w:r>
            <w:r w:rsidR="000F7E84" w:rsidRPr="000F7E84">
              <w:rPr>
                <w:rFonts w:ascii="宋体" w:hAnsi="宋体" w:cs="宋体" w:hint="eastAsia"/>
                <w:kern w:val="0"/>
                <w:lang w:bidi="ar"/>
              </w:rPr>
              <w:t>500米</w:t>
            </w:r>
            <w:r w:rsidRPr="000F7E84">
              <w:rPr>
                <w:rFonts w:ascii="宋体" w:hAnsi="宋体" w:cs="宋体" w:hint="eastAsia"/>
                <w:kern w:val="0"/>
                <w:lang w:bidi="ar"/>
              </w:rPr>
              <w:t>以上；</w:t>
            </w:r>
          </w:p>
          <w:p w:rsidR="001C2BD7" w:rsidRDefault="004D7AF0" w:rsidP="000F7E84">
            <w:pPr>
              <w:widowControl/>
              <w:numPr>
                <w:ilvl w:val="0"/>
                <w:numId w:val="1"/>
              </w:numPr>
              <w:adjustRightInd w:val="0"/>
              <w:snapToGrid w:val="0"/>
              <w:rPr>
                <w:rFonts w:ascii="宋体" w:hAnsi="宋体" w:cs="宋体"/>
                <w:kern w:val="0"/>
                <w:lang w:bidi="ar"/>
              </w:rPr>
            </w:pPr>
            <w:r w:rsidRPr="000F7E84">
              <w:rPr>
                <w:rFonts w:ascii="宋体" w:hAnsi="宋体" w:cs="宋体" w:hint="eastAsia"/>
                <w:kern w:val="0"/>
                <w:lang w:bidi="ar"/>
              </w:rPr>
              <w:t>纳入年度林业计划，流转年限在1</w:t>
            </w:r>
            <w:r w:rsidRPr="000F7E84">
              <w:rPr>
                <w:rFonts w:ascii="宋体" w:hAnsi="宋体" w:cs="宋体"/>
                <w:kern w:val="0"/>
                <w:lang w:bidi="ar"/>
              </w:rPr>
              <w:t>0</w:t>
            </w:r>
            <w:r w:rsidRPr="000F7E84">
              <w:rPr>
                <w:rFonts w:ascii="宋体" w:hAnsi="宋体" w:cs="宋体" w:hint="eastAsia"/>
                <w:kern w:val="0"/>
                <w:lang w:bidi="ar"/>
              </w:rPr>
              <w:t>年（含）以上。</w:t>
            </w:r>
          </w:p>
        </w:tc>
        <w:tc>
          <w:tcPr>
            <w:tcW w:w="4633" w:type="dxa"/>
            <w:vAlign w:val="center"/>
          </w:tcPr>
          <w:p w:rsidR="001C2BD7" w:rsidRPr="000F7E84" w:rsidRDefault="000F7E84" w:rsidP="000F7E84">
            <w:pPr>
              <w:widowControl/>
              <w:adjustRightInd w:val="0"/>
              <w:snapToGrid w:val="0"/>
              <w:rPr>
                <w:rFonts w:ascii="宋体" w:hAnsi="宋体" w:cs="宋体"/>
                <w:kern w:val="0"/>
                <w:lang w:bidi="ar"/>
              </w:rPr>
            </w:pPr>
            <w:r>
              <w:rPr>
                <w:rFonts w:ascii="宋体" w:hAnsi="宋体" w:cs="宋体" w:hint="eastAsia"/>
                <w:kern w:val="0"/>
                <w:lang w:bidi="ar"/>
              </w:rPr>
              <w:t>①</w:t>
            </w:r>
            <w:r w:rsidRPr="000F7E84">
              <w:rPr>
                <w:rFonts w:ascii="宋体" w:hAnsi="宋体" w:cs="宋体" w:hint="eastAsia"/>
                <w:kern w:val="0"/>
                <w:lang w:bidi="ar"/>
              </w:rPr>
              <w:t>申</w:t>
            </w:r>
            <w:r w:rsidR="004D7AF0" w:rsidRPr="000F7E84">
              <w:rPr>
                <w:rFonts w:ascii="宋体" w:hAnsi="宋体" w:cs="宋体" w:hint="eastAsia"/>
                <w:kern w:val="0"/>
                <w:lang w:bidi="ar"/>
              </w:rPr>
              <w:t>请表；②流出方林权证；③林地流转证或流转合同；④营业执照、法人代表身份证复印件；⑤竹林流转区域勘界图。⑥其他佐证材料。</w:t>
            </w:r>
          </w:p>
        </w:tc>
      </w:tr>
    </w:tbl>
    <w:p w:rsidR="001C2BD7" w:rsidRDefault="004D7AF0">
      <w:pPr>
        <w:spacing w:line="440" w:lineRule="exact"/>
        <w:ind w:firstLineChars="200" w:firstLine="420"/>
      </w:pPr>
      <w:bookmarkStart w:id="1" w:name="_Hlk107501697"/>
      <w:r>
        <w:rPr>
          <w:rFonts w:hint="eastAsia"/>
        </w:rPr>
        <w:t>1</w:t>
      </w:r>
      <w:r>
        <w:t>.4</w:t>
      </w:r>
      <w:r>
        <w:rPr>
          <w:rFonts w:hint="eastAsia"/>
        </w:rPr>
        <w:t>工作流程</w:t>
      </w:r>
    </w:p>
    <w:bookmarkEnd w:id="1"/>
    <w:p w:rsidR="001C2BD7" w:rsidRDefault="004D7AF0">
      <w:pPr>
        <w:spacing w:line="440" w:lineRule="exact"/>
        <w:ind w:firstLineChars="200" w:firstLine="420"/>
      </w:pPr>
      <w:r>
        <w:rPr>
          <w:rFonts w:hint="eastAsia"/>
        </w:rPr>
        <w:t>①市林业主管部门发布项目库申报公告；</w:t>
      </w:r>
    </w:p>
    <w:p w:rsidR="001C2BD7" w:rsidRDefault="004D7AF0">
      <w:pPr>
        <w:spacing w:line="440" w:lineRule="exact"/>
        <w:ind w:firstLineChars="200" w:firstLine="420"/>
      </w:pPr>
      <w:r>
        <w:rPr>
          <w:rFonts w:hint="eastAsia"/>
        </w:rPr>
        <w:t>②申报对象自行在“龙财通”系统（网址：</w:t>
      </w:r>
      <w:r>
        <w:rPr>
          <w:rFonts w:hint="eastAsia"/>
        </w:rPr>
        <w:t>https://zxzjypt.longquan.gov.cn/</w:t>
      </w:r>
      <w:r>
        <w:rPr>
          <w:rFonts w:hint="eastAsia"/>
        </w:rPr>
        <w:t>）进行网上申报，并上传申报材料；</w:t>
      </w:r>
    </w:p>
    <w:p w:rsidR="001C2BD7" w:rsidRDefault="004D7AF0">
      <w:pPr>
        <w:spacing w:line="440" w:lineRule="exact"/>
        <w:ind w:firstLineChars="200" w:firstLine="420"/>
      </w:pPr>
      <w:r w:rsidRPr="00341502">
        <w:rPr>
          <w:rFonts w:hint="eastAsia"/>
        </w:rPr>
        <w:t>③市林业主管部门及相关乡镇（街道）对各申报材料进行受理审核</w:t>
      </w:r>
      <w:bookmarkStart w:id="2" w:name="_Hlk107558898"/>
      <w:r w:rsidRPr="00341502">
        <w:rPr>
          <w:rFonts w:hint="eastAsia"/>
        </w:rPr>
        <w:t>，并组织</w:t>
      </w:r>
      <w:r w:rsidR="002C3812" w:rsidRPr="00341502">
        <w:rPr>
          <w:rFonts w:hint="eastAsia"/>
        </w:rPr>
        <w:t>竞争性机制评审</w:t>
      </w:r>
      <w:r w:rsidRPr="00341502">
        <w:rPr>
          <w:rFonts w:hint="eastAsia"/>
        </w:rPr>
        <w:t>评审，从项目库中遴选项目</w:t>
      </w:r>
      <w:bookmarkEnd w:id="2"/>
      <w:r w:rsidRPr="00341502">
        <w:rPr>
          <w:rFonts w:hint="eastAsia"/>
        </w:rPr>
        <w:t>；</w:t>
      </w:r>
    </w:p>
    <w:p w:rsidR="001C2BD7" w:rsidRDefault="004D7AF0">
      <w:pPr>
        <w:spacing w:line="440" w:lineRule="exact"/>
        <w:ind w:firstLineChars="200" w:firstLine="420"/>
      </w:pPr>
      <w:r>
        <w:rPr>
          <w:rFonts w:hint="eastAsia"/>
        </w:rPr>
        <w:t>④各项目材料经审查和现场勘测审核后，补助资金由市林业主管部门发文拨付。</w:t>
      </w:r>
    </w:p>
    <w:p w:rsidR="001C2BD7" w:rsidRDefault="001C2BD7">
      <w:pPr>
        <w:spacing w:line="500" w:lineRule="exact"/>
        <w:ind w:firstLineChars="200" w:firstLine="422"/>
        <w:rPr>
          <w:b/>
          <w:bCs/>
        </w:rPr>
      </w:pPr>
    </w:p>
    <w:p w:rsidR="001C2BD7" w:rsidRDefault="001C2BD7">
      <w:pPr>
        <w:spacing w:line="500" w:lineRule="exact"/>
        <w:ind w:firstLineChars="200" w:firstLine="422"/>
        <w:rPr>
          <w:b/>
          <w:bCs/>
        </w:rPr>
      </w:pPr>
    </w:p>
    <w:p w:rsidR="001C2BD7" w:rsidRDefault="004D7AF0">
      <w:pPr>
        <w:spacing w:line="500" w:lineRule="exact"/>
        <w:ind w:firstLineChars="200" w:firstLine="422"/>
        <w:rPr>
          <w:b/>
          <w:bCs/>
        </w:rPr>
      </w:pPr>
      <w:r>
        <w:rPr>
          <w:rFonts w:hint="eastAsia"/>
          <w:b/>
          <w:bCs/>
        </w:rPr>
        <w:lastRenderedPageBreak/>
        <w:t>（二）完善配套基础设施</w:t>
      </w:r>
    </w:p>
    <w:p w:rsidR="001C2BD7" w:rsidRDefault="004D7AF0">
      <w:pPr>
        <w:spacing w:line="440" w:lineRule="exact"/>
        <w:ind w:firstLineChars="200" w:firstLine="420"/>
      </w:pPr>
      <w:r>
        <w:rPr>
          <w:rFonts w:hint="eastAsia"/>
        </w:rPr>
        <w:t>2</w:t>
      </w:r>
      <w:r>
        <w:t>.1</w:t>
      </w:r>
      <w:r>
        <w:rPr>
          <w:rFonts w:hint="eastAsia"/>
        </w:rPr>
        <w:t>补助（扶持）方式：审查遴选类，竣工结算。</w:t>
      </w:r>
    </w:p>
    <w:p w:rsidR="001C2BD7" w:rsidRDefault="004D7AF0">
      <w:pPr>
        <w:spacing w:line="440" w:lineRule="exact"/>
        <w:ind w:firstLineChars="200" w:firstLine="420"/>
      </w:pPr>
      <w:r>
        <w:rPr>
          <w:rFonts w:hint="eastAsia"/>
        </w:rPr>
        <w:t>2</w:t>
      </w:r>
      <w:r>
        <w:t>.2</w:t>
      </w:r>
      <w:r>
        <w:rPr>
          <w:rFonts w:hint="eastAsia"/>
        </w:rPr>
        <w:t>补助标准，申报对象、条件和需提交的材料：参见表</w:t>
      </w:r>
      <w:r>
        <w:rPr>
          <w:rFonts w:hint="eastAsia"/>
        </w:rPr>
        <w:t>2</w:t>
      </w:r>
      <w:r>
        <w:rPr>
          <w:rFonts w:hint="eastAsia"/>
        </w:rPr>
        <w:t>。</w:t>
      </w:r>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w:t>
      </w:r>
      <w:r>
        <w:rPr>
          <w:rFonts w:ascii="宋体" w:hAnsi="宋体" w:cs="宋体"/>
          <w:b/>
          <w:bCs/>
          <w:kern w:val="0"/>
          <w:sz w:val="28"/>
          <w:szCs w:val="28"/>
          <w:lang w:bidi="ar"/>
        </w:rPr>
        <w:t xml:space="preserve">2  </w:t>
      </w:r>
      <w:r>
        <w:rPr>
          <w:rFonts w:ascii="宋体" w:hAnsi="宋体" w:cs="宋体" w:hint="eastAsia"/>
          <w:b/>
          <w:bCs/>
          <w:kern w:val="0"/>
          <w:sz w:val="28"/>
          <w:szCs w:val="28"/>
          <w:lang w:bidi="ar"/>
        </w:rPr>
        <w:t>新建或硬化林道项目申报对象及申报材料对应表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592"/>
        <w:gridCol w:w="6237"/>
        <w:gridCol w:w="2223"/>
      </w:tblGrid>
      <w:tr w:rsidR="001C2BD7">
        <w:trPr>
          <w:trHeight w:val="613"/>
          <w:jc w:val="center"/>
        </w:trPr>
        <w:tc>
          <w:tcPr>
            <w:tcW w:w="1511"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3592"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6237"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2223"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trPr>
          <w:trHeight w:val="841"/>
          <w:jc w:val="center"/>
        </w:trPr>
        <w:tc>
          <w:tcPr>
            <w:tcW w:w="1511" w:type="dxa"/>
            <w:vMerge w:val="restart"/>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全市各村经济合作组织</w:t>
            </w:r>
          </w:p>
        </w:tc>
        <w:tc>
          <w:tcPr>
            <w:tcW w:w="3592" w:type="dxa"/>
            <w:tcBorders>
              <w:top w:val="single" w:sz="4" w:space="0" w:color="auto"/>
              <w:left w:val="single" w:sz="4" w:space="0" w:color="auto"/>
              <w:bottom w:val="single" w:sz="4" w:space="0" w:color="auto"/>
              <w:right w:val="single" w:sz="4" w:space="0" w:color="auto"/>
            </w:tcBorders>
            <w:vAlign w:val="center"/>
          </w:tcPr>
          <w:p w:rsidR="001C2BD7" w:rsidRDefault="004D7AF0" w:rsidP="000F7E84">
            <w:pPr>
              <w:widowControl/>
              <w:adjustRightInd w:val="0"/>
              <w:snapToGrid w:val="0"/>
              <w:rPr>
                <w:rFonts w:ascii="宋体" w:hAnsi="宋体" w:cs="宋体"/>
                <w:kern w:val="0"/>
                <w:lang w:bidi="ar"/>
              </w:rPr>
            </w:pPr>
            <w:r>
              <w:rPr>
                <w:rFonts w:hint="eastAsia"/>
                <w:b/>
                <w:bCs/>
              </w:rPr>
              <w:t>新建竹林道路项目：</w:t>
            </w:r>
            <w:r w:rsidR="000F7E84">
              <w:rPr>
                <w:rFonts w:hint="eastAsia"/>
              </w:rPr>
              <w:t>采用竞争性机制遴选后，</w:t>
            </w:r>
            <w:r>
              <w:rPr>
                <w:rFonts w:hint="eastAsia"/>
              </w:rPr>
              <w:t>列入年度计划</w:t>
            </w:r>
            <w:r w:rsidR="000F7E84">
              <w:rPr>
                <w:rFonts w:hint="eastAsia"/>
              </w:rPr>
              <w:t>，</w:t>
            </w:r>
            <w:r>
              <w:rPr>
                <w:rFonts w:hint="eastAsia"/>
              </w:rPr>
              <w:t>经验收合格的，给予</w:t>
            </w:r>
            <w:r>
              <w:rPr>
                <w:rFonts w:hint="eastAsia"/>
              </w:rPr>
              <w:t>3.5</w:t>
            </w:r>
            <w:r>
              <w:rPr>
                <w:rFonts w:hint="eastAsia"/>
              </w:rPr>
              <w:t>万元</w:t>
            </w:r>
            <w:r>
              <w:rPr>
                <w:rFonts w:hint="eastAsia"/>
              </w:rPr>
              <w:t>/</w:t>
            </w:r>
            <w:r>
              <w:rPr>
                <w:rFonts w:hint="eastAsia"/>
              </w:rPr>
              <w:t>公里补助；</w:t>
            </w:r>
          </w:p>
        </w:tc>
        <w:tc>
          <w:tcPr>
            <w:tcW w:w="6237"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①单一里程数不少于0.5公里；②开设边导流沟；③在林道尽头和沿线必要位置，结合设置会车道；④林道路基宽不小于</w:t>
            </w:r>
            <w:r>
              <w:rPr>
                <w:kern w:val="0"/>
                <w:lang w:bidi="ar"/>
              </w:rPr>
              <w:t>3.5</w:t>
            </w:r>
            <w:r>
              <w:rPr>
                <w:rFonts w:ascii="宋体" w:hAnsi="宋体" w:cs="宋体" w:hint="eastAsia"/>
                <w:kern w:val="0"/>
                <w:lang w:bidi="ar"/>
              </w:rPr>
              <w:t>米。</w:t>
            </w:r>
          </w:p>
        </w:tc>
        <w:tc>
          <w:tcPr>
            <w:tcW w:w="2223" w:type="dxa"/>
            <w:vMerge w:val="restart"/>
            <w:tcBorders>
              <w:top w:val="single" w:sz="4" w:space="0" w:color="auto"/>
              <w:left w:val="single" w:sz="4" w:space="0" w:color="auto"/>
              <w:bottom w:val="single" w:sz="4" w:space="0" w:color="auto"/>
              <w:right w:val="single" w:sz="4" w:space="0" w:color="auto"/>
            </w:tcBorders>
            <w:vAlign w:val="center"/>
          </w:tcPr>
          <w:p w:rsidR="001C2BD7" w:rsidRPr="003D456C" w:rsidRDefault="003D456C" w:rsidP="003D456C">
            <w:pPr>
              <w:widowControl/>
              <w:adjustRightInd w:val="0"/>
              <w:snapToGrid w:val="0"/>
              <w:rPr>
                <w:rFonts w:ascii="宋体" w:hAnsi="宋体" w:cs="宋体"/>
                <w:kern w:val="0"/>
                <w:lang w:bidi="ar"/>
              </w:rPr>
            </w:pPr>
            <w:r>
              <w:rPr>
                <w:rFonts w:ascii="宋体" w:hAnsi="宋体" w:cs="宋体" w:hint="eastAsia"/>
                <w:kern w:val="0"/>
                <w:lang w:bidi="ar"/>
              </w:rPr>
              <w:t>①申</w:t>
            </w:r>
            <w:r w:rsidR="004D7AF0" w:rsidRPr="003D456C">
              <w:rPr>
                <w:rFonts w:ascii="宋体" w:hAnsi="宋体" w:cs="宋体" w:hint="eastAsia"/>
                <w:kern w:val="0"/>
                <w:lang w:bidi="ar"/>
              </w:rPr>
              <w:t>请表；②项目建设方案；③村集体会议纪要；④公示材料</w:t>
            </w:r>
            <w:r w:rsidRPr="003D456C">
              <w:rPr>
                <w:rFonts w:ascii="宋体" w:hAnsi="宋体" w:cs="宋体" w:hint="eastAsia"/>
                <w:kern w:val="0"/>
                <w:lang w:bidi="ar"/>
              </w:rPr>
              <w:t>；⑤硬化道路需提供第三方审计报告；⑥其他需要的佐证材料。</w:t>
            </w:r>
          </w:p>
        </w:tc>
      </w:tr>
      <w:tr w:rsidR="001C2BD7">
        <w:trPr>
          <w:trHeight w:val="876"/>
          <w:jc w:val="center"/>
        </w:trPr>
        <w:tc>
          <w:tcPr>
            <w:tcW w:w="1511" w:type="dxa"/>
            <w:vMerge/>
            <w:tcBorders>
              <w:top w:val="single" w:sz="4" w:space="0" w:color="auto"/>
            </w:tcBorders>
            <w:vAlign w:val="center"/>
          </w:tcPr>
          <w:p w:rsidR="001C2BD7" w:rsidRDefault="001C2BD7">
            <w:pPr>
              <w:widowControl/>
              <w:adjustRightInd w:val="0"/>
              <w:snapToGrid w:val="0"/>
              <w:rPr>
                <w:rFonts w:ascii="宋体" w:hAnsi="宋体" w:cs="宋体"/>
                <w:kern w:val="0"/>
                <w:lang w:bidi="ar"/>
              </w:rPr>
            </w:pPr>
          </w:p>
        </w:tc>
        <w:tc>
          <w:tcPr>
            <w:tcW w:w="3592" w:type="dxa"/>
            <w:tcBorders>
              <w:top w:val="single" w:sz="4" w:space="0" w:color="auto"/>
            </w:tcBorders>
            <w:vAlign w:val="center"/>
          </w:tcPr>
          <w:p w:rsidR="001C2BD7" w:rsidRDefault="004D7AF0" w:rsidP="000F7E84">
            <w:pPr>
              <w:widowControl/>
              <w:adjustRightInd w:val="0"/>
              <w:snapToGrid w:val="0"/>
            </w:pPr>
            <w:r>
              <w:rPr>
                <w:rFonts w:hint="eastAsia"/>
                <w:b/>
                <w:bCs/>
              </w:rPr>
              <w:t>竹林道路硬化项目</w:t>
            </w:r>
            <w:r>
              <w:rPr>
                <w:rFonts w:hint="eastAsia"/>
              </w:rPr>
              <w:t>：</w:t>
            </w:r>
            <w:r w:rsidR="000F7E84">
              <w:rPr>
                <w:rFonts w:hint="eastAsia"/>
              </w:rPr>
              <w:t>采用竞争性机制遴选后，</w:t>
            </w:r>
            <w:r>
              <w:rPr>
                <w:rFonts w:hint="eastAsia"/>
              </w:rPr>
              <w:t>对列入年度计划，经验收合格的，给予</w:t>
            </w:r>
            <w:r>
              <w:rPr>
                <w:rFonts w:hint="eastAsia"/>
              </w:rPr>
              <w:t>115</w:t>
            </w:r>
            <w:r>
              <w:rPr>
                <w:rFonts w:hint="eastAsia"/>
              </w:rPr>
              <w:t>元</w:t>
            </w:r>
            <w:r>
              <w:rPr>
                <w:rFonts w:hint="eastAsia"/>
              </w:rPr>
              <w:t>/</w:t>
            </w:r>
            <w:r>
              <w:rPr>
                <w:rFonts w:hint="eastAsia"/>
              </w:rPr>
              <w:t>平方米补助。</w:t>
            </w:r>
          </w:p>
        </w:tc>
        <w:tc>
          <w:tcPr>
            <w:tcW w:w="6237" w:type="dxa"/>
            <w:tcBorders>
              <w:top w:val="single" w:sz="4" w:space="0" w:color="auto"/>
            </w:tcBorders>
            <w:vAlign w:val="center"/>
          </w:tcPr>
          <w:p w:rsidR="001C2BD7" w:rsidRDefault="004D7AF0">
            <w:pPr>
              <w:widowControl/>
              <w:adjustRightInd w:val="0"/>
              <w:snapToGrid w:val="0"/>
              <w:rPr>
                <w:rFonts w:ascii="宋体" w:hAnsi="宋体" w:cs="宋体"/>
                <w:kern w:val="0"/>
                <w:lang w:bidi="ar"/>
              </w:rPr>
            </w:pPr>
            <w:r>
              <w:rPr>
                <w:rFonts w:hint="eastAsia"/>
              </w:rPr>
              <w:t>①②③同新建林道；④行车道混凝土面层宽不小于</w:t>
            </w:r>
            <w:r>
              <w:rPr>
                <w:rFonts w:hint="eastAsia"/>
              </w:rPr>
              <w:t>3</w:t>
            </w:r>
            <w:r>
              <w:rPr>
                <w:rFonts w:hint="eastAsia"/>
              </w:rPr>
              <w:t>米；⑤混凝土面层厚度不小于</w:t>
            </w:r>
            <w:r>
              <w:rPr>
                <w:rFonts w:hint="eastAsia"/>
              </w:rPr>
              <w:t>16</w:t>
            </w:r>
            <w:r>
              <w:rPr>
                <w:rFonts w:hint="eastAsia"/>
              </w:rPr>
              <w:t>厘米；⑥路面砼抗压强度不低于</w:t>
            </w:r>
            <w:r>
              <w:rPr>
                <w:rFonts w:hint="eastAsia"/>
              </w:rPr>
              <w:t>25</w:t>
            </w:r>
            <w:r>
              <w:rPr>
                <w:rFonts w:hint="eastAsia"/>
              </w:rPr>
              <w:t>兆帕，按要求切割伸缩缝。</w:t>
            </w:r>
          </w:p>
        </w:tc>
        <w:tc>
          <w:tcPr>
            <w:tcW w:w="2223" w:type="dxa"/>
            <w:vMerge/>
            <w:tcBorders>
              <w:top w:val="single" w:sz="4" w:space="0" w:color="auto"/>
            </w:tcBorders>
            <w:vAlign w:val="center"/>
          </w:tcPr>
          <w:p w:rsidR="001C2BD7" w:rsidRDefault="001C2BD7">
            <w:pPr>
              <w:widowControl/>
              <w:adjustRightInd w:val="0"/>
              <w:snapToGrid w:val="0"/>
              <w:rPr>
                <w:rFonts w:ascii="宋体" w:hAnsi="宋体" w:cs="宋体"/>
                <w:kern w:val="0"/>
                <w:lang w:bidi="ar"/>
              </w:rPr>
            </w:pPr>
          </w:p>
        </w:tc>
      </w:tr>
    </w:tbl>
    <w:p w:rsidR="001C2BD7" w:rsidRDefault="004D7AF0">
      <w:pPr>
        <w:spacing w:line="440" w:lineRule="exact"/>
        <w:ind w:firstLineChars="200" w:firstLine="420"/>
      </w:pPr>
      <w:r>
        <w:rPr>
          <w:rFonts w:hint="eastAsia"/>
        </w:rPr>
        <w:t>2</w:t>
      </w:r>
      <w:r>
        <w:t>.3</w:t>
      </w:r>
      <w:r>
        <w:rPr>
          <w:rFonts w:hint="eastAsia"/>
        </w:rPr>
        <w:t>工作流程</w:t>
      </w:r>
    </w:p>
    <w:p w:rsidR="001C2BD7" w:rsidRDefault="004D7AF0">
      <w:pPr>
        <w:spacing w:line="440" w:lineRule="exact"/>
        <w:ind w:firstLineChars="200" w:firstLine="420"/>
      </w:pPr>
      <w:r>
        <w:rPr>
          <w:rFonts w:hint="eastAsia"/>
        </w:rPr>
        <w:t>①市林业主管部门发布项目库申报公告；</w:t>
      </w:r>
    </w:p>
    <w:p w:rsidR="001C2BD7" w:rsidRDefault="004D7AF0">
      <w:pPr>
        <w:spacing w:line="440" w:lineRule="exact"/>
        <w:ind w:firstLineChars="200" w:firstLine="420"/>
      </w:pPr>
      <w:r>
        <w:rPr>
          <w:rFonts w:hint="eastAsia"/>
        </w:rPr>
        <w:t>②申报对象自行在“龙财通”系统（网址：</w:t>
      </w:r>
      <w:r>
        <w:rPr>
          <w:rFonts w:hint="eastAsia"/>
        </w:rPr>
        <w:t>https://zxzjypt.longquan.gov.cn/</w:t>
      </w:r>
      <w:r>
        <w:rPr>
          <w:rFonts w:hint="eastAsia"/>
        </w:rPr>
        <w:t>）进行网上申报，并上传申报材料；</w:t>
      </w:r>
    </w:p>
    <w:p w:rsidR="001C2BD7" w:rsidRDefault="004D7AF0">
      <w:pPr>
        <w:spacing w:line="440" w:lineRule="exact"/>
        <w:ind w:firstLineChars="200" w:firstLine="420"/>
      </w:pPr>
      <w:r>
        <w:rPr>
          <w:rFonts w:hint="eastAsia"/>
        </w:rPr>
        <w:t>③市林业主管部门及相关乡镇（街道）对各申报材料进行受理审核，并组织</w:t>
      </w:r>
      <w:r w:rsidR="002C3812">
        <w:rPr>
          <w:rFonts w:hint="eastAsia"/>
        </w:rPr>
        <w:t>竞争性机制评审</w:t>
      </w:r>
      <w:r>
        <w:rPr>
          <w:rFonts w:hint="eastAsia"/>
        </w:rPr>
        <w:t>，从项目库中遴选项目，安排年度计划；</w:t>
      </w:r>
    </w:p>
    <w:p w:rsidR="001C2BD7" w:rsidRDefault="004D7AF0">
      <w:pPr>
        <w:spacing w:line="440" w:lineRule="exact"/>
        <w:ind w:firstLineChars="200" w:firstLine="420"/>
      </w:pPr>
      <w:r>
        <w:rPr>
          <w:rFonts w:hint="eastAsia"/>
        </w:rPr>
        <w:t>④由市林业主管部门发文下达年度计划，并预拨资金；</w:t>
      </w:r>
    </w:p>
    <w:p w:rsidR="001C2BD7" w:rsidRDefault="004D7AF0">
      <w:pPr>
        <w:spacing w:line="440" w:lineRule="exact"/>
        <w:ind w:firstLineChars="200" w:firstLine="420"/>
      </w:pPr>
      <w:r>
        <w:rPr>
          <w:rFonts w:hint="eastAsia"/>
        </w:rPr>
        <w:t>⑤建设单位根据年度计划开展项目建设工作；</w:t>
      </w:r>
    </w:p>
    <w:p w:rsidR="001C2BD7" w:rsidRDefault="004D7AF0">
      <w:pPr>
        <w:spacing w:line="440" w:lineRule="exact"/>
        <w:ind w:firstLineChars="200" w:firstLine="420"/>
      </w:pPr>
      <w:r>
        <w:rPr>
          <w:rFonts w:hint="eastAsia"/>
        </w:rPr>
        <w:t>⑥项目建设任务完成后，各建设单位做好自查自验工作，根据相关审计要求，委托第三方公司进行项目审计，并出具项目审计报告报市林业主管部门备案；</w:t>
      </w:r>
    </w:p>
    <w:p w:rsidR="001C2BD7" w:rsidRDefault="004D7AF0">
      <w:pPr>
        <w:spacing w:line="440" w:lineRule="exact"/>
        <w:ind w:firstLineChars="200" w:firstLine="420"/>
      </w:pPr>
      <w:r>
        <w:rPr>
          <w:rFonts w:hint="eastAsia"/>
        </w:rPr>
        <w:t>⑦建设单位向林业部门和乡镇（街道）提请项目验收，验收组对项目进行验收并出具验收证，建设单位凭验收证向乡镇（街道）财政所申请项目补助。</w:t>
      </w:r>
    </w:p>
    <w:p w:rsidR="001C2BD7" w:rsidRDefault="004D7AF0">
      <w:pPr>
        <w:spacing w:line="500" w:lineRule="exact"/>
        <w:ind w:firstLineChars="100" w:firstLine="211"/>
        <w:rPr>
          <w:b/>
          <w:bCs/>
        </w:rPr>
      </w:pPr>
      <w:r>
        <w:rPr>
          <w:rFonts w:hint="eastAsia"/>
          <w:b/>
          <w:bCs/>
        </w:rPr>
        <w:lastRenderedPageBreak/>
        <w:t>（三）竹林高效示范基地建设</w:t>
      </w:r>
    </w:p>
    <w:p w:rsidR="001C2BD7" w:rsidRDefault="004D7AF0">
      <w:pPr>
        <w:spacing w:line="440" w:lineRule="exact"/>
        <w:ind w:firstLineChars="200" w:firstLine="420"/>
      </w:pPr>
      <w:r>
        <w:rPr>
          <w:rFonts w:hint="eastAsia"/>
        </w:rPr>
        <w:t>3</w:t>
      </w:r>
      <w:r>
        <w:t>.1</w:t>
      </w:r>
      <w:r>
        <w:rPr>
          <w:rFonts w:hint="eastAsia"/>
        </w:rPr>
        <w:t>补助（扶持）方式：审查遴选类，年度结算。</w:t>
      </w:r>
    </w:p>
    <w:p w:rsidR="001C2BD7" w:rsidRDefault="004D7AF0">
      <w:pPr>
        <w:spacing w:line="440" w:lineRule="exact"/>
        <w:ind w:firstLineChars="200" w:firstLine="420"/>
      </w:pPr>
      <w:r>
        <w:rPr>
          <w:rFonts w:hint="eastAsia"/>
        </w:rPr>
        <w:t>3</w:t>
      </w:r>
      <w:r>
        <w:t>.2</w:t>
      </w:r>
      <w:r>
        <w:rPr>
          <w:rFonts w:hint="eastAsia"/>
        </w:rPr>
        <w:t>补助标准，申报对象、条件和需提交的材料：参见表</w:t>
      </w:r>
      <w:r>
        <w:t>3</w:t>
      </w:r>
      <w:r>
        <w:rPr>
          <w:rFonts w:hint="eastAsia"/>
        </w:rPr>
        <w:t>。</w:t>
      </w:r>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w:t>
      </w:r>
      <w:r>
        <w:rPr>
          <w:rFonts w:ascii="宋体" w:hAnsi="宋体" w:cs="宋体"/>
          <w:b/>
          <w:bCs/>
          <w:kern w:val="0"/>
          <w:sz w:val="28"/>
          <w:szCs w:val="28"/>
          <w:lang w:bidi="ar"/>
        </w:rPr>
        <w:t xml:space="preserve">3  </w:t>
      </w:r>
      <w:r>
        <w:rPr>
          <w:rFonts w:ascii="宋体" w:hAnsi="宋体" w:cs="宋体" w:hint="eastAsia"/>
          <w:b/>
          <w:bCs/>
          <w:kern w:val="0"/>
          <w:sz w:val="28"/>
          <w:szCs w:val="28"/>
          <w:lang w:bidi="ar"/>
        </w:rPr>
        <w:t>竹林高效示范基地项目申报对象及申报材料对应表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3898"/>
        <w:gridCol w:w="4444"/>
        <w:gridCol w:w="3357"/>
      </w:tblGrid>
      <w:tr w:rsidR="001C2BD7">
        <w:trPr>
          <w:trHeight w:val="613"/>
          <w:jc w:val="center"/>
        </w:trPr>
        <w:tc>
          <w:tcPr>
            <w:tcW w:w="1581"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3898"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4444"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3357"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trPr>
          <w:trHeight w:val="1387"/>
          <w:jc w:val="center"/>
        </w:trPr>
        <w:tc>
          <w:tcPr>
            <w:tcW w:w="1581"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林业企业、合作社、村股份经济合作社、家庭林场</w:t>
            </w:r>
          </w:p>
        </w:tc>
        <w:tc>
          <w:tcPr>
            <w:tcW w:w="3898" w:type="dxa"/>
            <w:tcBorders>
              <w:top w:val="single" w:sz="4" w:space="0" w:color="auto"/>
              <w:left w:val="single" w:sz="4" w:space="0" w:color="auto"/>
              <w:bottom w:val="single" w:sz="4" w:space="0" w:color="auto"/>
              <w:right w:val="single" w:sz="4" w:space="0" w:color="auto"/>
            </w:tcBorders>
            <w:vAlign w:val="center"/>
          </w:tcPr>
          <w:p w:rsidR="001C2BD7" w:rsidRDefault="002C3812">
            <w:pPr>
              <w:widowControl/>
              <w:adjustRightInd w:val="0"/>
              <w:snapToGrid w:val="0"/>
              <w:rPr>
                <w:rFonts w:ascii="宋体" w:hAnsi="宋体" w:cs="宋体"/>
                <w:kern w:val="0"/>
                <w:lang w:bidi="ar"/>
              </w:rPr>
            </w:pPr>
            <w:r w:rsidRPr="002C3812">
              <w:rPr>
                <w:rFonts w:hint="eastAsia"/>
              </w:rPr>
              <w:t>采用竞争性机制遴选后</w:t>
            </w:r>
            <w:r>
              <w:rPr>
                <w:rFonts w:hint="eastAsia"/>
              </w:rPr>
              <w:t>，</w:t>
            </w:r>
            <w:r w:rsidR="004D7AF0">
              <w:rPr>
                <w:rFonts w:hint="eastAsia"/>
              </w:rPr>
              <w:t>对列入年度林业计划，并达到竹林丰产示范基地建设标准要求，经验收合格的基地，给予</w:t>
            </w:r>
            <w:r w:rsidR="004D7AF0">
              <w:rPr>
                <w:rFonts w:hint="eastAsia"/>
              </w:rPr>
              <w:t>0.1</w:t>
            </w:r>
            <w:r w:rsidR="004D7AF0">
              <w:rPr>
                <w:rFonts w:hint="eastAsia"/>
              </w:rPr>
              <w:t>万元</w:t>
            </w:r>
            <w:r w:rsidR="004D7AF0">
              <w:rPr>
                <w:rFonts w:hint="eastAsia"/>
              </w:rPr>
              <w:t>/</w:t>
            </w:r>
            <w:r w:rsidR="004D7AF0">
              <w:rPr>
                <w:rFonts w:hint="eastAsia"/>
              </w:rPr>
              <w:t>亩补助。</w:t>
            </w:r>
          </w:p>
        </w:tc>
        <w:tc>
          <w:tcPr>
            <w:tcW w:w="4444"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hint="eastAsia"/>
              </w:rPr>
              <w:t>列入年度计划且连片（户）</w:t>
            </w:r>
            <w:r>
              <w:rPr>
                <w:rFonts w:hint="eastAsia"/>
              </w:rPr>
              <w:t>100</w:t>
            </w:r>
            <w:r>
              <w:rPr>
                <w:rFonts w:hint="eastAsia"/>
              </w:rPr>
              <w:t>亩（含）以上的毛竹林基地，达到丰产林基地建设标准，立竹量达到</w:t>
            </w:r>
            <w:r>
              <w:rPr>
                <w:rFonts w:hint="eastAsia"/>
              </w:rPr>
              <w:t>150-200</w:t>
            </w:r>
            <w:r>
              <w:rPr>
                <w:rFonts w:hint="eastAsia"/>
              </w:rPr>
              <w:t>株</w:t>
            </w:r>
            <w:r>
              <w:rPr>
                <w:rFonts w:hint="eastAsia"/>
              </w:rPr>
              <w:t>/</w:t>
            </w:r>
            <w:r>
              <w:rPr>
                <w:rFonts w:hint="eastAsia"/>
              </w:rPr>
              <w:t>亩。</w:t>
            </w:r>
          </w:p>
        </w:tc>
        <w:tc>
          <w:tcPr>
            <w:tcW w:w="3357"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①申请表；②示范基地申请表；③营业执照及法人代表身份证复印件；④项目建设方案；⑤村集体会议纪要；⑥公示材料；⑦林业工作站提供的样圆表、高效基地区域图。</w:t>
            </w:r>
          </w:p>
        </w:tc>
      </w:tr>
    </w:tbl>
    <w:p w:rsidR="001C2BD7" w:rsidRDefault="004D7AF0">
      <w:pPr>
        <w:spacing w:line="440" w:lineRule="exact"/>
        <w:ind w:firstLineChars="200" w:firstLine="420"/>
      </w:pPr>
      <w:r>
        <w:rPr>
          <w:rFonts w:hint="eastAsia"/>
        </w:rPr>
        <w:t>3.</w:t>
      </w:r>
      <w:r>
        <w:t>3</w:t>
      </w:r>
      <w:r>
        <w:rPr>
          <w:rFonts w:hint="eastAsia"/>
        </w:rPr>
        <w:t xml:space="preserve"> </w:t>
      </w:r>
      <w:r>
        <w:rPr>
          <w:rFonts w:hint="eastAsia"/>
        </w:rPr>
        <w:t>工作流程</w:t>
      </w:r>
    </w:p>
    <w:p w:rsidR="001C2BD7" w:rsidRDefault="004D7AF0">
      <w:pPr>
        <w:spacing w:line="440" w:lineRule="exact"/>
        <w:ind w:firstLineChars="200" w:firstLine="420"/>
      </w:pPr>
      <w:r>
        <w:rPr>
          <w:rFonts w:hint="eastAsia"/>
        </w:rPr>
        <w:t>①市林业主管部门在发布项目库申报公告；</w:t>
      </w:r>
    </w:p>
    <w:p w:rsidR="001C2BD7" w:rsidRDefault="004D7AF0">
      <w:pPr>
        <w:spacing w:line="440" w:lineRule="exact"/>
        <w:ind w:firstLineChars="200" w:firstLine="420"/>
      </w:pPr>
      <w:r>
        <w:rPr>
          <w:rFonts w:hint="eastAsia"/>
        </w:rPr>
        <w:t>②申报对象自行在</w:t>
      </w:r>
      <w:bookmarkStart w:id="3" w:name="_Hlk107558607"/>
      <w:r>
        <w:rPr>
          <w:rFonts w:hint="eastAsia"/>
        </w:rPr>
        <w:t>“龙财通”系统（网址：</w:t>
      </w:r>
      <w:r>
        <w:rPr>
          <w:rFonts w:hint="eastAsia"/>
        </w:rPr>
        <w:t>https://zxzjypt.longquan.gov.cn/</w:t>
      </w:r>
      <w:r>
        <w:rPr>
          <w:rFonts w:hint="eastAsia"/>
        </w:rPr>
        <w:t>）</w:t>
      </w:r>
      <w:bookmarkEnd w:id="3"/>
      <w:r>
        <w:rPr>
          <w:rFonts w:hint="eastAsia"/>
        </w:rPr>
        <w:t>进行网上申报，并上传申报材料；</w:t>
      </w:r>
    </w:p>
    <w:p w:rsidR="00905CFB" w:rsidRDefault="00905CFB" w:rsidP="00905CFB">
      <w:pPr>
        <w:spacing w:line="440" w:lineRule="exact"/>
        <w:ind w:firstLineChars="200" w:firstLine="420"/>
      </w:pPr>
      <w:r>
        <w:rPr>
          <w:rFonts w:hint="eastAsia"/>
        </w:rPr>
        <w:t>③市林业主管部门及相关乡镇（街道）对各申报材料进行受理审核，并组织竞争性机制评审，从项目库中遴选项目，安排年度计划；</w:t>
      </w:r>
    </w:p>
    <w:p w:rsidR="001C2BD7" w:rsidRDefault="004D7AF0">
      <w:pPr>
        <w:spacing w:line="440" w:lineRule="exact"/>
        <w:ind w:firstLineChars="200" w:firstLine="420"/>
      </w:pPr>
      <w:r>
        <w:rPr>
          <w:rFonts w:hint="eastAsia"/>
        </w:rPr>
        <w:t>④由市林业主管部门发文下达年度计划，并预拨资金；</w:t>
      </w:r>
    </w:p>
    <w:p w:rsidR="003D456C" w:rsidRDefault="003D456C" w:rsidP="003D456C">
      <w:pPr>
        <w:spacing w:line="440" w:lineRule="exact"/>
        <w:ind w:firstLineChars="200" w:firstLine="420"/>
      </w:pPr>
      <w:r>
        <w:rPr>
          <w:rFonts w:hint="eastAsia"/>
        </w:rPr>
        <w:t>⑤建设单位根据年度计划开展项目建设工作；</w:t>
      </w:r>
    </w:p>
    <w:p w:rsidR="003D456C" w:rsidRDefault="003D456C" w:rsidP="003D456C">
      <w:pPr>
        <w:spacing w:line="440" w:lineRule="exact"/>
        <w:ind w:firstLineChars="200" w:firstLine="420"/>
      </w:pPr>
      <w:r>
        <w:rPr>
          <w:rFonts w:hint="eastAsia"/>
        </w:rPr>
        <w:t>⑥建设单位向林业部门和乡镇（街道）提请项目验收，验收组对项目进行验收并出具验收证，建设单位凭验收证向乡镇（街道）财政所申请项目补助。</w:t>
      </w:r>
    </w:p>
    <w:p w:rsidR="001C2BD7" w:rsidRDefault="001C2BD7">
      <w:pPr>
        <w:spacing w:line="440" w:lineRule="exact"/>
      </w:pPr>
    </w:p>
    <w:p w:rsidR="001C2BD7" w:rsidRDefault="001C2BD7">
      <w:pPr>
        <w:spacing w:line="440" w:lineRule="exact"/>
      </w:pPr>
    </w:p>
    <w:p w:rsidR="001C2BD7" w:rsidRDefault="004D7AF0">
      <w:pPr>
        <w:spacing w:line="500" w:lineRule="exact"/>
        <w:ind w:firstLineChars="200" w:firstLine="422"/>
        <w:rPr>
          <w:b/>
          <w:bCs/>
        </w:rPr>
      </w:pPr>
      <w:r>
        <w:rPr>
          <w:rFonts w:hint="eastAsia"/>
          <w:b/>
          <w:bCs/>
        </w:rPr>
        <w:lastRenderedPageBreak/>
        <w:t>（四）竹林低产林改造</w:t>
      </w:r>
    </w:p>
    <w:p w:rsidR="001C2BD7" w:rsidRDefault="004D7AF0">
      <w:pPr>
        <w:spacing w:line="440" w:lineRule="exact"/>
        <w:ind w:firstLineChars="200" w:firstLine="420"/>
      </w:pPr>
      <w:r>
        <w:rPr>
          <w:rFonts w:hint="eastAsia"/>
        </w:rPr>
        <w:t>4</w:t>
      </w:r>
      <w:r>
        <w:t>.1</w:t>
      </w:r>
      <w:r>
        <w:rPr>
          <w:rFonts w:hint="eastAsia"/>
        </w:rPr>
        <w:t>补助（扶持）方式：审查遴选类，年度结算。</w:t>
      </w:r>
    </w:p>
    <w:p w:rsidR="001C2BD7" w:rsidRDefault="004D7AF0">
      <w:pPr>
        <w:spacing w:line="440" w:lineRule="exact"/>
        <w:ind w:firstLineChars="200" w:firstLine="420"/>
      </w:pPr>
      <w:r>
        <w:rPr>
          <w:rFonts w:hint="eastAsia"/>
        </w:rPr>
        <w:t>4</w:t>
      </w:r>
      <w:r>
        <w:t>.2</w:t>
      </w:r>
      <w:bookmarkStart w:id="4" w:name="_Hlk107559408"/>
      <w:r>
        <w:rPr>
          <w:rFonts w:hint="eastAsia"/>
        </w:rPr>
        <w:t>补助标准，申报对象、条件和需提交的材料：具体参见表</w:t>
      </w:r>
      <w:r>
        <w:rPr>
          <w:rFonts w:hint="eastAsia"/>
        </w:rPr>
        <w:t>4</w:t>
      </w:r>
      <w:r>
        <w:rPr>
          <w:rFonts w:hint="eastAsia"/>
        </w:rPr>
        <w:t>。</w:t>
      </w:r>
      <w:bookmarkEnd w:id="4"/>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w:t>
      </w:r>
      <w:r>
        <w:rPr>
          <w:rFonts w:ascii="宋体" w:hAnsi="宋体" w:cs="宋体"/>
          <w:b/>
          <w:bCs/>
          <w:kern w:val="0"/>
          <w:sz w:val="28"/>
          <w:szCs w:val="28"/>
          <w:lang w:bidi="ar"/>
        </w:rPr>
        <w:t xml:space="preserve">4  </w:t>
      </w:r>
      <w:r>
        <w:rPr>
          <w:rFonts w:ascii="宋体" w:hAnsi="宋体" w:cs="宋体" w:hint="eastAsia"/>
          <w:b/>
          <w:bCs/>
          <w:kern w:val="0"/>
          <w:sz w:val="28"/>
          <w:szCs w:val="28"/>
          <w:lang w:bidi="ar"/>
        </w:rPr>
        <w:t>竹林低产林改造项目申报对象及申报材料对应表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1"/>
        <w:gridCol w:w="2551"/>
        <w:gridCol w:w="3828"/>
        <w:gridCol w:w="3902"/>
      </w:tblGrid>
      <w:tr w:rsidR="001C2BD7">
        <w:trPr>
          <w:trHeight w:val="613"/>
          <w:jc w:val="center"/>
        </w:trPr>
        <w:tc>
          <w:tcPr>
            <w:tcW w:w="2541"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2551"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3828"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3902"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trPr>
          <w:trHeight w:val="1387"/>
          <w:jc w:val="center"/>
        </w:trPr>
        <w:tc>
          <w:tcPr>
            <w:tcW w:w="2541"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①林业企业、合作社、村股份经济合作社、家庭林场；②个人（农户）</w:t>
            </w:r>
          </w:p>
        </w:tc>
        <w:tc>
          <w:tcPr>
            <w:tcW w:w="2551" w:type="dxa"/>
            <w:tcBorders>
              <w:top w:val="single" w:sz="4" w:space="0" w:color="auto"/>
              <w:left w:val="single" w:sz="4" w:space="0" w:color="auto"/>
              <w:bottom w:val="single" w:sz="4" w:space="0" w:color="auto"/>
              <w:right w:val="single" w:sz="4" w:space="0" w:color="auto"/>
            </w:tcBorders>
            <w:vAlign w:val="center"/>
          </w:tcPr>
          <w:p w:rsidR="001C2BD7" w:rsidRDefault="00905CFB">
            <w:pPr>
              <w:widowControl/>
              <w:adjustRightInd w:val="0"/>
              <w:snapToGrid w:val="0"/>
              <w:rPr>
                <w:rFonts w:ascii="宋体" w:hAnsi="宋体" w:cs="宋体"/>
                <w:kern w:val="0"/>
                <w:lang w:bidi="ar"/>
              </w:rPr>
            </w:pPr>
            <w:r w:rsidRPr="002C3812">
              <w:rPr>
                <w:rFonts w:hint="eastAsia"/>
              </w:rPr>
              <w:t>采用竞争性机制遴选后</w:t>
            </w:r>
            <w:r>
              <w:rPr>
                <w:rFonts w:hint="eastAsia"/>
              </w:rPr>
              <w:t>，</w:t>
            </w:r>
            <w:r w:rsidR="004D7AF0">
              <w:rPr>
                <w:rFonts w:ascii="宋体" w:hAnsi="宋体" w:cs="宋体" w:hint="eastAsia"/>
                <w:kern w:val="0"/>
                <w:lang w:bidi="ar"/>
              </w:rPr>
              <w:t>对列入年度建设计划的竹林低产林改造基地，经验收合格后，每亩补助100元。</w:t>
            </w:r>
          </w:p>
        </w:tc>
        <w:tc>
          <w:tcPr>
            <w:tcW w:w="3828"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hint="eastAsia"/>
              </w:rPr>
              <w:t>列入年度计划且连片（户）</w:t>
            </w:r>
            <w:r>
              <w:rPr>
                <w:rFonts w:hint="eastAsia"/>
              </w:rPr>
              <w:t>20</w:t>
            </w:r>
            <w:r>
              <w:rPr>
                <w:rFonts w:hint="eastAsia"/>
              </w:rPr>
              <w:t>亩（含）以上的低产低效毛竹林，经号竹、劈山、铲山及竹龄结构调整等抚育管理措施改造。</w:t>
            </w:r>
          </w:p>
        </w:tc>
        <w:tc>
          <w:tcPr>
            <w:tcW w:w="3902"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①申请表；②低产林改造申请表；③营业执照、法人代表身份证复印件（申报对象为农户时，不需要）；④项目建设方案；⑤村集体会议纪要；⑥公示材料。</w:t>
            </w:r>
          </w:p>
        </w:tc>
      </w:tr>
    </w:tbl>
    <w:p w:rsidR="001C2BD7" w:rsidRDefault="004D7AF0">
      <w:pPr>
        <w:spacing w:line="440" w:lineRule="exact"/>
        <w:ind w:firstLineChars="200" w:firstLine="420"/>
      </w:pPr>
      <w:r>
        <w:rPr>
          <w:rFonts w:hint="eastAsia"/>
        </w:rPr>
        <w:t xml:space="preserve">4.3 </w:t>
      </w:r>
      <w:r>
        <w:rPr>
          <w:rFonts w:hint="eastAsia"/>
        </w:rPr>
        <w:t>工作流程</w:t>
      </w:r>
    </w:p>
    <w:p w:rsidR="001C2BD7" w:rsidRDefault="004D7AF0">
      <w:pPr>
        <w:spacing w:line="440" w:lineRule="exact"/>
        <w:ind w:firstLineChars="200" w:firstLine="420"/>
      </w:pPr>
      <w:r>
        <w:rPr>
          <w:rFonts w:hint="eastAsia"/>
        </w:rPr>
        <w:t>①市林业主管部门发布项目库申报公告；</w:t>
      </w:r>
    </w:p>
    <w:p w:rsidR="001C2BD7" w:rsidRDefault="004D7AF0">
      <w:pPr>
        <w:spacing w:line="440" w:lineRule="exact"/>
        <w:ind w:firstLineChars="200" w:firstLine="420"/>
      </w:pPr>
      <w:r>
        <w:rPr>
          <w:rFonts w:hint="eastAsia"/>
        </w:rPr>
        <w:t>②申报对象自行在</w:t>
      </w:r>
      <w:bookmarkStart w:id="5" w:name="_Hlk107559528"/>
      <w:r>
        <w:rPr>
          <w:rFonts w:hint="eastAsia"/>
        </w:rPr>
        <w:t>“龙财通”系统（网址：</w:t>
      </w:r>
      <w:r>
        <w:rPr>
          <w:rFonts w:hint="eastAsia"/>
        </w:rPr>
        <w:t>https://zxzjypt.longquan.gov.cn/</w:t>
      </w:r>
      <w:r>
        <w:rPr>
          <w:rFonts w:hint="eastAsia"/>
        </w:rPr>
        <w:t>）</w:t>
      </w:r>
      <w:bookmarkEnd w:id="5"/>
      <w:r>
        <w:rPr>
          <w:rFonts w:hint="eastAsia"/>
        </w:rPr>
        <w:t>进行网上申报，并上传申报材料；</w:t>
      </w:r>
    </w:p>
    <w:p w:rsidR="00905CFB" w:rsidRDefault="00905CFB" w:rsidP="00905CFB">
      <w:pPr>
        <w:spacing w:line="440" w:lineRule="exact"/>
        <w:ind w:firstLineChars="200" w:firstLine="420"/>
      </w:pPr>
      <w:r>
        <w:rPr>
          <w:rFonts w:hint="eastAsia"/>
        </w:rPr>
        <w:t>③市林业主管部门及相关乡镇（街道）对各申报材料进行受理审核，并组织竞争性机制评审，从项目库中遴选项目，安排年度计划；</w:t>
      </w:r>
    </w:p>
    <w:p w:rsidR="001C2BD7" w:rsidRDefault="004D7AF0">
      <w:pPr>
        <w:spacing w:line="440" w:lineRule="exact"/>
        <w:ind w:firstLineChars="200" w:firstLine="420"/>
      </w:pPr>
      <w:r>
        <w:rPr>
          <w:rFonts w:hint="eastAsia"/>
        </w:rPr>
        <w:t>④由市林业主管部门发文下达年度计划，并预拨资金；</w:t>
      </w:r>
    </w:p>
    <w:p w:rsidR="003D456C" w:rsidRDefault="003D456C" w:rsidP="003D456C">
      <w:pPr>
        <w:spacing w:line="440" w:lineRule="exact"/>
        <w:ind w:firstLineChars="200" w:firstLine="420"/>
      </w:pPr>
      <w:r>
        <w:rPr>
          <w:rFonts w:hint="eastAsia"/>
        </w:rPr>
        <w:t>⑤建设单位根据年度计划开展项目建设工作；</w:t>
      </w:r>
    </w:p>
    <w:p w:rsidR="003D456C" w:rsidRDefault="003D456C" w:rsidP="003D456C">
      <w:pPr>
        <w:spacing w:line="440" w:lineRule="exact"/>
        <w:ind w:firstLineChars="200" w:firstLine="420"/>
      </w:pPr>
      <w:r>
        <w:rPr>
          <w:rFonts w:hint="eastAsia"/>
        </w:rPr>
        <w:t>⑥建设单位向林业部门和乡镇（街道）提请项目验收，验收组对项目进行验收并出具验收证，建设单位凭验收证向乡镇（街道）财政所申请项目补助。</w:t>
      </w:r>
    </w:p>
    <w:p w:rsidR="001C2BD7" w:rsidRDefault="001C2BD7">
      <w:pPr>
        <w:spacing w:line="440" w:lineRule="exact"/>
        <w:ind w:firstLineChars="200" w:firstLine="420"/>
      </w:pPr>
    </w:p>
    <w:p w:rsidR="001C2BD7" w:rsidRDefault="001C2BD7">
      <w:pPr>
        <w:spacing w:line="440" w:lineRule="exact"/>
        <w:ind w:firstLineChars="200" w:firstLine="420"/>
      </w:pPr>
    </w:p>
    <w:p w:rsidR="001C2BD7" w:rsidRDefault="001C2BD7">
      <w:pPr>
        <w:spacing w:line="440" w:lineRule="exact"/>
        <w:ind w:firstLineChars="200" w:firstLine="420"/>
      </w:pPr>
    </w:p>
    <w:p w:rsidR="001C2BD7" w:rsidRDefault="004D7AF0">
      <w:pPr>
        <w:spacing w:line="540" w:lineRule="exact"/>
        <w:ind w:firstLineChars="200" w:firstLine="422"/>
        <w:rPr>
          <w:b/>
          <w:bCs/>
        </w:rPr>
      </w:pPr>
      <w:r>
        <w:rPr>
          <w:rFonts w:hint="eastAsia"/>
          <w:b/>
          <w:bCs/>
        </w:rPr>
        <w:lastRenderedPageBreak/>
        <w:t>（五）强化笋用林培育</w:t>
      </w:r>
    </w:p>
    <w:p w:rsidR="001C2BD7" w:rsidRDefault="004D7AF0">
      <w:pPr>
        <w:spacing w:line="440" w:lineRule="exact"/>
        <w:ind w:firstLineChars="200" w:firstLine="420"/>
      </w:pPr>
      <w:r>
        <w:rPr>
          <w:rFonts w:hint="eastAsia"/>
        </w:rPr>
        <w:t>5</w:t>
      </w:r>
      <w:r>
        <w:t>.1</w:t>
      </w:r>
      <w:r>
        <w:rPr>
          <w:rFonts w:hint="eastAsia"/>
        </w:rPr>
        <w:t>补助（扶持）方式：审查遴选类，竣工结算。</w:t>
      </w:r>
    </w:p>
    <w:p w:rsidR="001C2BD7" w:rsidRDefault="004D7AF0">
      <w:pPr>
        <w:spacing w:line="440" w:lineRule="exact"/>
        <w:ind w:firstLineChars="200" w:firstLine="420"/>
      </w:pPr>
      <w:r>
        <w:rPr>
          <w:rFonts w:hint="eastAsia"/>
        </w:rPr>
        <w:t>5</w:t>
      </w:r>
      <w:r>
        <w:t>.2</w:t>
      </w:r>
      <w:r>
        <w:rPr>
          <w:rFonts w:hint="eastAsia"/>
        </w:rPr>
        <w:t>补助标准，申报对象、条件和需提交的材料：具体参见表</w:t>
      </w:r>
      <w:r>
        <w:t>5</w:t>
      </w:r>
      <w:r>
        <w:rPr>
          <w:rFonts w:hint="eastAsia"/>
        </w:rPr>
        <w:t>。</w:t>
      </w:r>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w:t>
      </w:r>
      <w:r>
        <w:rPr>
          <w:rFonts w:ascii="宋体" w:hAnsi="宋体" w:cs="宋体"/>
          <w:b/>
          <w:bCs/>
          <w:kern w:val="0"/>
          <w:sz w:val="28"/>
          <w:szCs w:val="28"/>
          <w:lang w:bidi="ar"/>
        </w:rPr>
        <w:t xml:space="preserve">5  </w:t>
      </w:r>
      <w:r w:rsidRPr="00905CFB">
        <w:rPr>
          <w:rFonts w:ascii="宋体" w:hAnsi="宋体" w:cs="宋体" w:hint="eastAsia"/>
          <w:b/>
          <w:bCs/>
          <w:kern w:val="0"/>
          <w:sz w:val="28"/>
          <w:szCs w:val="28"/>
          <w:lang w:bidi="ar"/>
        </w:rPr>
        <w:t>强化笋用林建设项目</w:t>
      </w:r>
      <w:r>
        <w:rPr>
          <w:rFonts w:ascii="宋体" w:hAnsi="宋体" w:cs="宋体" w:hint="eastAsia"/>
          <w:b/>
          <w:bCs/>
          <w:kern w:val="0"/>
          <w:sz w:val="28"/>
          <w:szCs w:val="28"/>
          <w:lang w:bidi="ar"/>
        </w:rPr>
        <w:t>申报对象及申报材料对应表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3898"/>
        <w:gridCol w:w="3097"/>
        <w:gridCol w:w="4066"/>
      </w:tblGrid>
      <w:tr w:rsidR="001C2BD7">
        <w:trPr>
          <w:trHeight w:val="613"/>
          <w:jc w:val="center"/>
        </w:trPr>
        <w:tc>
          <w:tcPr>
            <w:tcW w:w="2077"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3898"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3097"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4066"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trPr>
          <w:trHeight w:val="1387"/>
          <w:jc w:val="center"/>
        </w:trPr>
        <w:tc>
          <w:tcPr>
            <w:tcW w:w="2077"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林业企业、合作社、村股份经济合作社、家庭林场；</w:t>
            </w:r>
          </w:p>
        </w:tc>
        <w:tc>
          <w:tcPr>
            <w:tcW w:w="3898" w:type="dxa"/>
            <w:tcBorders>
              <w:top w:val="single" w:sz="4" w:space="0" w:color="auto"/>
              <w:left w:val="single" w:sz="4" w:space="0" w:color="auto"/>
              <w:bottom w:val="single" w:sz="4" w:space="0" w:color="auto"/>
              <w:right w:val="single" w:sz="4" w:space="0" w:color="auto"/>
            </w:tcBorders>
            <w:vAlign w:val="center"/>
          </w:tcPr>
          <w:p w:rsidR="001C2BD7" w:rsidRDefault="00905CFB">
            <w:pPr>
              <w:widowControl/>
              <w:adjustRightInd w:val="0"/>
              <w:snapToGrid w:val="0"/>
              <w:rPr>
                <w:rFonts w:ascii="宋体" w:hAnsi="宋体" w:cs="宋体"/>
                <w:kern w:val="0"/>
                <w:lang w:bidi="ar"/>
              </w:rPr>
            </w:pPr>
            <w:r w:rsidRPr="002C3812">
              <w:rPr>
                <w:rFonts w:hint="eastAsia"/>
              </w:rPr>
              <w:t>采用竞争性机制遴选后</w:t>
            </w:r>
            <w:r>
              <w:rPr>
                <w:rFonts w:hint="eastAsia"/>
              </w:rPr>
              <w:t>，</w:t>
            </w:r>
            <w:r w:rsidR="004D7AF0">
              <w:rPr>
                <w:rFonts w:ascii="宋体" w:hAnsi="宋体" w:cs="宋体" w:hint="eastAsia"/>
                <w:kern w:val="0"/>
                <w:lang w:bidi="ar"/>
              </w:rPr>
              <w:t>对列入年度建设计划的新培育笋用竹基地，经验收合格后，</w:t>
            </w:r>
            <w:r w:rsidR="004D7AF0">
              <w:rPr>
                <w:rFonts w:hint="eastAsia"/>
              </w:rPr>
              <w:t>补助</w:t>
            </w:r>
            <w:r w:rsidR="004D7AF0">
              <w:rPr>
                <w:rFonts w:hint="eastAsia"/>
              </w:rPr>
              <w:t>0.2</w:t>
            </w:r>
            <w:r w:rsidR="004D7AF0">
              <w:rPr>
                <w:rFonts w:hint="eastAsia"/>
              </w:rPr>
              <w:t>万元</w:t>
            </w:r>
            <w:r w:rsidR="004D7AF0">
              <w:rPr>
                <w:rFonts w:hint="eastAsia"/>
              </w:rPr>
              <w:t>/</w:t>
            </w:r>
            <w:r w:rsidR="004D7AF0">
              <w:rPr>
                <w:rFonts w:hint="eastAsia"/>
              </w:rPr>
              <w:t>亩</w:t>
            </w:r>
          </w:p>
        </w:tc>
        <w:tc>
          <w:tcPr>
            <w:tcW w:w="3097"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种植高经济价值品种（雷竹、方竹）连片（户）20亩以上，并通过验收的</w:t>
            </w:r>
          </w:p>
        </w:tc>
        <w:tc>
          <w:tcPr>
            <w:tcW w:w="4066" w:type="dxa"/>
            <w:tcBorders>
              <w:top w:val="single" w:sz="4" w:space="0" w:color="auto"/>
              <w:left w:val="single" w:sz="4" w:space="0" w:color="auto"/>
              <w:bottom w:val="single" w:sz="4" w:space="0" w:color="auto"/>
              <w:right w:val="single" w:sz="4" w:space="0" w:color="auto"/>
            </w:tcBorders>
            <w:vAlign w:val="center"/>
          </w:tcPr>
          <w:p w:rsidR="001C2BD7" w:rsidRPr="003D456C" w:rsidRDefault="004D7AF0">
            <w:pPr>
              <w:widowControl/>
              <w:adjustRightInd w:val="0"/>
              <w:snapToGrid w:val="0"/>
              <w:rPr>
                <w:rFonts w:ascii="宋体" w:hAnsi="宋体" w:cs="宋体"/>
                <w:kern w:val="0"/>
                <w:lang w:bidi="ar"/>
              </w:rPr>
            </w:pPr>
            <w:r w:rsidRPr="003D456C">
              <w:rPr>
                <w:rFonts w:ascii="宋体" w:hAnsi="宋体" w:cs="宋体" w:hint="eastAsia"/>
                <w:kern w:val="0"/>
                <w:lang w:bidi="ar"/>
              </w:rPr>
              <w:t>①申请表；②项目实施方案；③营业执照、法人代表身份证复印件；④村集体会议纪要；⑤公示材料。</w:t>
            </w:r>
          </w:p>
        </w:tc>
      </w:tr>
    </w:tbl>
    <w:p w:rsidR="001C2BD7" w:rsidRDefault="004D7AF0">
      <w:pPr>
        <w:spacing w:line="440" w:lineRule="exact"/>
        <w:ind w:firstLineChars="200" w:firstLine="420"/>
      </w:pPr>
      <w:r>
        <w:rPr>
          <w:rFonts w:hint="eastAsia"/>
        </w:rPr>
        <w:t xml:space="preserve">5.3 </w:t>
      </w:r>
      <w:r>
        <w:rPr>
          <w:rFonts w:hint="eastAsia"/>
        </w:rPr>
        <w:t>工作流程</w:t>
      </w:r>
    </w:p>
    <w:p w:rsidR="001C2BD7" w:rsidRDefault="004D7AF0">
      <w:pPr>
        <w:spacing w:line="440" w:lineRule="exact"/>
        <w:ind w:firstLineChars="200" w:firstLine="420"/>
      </w:pPr>
      <w:r>
        <w:rPr>
          <w:rFonts w:hint="eastAsia"/>
        </w:rPr>
        <w:t>①市林业主管部门发布项目库申报公告；</w:t>
      </w:r>
    </w:p>
    <w:p w:rsidR="001C2BD7" w:rsidRDefault="004D7AF0">
      <w:pPr>
        <w:spacing w:line="440" w:lineRule="exact"/>
        <w:ind w:firstLineChars="200" w:firstLine="420"/>
      </w:pPr>
      <w:r>
        <w:rPr>
          <w:rFonts w:hint="eastAsia"/>
        </w:rPr>
        <w:t>②申报对象自行在“龙财通”系统（网址：</w:t>
      </w:r>
      <w:r>
        <w:rPr>
          <w:rFonts w:hint="eastAsia"/>
        </w:rPr>
        <w:t>https://zxzjypt.longquan.gov.cn/</w:t>
      </w:r>
      <w:r>
        <w:rPr>
          <w:rFonts w:hint="eastAsia"/>
        </w:rPr>
        <w:t>）进行网上申报，并上传申报材料；</w:t>
      </w:r>
    </w:p>
    <w:p w:rsidR="00905CFB" w:rsidRDefault="00905CFB" w:rsidP="00905CFB">
      <w:pPr>
        <w:spacing w:line="440" w:lineRule="exact"/>
        <w:ind w:firstLineChars="200" w:firstLine="420"/>
      </w:pPr>
      <w:r>
        <w:rPr>
          <w:rFonts w:hint="eastAsia"/>
        </w:rPr>
        <w:t>③市林业主管部门及相关乡镇（街道）对各申报材料进行受理审核，并组织竞争性机制评审，从项目库中遴选项目，安排年度计划；</w:t>
      </w:r>
    </w:p>
    <w:p w:rsidR="001C2BD7" w:rsidRDefault="004D7AF0">
      <w:pPr>
        <w:spacing w:line="440" w:lineRule="exact"/>
        <w:ind w:firstLineChars="200" w:firstLine="420"/>
      </w:pPr>
      <w:r>
        <w:rPr>
          <w:rFonts w:hint="eastAsia"/>
        </w:rPr>
        <w:t>④由市林业主管部门发文下达年度计划，并预拨资金；</w:t>
      </w:r>
    </w:p>
    <w:p w:rsidR="003D456C" w:rsidRDefault="003D456C" w:rsidP="003D456C">
      <w:pPr>
        <w:spacing w:line="440" w:lineRule="exact"/>
        <w:ind w:firstLineChars="200" w:firstLine="420"/>
      </w:pPr>
      <w:r>
        <w:rPr>
          <w:rFonts w:hint="eastAsia"/>
        </w:rPr>
        <w:t>⑤建设单位根据年度计划开展项目建设工作；</w:t>
      </w:r>
    </w:p>
    <w:p w:rsidR="003D456C" w:rsidRDefault="003D456C" w:rsidP="003D456C">
      <w:pPr>
        <w:spacing w:line="440" w:lineRule="exact"/>
        <w:ind w:firstLineChars="200" w:firstLine="420"/>
      </w:pPr>
      <w:r>
        <w:rPr>
          <w:rFonts w:hint="eastAsia"/>
        </w:rPr>
        <w:t>⑥建设单位向林业部门和乡镇（街道）提请项目验收，验收组对项目进行验收并出具验收证，建设单位凭验收证向乡镇（街道）财政所申请项目补助。</w:t>
      </w:r>
    </w:p>
    <w:p w:rsidR="001C2BD7" w:rsidRDefault="001C2BD7">
      <w:pPr>
        <w:spacing w:line="540" w:lineRule="exact"/>
        <w:ind w:firstLineChars="200" w:firstLine="422"/>
        <w:rPr>
          <w:b/>
          <w:bCs/>
        </w:rPr>
      </w:pPr>
    </w:p>
    <w:p w:rsidR="00370FAB" w:rsidRDefault="00370FAB">
      <w:pPr>
        <w:spacing w:line="540" w:lineRule="exact"/>
        <w:ind w:firstLineChars="200" w:firstLine="422"/>
        <w:rPr>
          <w:b/>
          <w:bCs/>
        </w:rPr>
      </w:pPr>
    </w:p>
    <w:p w:rsidR="001C2BD7" w:rsidRDefault="004D7AF0">
      <w:pPr>
        <w:spacing w:line="540" w:lineRule="exact"/>
        <w:ind w:firstLineChars="200" w:firstLine="422"/>
        <w:rPr>
          <w:b/>
          <w:bCs/>
        </w:rPr>
      </w:pPr>
      <w:r>
        <w:rPr>
          <w:rFonts w:hint="eastAsia"/>
          <w:b/>
          <w:bCs/>
        </w:rPr>
        <w:lastRenderedPageBreak/>
        <w:t>（六）开展机械强林</w:t>
      </w:r>
    </w:p>
    <w:p w:rsidR="001C2BD7" w:rsidRDefault="004D7AF0">
      <w:pPr>
        <w:spacing w:line="440" w:lineRule="exact"/>
        <w:ind w:firstLineChars="200" w:firstLine="420"/>
      </w:pPr>
      <w:r>
        <w:rPr>
          <w:rFonts w:hint="eastAsia"/>
        </w:rPr>
        <w:t>6</w:t>
      </w:r>
      <w:r>
        <w:t>.1</w:t>
      </w:r>
      <w:r>
        <w:rPr>
          <w:rFonts w:hint="eastAsia"/>
        </w:rPr>
        <w:t>补助（扶持）方式：审查遴选类，竣工结算。</w:t>
      </w:r>
    </w:p>
    <w:p w:rsidR="001C2BD7" w:rsidRDefault="004D7AF0">
      <w:pPr>
        <w:spacing w:line="440" w:lineRule="exact"/>
        <w:ind w:firstLineChars="200" w:firstLine="420"/>
      </w:pPr>
      <w:r>
        <w:rPr>
          <w:rFonts w:hint="eastAsia"/>
        </w:rPr>
        <w:t>6</w:t>
      </w:r>
      <w:r>
        <w:t>.2</w:t>
      </w:r>
      <w:r>
        <w:rPr>
          <w:rFonts w:hint="eastAsia"/>
        </w:rPr>
        <w:t>补助标准，申报对象、条件和需提交的材料：具体参见表</w:t>
      </w:r>
      <w:r>
        <w:rPr>
          <w:rFonts w:hint="eastAsia"/>
        </w:rPr>
        <w:t>6</w:t>
      </w:r>
      <w:r>
        <w:rPr>
          <w:rFonts w:hint="eastAsia"/>
        </w:rPr>
        <w:t>。</w:t>
      </w:r>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表6</w:t>
      </w:r>
      <w:r>
        <w:rPr>
          <w:rFonts w:ascii="宋体" w:hAnsi="宋体" w:cs="宋体"/>
          <w:b/>
          <w:bCs/>
          <w:kern w:val="0"/>
          <w:sz w:val="28"/>
          <w:szCs w:val="28"/>
          <w:lang w:bidi="ar"/>
        </w:rPr>
        <w:t xml:space="preserve">  </w:t>
      </w:r>
      <w:r w:rsidRPr="00905CFB">
        <w:rPr>
          <w:rFonts w:ascii="宋体" w:hAnsi="宋体" w:cs="宋体" w:hint="eastAsia"/>
          <w:b/>
          <w:bCs/>
          <w:kern w:val="0"/>
          <w:sz w:val="28"/>
          <w:szCs w:val="28"/>
          <w:lang w:bidi="ar"/>
        </w:rPr>
        <w:t>机械强林建设项</w:t>
      </w:r>
      <w:r>
        <w:rPr>
          <w:rFonts w:ascii="宋体" w:hAnsi="宋体" w:cs="宋体" w:hint="eastAsia"/>
          <w:b/>
          <w:bCs/>
          <w:kern w:val="0"/>
          <w:sz w:val="28"/>
          <w:szCs w:val="28"/>
          <w:lang w:bidi="ar"/>
        </w:rPr>
        <w:t>目申报对象及申报材料对应表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3898"/>
        <w:gridCol w:w="3097"/>
        <w:gridCol w:w="4066"/>
      </w:tblGrid>
      <w:tr w:rsidR="001C2BD7">
        <w:trPr>
          <w:trHeight w:val="613"/>
          <w:jc w:val="center"/>
        </w:trPr>
        <w:tc>
          <w:tcPr>
            <w:tcW w:w="2077"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3898"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3097"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4066"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trPr>
          <w:trHeight w:val="1387"/>
          <w:jc w:val="center"/>
        </w:trPr>
        <w:tc>
          <w:tcPr>
            <w:tcW w:w="2077"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林业企业、合作社、村股份经济合作社、家庭林场；</w:t>
            </w:r>
          </w:p>
        </w:tc>
        <w:tc>
          <w:tcPr>
            <w:tcW w:w="3898" w:type="dxa"/>
            <w:tcBorders>
              <w:top w:val="single" w:sz="4" w:space="0" w:color="auto"/>
              <w:left w:val="single" w:sz="4" w:space="0" w:color="auto"/>
              <w:bottom w:val="single" w:sz="4" w:space="0" w:color="auto"/>
              <w:right w:val="single" w:sz="4" w:space="0" w:color="auto"/>
            </w:tcBorders>
            <w:vAlign w:val="center"/>
          </w:tcPr>
          <w:p w:rsidR="001C2BD7" w:rsidRDefault="00905CFB">
            <w:pPr>
              <w:widowControl/>
              <w:adjustRightInd w:val="0"/>
              <w:snapToGrid w:val="0"/>
              <w:rPr>
                <w:rFonts w:ascii="宋体" w:hAnsi="宋体" w:cs="宋体"/>
                <w:kern w:val="0"/>
                <w:lang w:bidi="ar"/>
              </w:rPr>
            </w:pPr>
            <w:r w:rsidRPr="002C3812">
              <w:rPr>
                <w:rFonts w:hint="eastAsia"/>
              </w:rPr>
              <w:t>采用竞争性机制遴选后</w:t>
            </w:r>
            <w:r>
              <w:rPr>
                <w:rFonts w:hint="eastAsia"/>
              </w:rPr>
              <w:t>，</w:t>
            </w:r>
            <w:r w:rsidR="003D456C">
              <w:rPr>
                <w:rFonts w:ascii="宋体" w:hAnsi="宋体" w:cs="宋体" w:hint="eastAsia"/>
                <w:kern w:val="0"/>
                <w:lang w:bidi="ar"/>
              </w:rPr>
              <w:t>并列入年度建设计划的机械</w:t>
            </w:r>
            <w:r w:rsidR="004D7AF0">
              <w:rPr>
                <w:rFonts w:ascii="宋体" w:hAnsi="宋体" w:cs="宋体" w:hint="eastAsia"/>
                <w:kern w:val="0"/>
                <w:lang w:bidi="ar"/>
              </w:rPr>
              <w:t>，经验收合格后，补助设备实际投入额（不含税）的50%，每年补助最高不超过10万元。</w:t>
            </w:r>
          </w:p>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已享受农机类补贴的，不得重复享受。</w:t>
            </w:r>
          </w:p>
        </w:tc>
        <w:tc>
          <w:tcPr>
            <w:tcW w:w="3097"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hint="eastAsia"/>
              </w:rPr>
              <w:t>购置先进适用林业机械（山地单轨运输车、割灌机、便携式竹笋挖掘机、伐木</w:t>
            </w:r>
            <w:r>
              <w:rPr>
                <w:rFonts w:hint="eastAsia"/>
              </w:rPr>
              <w:t>/</w:t>
            </w:r>
            <w:r>
              <w:rPr>
                <w:rFonts w:hint="eastAsia"/>
              </w:rPr>
              <w:t>竹机、伐桩</w:t>
            </w:r>
            <w:r>
              <w:rPr>
                <w:rFonts w:hint="eastAsia"/>
              </w:rPr>
              <w:t>/</w:t>
            </w:r>
            <w:r>
              <w:rPr>
                <w:rFonts w:hint="eastAsia"/>
              </w:rPr>
              <w:t>竹兜处理机、施肥机），在竹山开展竹林抚育、竹笋采挖、应用轨道运输设备等。</w:t>
            </w:r>
          </w:p>
        </w:tc>
        <w:tc>
          <w:tcPr>
            <w:tcW w:w="4066" w:type="dxa"/>
            <w:tcBorders>
              <w:top w:val="single" w:sz="4" w:space="0" w:color="auto"/>
              <w:left w:val="single" w:sz="4" w:space="0" w:color="auto"/>
              <w:bottom w:val="single" w:sz="4" w:space="0" w:color="auto"/>
              <w:right w:val="single" w:sz="4" w:space="0" w:color="auto"/>
            </w:tcBorders>
            <w:vAlign w:val="center"/>
          </w:tcPr>
          <w:p w:rsidR="001C2BD7" w:rsidRPr="003D456C" w:rsidRDefault="003D456C" w:rsidP="003D456C">
            <w:pPr>
              <w:widowControl/>
              <w:adjustRightInd w:val="0"/>
              <w:snapToGrid w:val="0"/>
              <w:rPr>
                <w:rFonts w:ascii="宋体" w:hAnsi="宋体" w:cs="宋体"/>
                <w:kern w:val="0"/>
                <w:lang w:bidi="ar"/>
              </w:rPr>
            </w:pPr>
            <w:r w:rsidRPr="003D456C">
              <w:rPr>
                <w:rFonts w:ascii="宋体" w:hAnsi="宋体" w:cs="宋体" w:hint="eastAsia"/>
                <w:kern w:val="0"/>
                <w:lang w:bidi="ar"/>
              </w:rPr>
              <w:t>①申</w:t>
            </w:r>
            <w:r w:rsidR="004D7AF0" w:rsidRPr="003D456C">
              <w:rPr>
                <w:rFonts w:ascii="宋体" w:hAnsi="宋体" w:cs="宋体" w:hint="eastAsia"/>
                <w:kern w:val="0"/>
                <w:lang w:bidi="ar"/>
              </w:rPr>
              <w:t>请表；②项目实施方案；</w:t>
            </w:r>
            <w:r w:rsidRPr="003D456C">
              <w:rPr>
                <w:rFonts w:ascii="宋体" w:hAnsi="宋体" w:cs="宋体" w:hint="eastAsia"/>
                <w:kern w:val="0"/>
                <w:lang w:bidi="ar"/>
              </w:rPr>
              <w:t>③营业执照、法人代表身份证复印件；④村集体会议纪要；⑤公示材料；⑥设备购置发票和现场照片；⑦交易凭证；⑧其他佐证材料</w:t>
            </w:r>
          </w:p>
        </w:tc>
      </w:tr>
    </w:tbl>
    <w:p w:rsidR="001C2BD7" w:rsidRDefault="004D7AF0">
      <w:pPr>
        <w:spacing w:line="440" w:lineRule="exact"/>
        <w:ind w:firstLineChars="200" w:firstLine="420"/>
      </w:pPr>
      <w:r>
        <w:rPr>
          <w:rFonts w:hint="eastAsia"/>
        </w:rPr>
        <w:t xml:space="preserve">6.3 </w:t>
      </w:r>
      <w:r>
        <w:rPr>
          <w:rFonts w:hint="eastAsia"/>
        </w:rPr>
        <w:t>工作流程</w:t>
      </w:r>
    </w:p>
    <w:p w:rsidR="001C2BD7" w:rsidRDefault="004D7AF0">
      <w:pPr>
        <w:spacing w:line="440" w:lineRule="exact"/>
        <w:ind w:firstLineChars="200" w:firstLine="420"/>
      </w:pPr>
      <w:r>
        <w:rPr>
          <w:rFonts w:hint="eastAsia"/>
        </w:rPr>
        <w:t>①市林业主管部门发布项目库申报公告；</w:t>
      </w:r>
    </w:p>
    <w:p w:rsidR="001C2BD7" w:rsidRDefault="004D7AF0">
      <w:pPr>
        <w:spacing w:line="440" w:lineRule="exact"/>
        <w:ind w:firstLineChars="200" w:firstLine="420"/>
      </w:pPr>
      <w:r>
        <w:rPr>
          <w:rFonts w:hint="eastAsia"/>
        </w:rPr>
        <w:t>②申报对象自行在“龙财通”系统（网址：</w:t>
      </w:r>
      <w:r>
        <w:rPr>
          <w:rFonts w:hint="eastAsia"/>
        </w:rPr>
        <w:t>https://zxzjypt.longquan.gov.cn/</w:t>
      </w:r>
      <w:r>
        <w:rPr>
          <w:rFonts w:hint="eastAsia"/>
        </w:rPr>
        <w:t>）进行网上申报，并上传申报材料；</w:t>
      </w:r>
    </w:p>
    <w:p w:rsidR="00905CFB" w:rsidRDefault="00905CFB" w:rsidP="00905CFB">
      <w:pPr>
        <w:spacing w:line="440" w:lineRule="exact"/>
        <w:ind w:firstLineChars="200" w:firstLine="420"/>
      </w:pPr>
      <w:r>
        <w:rPr>
          <w:rFonts w:hint="eastAsia"/>
        </w:rPr>
        <w:t>③市林业主管部门及相关乡镇（街道）对各申报材料进行受理审核，并组织竞争性机制评审，从项目库中遴选项目，安排年度计划；</w:t>
      </w:r>
    </w:p>
    <w:p w:rsidR="001C2BD7" w:rsidRDefault="004D7AF0">
      <w:pPr>
        <w:spacing w:line="440" w:lineRule="exact"/>
        <w:ind w:firstLineChars="200" w:firstLine="420"/>
      </w:pPr>
      <w:r>
        <w:rPr>
          <w:rFonts w:hint="eastAsia"/>
        </w:rPr>
        <w:t>④由市林业主管部门发文下达年度计划，并预拨资金；</w:t>
      </w:r>
    </w:p>
    <w:p w:rsidR="001C2BD7" w:rsidRDefault="004D7AF0">
      <w:pPr>
        <w:spacing w:line="440" w:lineRule="exact"/>
        <w:ind w:firstLineChars="200" w:firstLine="420"/>
      </w:pPr>
      <w:r>
        <w:rPr>
          <w:rFonts w:hint="eastAsia"/>
        </w:rPr>
        <w:t>⑤建设单位根据年度计划开展项目建设工作；</w:t>
      </w:r>
    </w:p>
    <w:p w:rsidR="001C2BD7" w:rsidRDefault="003D456C">
      <w:pPr>
        <w:spacing w:line="440" w:lineRule="exact"/>
        <w:ind w:firstLineChars="200" w:firstLine="420"/>
      </w:pPr>
      <w:r>
        <w:rPr>
          <w:rFonts w:hint="eastAsia"/>
        </w:rPr>
        <w:t>⑥</w:t>
      </w:r>
      <w:r w:rsidR="004D7AF0">
        <w:rPr>
          <w:rFonts w:hint="eastAsia"/>
        </w:rPr>
        <w:t>建设单位向林业部门和乡镇（街道）提请项目验收，验收组对项目进行验收并出具验收证，建设单位凭验收证向乡镇（街道）财政所申请项目补助。</w:t>
      </w:r>
    </w:p>
    <w:p w:rsidR="003D456C" w:rsidRDefault="003D456C">
      <w:pPr>
        <w:spacing w:line="440" w:lineRule="exact"/>
        <w:ind w:firstLineChars="200" w:firstLine="420"/>
      </w:pPr>
    </w:p>
    <w:p w:rsidR="003D456C" w:rsidRDefault="003D456C">
      <w:pPr>
        <w:spacing w:line="440" w:lineRule="exact"/>
        <w:ind w:firstLineChars="200" w:firstLine="420"/>
      </w:pPr>
    </w:p>
    <w:p w:rsidR="001C2BD7" w:rsidRDefault="004D7AF0">
      <w:pPr>
        <w:spacing w:line="540" w:lineRule="exact"/>
        <w:ind w:firstLineChars="200" w:firstLine="422"/>
        <w:rPr>
          <w:b/>
          <w:bCs/>
        </w:rPr>
      </w:pPr>
      <w:r>
        <w:rPr>
          <w:rFonts w:hint="eastAsia"/>
          <w:b/>
          <w:bCs/>
        </w:rPr>
        <w:lastRenderedPageBreak/>
        <w:t>（七）新建鲜笋加工点</w:t>
      </w:r>
    </w:p>
    <w:p w:rsidR="001C2BD7" w:rsidRDefault="004D7AF0">
      <w:pPr>
        <w:spacing w:line="440" w:lineRule="exact"/>
        <w:ind w:firstLineChars="200" w:firstLine="420"/>
      </w:pPr>
      <w:r>
        <w:rPr>
          <w:rFonts w:hint="eastAsia"/>
        </w:rPr>
        <w:t>7</w:t>
      </w:r>
      <w:r>
        <w:t>.1</w:t>
      </w:r>
      <w:r>
        <w:rPr>
          <w:rFonts w:hint="eastAsia"/>
        </w:rPr>
        <w:t>补助（扶持）方式：审查遴选类，竣工结算。</w:t>
      </w:r>
    </w:p>
    <w:p w:rsidR="001C2BD7" w:rsidRDefault="004D7AF0">
      <w:pPr>
        <w:spacing w:line="440" w:lineRule="exact"/>
        <w:ind w:firstLineChars="200" w:firstLine="420"/>
      </w:pPr>
      <w:r>
        <w:rPr>
          <w:rFonts w:hint="eastAsia"/>
        </w:rPr>
        <w:t>7</w:t>
      </w:r>
      <w:r>
        <w:t>.2</w:t>
      </w:r>
      <w:r>
        <w:rPr>
          <w:rFonts w:hint="eastAsia"/>
        </w:rPr>
        <w:t>补助标准，申报对象、条件和需提交的材料：具体参见表</w:t>
      </w:r>
      <w:r>
        <w:rPr>
          <w:rFonts w:hint="eastAsia"/>
        </w:rPr>
        <w:t>7</w:t>
      </w:r>
      <w:r>
        <w:rPr>
          <w:rFonts w:hint="eastAsia"/>
        </w:rPr>
        <w:t>。</w:t>
      </w:r>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表7</w:t>
      </w:r>
      <w:r>
        <w:rPr>
          <w:rFonts w:ascii="宋体" w:hAnsi="宋体" w:cs="宋体"/>
          <w:b/>
          <w:bCs/>
          <w:kern w:val="0"/>
          <w:sz w:val="28"/>
          <w:szCs w:val="28"/>
          <w:lang w:bidi="ar"/>
        </w:rPr>
        <w:t xml:space="preserve">  </w:t>
      </w:r>
      <w:r>
        <w:rPr>
          <w:rFonts w:ascii="宋体" w:hAnsi="宋体" w:cs="宋体" w:hint="eastAsia"/>
          <w:b/>
          <w:bCs/>
          <w:kern w:val="0"/>
          <w:sz w:val="28"/>
          <w:szCs w:val="28"/>
          <w:lang w:bidi="ar"/>
        </w:rPr>
        <w:t>鲜笋加工点建设项目申报对象及申报材料对应表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3898"/>
        <w:gridCol w:w="3097"/>
        <w:gridCol w:w="4066"/>
      </w:tblGrid>
      <w:tr w:rsidR="001C2BD7">
        <w:trPr>
          <w:trHeight w:val="613"/>
          <w:jc w:val="center"/>
        </w:trPr>
        <w:tc>
          <w:tcPr>
            <w:tcW w:w="2077"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3898"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3097"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4066"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trPr>
          <w:trHeight w:val="1387"/>
          <w:jc w:val="center"/>
        </w:trPr>
        <w:tc>
          <w:tcPr>
            <w:tcW w:w="2077"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林业企业、合作社、村股份经济合作社、家庭林场；</w:t>
            </w:r>
          </w:p>
        </w:tc>
        <w:tc>
          <w:tcPr>
            <w:tcW w:w="3898" w:type="dxa"/>
            <w:tcBorders>
              <w:top w:val="single" w:sz="4" w:space="0" w:color="auto"/>
              <w:left w:val="single" w:sz="4" w:space="0" w:color="auto"/>
              <w:bottom w:val="single" w:sz="4" w:space="0" w:color="auto"/>
              <w:right w:val="single" w:sz="4" w:space="0" w:color="auto"/>
            </w:tcBorders>
            <w:vAlign w:val="center"/>
          </w:tcPr>
          <w:p w:rsidR="001C2BD7" w:rsidRDefault="003D456C">
            <w:pPr>
              <w:widowControl/>
              <w:adjustRightInd w:val="0"/>
              <w:snapToGrid w:val="0"/>
              <w:rPr>
                <w:rFonts w:ascii="宋体" w:hAnsi="宋体" w:cs="宋体"/>
                <w:kern w:val="0"/>
                <w:lang w:bidi="ar"/>
              </w:rPr>
            </w:pPr>
            <w:r w:rsidRPr="002C3812">
              <w:rPr>
                <w:rFonts w:hint="eastAsia"/>
              </w:rPr>
              <w:t>采用竞争性机制遴选后</w:t>
            </w:r>
            <w:r>
              <w:rPr>
                <w:rFonts w:hint="eastAsia"/>
              </w:rPr>
              <w:t>，</w:t>
            </w:r>
            <w:r w:rsidR="004D7AF0">
              <w:rPr>
                <w:rFonts w:hint="eastAsia"/>
              </w:rPr>
              <w:t>对列入年度建设计划的新增鲜笋初加工点，验收通过的，对新增设备按实际投入额（不含税）的</w:t>
            </w:r>
            <w:r w:rsidR="004D7AF0">
              <w:rPr>
                <w:rFonts w:hint="eastAsia"/>
              </w:rPr>
              <w:t>50%</w:t>
            </w:r>
            <w:r w:rsidR="004D7AF0">
              <w:rPr>
                <w:rFonts w:hint="eastAsia"/>
              </w:rPr>
              <w:t>进行补助，最高补助</w:t>
            </w:r>
            <w:r w:rsidR="004D7AF0">
              <w:rPr>
                <w:rFonts w:hint="eastAsia"/>
              </w:rPr>
              <w:t>10</w:t>
            </w:r>
            <w:r w:rsidR="004D7AF0">
              <w:rPr>
                <w:rFonts w:hint="eastAsia"/>
              </w:rPr>
              <w:t>万元。</w:t>
            </w:r>
          </w:p>
        </w:tc>
        <w:tc>
          <w:tcPr>
            <w:tcW w:w="3097"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hint="eastAsia"/>
              </w:rPr>
              <w:t>列入年度计划的鲜笋加工点，并购置竹笋生产加工机械设备、冷库、保鲜库等设施。</w:t>
            </w:r>
          </w:p>
        </w:tc>
        <w:tc>
          <w:tcPr>
            <w:tcW w:w="4066" w:type="dxa"/>
            <w:tcBorders>
              <w:top w:val="single" w:sz="4" w:space="0" w:color="auto"/>
              <w:left w:val="single" w:sz="4" w:space="0" w:color="auto"/>
              <w:bottom w:val="single" w:sz="4" w:space="0" w:color="auto"/>
              <w:right w:val="single" w:sz="4" w:space="0" w:color="auto"/>
            </w:tcBorders>
            <w:vAlign w:val="center"/>
          </w:tcPr>
          <w:p w:rsidR="001C2BD7" w:rsidRPr="004B14AA" w:rsidRDefault="004B14AA" w:rsidP="004B14AA">
            <w:pPr>
              <w:widowControl/>
              <w:adjustRightInd w:val="0"/>
              <w:snapToGrid w:val="0"/>
              <w:rPr>
                <w:rFonts w:ascii="宋体" w:hAnsi="宋体" w:cs="宋体"/>
                <w:kern w:val="0"/>
                <w:lang w:bidi="ar"/>
              </w:rPr>
            </w:pPr>
            <w:r w:rsidRPr="004B14AA">
              <w:rPr>
                <w:rFonts w:ascii="宋体" w:hAnsi="宋体" w:cs="宋体" w:hint="eastAsia"/>
                <w:kern w:val="0"/>
                <w:lang w:bidi="ar"/>
              </w:rPr>
              <w:t>①</w:t>
            </w:r>
            <w:r w:rsidR="00370FAB" w:rsidRPr="004B14AA">
              <w:rPr>
                <w:rFonts w:ascii="宋体" w:hAnsi="宋体" w:cs="宋体" w:hint="eastAsia"/>
                <w:kern w:val="0"/>
                <w:lang w:bidi="ar"/>
              </w:rPr>
              <w:t>申</w:t>
            </w:r>
            <w:r w:rsidR="004D7AF0" w:rsidRPr="004B14AA">
              <w:rPr>
                <w:rFonts w:ascii="宋体" w:hAnsi="宋体" w:cs="宋体" w:hint="eastAsia"/>
                <w:kern w:val="0"/>
                <w:lang w:bidi="ar"/>
              </w:rPr>
              <w:t>请表；②项目实施方案；</w:t>
            </w:r>
            <w:r w:rsidR="00370FAB" w:rsidRPr="004B14AA">
              <w:rPr>
                <w:rFonts w:ascii="宋体" w:hAnsi="宋体" w:cs="宋体" w:hint="eastAsia"/>
                <w:kern w:val="0"/>
                <w:lang w:bidi="ar"/>
              </w:rPr>
              <w:t>③营业执照、法人代表身份证复印件；④村集体会议纪要；⑤公示材料；⑥第三方审计报告</w:t>
            </w:r>
            <w:r w:rsidRPr="004B14AA">
              <w:rPr>
                <w:rFonts w:ascii="宋体" w:hAnsi="宋体" w:cs="宋体" w:hint="eastAsia"/>
                <w:kern w:val="0"/>
                <w:lang w:bidi="ar"/>
              </w:rPr>
              <w:t>；⑦其他佐证材料</w:t>
            </w:r>
          </w:p>
        </w:tc>
      </w:tr>
    </w:tbl>
    <w:p w:rsidR="001C2BD7" w:rsidRDefault="004D7AF0">
      <w:pPr>
        <w:spacing w:line="440" w:lineRule="exact"/>
        <w:ind w:firstLineChars="200" w:firstLine="420"/>
      </w:pPr>
      <w:r>
        <w:rPr>
          <w:rFonts w:hint="eastAsia"/>
        </w:rPr>
        <w:t xml:space="preserve">7.3 </w:t>
      </w:r>
      <w:r>
        <w:rPr>
          <w:rFonts w:hint="eastAsia"/>
        </w:rPr>
        <w:t>工作流程</w:t>
      </w:r>
    </w:p>
    <w:p w:rsidR="001C2BD7" w:rsidRDefault="004D7AF0">
      <w:pPr>
        <w:spacing w:line="440" w:lineRule="exact"/>
        <w:ind w:firstLineChars="200" w:firstLine="420"/>
      </w:pPr>
      <w:r>
        <w:rPr>
          <w:rFonts w:hint="eastAsia"/>
        </w:rPr>
        <w:t>①市林业主管部门发布项目库申报公告；</w:t>
      </w:r>
    </w:p>
    <w:p w:rsidR="001C2BD7" w:rsidRDefault="004D7AF0">
      <w:pPr>
        <w:spacing w:line="440" w:lineRule="exact"/>
        <w:ind w:firstLineChars="200" w:firstLine="420"/>
      </w:pPr>
      <w:r>
        <w:rPr>
          <w:rFonts w:hint="eastAsia"/>
        </w:rPr>
        <w:t>②申报对象自行在“龙财通”系统（网址：</w:t>
      </w:r>
      <w:r>
        <w:rPr>
          <w:rFonts w:hint="eastAsia"/>
        </w:rPr>
        <w:t>https://zxzjypt.longquan.gov.cn/</w:t>
      </w:r>
      <w:r>
        <w:rPr>
          <w:rFonts w:hint="eastAsia"/>
        </w:rPr>
        <w:t>）进行网上申报，并上传申报材料；</w:t>
      </w:r>
    </w:p>
    <w:p w:rsidR="003D456C" w:rsidRDefault="003D456C" w:rsidP="003D456C">
      <w:pPr>
        <w:spacing w:line="440" w:lineRule="exact"/>
        <w:ind w:firstLineChars="200" w:firstLine="420"/>
      </w:pPr>
      <w:r>
        <w:rPr>
          <w:rFonts w:hint="eastAsia"/>
        </w:rPr>
        <w:t>③市林业主管部门及相关乡镇（街道）对各申报材料进行受理审核，并组织竞争性机制评审，从项目库中遴选项目，安排年度计划；</w:t>
      </w:r>
    </w:p>
    <w:p w:rsidR="001C2BD7" w:rsidRDefault="004D7AF0">
      <w:pPr>
        <w:spacing w:line="440" w:lineRule="exact"/>
        <w:ind w:firstLineChars="200" w:firstLine="420"/>
      </w:pPr>
      <w:r>
        <w:rPr>
          <w:rFonts w:hint="eastAsia"/>
        </w:rPr>
        <w:t>④由市林业主管部门发文下达年度计划，并预拨资金；</w:t>
      </w:r>
    </w:p>
    <w:p w:rsidR="001C2BD7" w:rsidRDefault="004D7AF0">
      <w:pPr>
        <w:spacing w:line="440" w:lineRule="exact"/>
        <w:ind w:firstLineChars="200" w:firstLine="420"/>
      </w:pPr>
      <w:r>
        <w:rPr>
          <w:rFonts w:hint="eastAsia"/>
        </w:rPr>
        <w:t>⑤建设单位根据年度计划开展项目建设工作；</w:t>
      </w:r>
    </w:p>
    <w:p w:rsidR="001C2BD7" w:rsidRDefault="004D7AF0">
      <w:pPr>
        <w:spacing w:line="440" w:lineRule="exact"/>
        <w:ind w:firstLineChars="200" w:firstLine="420"/>
      </w:pPr>
      <w:r>
        <w:rPr>
          <w:rFonts w:hint="eastAsia"/>
        </w:rPr>
        <w:t>⑥项目建设任务完成后，各建设单位做好自查自验工作，委托政府规定名录中的第三方公司进行项目审计，并出具项目审计报告报市林业主管部门备案；</w:t>
      </w:r>
      <w:r>
        <w:rPr>
          <w:rFonts w:hint="eastAsia"/>
        </w:rPr>
        <w:t xml:space="preserve"> </w:t>
      </w:r>
    </w:p>
    <w:p w:rsidR="001C2BD7" w:rsidRDefault="004D7AF0">
      <w:pPr>
        <w:spacing w:line="440" w:lineRule="exact"/>
        <w:ind w:firstLineChars="200" w:firstLine="420"/>
      </w:pPr>
      <w:r>
        <w:rPr>
          <w:rFonts w:hint="eastAsia"/>
        </w:rPr>
        <w:t>⑦建设单位向林业部门和乡镇（街道）提请项目验收，验收组对项目进行验收并出具验收证，建设单位凭验收证向乡镇（街道）财政所申请项目补助。</w:t>
      </w:r>
    </w:p>
    <w:p w:rsidR="001C2BD7" w:rsidRDefault="001C2BD7">
      <w:pPr>
        <w:spacing w:line="440" w:lineRule="exact"/>
        <w:ind w:firstLineChars="200" w:firstLine="420"/>
      </w:pPr>
    </w:p>
    <w:p w:rsidR="001C2BD7" w:rsidRDefault="004D7AF0">
      <w:pPr>
        <w:ind w:firstLineChars="200" w:firstLine="562"/>
        <w:rPr>
          <w:b/>
          <w:bCs/>
          <w:sz w:val="28"/>
        </w:rPr>
      </w:pPr>
      <w:r>
        <w:rPr>
          <w:rFonts w:hint="eastAsia"/>
          <w:b/>
          <w:bCs/>
          <w:sz w:val="28"/>
        </w:rPr>
        <w:lastRenderedPageBreak/>
        <w:t>二、鼓励企业做大做强</w:t>
      </w:r>
    </w:p>
    <w:p w:rsidR="001C2BD7" w:rsidRDefault="004D7AF0">
      <w:pPr>
        <w:spacing w:line="500" w:lineRule="exact"/>
        <w:ind w:firstLineChars="200" w:firstLine="422"/>
        <w:rPr>
          <w:b/>
          <w:bCs/>
        </w:rPr>
      </w:pPr>
      <w:r>
        <w:rPr>
          <w:rFonts w:hint="eastAsia"/>
          <w:b/>
          <w:bCs/>
        </w:rPr>
        <w:t>（八）加快项目建设</w:t>
      </w:r>
    </w:p>
    <w:p w:rsidR="001C2BD7" w:rsidRDefault="004D7AF0">
      <w:pPr>
        <w:spacing w:line="440" w:lineRule="exact"/>
        <w:ind w:firstLineChars="200" w:firstLine="420"/>
      </w:pPr>
      <w:bookmarkStart w:id="6" w:name="_Hlk107560397"/>
      <w:r>
        <w:rPr>
          <w:rFonts w:hint="eastAsia"/>
        </w:rPr>
        <w:t>8</w:t>
      </w:r>
      <w:r>
        <w:t>.1</w:t>
      </w:r>
      <w:r>
        <w:rPr>
          <w:rFonts w:hint="eastAsia"/>
        </w:rPr>
        <w:t>补助（扶持）方式：核校类，竣工结算。</w:t>
      </w:r>
    </w:p>
    <w:p w:rsidR="001C2BD7" w:rsidRDefault="004D7AF0">
      <w:pPr>
        <w:spacing w:line="440" w:lineRule="exact"/>
        <w:ind w:firstLineChars="200" w:firstLine="420"/>
      </w:pPr>
      <w:r>
        <w:rPr>
          <w:rFonts w:hint="eastAsia"/>
        </w:rPr>
        <w:t>8</w:t>
      </w:r>
      <w:r>
        <w:t>.2</w:t>
      </w:r>
      <w:r>
        <w:rPr>
          <w:rFonts w:hint="eastAsia"/>
        </w:rPr>
        <w:t>申报对象：在龙泉注册登记，具有独立法人资格，属于新供地项目，并从事竹木生产加工的制造业企业。</w:t>
      </w:r>
    </w:p>
    <w:p w:rsidR="001C2BD7" w:rsidRDefault="004D7AF0">
      <w:pPr>
        <w:spacing w:line="440" w:lineRule="exact"/>
        <w:ind w:firstLineChars="200" w:firstLine="420"/>
      </w:pPr>
      <w:r>
        <w:rPr>
          <w:rFonts w:hint="eastAsia"/>
        </w:rPr>
        <w:t>8</w:t>
      </w:r>
      <w:r>
        <w:t>.3</w:t>
      </w:r>
      <w:r>
        <w:rPr>
          <w:rFonts w:hint="eastAsia"/>
        </w:rPr>
        <w:t>补助标准，申报条件和需提交的材料：具体参见表</w:t>
      </w:r>
      <w:r>
        <w:rPr>
          <w:rFonts w:hint="eastAsia"/>
        </w:rPr>
        <w:t>8</w:t>
      </w:r>
      <w:r>
        <w:rPr>
          <w:rFonts w:hint="eastAsia"/>
        </w:rPr>
        <w:t>。</w:t>
      </w:r>
    </w:p>
    <w:bookmarkEnd w:id="6"/>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w:t>
      </w:r>
      <w:r>
        <w:rPr>
          <w:b/>
          <w:bCs/>
          <w:kern w:val="0"/>
          <w:sz w:val="28"/>
          <w:szCs w:val="28"/>
          <w:lang w:bidi="ar"/>
        </w:rPr>
        <w:t>8</w:t>
      </w:r>
      <w:r>
        <w:rPr>
          <w:rFonts w:ascii="宋体" w:hAnsi="宋体" w:cs="宋体"/>
          <w:b/>
          <w:bCs/>
          <w:kern w:val="0"/>
          <w:sz w:val="28"/>
          <w:szCs w:val="28"/>
          <w:lang w:bidi="ar"/>
        </w:rPr>
        <w:t xml:space="preserve">  </w:t>
      </w:r>
      <w:r>
        <w:rPr>
          <w:rFonts w:ascii="宋体" w:hAnsi="宋体" w:cs="宋体" w:hint="eastAsia"/>
          <w:b/>
          <w:bCs/>
          <w:kern w:val="0"/>
          <w:sz w:val="28"/>
          <w:szCs w:val="28"/>
          <w:lang w:bidi="ar"/>
        </w:rPr>
        <w:t>新供地建设项目申报对象及申报材料对应表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3828"/>
        <w:gridCol w:w="4349"/>
      </w:tblGrid>
      <w:tr w:rsidR="001C2BD7">
        <w:trPr>
          <w:trHeight w:val="613"/>
          <w:jc w:val="center"/>
        </w:trPr>
        <w:tc>
          <w:tcPr>
            <w:tcW w:w="1985"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3118"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3828"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4349"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trPr>
          <w:trHeight w:val="1387"/>
          <w:jc w:val="center"/>
        </w:trPr>
        <w:tc>
          <w:tcPr>
            <w:tcW w:w="1985"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新供地的本地竹木企业</w:t>
            </w:r>
          </w:p>
        </w:tc>
        <w:tc>
          <w:tcPr>
            <w:tcW w:w="3118" w:type="dxa"/>
            <w:tcBorders>
              <w:top w:val="single" w:sz="4" w:space="0" w:color="auto"/>
              <w:left w:val="single" w:sz="4" w:space="0" w:color="auto"/>
              <w:bottom w:val="single" w:sz="4" w:space="0" w:color="auto"/>
              <w:right w:val="single" w:sz="4" w:space="0" w:color="auto"/>
            </w:tcBorders>
            <w:vAlign w:val="center"/>
          </w:tcPr>
          <w:p w:rsidR="001C2BD7" w:rsidRDefault="004D7AF0">
            <w:r>
              <w:rPr>
                <w:rFonts w:hint="eastAsia"/>
              </w:rPr>
              <w:t>对新供地的工业投资项目，按设备投资额（不含税）的</w:t>
            </w:r>
            <w:r>
              <w:rPr>
                <w:rFonts w:hint="eastAsia"/>
              </w:rPr>
              <w:t>15%</w:t>
            </w:r>
            <w:r>
              <w:rPr>
                <w:rFonts w:hint="eastAsia"/>
              </w:rPr>
              <w:t>给予补助，最高补助不超过</w:t>
            </w:r>
            <w:r>
              <w:rPr>
                <w:rFonts w:hint="eastAsia"/>
              </w:rPr>
              <w:t>300</w:t>
            </w:r>
            <w:r>
              <w:rPr>
                <w:rFonts w:hint="eastAsia"/>
              </w:rPr>
              <w:t>万元。</w:t>
            </w:r>
          </w:p>
          <w:p w:rsidR="0077421F" w:rsidRDefault="0077421F" w:rsidP="0077421F">
            <w:r w:rsidRPr="00761F85">
              <w:rPr>
                <w:rFonts w:hint="eastAsia"/>
                <w:b/>
              </w:rPr>
              <w:t>备注：</w:t>
            </w:r>
            <w:r>
              <w:rPr>
                <w:rFonts w:hint="eastAsia"/>
              </w:rPr>
              <w:t>本细则（八）、（十三）</w:t>
            </w:r>
            <w:r w:rsidR="00CF434A">
              <w:rPr>
                <w:rFonts w:hint="eastAsia"/>
              </w:rPr>
              <w:t>技改项目</w:t>
            </w:r>
            <w:r>
              <w:rPr>
                <w:rFonts w:hint="eastAsia"/>
              </w:rPr>
              <w:t>只能选择一项，不得重复享受。</w:t>
            </w:r>
          </w:p>
        </w:tc>
        <w:tc>
          <w:tcPr>
            <w:tcW w:w="3828" w:type="dxa"/>
            <w:tcBorders>
              <w:top w:val="single" w:sz="4" w:space="0" w:color="auto"/>
              <w:left w:val="single" w:sz="4" w:space="0" w:color="auto"/>
              <w:bottom w:val="single" w:sz="4" w:space="0" w:color="auto"/>
              <w:right w:val="single" w:sz="4" w:space="0" w:color="auto"/>
            </w:tcBorders>
            <w:vAlign w:val="center"/>
          </w:tcPr>
          <w:p w:rsidR="001C2BD7" w:rsidRPr="002C3E00" w:rsidRDefault="0002658F" w:rsidP="0002658F">
            <w:pPr>
              <w:widowControl/>
              <w:adjustRightInd w:val="0"/>
              <w:snapToGrid w:val="0"/>
              <w:rPr>
                <w:rFonts w:ascii="宋体" w:hAnsi="宋体" w:cs="宋体"/>
                <w:kern w:val="0"/>
                <w:lang w:bidi="ar"/>
              </w:rPr>
            </w:pPr>
            <w:r w:rsidRPr="002C3E00">
              <w:rPr>
                <w:rFonts w:hint="eastAsia"/>
              </w:rPr>
              <w:t>①属</w:t>
            </w:r>
            <w:r w:rsidR="004D7AF0" w:rsidRPr="002C3E00">
              <w:rPr>
                <w:rFonts w:hint="eastAsia"/>
              </w:rPr>
              <w:t>于新供地的项目，新购置设备投资额超过</w:t>
            </w:r>
            <w:r w:rsidR="004D7AF0" w:rsidRPr="002C3E00">
              <w:rPr>
                <w:rFonts w:hint="eastAsia"/>
              </w:rPr>
              <w:t>500</w:t>
            </w:r>
            <w:r w:rsidR="004D7AF0" w:rsidRPr="002C3E00">
              <w:rPr>
                <w:rFonts w:hint="eastAsia"/>
              </w:rPr>
              <w:t>万元（含）；②签订正式招商（协议）合同；③竣工</w:t>
            </w:r>
            <w:r w:rsidRPr="002C3E00">
              <w:rPr>
                <w:rFonts w:hint="eastAsia"/>
              </w:rPr>
              <w:t>后</w:t>
            </w:r>
            <w:r w:rsidR="004D7AF0" w:rsidRPr="002C3E00">
              <w:rPr>
                <w:rFonts w:hint="eastAsia"/>
              </w:rPr>
              <w:t>通过经济开发区验收</w:t>
            </w:r>
            <w:r w:rsidRPr="002C3E00">
              <w:rPr>
                <w:rFonts w:hint="eastAsia"/>
              </w:rPr>
              <w:t>；④设备用于实际生产。</w:t>
            </w:r>
          </w:p>
        </w:tc>
        <w:tc>
          <w:tcPr>
            <w:tcW w:w="4349" w:type="dxa"/>
            <w:tcBorders>
              <w:top w:val="single" w:sz="4" w:space="0" w:color="auto"/>
              <w:left w:val="single" w:sz="4" w:space="0" w:color="auto"/>
              <w:bottom w:val="single" w:sz="4" w:space="0" w:color="auto"/>
              <w:right w:val="single" w:sz="4" w:space="0" w:color="auto"/>
            </w:tcBorders>
            <w:vAlign w:val="center"/>
          </w:tcPr>
          <w:p w:rsidR="001C2BD7" w:rsidRPr="002C3E00" w:rsidRDefault="004D7AF0">
            <w:pPr>
              <w:widowControl/>
              <w:adjustRightInd w:val="0"/>
              <w:snapToGrid w:val="0"/>
              <w:rPr>
                <w:rFonts w:ascii="宋体" w:hAnsi="宋体" w:cs="宋体"/>
                <w:kern w:val="0"/>
                <w:lang w:bidi="ar"/>
              </w:rPr>
            </w:pPr>
            <w:r w:rsidRPr="002C3E00">
              <w:rPr>
                <w:rFonts w:ascii="宋体" w:hAnsi="宋体" w:cs="宋体" w:hint="eastAsia"/>
                <w:kern w:val="0"/>
                <w:lang w:bidi="ar"/>
              </w:rPr>
              <w:t>①申请表；②经济开发区提供的验收材料；③设备购置清单、发票、转账凭证；④政府指定</w:t>
            </w:r>
            <w:r w:rsidR="00BF59F0" w:rsidRPr="002C3E00">
              <w:rPr>
                <w:rFonts w:ascii="宋体" w:hAnsi="宋体" w:cs="宋体" w:hint="eastAsia"/>
                <w:kern w:val="0"/>
                <w:lang w:bidi="ar"/>
              </w:rPr>
              <w:t>第三方公司提供的设备审计报告；⑤营业执照、法人代表身份证复印件；⑥其他佐证材料。</w:t>
            </w:r>
          </w:p>
        </w:tc>
      </w:tr>
    </w:tbl>
    <w:p w:rsidR="001C2BD7" w:rsidRDefault="004D7AF0">
      <w:pPr>
        <w:spacing w:line="440" w:lineRule="exact"/>
        <w:ind w:firstLineChars="200" w:firstLine="420"/>
      </w:pPr>
      <w:r>
        <w:rPr>
          <w:rFonts w:hint="eastAsia"/>
        </w:rPr>
        <w:t>8.</w:t>
      </w:r>
      <w:r>
        <w:t>4</w:t>
      </w:r>
      <w:r>
        <w:rPr>
          <w:rFonts w:hint="eastAsia"/>
        </w:rPr>
        <w:t xml:space="preserve"> </w:t>
      </w:r>
      <w:r>
        <w:rPr>
          <w:rFonts w:hint="eastAsia"/>
        </w:rPr>
        <w:t>工作流程</w:t>
      </w:r>
    </w:p>
    <w:p w:rsidR="001C2BD7" w:rsidRDefault="004D7AF0">
      <w:pPr>
        <w:spacing w:line="440" w:lineRule="exact"/>
        <w:ind w:firstLineChars="200" w:firstLine="420"/>
      </w:pPr>
      <w:r>
        <w:rPr>
          <w:rFonts w:hint="eastAsia"/>
        </w:rPr>
        <w:t>①申报对象自行在“龙财通”系统（网址：</w:t>
      </w:r>
      <w:r>
        <w:rPr>
          <w:rFonts w:hint="eastAsia"/>
        </w:rPr>
        <w:t>https://zxzjypt.longquan.gov.cn/</w:t>
      </w:r>
      <w:r>
        <w:rPr>
          <w:rFonts w:hint="eastAsia"/>
        </w:rPr>
        <w:t>）进行网上申报，并上传申报材料；</w:t>
      </w:r>
    </w:p>
    <w:p w:rsidR="001C2BD7" w:rsidRDefault="004D7AF0">
      <w:pPr>
        <w:spacing w:line="440" w:lineRule="exact"/>
        <w:ind w:firstLineChars="200" w:firstLine="420"/>
      </w:pPr>
      <w:r>
        <w:rPr>
          <w:rFonts w:hint="eastAsia"/>
        </w:rPr>
        <w:t>②市林业主管部门及相关部门对各申报材料进行受理审核；</w:t>
      </w:r>
    </w:p>
    <w:p w:rsidR="001C2BD7" w:rsidRDefault="004D7AF0">
      <w:pPr>
        <w:spacing w:line="440" w:lineRule="exact"/>
        <w:ind w:firstLineChars="200" w:firstLine="420"/>
      </w:pPr>
      <w:r>
        <w:rPr>
          <w:rFonts w:hint="eastAsia"/>
        </w:rPr>
        <w:t>③经初步审核符合申报条件后，申报对象提供审核资料，按照市林业主管部门指定的第三方公司进行项目审计</w:t>
      </w:r>
      <w:r>
        <w:rPr>
          <w:rFonts w:hint="eastAsia"/>
        </w:rPr>
        <w:t>(</w:t>
      </w:r>
      <w:r>
        <w:rPr>
          <w:rFonts w:hint="eastAsia"/>
        </w:rPr>
        <w:t>审计费用统一由林业局集采支付</w:t>
      </w:r>
      <w:r>
        <w:rPr>
          <w:rFonts w:hint="eastAsia"/>
        </w:rPr>
        <w:t>)</w:t>
      </w:r>
      <w:r>
        <w:rPr>
          <w:rFonts w:hint="eastAsia"/>
        </w:rPr>
        <w:t>，并由审计部门出具报告报市林业主管部门备案；</w:t>
      </w:r>
    </w:p>
    <w:p w:rsidR="001C2BD7" w:rsidRDefault="004D7AF0">
      <w:pPr>
        <w:spacing w:line="440" w:lineRule="exact"/>
        <w:ind w:firstLineChars="200" w:firstLine="420"/>
      </w:pPr>
      <w:r>
        <w:rPr>
          <w:rFonts w:hint="eastAsia"/>
        </w:rPr>
        <w:t>④各项目材料经审查和现场审核、公示后，补助资金由市林业主管部门发文拨付。</w:t>
      </w:r>
    </w:p>
    <w:p w:rsidR="001C2BD7" w:rsidRDefault="001C2BD7">
      <w:pPr>
        <w:spacing w:line="440" w:lineRule="exact"/>
        <w:ind w:firstLineChars="200" w:firstLine="420"/>
      </w:pPr>
    </w:p>
    <w:p w:rsidR="001C2BD7" w:rsidRDefault="001C2BD7">
      <w:pPr>
        <w:spacing w:line="440" w:lineRule="exact"/>
        <w:ind w:firstLineChars="200" w:firstLine="420"/>
      </w:pPr>
    </w:p>
    <w:p w:rsidR="001C2BD7" w:rsidRDefault="004D7AF0">
      <w:pPr>
        <w:spacing w:line="500" w:lineRule="exact"/>
        <w:ind w:firstLineChars="200" w:firstLine="422"/>
        <w:rPr>
          <w:b/>
          <w:bCs/>
        </w:rPr>
      </w:pPr>
      <w:r>
        <w:rPr>
          <w:rFonts w:hint="eastAsia"/>
          <w:b/>
          <w:bCs/>
        </w:rPr>
        <w:t>（九）鼓励做大规模</w:t>
      </w:r>
    </w:p>
    <w:p w:rsidR="001C2BD7" w:rsidRDefault="004D7AF0">
      <w:pPr>
        <w:spacing w:line="440" w:lineRule="exact"/>
        <w:ind w:firstLineChars="200" w:firstLine="420"/>
      </w:pPr>
      <w:r>
        <w:rPr>
          <w:rFonts w:hint="eastAsia"/>
        </w:rPr>
        <w:t>9.1</w:t>
      </w:r>
      <w:r>
        <w:rPr>
          <w:rFonts w:hint="eastAsia"/>
        </w:rPr>
        <w:t>奖励（扶持）方式：定补类，即时兑现。</w:t>
      </w:r>
    </w:p>
    <w:p w:rsidR="001C2BD7" w:rsidRDefault="004D7AF0">
      <w:pPr>
        <w:spacing w:line="440" w:lineRule="exact"/>
        <w:ind w:firstLineChars="200" w:firstLine="420"/>
      </w:pPr>
      <w:r>
        <w:rPr>
          <w:rFonts w:hint="eastAsia"/>
        </w:rPr>
        <w:t>9.2</w:t>
      </w:r>
      <w:r>
        <w:rPr>
          <w:rFonts w:hint="eastAsia"/>
        </w:rPr>
        <w:t>申报对象：当年完成“个转企”的本地竹木企业、首次</w:t>
      </w:r>
      <w:r>
        <w:rPr>
          <w:rFonts w:hint="eastAsia"/>
          <w:b/>
          <w:bCs/>
        </w:rPr>
        <w:t>上规</w:t>
      </w:r>
      <w:r>
        <w:rPr>
          <w:rFonts w:hint="eastAsia"/>
        </w:rPr>
        <w:t>（主营业务首次收入达到</w:t>
      </w:r>
      <w:r>
        <w:rPr>
          <w:rFonts w:hint="eastAsia"/>
        </w:rPr>
        <w:t>2000</w:t>
      </w:r>
      <w:r>
        <w:rPr>
          <w:rFonts w:hint="eastAsia"/>
        </w:rPr>
        <w:t>万元及以上，并纳入规上工业统计库中的企业）的本地竹木企业。</w:t>
      </w:r>
    </w:p>
    <w:p w:rsidR="001C2BD7" w:rsidRDefault="004D7AF0">
      <w:pPr>
        <w:spacing w:line="440" w:lineRule="exact"/>
        <w:ind w:firstLineChars="200" w:firstLine="420"/>
      </w:pPr>
      <w:r>
        <w:rPr>
          <w:rFonts w:hint="eastAsia"/>
        </w:rPr>
        <w:t>9.3</w:t>
      </w:r>
      <w:bookmarkStart w:id="7" w:name="_Hlk107561419"/>
      <w:r>
        <w:rPr>
          <w:rFonts w:hint="eastAsia"/>
        </w:rPr>
        <w:t>补助标准，申报条件和需提交的材料：具体参见表</w:t>
      </w:r>
      <w:r>
        <w:rPr>
          <w:rFonts w:hint="eastAsia"/>
        </w:rPr>
        <w:t>9</w:t>
      </w:r>
      <w:r>
        <w:rPr>
          <w:rFonts w:hint="eastAsia"/>
        </w:rPr>
        <w:t>。</w:t>
      </w:r>
    </w:p>
    <w:bookmarkEnd w:id="7"/>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w:t>
      </w:r>
      <w:r>
        <w:rPr>
          <w:b/>
          <w:bCs/>
          <w:kern w:val="0"/>
          <w:sz w:val="28"/>
          <w:szCs w:val="28"/>
          <w:lang w:bidi="ar"/>
        </w:rPr>
        <w:t>9</w:t>
      </w:r>
      <w:r>
        <w:rPr>
          <w:rFonts w:ascii="宋体" w:hAnsi="宋体" w:cs="宋体"/>
          <w:b/>
          <w:bCs/>
          <w:kern w:val="0"/>
          <w:sz w:val="28"/>
          <w:szCs w:val="28"/>
          <w:lang w:bidi="ar"/>
        </w:rPr>
        <w:t xml:space="preserve">  </w:t>
      </w:r>
      <w:r>
        <w:rPr>
          <w:rFonts w:ascii="宋体" w:hAnsi="宋体" w:cs="宋体" w:hint="eastAsia"/>
          <w:b/>
          <w:bCs/>
          <w:kern w:val="0"/>
          <w:sz w:val="28"/>
          <w:szCs w:val="28"/>
          <w:lang w:bidi="ar"/>
        </w:rPr>
        <w:t>鼓励做大规模项目申报对象及申报材料对应表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3118"/>
        <w:gridCol w:w="1985"/>
        <w:gridCol w:w="3402"/>
        <w:gridCol w:w="2998"/>
      </w:tblGrid>
      <w:tr w:rsidR="001C2BD7">
        <w:trPr>
          <w:trHeight w:val="613"/>
          <w:jc w:val="center"/>
        </w:trPr>
        <w:tc>
          <w:tcPr>
            <w:tcW w:w="1746"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5103" w:type="dxa"/>
            <w:gridSpan w:val="2"/>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3402"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2998"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trPr>
          <w:trHeight w:val="1097"/>
          <w:jc w:val="center"/>
        </w:trPr>
        <w:tc>
          <w:tcPr>
            <w:tcW w:w="1746"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 xml:space="preserve"> </w:t>
            </w:r>
            <w:r>
              <w:rPr>
                <w:rFonts w:ascii="宋体" w:hAnsi="宋体" w:cs="宋体" w:hint="eastAsia"/>
                <w:b/>
                <w:bCs/>
                <w:kern w:val="0"/>
                <w:lang w:bidi="ar"/>
              </w:rPr>
              <w:t>“个转企”</w:t>
            </w:r>
            <w:r>
              <w:rPr>
                <w:rFonts w:ascii="宋体" w:hAnsi="宋体" w:cs="宋体" w:hint="eastAsia"/>
                <w:kern w:val="0"/>
                <w:lang w:bidi="ar"/>
              </w:rPr>
              <w:t>的本地竹木企业</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C2BD7" w:rsidRDefault="004D7AF0">
            <w:pPr>
              <w:jc w:val="center"/>
            </w:pPr>
            <w:r>
              <w:rPr>
                <w:rFonts w:hint="eastAsia"/>
              </w:rPr>
              <w:t>当年首次完成“个转企”的，奖励</w:t>
            </w:r>
            <w:r>
              <w:rPr>
                <w:rFonts w:hint="eastAsia"/>
              </w:rPr>
              <w:t>1</w:t>
            </w:r>
            <w:r>
              <w:rPr>
                <w:rFonts w:hint="eastAsia"/>
              </w:rPr>
              <w:t>万元</w:t>
            </w:r>
          </w:p>
        </w:tc>
        <w:tc>
          <w:tcPr>
            <w:tcW w:w="3402"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jc w:val="center"/>
              <w:rPr>
                <w:rFonts w:ascii="宋体" w:hAnsi="宋体" w:cs="宋体"/>
                <w:kern w:val="0"/>
                <w:lang w:bidi="ar"/>
              </w:rPr>
            </w:pPr>
            <w:r>
              <w:rPr>
                <w:rFonts w:ascii="宋体" w:hAnsi="宋体" w:cs="宋体" w:hint="eastAsia"/>
                <w:kern w:val="0"/>
                <w:lang w:bidi="ar"/>
              </w:rPr>
              <w:t>申报当年按要求完成个转企，并符合相关工商规定。</w:t>
            </w:r>
          </w:p>
        </w:tc>
        <w:tc>
          <w:tcPr>
            <w:tcW w:w="2998"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①申请表；②营业执照、法人代表身份证复印件；③个体户转型升级为企业的证明材料（工商部门盖章）。</w:t>
            </w:r>
          </w:p>
        </w:tc>
      </w:tr>
      <w:tr w:rsidR="001C2BD7">
        <w:trPr>
          <w:trHeight w:val="509"/>
          <w:jc w:val="center"/>
        </w:trPr>
        <w:tc>
          <w:tcPr>
            <w:tcW w:w="1746" w:type="dxa"/>
            <w:vMerge w:val="restart"/>
            <w:tcBorders>
              <w:top w:val="single" w:sz="4" w:space="0" w:color="auto"/>
              <w:left w:val="single" w:sz="4" w:space="0" w:color="auto"/>
              <w:right w:val="single" w:sz="4" w:space="0" w:color="auto"/>
            </w:tcBorders>
            <w:vAlign w:val="center"/>
          </w:tcPr>
          <w:p w:rsidR="001C2BD7" w:rsidRDefault="004D7AF0">
            <w:pPr>
              <w:widowControl/>
              <w:adjustRightInd w:val="0"/>
              <w:snapToGrid w:val="0"/>
              <w:jc w:val="center"/>
              <w:rPr>
                <w:rFonts w:ascii="宋体" w:hAnsi="宋体" w:cs="宋体"/>
                <w:kern w:val="0"/>
                <w:lang w:bidi="ar"/>
              </w:rPr>
            </w:pPr>
            <w:r>
              <w:rPr>
                <w:rFonts w:ascii="宋体" w:hAnsi="宋体" w:cs="宋体" w:hint="eastAsia"/>
                <w:b/>
                <w:bCs/>
                <w:kern w:val="0"/>
                <w:lang w:bidi="ar"/>
              </w:rPr>
              <w:t>近五年来首次上规</w:t>
            </w:r>
            <w:r>
              <w:rPr>
                <w:rFonts w:ascii="宋体" w:hAnsi="宋体" w:cs="宋体" w:hint="eastAsia"/>
                <w:kern w:val="0"/>
                <w:lang w:bidi="ar"/>
              </w:rPr>
              <w:t>的本地竹木企业</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C2BD7" w:rsidRDefault="004D7AF0">
            <w:r>
              <w:rPr>
                <w:rFonts w:hint="eastAsia"/>
              </w:rPr>
              <w:t>对当年新增且在规定时间内上规的，分别奖励：</w:t>
            </w:r>
          </w:p>
        </w:tc>
        <w:tc>
          <w:tcPr>
            <w:tcW w:w="3402" w:type="dxa"/>
            <w:vMerge w:val="restart"/>
            <w:tcBorders>
              <w:top w:val="single" w:sz="4" w:space="0" w:color="auto"/>
              <w:left w:val="single" w:sz="4" w:space="0" w:color="auto"/>
              <w:right w:val="single" w:sz="4" w:space="0" w:color="auto"/>
            </w:tcBorders>
            <w:vAlign w:val="center"/>
          </w:tcPr>
          <w:p w:rsidR="001C2BD7" w:rsidRDefault="004D7AF0">
            <w:pPr>
              <w:widowControl/>
              <w:adjustRightInd w:val="0"/>
              <w:snapToGrid w:val="0"/>
            </w:pPr>
            <w:r>
              <w:rPr>
                <w:rFonts w:hint="eastAsia"/>
              </w:rPr>
              <w:t>竹木企业主营业务收入首次达到</w:t>
            </w:r>
            <w:r>
              <w:rPr>
                <w:rFonts w:hint="eastAsia"/>
              </w:rPr>
              <w:t>2000</w:t>
            </w:r>
            <w:r>
              <w:rPr>
                <w:rFonts w:hint="eastAsia"/>
              </w:rPr>
              <w:t>万元（含）以上，并依法依规向统计部门报送统计报表的新投产、“小升规”等新进规上工业库企业。</w:t>
            </w:r>
          </w:p>
          <w:p w:rsidR="00761F85" w:rsidRDefault="00761F85" w:rsidP="00761F85">
            <w:pPr>
              <w:widowControl/>
              <w:adjustRightInd w:val="0"/>
              <w:snapToGrid w:val="0"/>
            </w:pPr>
            <w:r w:rsidRPr="00761F85">
              <w:rPr>
                <w:rFonts w:hint="eastAsia"/>
                <w:b/>
              </w:rPr>
              <w:t>备注：</w:t>
            </w:r>
            <w:r>
              <w:rPr>
                <w:rFonts w:hint="eastAsia"/>
              </w:rPr>
              <w:t>本细则（九）、（十）、（十一）只能选择一项，不得重复享受。</w:t>
            </w:r>
          </w:p>
        </w:tc>
        <w:tc>
          <w:tcPr>
            <w:tcW w:w="2998" w:type="dxa"/>
            <w:vMerge w:val="restart"/>
            <w:tcBorders>
              <w:top w:val="single" w:sz="4" w:space="0" w:color="auto"/>
              <w:left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①申请表；②营业执照、法人代表身份证复印件；③企业年度纳税证明及收入明细汇总表（税务部门盖章）。④上规证明（统计部门盖章）</w:t>
            </w:r>
          </w:p>
        </w:tc>
      </w:tr>
      <w:tr w:rsidR="001C2BD7">
        <w:trPr>
          <w:trHeight w:val="509"/>
          <w:jc w:val="center"/>
        </w:trPr>
        <w:tc>
          <w:tcPr>
            <w:tcW w:w="1746" w:type="dxa"/>
            <w:vMerge/>
            <w:tcBorders>
              <w:left w:val="single" w:sz="4" w:space="0" w:color="auto"/>
              <w:right w:val="single" w:sz="4" w:space="0" w:color="auto"/>
            </w:tcBorders>
            <w:vAlign w:val="center"/>
          </w:tcPr>
          <w:p w:rsidR="001C2BD7" w:rsidRDefault="001C2BD7">
            <w:pPr>
              <w:widowControl/>
              <w:adjustRightInd w:val="0"/>
              <w:snapToGrid w:val="0"/>
              <w:rPr>
                <w:rFonts w:ascii="宋体" w:hAnsi="宋体" w:cs="宋体"/>
                <w:kern w:val="0"/>
                <w:lang w:bidi="ar"/>
              </w:rPr>
            </w:pPr>
          </w:p>
        </w:tc>
        <w:tc>
          <w:tcPr>
            <w:tcW w:w="3118" w:type="dxa"/>
            <w:tcBorders>
              <w:top w:val="single" w:sz="4" w:space="0" w:color="auto"/>
              <w:left w:val="single" w:sz="4" w:space="0" w:color="auto"/>
              <w:bottom w:val="single" w:sz="4" w:space="0" w:color="auto"/>
              <w:right w:val="single" w:sz="4" w:space="0" w:color="auto"/>
            </w:tcBorders>
            <w:vAlign w:val="center"/>
          </w:tcPr>
          <w:p w:rsidR="001C2BD7" w:rsidRDefault="004D7AF0">
            <w:pPr>
              <w:jc w:val="center"/>
            </w:pPr>
            <w:r>
              <w:rPr>
                <w:rFonts w:hint="eastAsia"/>
              </w:rPr>
              <w:t>3</w:t>
            </w:r>
            <w:r>
              <w:rPr>
                <w:rFonts w:hint="eastAsia"/>
              </w:rPr>
              <w:t>月底前或投产</w:t>
            </w:r>
            <w:r>
              <w:rPr>
                <w:rFonts w:hint="eastAsia"/>
              </w:rPr>
              <w:t>4</w:t>
            </w:r>
            <w:r>
              <w:rPr>
                <w:rFonts w:hint="eastAsia"/>
              </w:rPr>
              <w:t>个月内</w:t>
            </w:r>
          </w:p>
        </w:tc>
        <w:tc>
          <w:tcPr>
            <w:tcW w:w="1985" w:type="dxa"/>
            <w:tcBorders>
              <w:top w:val="single" w:sz="4" w:space="0" w:color="auto"/>
              <w:left w:val="single" w:sz="4" w:space="0" w:color="auto"/>
              <w:bottom w:val="single" w:sz="4" w:space="0" w:color="auto"/>
              <w:right w:val="single" w:sz="4" w:space="0" w:color="auto"/>
            </w:tcBorders>
            <w:vAlign w:val="center"/>
          </w:tcPr>
          <w:p w:rsidR="001C2BD7" w:rsidRDefault="004D7AF0">
            <w:pPr>
              <w:jc w:val="center"/>
            </w:pPr>
            <w:r>
              <w:rPr>
                <w:rFonts w:hint="eastAsia"/>
              </w:rPr>
              <w:t>45</w:t>
            </w:r>
            <w:r>
              <w:rPr>
                <w:rFonts w:hint="eastAsia"/>
              </w:rPr>
              <w:t>万元</w:t>
            </w:r>
          </w:p>
        </w:tc>
        <w:tc>
          <w:tcPr>
            <w:tcW w:w="3402" w:type="dxa"/>
            <w:vMerge/>
            <w:tcBorders>
              <w:left w:val="single" w:sz="4" w:space="0" w:color="auto"/>
              <w:right w:val="single" w:sz="4" w:space="0" w:color="auto"/>
            </w:tcBorders>
            <w:vAlign w:val="center"/>
          </w:tcPr>
          <w:p w:rsidR="001C2BD7" w:rsidRDefault="001C2BD7">
            <w:pPr>
              <w:widowControl/>
              <w:adjustRightInd w:val="0"/>
              <w:snapToGrid w:val="0"/>
            </w:pPr>
          </w:p>
        </w:tc>
        <w:tc>
          <w:tcPr>
            <w:tcW w:w="2998" w:type="dxa"/>
            <w:vMerge/>
            <w:tcBorders>
              <w:left w:val="single" w:sz="4" w:space="0" w:color="auto"/>
              <w:right w:val="single" w:sz="4" w:space="0" w:color="auto"/>
            </w:tcBorders>
            <w:vAlign w:val="center"/>
          </w:tcPr>
          <w:p w:rsidR="001C2BD7" w:rsidRDefault="001C2BD7">
            <w:pPr>
              <w:widowControl/>
              <w:adjustRightInd w:val="0"/>
              <w:snapToGrid w:val="0"/>
              <w:rPr>
                <w:rFonts w:ascii="宋体" w:hAnsi="宋体" w:cs="宋体"/>
                <w:kern w:val="0"/>
                <w:lang w:bidi="ar"/>
              </w:rPr>
            </w:pPr>
          </w:p>
        </w:tc>
      </w:tr>
      <w:tr w:rsidR="001C2BD7">
        <w:trPr>
          <w:trHeight w:val="509"/>
          <w:jc w:val="center"/>
        </w:trPr>
        <w:tc>
          <w:tcPr>
            <w:tcW w:w="1746" w:type="dxa"/>
            <w:vMerge/>
            <w:tcBorders>
              <w:left w:val="single" w:sz="4" w:space="0" w:color="auto"/>
              <w:right w:val="single" w:sz="4" w:space="0" w:color="auto"/>
            </w:tcBorders>
            <w:vAlign w:val="center"/>
          </w:tcPr>
          <w:p w:rsidR="001C2BD7" w:rsidRDefault="001C2BD7">
            <w:pPr>
              <w:widowControl/>
              <w:adjustRightInd w:val="0"/>
              <w:snapToGrid w:val="0"/>
              <w:rPr>
                <w:rFonts w:ascii="宋体" w:hAnsi="宋体" w:cs="宋体"/>
                <w:kern w:val="0"/>
                <w:lang w:bidi="ar"/>
              </w:rPr>
            </w:pPr>
          </w:p>
        </w:tc>
        <w:tc>
          <w:tcPr>
            <w:tcW w:w="3118" w:type="dxa"/>
            <w:tcBorders>
              <w:top w:val="single" w:sz="4" w:space="0" w:color="auto"/>
              <w:left w:val="single" w:sz="4" w:space="0" w:color="auto"/>
              <w:bottom w:val="single" w:sz="4" w:space="0" w:color="auto"/>
              <w:right w:val="single" w:sz="4" w:space="0" w:color="auto"/>
            </w:tcBorders>
            <w:vAlign w:val="center"/>
          </w:tcPr>
          <w:p w:rsidR="001C2BD7" w:rsidRDefault="004D7AF0">
            <w:pPr>
              <w:jc w:val="center"/>
            </w:pPr>
            <w:r>
              <w:rPr>
                <w:rFonts w:hint="eastAsia"/>
              </w:rPr>
              <w:t>6</w:t>
            </w:r>
            <w:r>
              <w:rPr>
                <w:rFonts w:hint="eastAsia"/>
              </w:rPr>
              <w:t>月底前</w:t>
            </w:r>
          </w:p>
        </w:tc>
        <w:tc>
          <w:tcPr>
            <w:tcW w:w="1985" w:type="dxa"/>
            <w:tcBorders>
              <w:top w:val="single" w:sz="4" w:space="0" w:color="auto"/>
              <w:left w:val="single" w:sz="4" w:space="0" w:color="auto"/>
              <w:bottom w:val="single" w:sz="4" w:space="0" w:color="auto"/>
              <w:right w:val="single" w:sz="4" w:space="0" w:color="auto"/>
            </w:tcBorders>
            <w:vAlign w:val="center"/>
          </w:tcPr>
          <w:p w:rsidR="001C2BD7" w:rsidRDefault="004D7AF0">
            <w:pPr>
              <w:jc w:val="center"/>
            </w:pPr>
            <w:r>
              <w:rPr>
                <w:rFonts w:hint="eastAsia"/>
              </w:rPr>
              <w:t>35</w:t>
            </w:r>
            <w:r>
              <w:rPr>
                <w:rFonts w:hint="eastAsia"/>
              </w:rPr>
              <w:t>万元</w:t>
            </w:r>
          </w:p>
        </w:tc>
        <w:tc>
          <w:tcPr>
            <w:tcW w:w="3402" w:type="dxa"/>
            <w:vMerge/>
            <w:tcBorders>
              <w:left w:val="single" w:sz="4" w:space="0" w:color="auto"/>
              <w:right w:val="single" w:sz="4" w:space="0" w:color="auto"/>
            </w:tcBorders>
            <w:vAlign w:val="center"/>
          </w:tcPr>
          <w:p w:rsidR="001C2BD7" w:rsidRDefault="001C2BD7">
            <w:pPr>
              <w:widowControl/>
              <w:adjustRightInd w:val="0"/>
              <w:snapToGrid w:val="0"/>
            </w:pPr>
          </w:p>
        </w:tc>
        <w:tc>
          <w:tcPr>
            <w:tcW w:w="2998" w:type="dxa"/>
            <w:vMerge/>
            <w:tcBorders>
              <w:left w:val="single" w:sz="4" w:space="0" w:color="auto"/>
              <w:right w:val="single" w:sz="4" w:space="0" w:color="auto"/>
            </w:tcBorders>
            <w:vAlign w:val="center"/>
          </w:tcPr>
          <w:p w:rsidR="001C2BD7" w:rsidRDefault="001C2BD7">
            <w:pPr>
              <w:widowControl/>
              <w:adjustRightInd w:val="0"/>
              <w:snapToGrid w:val="0"/>
              <w:rPr>
                <w:rFonts w:ascii="宋体" w:hAnsi="宋体" w:cs="宋体"/>
                <w:kern w:val="0"/>
                <w:lang w:bidi="ar"/>
              </w:rPr>
            </w:pPr>
          </w:p>
        </w:tc>
      </w:tr>
      <w:tr w:rsidR="001C2BD7">
        <w:trPr>
          <w:trHeight w:val="509"/>
          <w:jc w:val="center"/>
        </w:trPr>
        <w:tc>
          <w:tcPr>
            <w:tcW w:w="1746" w:type="dxa"/>
            <w:vMerge/>
            <w:tcBorders>
              <w:left w:val="single" w:sz="4" w:space="0" w:color="auto"/>
              <w:right w:val="single" w:sz="4" w:space="0" w:color="auto"/>
            </w:tcBorders>
            <w:vAlign w:val="center"/>
          </w:tcPr>
          <w:p w:rsidR="001C2BD7" w:rsidRDefault="001C2BD7">
            <w:pPr>
              <w:widowControl/>
              <w:adjustRightInd w:val="0"/>
              <w:snapToGrid w:val="0"/>
              <w:rPr>
                <w:rFonts w:ascii="宋体" w:hAnsi="宋体" w:cs="宋体"/>
                <w:kern w:val="0"/>
                <w:lang w:bidi="ar"/>
              </w:rPr>
            </w:pPr>
          </w:p>
        </w:tc>
        <w:tc>
          <w:tcPr>
            <w:tcW w:w="3118" w:type="dxa"/>
            <w:tcBorders>
              <w:top w:val="single" w:sz="4" w:space="0" w:color="auto"/>
              <w:left w:val="single" w:sz="4" w:space="0" w:color="auto"/>
              <w:bottom w:val="single" w:sz="4" w:space="0" w:color="auto"/>
              <w:right w:val="single" w:sz="4" w:space="0" w:color="auto"/>
            </w:tcBorders>
            <w:vAlign w:val="center"/>
          </w:tcPr>
          <w:p w:rsidR="001C2BD7" w:rsidRDefault="004D7AF0">
            <w:pPr>
              <w:jc w:val="center"/>
            </w:pPr>
            <w:r>
              <w:rPr>
                <w:rFonts w:hint="eastAsia"/>
              </w:rPr>
              <w:t>9</w:t>
            </w:r>
            <w:r>
              <w:rPr>
                <w:rFonts w:hint="eastAsia"/>
              </w:rPr>
              <w:t>月底前</w:t>
            </w:r>
          </w:p>
        </w:tc>
        <w:tc>
          <w:tcPr>
            <w:tcW w:w="1985" w:type="dxa"/>
            <w:tcBorders>
              <w:top w:val="single" w:sz="4" w:space="0" w:color="auto"/>
              <w:left w:val="single" w:sz="4" w:space="0" w:color="auto"/>
              <w:bottom w:val="single" w:sz="4" w:space="0" w:color="auto"/>
              <w:right w:val="single" w:sz="4" w:space="0" w:color="auto"/>
            </w:tcBorders>
            <w:vAlign w:val="center"/>
          </w:tcPr>
          <w:p w:rsidR="001C2BD7" w:rsidRDefault="004D7AF0">
            <w:pPr>
              <w:jc w:val="center"/>
            </w:pPr>
            <w:r>
              <w:rPr>
                <w:rFonts w:hint="eastAsia"/>
              </w:rPr>
              <w:t>2</w:t>
            </w:r>
            <w:r>
              <w:t>5</w:t>
            </w:r>
            <w:r>
              <w:rPr>
                <w:rFonts w:hint="eastAsia"/>
              </w:rPr>
              <w:t>万元</w:t>
            </w:r>
          </w:p>
        </w:tc>
        <w:tc>
          <w:tcPr>
            <w:tcW w:w="3402" w:type="dxa"/>
            <w:vMerge/>
            <w:tcBorders>
              <w:left w:val="single" w:sz="4" w:space="0" w:color="auto"/>
              <w:right w:val="single" w:sz="4" w:space="0" w:color="auto"/>
            </w:tcBorders>
            <w:vAlign w:val="center"/>
          </w:tcPr>
          <w:p w:rsidR="001C2BD7" w:rsidRDefault="001C2BD7">
            <w:pPr>
              <w:widowControl/>
              <w:adjustRightInd w:val="0"/>
              <w:snapToGrid w:val="0"/>
            </w:pPr>
          </w:p>
        </w:tc>
        <w:tc>
          <w:tcPr>
            <w:tcW w:w="2998" w:type="dxa"/>
            <w:vMerge/>
            <w:tcBorders>
              <w:left w:val="single" w:sz="4" w:space="0" w:color="auto"/>
              <w:right w:val="single" w:sz="4" w:space="0" w:color="auto"/>
            </w:tcBorders>
            <w:vAlign w:val="center"/>
          </w:tcPr>
          <w:p w:rsidR="001C2BD7" w:rsidRDefault="001C2BD7">
            <w:pPr>
              <w:widowControl/>
              <w:adjustRightInd w:val="0"/>
              <w:snapToGrid w:val="0"/>
              <w:rPr>
                <w:rFonts w:ascii="宋体" w:hAnsi="宋体" w:cs="宋体"/>
                <w:kern w:val="0"/>
                <w:lang w:bidi="ar"/>
              </w:rPr>
            </w:pPr>
          </w:p>
        </w:tc>
      </w:tr>
      <w:tr w:rsidR="001C2BD7">
        <w:trPr>
          <w:trHeight w:val="509"/>
          <w:jc w:val="center"/>
        </w:trPr>
        <w:tc>
          <w:tcPr>
            <w:tcW w:w="1746" w:type="dxa"/>
            <w:vMerge/>
            <w:tcBorders>
              <w:left w:val="single" w:sz="4" w:space="0" w:color="auto"/>
              <w:bottom w:val="single" w:sz="4" w:space="0" w:color="auto"/>
              <w:right w:val="single" w:sz="4" w:space="0" w:color="auto"/>
            </w:tcBorders>
            <w:vAlign w:val="center"/>
          </w:tcPr>
          <w:p w:rsidR="001C2BD7" w:rsidRDefault="001C2BD7">
            <w:pPr>
              <w:widowControl/>
              <w:adjustRightInd w:val="0"/>
              <w:snapToGrid w:val="0"/>
              <w:rPr>
                <w:rFonts w:ascii="宋体" w:hAnsi="宋体" w:cs="宋体"/>
                <w:kern w:val="0"/>
                <w:lang w:bidi="ar"/>
              </w:rPr>
            </w:pPr>
          </w:p>
        </w:tc>
        <w:tc>
          <w:tcPr>
            <w:tcW w:w="3118" w:type="dxa"/>
            <w:tcBorders>
              <w:top w:val="single" w:sz="4" w:space="0" w:color="auto"/>
              <w:left w:val="single" w:sz="4" w:space="0" w:color="auto"/>
              <w:bottom w:val="single" w:sz="4" w:space="0" w:color="auto"/>
              <w:right w:val="single" w:sz="4" w:space="0" w:color="auto"/>
            </w:tcBorders>
            <w:vAlign w:val="center"/>
          </w:tcPr>
          <w:p w:rsidR="001C2BD7" w:rsidRDefault="004D7AF0">
            <w:pPr>
              <w:jc w:val="center"/>
            </w:pPr>
            <w:r>
              <w:rPr>
                <w:rFonts w:hint="eastAsia"/>
              </w:rPr>
              <w:t>1</w:t>
            </w:r>
            <w:r>
              <w:t>0</w:t>
            </w:r>
            <w:r>
              <w:rPr>
                <w:rFonts w:hint="eastAsia"/>
              </w:rPr>
              <w:t>月份（含）之后</w:t>
            </w:r>
          </w:p>
        </w:tc>
        <w:tc>
          <w:tcPr>
            <w:tcW w:w="1985" w:type="dxa"/>
            <w:tcBorders>
              <w:top w:val="single" w:sz="4" w:space="0" w:color="auto"/>
              <w:left w:val="single" w:sz="4" w:space="0" w:color="auto"/>
              <w:bottom w:val="single" w:sz="4" w:space="0" w:color="auto"/>
              <w:right w:val="single" w:sz="4" w:space="0" w:color="auto"/>
            </w:tcBorders>
            <w:vAlign w:val="center"/>
          </w:tcPr>
          <w:p w:rsidR="001C2BD7" w:rsidRDefault="004D7AF0">
            <w:pPr>
              <w:jc w:val="center"/>
            </w:pPr>
            <w:r>
              <w:rPr>
                <w:rFonts w:hint="eastAsia"/>
              </w:rPr>
              <w:t>2</w:t>
            </w:r>
            <w:r>
              <w:t>0</w:t>
            </w:r>
            <w:r>
              <w:rPr>
                <w:rFonts w:hint="eastAsia"/>
              </w:rPr>
              <w:t>万元</w:t>
            </w:r>
          </w:p>
        </w:tc>
        <w:tc>
          <w:tcPr>
            <w:tcW w:w="3402" w:type="dxa"/>
            <w:vMerge/>
            <w:tcBorders>
              <w:left w:val="single" w:sz="4" w:space="0" w:color="auto"/>
              <w:bottom w:val="single" w:sz="4" w:space="0" w:color="auto"/>
              <w:right w:val="single" w:sz="4" w:space="0" w:color="auto"/>
            </w:tcBorders>
            <w:vAlign w:val="center"/>
          </w:tcPr>
          <w:p w:rsidR="001C2BD7" w:rsidRDefault="001C2BD7">
            <w:pPr>
              <w:widowControl/>
              <w:adjustRightInd w:val="0"/>
              <w:snapToGrid w:val="0"/>
            </w:pPr>
          </w:p>
        </w:tc>
        <w:tc>
          <w:tcPr>
            <w:tcW w:w="2998" w:type="dxa"/>
            <w:vMerge/>
            <w:tcBorders>
              <w:left w:val="single" w:sz="4" w:space="0" w:color="auto"/>
              <w:bottom w:val="single" w:sz="4" w:space="0" w:color="auto"/>
              <w:right w:val="single" w:sz="4" w:space="0" w:color="auto"/>
            </w:tcBorders>
            <w:vAlign w:val="center"/>
          </w:tcPr>
          <w:p w:rsidR="001C2BD7" w:rsidRDefault="001C2BD7">
            <w:pPr>
              <w:widowControl/>
              <w:adjustRightInd w:val="0"/>
              <w:snapToGrid w:val="0"/>
              <w:rPr>
                <w:rFonts w:ascii="宋体" w:hAnsi="宋体" w:cs="宋体"/>
                <w:kern w:val="0"/>
                <w:lang w:bidi="ar"/>
              </w:rPr>
            </w:pPr>
          </w:p>
        </w:tc>
      </w:tr>
    </w:tbl>
    <w:p w:rsidR="001C2BD7" w:rsidRDefault="004D7AF0">
      <w:pPr>
        <w:spacing w:line="440" w:lineRule="exact"/>
        <w:ind w:firstLineChars="200" w:firstLine="420"/>
      </w:pPr>
      <w:r>
        <w:rPr>
          <w:rFonts w:hint="eastAsia"/>
        </w:rPr>
        <w:t>9</w:t>
      </w:r>
      <w:r>
        <w:t>.4</w:t>
      </w:r>
      <w:r>
        <w:rPr>
          <w:rFonts w:hint="eastAsia"/>
        </w:rPr>
        <w:t xml:space="preserve"> </w:t>
      </w:r>
      <w:r>
        <w:rPr>
          <w:rFonts w:hint="eastAsia"/>
        </w:rPr>
        <w:t>工作流程</w:t>
      </w:r>
    </w:p>
    <w:p w:rsidR="001C2BD7" w:rsidRDefault="004D7AF0">
      <w:pPr>
        <w:spacing w:line="440" w:lineRule="exact"/>
        <w:ind w:firstLineChars="200" w:firstLine="420"/>
      </w:pPr>
      <w:r>
        <w:rPr>
          <w:rFonts w:hint="eastAsia"/>
        </w:rPr>
        <w:t>①申报对象自行在“龙财通”系统（网址：</w:t>
      </w:r>
      <w:r>
        <w:rPr>
          <w:rFonts w:hint="eastAsia"/>
        </w:rPr>
        <w:t>https://zxzjypt.longquan.gov.cn/</w:t>
      </w:r>
      <w:r>
        <w:rPr>
          <w:rFonts w:hint="eastAsia"/>
        </w:rPr>
        <w:t>）进行网上申报，并上传申报材料；</w:t>
      </w:r>
    </w:p>
    <w:p w:rsidR="001C2BD7" w:rsidRDefault="004D7AF0">
      <w:pPr>
        <w:spacing w:line="440" w:lineRule="exact"/>
        <w:ind w:firstLineChars="200" w:firstLine="420"/>
      </w:pPr>
      <w:r>
        <w:rPr>
          <w:rFonts w:hint="eastAsia"/>
        </w:rPr>
        <w:t>②市林业主管部门及相关部门对各申报材料进行受理审核；</w:t>
      </w:r>
    </w:p>
    <w:p w:rsidR="001C2BD7" w:rsidRDefault="004D7AF0">
      <w:pPr>
        <w:spacing w:line="440" w:lineRule="exact"/>
        <w:ind w:firstLineChars="200" w:firstLine="420"/>
      </w:pPr>
      <w:r>
        <w:rPr>
          <w:rFonts w:hint="eastAsia"/>
        </w:rPr>
        <w:lastRenderedPageBreak/>
        <w:t>③各项目材料经审核、公示后，补助资金由市林业主管部门发文拨付。</w:t>
      </w:r>
    </w:p>
    <w:p w:rsidR="001C2BD7" w:rsidRDefault="004D7AF0">
      <w:pPr>
        <w:spacing w:line="500" w:lineRule="exact"/>
        <w:ind w:firstLineChars="200" w:firstLine="422"/>
        <w:rPr>
          <w:b/>
          <w:bCs/>
        </w:rPr>
      </w:pPr>
      <w:r>
        <w:rPr>
          <w:rFonts w:hint="eastAsia"/>
          <w:b/>
          <w:bCs/>
        </w:rPr>
        <w:t>（十）企业跨越奖</w:t>
      </w:r>
    </w:p>
    <w:p w:rsidR="001C2BD7" w:rsidRDefault="004D7AF0">
      <w:pPr>
        <w:spacing w:line="440" w:lineRule="exact"/>
        <w:ind w:firstLineChars="200" w:firstLine="420"/>
      </w:pPr>
      <w:r>
        <w:rPr>
          <w:rFonts w:hint="eastAsia"/>
        </w:rPr>
        <w:t>10.1</w:t>
      </w:r>
      <w:r>
        <w:rPr>
          <w:rFonts w:hint="eastAsia"/>
        </w:rPr>
        <w:t>奖励（扶持）方式：定补类，即时兑现。</w:t>
      </w:r>
    </w:p>
    <w:p w:rsidR="001C2BD7" w:rsidRDefault="004D7AF0">
      <w:pPr>
        <w:spacing w:line="440" w:lineRule="exact"/>
        <w:ind w:firstLineChars="200" w:firstLine="420"/>
      </w:pPr>
      <w:r>
        <w:rPr>
          <w:rFonts w:hint="eastAsia"/>
        </w:rPr>
        <w:t>10.2</w:t>
      </w:r>
      <w:r>
        <w:rPr>
          <w:rFonts w:hint="eastAsia"/>
        </w:rPr>
        <w:t>申报对象：本地竹木企业、个体工商户。</w:t>
      </w:r>
    </w:p>
    <w:p w:rsidR="001C2BD7" w:rsidRDefault="004D7AF0">
      <w:pPr>
        <w:spacing w:line="440" w:lineRule="exact"/>
        <w:ind w:firstLineChars="200" w:firstLine="420"/>
      </w:pPr>
      <w:r>
        <w:rPr>
          <w:rFonts w:hint="eastAsia"/>
        </w:rPr>
        <w:t>10.3</w:t>
      </w:r>
      <w:r>
        <w:rPr>
          <w:rFonts w:hint="eastAsia"/>
        </w:rPr>
        <w:t>补助标准，申报条件和需提交的材料：具体参见表</w:t>
      </w:r>
      <w:r>
        <w:rPr>
          <w:rFonts w:hint="eastAsia"/>
        </w:rPr>
        <w:t>10</w:t>
      </w:r>
      <w:r>
        <w:rPr>
          <w:rFonts w:hint="eastAsia"/>
        </w:rPr>
        <w:t>。</w:t>
      </w:r>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w:t>
      </w:r>
      <w:r>
        <w:rPr>
          <w:b/>
          <w:bCs/>
          <w:kern w:val="0"/>
          <w:sz w:val="28"/>
          <w:szCs w:val="28"/>
          <w:lang w:bidi="ar"/>
        </w:rPr>
        <w:t>10</w:t>
      </w:r>
      <w:r>
        <w:rPr>
          <w:rFonts w:ascii="宋体" w:hAnsi="宋体" w:cs="宋体"/>
          <w:b/>
          <w:bCs/>
          <w:kern w:val="0"/>
          <w:sz w:val="28"/>
          <w:szCs w:val="28"/>
          <w:lang w:bidi="ar"/>
        </w:rPr>
        <w:t xml:space="preserve">  </w:t>
      </w:r>
      <w:r>
        <w:rPr>
          <w:rFonts w:ascii="宋体" w:hAnsi="宋体" w:cs="宋体" w:hint="eastAsia"/>
          <w:b/>
          <w:bCs/>
          <w:kern w:val="0"/>
          <w:sz w:val="28"/>
          <w:szCs w:val="28"/>
          <w:lang w:bidi="ar"/>
        </w:rPr>
        <w:t>企业跨越奖申报对象及申报材料对应表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5103"/>
        <w:gridCol w:w="3402"/>
        <w:gridCol w:w="2835"/>
      </w:tblGrid>
      <w:tr w:rsidR="001C2BD7">
        <w:trPr>
          <w:trHeight w:val="613"/>
          <w:jc w:val="center"/>
        </w:trPr>
        <w:tc>
          <w:tcPr>
            <w:tcW w:w="1746"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5103"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3402"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2835"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trPr>
          <w:trHeight w:val="2191"/>
          <w:jc w:val="center"/>
        </w:trPr>
        <w:tc>
          <w:tcPr>
            <w:tcW w:w="1746"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jc w:val="center"/>
              <w:rPr>
                <w:rFonts w:ascii="宋体" w:hAnsi="宋体" w:cs="宋体"/>
                <w:kern w:val="0"/>
                <w:lang w:bidi="ar"/>
              </w:rPr>
            </w:pPr>
            <w:r>
              <w:rPr>
                <w:rFonts w:ascii="宋体" w:hAnsi="宋体" w:cs="宋体" w:hint="eastAsia"/>
                <w:kern w:val="0"/>
                <w:lang w:bidi="ar"/>
              </w:rPr>
              <w:t>本地竹木企业（含个体工商户）</w:t>
            </w:r>
          </w:p>
        </w:tc>
        <w:tc>
          <w:tcPr>
            <w:tcW w:w="5103" w:type="dxa"/>
            <w:tcBorders>
              <w:top w:val="single" w:sz="4" w:space="0" w:color="auto"/>
              <w:left w:val="single" w:sz="4" w:space="0" w:color="auto"/>
              <w:bottom w:val="single" w:sz="4" w:space="0" w:color="auto"/>
              <w:right w:val="single" w:sz="4" w:space="0" w:color="auto"/>
            </w:tcBorders>
            <w:vAlign w:val="center"/>
          </w:tcPr>
          <w:p w:rsidR="001C2BD7" w:rsidRDefault="004D7AF0">
            <w:r>
              <w:rPr>
                <w:rFonts w:hint="eastAsia"/>
              </w:rPr>
              <w:t>分别给予一次性奖励</w:t>
            </w:r>
            <w:r>
              <w:rPr>
                <w:rFonts w:hint="eastAsia"/>
              </w:rPr>
              <w:t>1</w:t>
            </w:r>
            <w:r>
              <w:rPr>
                <w:rFonts w:hint="eastAsia"/>
              </w:rPr>
              <w:t>万元、</w:t>
            </w:r>
            <w:r>
              <w:rPr>
                <w:rFonts w:hint="eastAsia"/>
              </w:rPr>
              <w:t>3</w:t>
            </w:r>
            <w:r>
              <w:rPr>
                <w:rFonts w:hint="eastAsia"/>
              </w:rPr>
              <w:t>万元、</w:t>
            </w:r>
            <w:r>
              <w:rPr>
                <w:rFonts w:hint="eastAsia"/>
              </w:rPr>
              <w:t>5</w:t>
            </w:r>
            <w:r>
              <w:rPr>
                <w:rFonts w:hint="eastAsia"/>
              </w:rPr>
              <w:t>万元、</w:t>
            </w:r>
            <w:r>
              <w:rPr>
                <w:rFonts w:hint="eastAsia"/>
              </w:rPr>
              <w:t>10</w:t>
            </w:r>
            <w:r>
              <w:rPr>
                <w:rFonts w:hint="eastAsia"/>
              </w:rPr>
              <w:t>万元。</w:t>
            </w:r>
          </w:p>
        </w:tc>
        <w:tc>
          <w:tcPr>
            <w:tcW w:w="3402"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jc w:val="center"/>
              <w:rPr>
                <w:rFonts w:ascii="宋体" w:hAnsi="宋体" w:cs="宋体"/>
                <w:kern w:val="0"/>
                <w:lang w:bidi="ar"/>
              </w:rPr>
            </w:pPr>
            <w:r>
              <w:rPr>
                <w:rFonts w:ascii="宋体" w:hAnsi="宋体" w:cs="宋体" w:hint="eastAsia"/>
                <w:kern w:val="0"/>
                <w:lang w:bidi="ar"/>
              </w:rPr>
              <w:t>近五年来首次，企业当年主营业务收入达1000万元、3000万元、5000万元、1亿元及以上。</w:t>
            </w:r>
          </w:p>
          <w:p w:rsidR="00761F85" w:rsidRDefault="00761F85">
            <w:pPr>
              <w:widowControl/>
              <w:adjustRightInd w:val="0"/>
              <w:snapToGrid w:val="0"/>
              <w:jc w:val="center"/>
              <w:rPr>
                <w:rFonts w:ascii="宋体" w:hAnsi="宋体" w:cs="宋体"/>
                <w:kern w:val="0"/>
                <w:lang w:bidi="ar"/>
              </w:rPr>
            </w:pPr>
            <w:r w:rsidRPr="00761F85">
              <w:rPr>
                <w:rFonts w:hint="eastAsia"/>
                <w:b/>
              </w:rPr>
              <w:t>备注：</w:t>
            </w:r>
            <w:r>
              <w:rPr>
                <w:rFonts w:hint="eastAsia"/>
              </w:rPr>
              <w:t>本细则（九）、（十）、（十一）只能选择一项，不得重复享受。</w:t>
            </w:r>
          </w:p>
        </w:tc>
        <w:tc>
          <w:tcPr>
            <w:tcW w:w="2835" w:type="dxa"/>
            <w:tcBorders>
              <w:top w:val="single" w:sz="4" w:space="0" w:color="auto"/>
              <w:left w:val="single" w:sz="4" w:space="0" w:color="auto"/>
              <w:bottom w:val="single" w:sz="4" w:space="0" w:color="auto"/>
              <w:right w:val="single" w:sz="4" w:space="0" w:color="auto"/>
            </w:tcBorders>
            <w:vAlign w:val="center"/>
          </w:tcPr>
          <w:p w:rsidR="001C2BD7" w:rsidRDefault="004D7AF0" w:rsidP="00940874">
            <w:pPr>
              <w:widowControl/>
              <w:adjustRightInd w:val="0"/>
              <w:snapToGrid w:val="0"/>
              <w:rPr>
                <w:rFonts w:ascii="宋体" w:hAnsi="宋体" w:cs="宋体"/>
                <w:kern w:val="0"/>
                <w:lang w:bidi="ar"/>
              </w:rPr>
            </w:pPr>
            <w:r>
              <w:rPr>
                <w:rFonts w:ascii="宋体" w:hAnsi="宋体" w:cs="宋体" w:hint="eastAsia"/>
                <w:kern w:val="0"/>
                <w:lang w:bidi="ar"/>
              </w:rPr>
              <w:t>①申请表；②营业执照、法人代表身份证复印件；③近五年企业年度财务报</w:t>
            </w:r>
            <w:r w:rsidR="00940874">
              <w:rPr>
                <w:rFonts w:ascii="宋体" w:hAnsi="宋体" w:cs="宋体" w:hint="eastAsia"/>
                <w:kern w:val="0"/>
                <w:lang w:bidi="ar"/>
              </w:rPr>
              <w:t>表（税务部门盖章），如五年内新设立企业则需提供所有年份财务报表；④税务申报表；⑤其他佐证材料。</w:t>
            </w:r>
          </w:p>
        </w:tc>
      </w:tr>
    </w:tbl>
    <w:p w:rsidR="001C2BD7" w:rsidRDefault="001C2BD7">
      <w:pPr>
        <w:spacing w:line="440" w:lineRule="exact"/>
        <w:ind w:firstLineChars="200" w:firstLine="420"/>
      </w:pPr>
    </w:p>
    <w:p w:rsidR="001C2BD7" w:rsidRDefault="004D7AF0">
      <w:pPr>
        <w:spacing w:line="440" w:lineRule="exact"/>
        <w:ind w:firstLineChars="200" w:firstLine="420"/>
      </w:pPr>
      <w:r>
        <w:rPr>
          <w:rFonts w:hint="eastAsia"/>
        </w:rPr>
        <w:t>10</w:t>
      </w:r>
      <w:r>
        <w:t>.4</w:t>
      </w:r>
      <w:r>
        <w:rPr>
          <w:rFonts w:hint="eastAsia"/>
        </w:rPr>
        <w:t xml:space="preserve"> </w:t>
      </w:r>
      <w:r>
        <w:rPr>
          <w:rFonts w:hint="eastAsia"/>
        </w:rPr>
        <w:t>工作流程</w:t>
      </w:r>
    </w:p>
    <w:p w:rsidR="001C2BD7" w:rsidRDefault="004D7AF0">
      <w:pPr>
        <w:spacing w:line="440" w:lineRule="exact"/>
        <w:ind w:firstLineChars="200" w:firstLine="420"/>
      </w:pPr>
      <w:r>
        <w:rPr>
          <w:rFonts w:hint="eastAsia"/>
        </w:rPr>
        <w:t>①申报对象自行在“龙财通”系统（网址：</w:t>
      </w:r>
      <w:r>
        <w:rPr>
          <w:rFonts w:hint="eastAsia"/>
        </w:rPr>
        <w:t>https://zxzjypt.longquan.gov.cn/</w:t>
      </w:r>
      <w:r>
        <w:rPr>
          <w:rFonts w:hint="eastAsia"/>
        </w:rPr>
        <w:t>）进行网上申报，并上传申报材料；</w:t>
      </w:r>
    </w:p>
    <w:p w:rsidR="001C2BD7" w:rsidRDefault="004D7AF0">
      <w:pPr>
        <w:spacing w:line="440" w:lineRule="exact"/>
        <w:ind w:firstLineChars="200" w:firstLine="420"/>
      </w:pPr>
      <w:r>
        <w:rPr>
          <w:rFonts w:hint="eastAsia"/>
        </w:rPr>
        <w:t>②市林业主管部门及相关部门对各申报材料进行受理审核；</w:t>
      </w:r>
    </w:p>
    <w:p w:rsidR="001C2BD7" w:rsidRDefault="004D7AF0">
      <w:pPr>
        <w:spacing w:line="440" w:lineRule="exact"/>
        <w:ind w:firstLineChars="200" w:firstLine="420"/>
      </w:pPr>
      <w:r>
        <w:rPr>
          <w:rFonts w:hint="eastAsia"/>
        </w:rPr>
        <w:t>③各项目材料经审核、公示后，补助资金由市林业主管部门发文拨付。</w:t>
      </w:r>
    </w:p>
    <w:p w:rsidR="001C2BD7" w:rsidRDefault="001C2BD7">
      <w:pPr>
        <w:spacing w:line="440" w:lineRule="exact"/>
        <w:ind w:firstLineChars="200" w:firstLine="420"/>
      </w:pPr>
    </w:p>
    <w:p w:rsidR="001C2BD7" w:rsidRDefault="001C2BD7">
      <w:pPr>
        <w:spacing w:line="440" w:lineRule="exact"/>
        <w:ind w:firstLineChars="200" w:firstLine="420"/>
      </w:pPr>
    </w:p>
    <w:p w:rsidR="001C2BD7" w:rsidRDefault="001C2BD7">
      <w:pPr>
        <w:spacing w:line="440" w:lineRule="exact"/>
        <w:ind w:firstLineChars="200" w:firstLine="420"/>
      </w:pPr>
    </w:p>
    <w:p w:rsidR="001C2BD7" w:rsidRDefault="004D7AF0">
      <w:pPr>
        <w:spacing w:line="500" w:lineRule="exact"/>
        <w:ind w:firstLineChars="200" w:firstLine="422"/>
        <w:rPr>
          <w:b/>
          <w:bCs/>
        </w:rPr>
      </w:pPr>
      <w:r>
        <w:rPr>
          <w:rFonts w:hint="eastAsia"/>
          <w:b/>
          <w:bCs/>
        </w:rPr>
        <w:t>（十一）超基数奖励</w:t>
      </w:r>
    </w:p>
    <w:p w:rsidR="001C2BD7" w:rsidRDefault="004D7AF0">
      <w:pPr>
        <w:spacing w:line="440" w:lineRule="exact"/>
        <w:ind w:firstLineChars="200" w:firstLine="420"/>
      </w:pPr>
      <w:r>
        <w:rPr>
          <w:rFonts w:hint="eastAsia"/>
        </w:rPr>
        <w:t>11</w:t>
      </w:r>
      <w:r>
        <w:t>.1</w:t>
      </w:r>
      <w:r>
        <w:rPr>
          <w:rFonts w:hint="eastAsia"/>
        </w:rPr>
        <w:t>补助（扶持）方式：核校类，次年度审核兑现。</w:t>
      </w:r>
    </w:p>
    <w:p w:rsidR="001C2BD7" w:rsidRDefault="004D7AF0">
      <w:pPr>
        <w:spacing w:line="440" w:lineRule="exact"/>
        <w:ind w:firstLineChars="200" w:firstLine="420"/>
      </w:pPr>
      <w:r>
        <w:rPr>
          <w:rFonts w:hint="eastAsia"/>
        </w:rPr>
        <w:t>11</w:t>
      </w:r>
      <w:r>
        <w:t>.2</w:t>
      </w:r>
      <w:r>
        <w:rPr>
          <w:rFonts w:hint="eastAsia"/>
        </w:rPr>
        <w:t>补助标准，申报对象、条件和需提交的材料：具体参见表</w:t>
      </w:r>
      <w:r>
        <w:rPr>
          <w:rFonts w:hint="eastAsia"/>
        </w:rPr>
        <w:t>11</w:t>
      </w:r>
      <w:r>
        <w:rPr>
          <w:rFonts w:hint="eastAsia"/>
        </w:rPr>
        <w:t>。</w:t>
      </w:r>
    </w:p>
    <w:p w:rsidR="001C2BD7" w:rsidRDefault="001C2BD7">
      <w:pPr>
        <w:spacing w:line="440" w:lineRule="exact"/>
        <w:ind w:firstLineChars="200" w:firstLine="420"/>
      </w:pPr>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表11</w:t>
      </w:r>
      <w:r>
        <w:rPr>
          <w:rFonts w:ascii="宋体" w:hAnsi="宋体" w:cs="宋体"/>
          <w:b/>
          <w:bCs/>
          <w:kern w:val="0"/>
          <w:sz w:val="28"/>
          <w:szCs w:val="28"/>
          <w:lang w:bidi="ar"/>
        </w:rPr>
        <w:t xml:space="preserve"> </w:t>
      </w:r>
      <w:r>
        <w:rPr>
          <w:rFonts w:ascii="宋体" w:hAnsi="宋体" w:cs="宋体" w:hint="eastAsia"/>
          <w:b/>
          <w:bCs/>
          <w:kern w:val="0"/>
          <w:sz w:val="28"/>
          <w:szCs w:val="28"/>
          <w:lang w:bidi="ar"/>
        </w:rPr>
        <w:t>超基数营收项目申报对象及申报材料对应表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5103"/>
        <w:gridCol w:w="3402"/>
        <w:gridCol w:w="2835"/>
      </w:tblGrid>
      <w:tr w:rsidR="001C2BD7">
        <w:trPr>
          <w:trHeight w:val="613"/>
          <w:jc w:val="center"/>
        </w:trPr>
        <w:tc>
          <w:tcPr>
            <w:tcW w:w="1746"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5103"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3402"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2835"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trPr>
          <w:trHeight w:val="1559"/>
          <w:jc w:val="center"/>
        </w:trPr>
        <w:tc>
          <w:tcPr>
            <w:tcW w:w="1746"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本地竹木企业</w:t>
            </w:r>
          </w:p>
        </w:tc>
        <w:tc>
          <w:tcPr>
            <w:tcW w:w="5103" w:type="dxa"/>
            <w:tcBorders>
              <w:top w:val="single" w:sz="4" w:space="0" w:color="auto"/>
              <w:left w:val="single" w:sz="4" w:space="0" w:color="auto"/>
              <w:bottom w:val="single" w:sz="4" w:space="0" w:color="auto"/>
              <w:right w:val="single" w:sz="4" w:space="0" w:color="auto"/>
            </w:tcBorders>
            <w:vAlign w:val="center"/>
          </w:tcPr>
          <w:p w:rsidR="001C2BD7" w:rsidRDefault="004D7AF0">
            <w:r>
              <w:rPr>
                <w:rFonts w:hint="eastAsia"/>
              </w:rPr>
              <w:t>企业当年主营业务收入在</w:t>
            </w:r>
            <w:r>
              <w:rPr>
                <w:rFonts w:hint="eastAsia"/>
              </w:rPr>
              <w:t>600</w:t>
            </w:r>
            <w:r>
              <w:rPr>
                <w:rFonts w:hint="eastAsia"/>
              </w:rPr>
              <w:t>万元（含）、</w:t>
            </w:r>
            <w:r>
              <w:rPr>
                <w:rFonts w:hint="eastAsia"/>
              </w:rPr>
              <w:t>2000</w:t>
            </w:r>
            <w:r>
              <w:rPr>
                <w:rFonts w:hint="eastAsia"/>
              </w:rPr>
              <w:t>万元（含）以上，以前两年主营业务收入最高值为基数，分别按超基数部分的</w:t>
            </w:r>
            <w:r>
              <w:rPr>
                <w:rFonts w:hint="eastAsia"/>
              </w:rPr>
              <w:t>1%</w:t>
            </w:r>
            <w:r>
              <w:rPr>
                <w:rFonts w:hint="eastAsia"/>
              </w:rPr>
              <w:t>、</w:t>
            </w:r>
            <w:r>
              <w:rPr>
                <w:rFonts w:hint="eastAsia"/>
              </w:rPr>
              <w:t>1.2%</w:t>
            </w:r>
            <w:r>
              <w:rPr>
                <w:rFonts w:hint="eastAsia"/>
              </w:rPr>
              <w:t>给予奖励，最高奖励不超过</w:t>
            </w:r>
            <w:r>
              <w:rPr>
                <w:rFonts w:hint="eastAsia"/>
              </w:rPr>
              <w:t>200</w:t>
            </w:r>
            <w:r>
              <w:rPr>
                <w:rFonts w:hint="eastAsia"/>
              </w:rPr>
              <w:t>万元。</w:t>
            </w:r>
          </w:p>
        </w:tc>
        <w:tc>
          <w:tcPr>
            <w:tcW w:w="3402" w:type="dxa"/>
            <w:tcBorders>
              <w:top w:val="single" w:sz="4" w:space="0" w:color="auto"/>
              <w:left w:val="single" w:sz="4" w:space="0" w:color="auto"/>
              <w:bottom w:val="single" w:sz="4" w:space="0" w:color="auto"/>
              <w:right w:val="single" w:sz="4" w:space="0" w:color="auto"/>
            </w:tcBorders>
            <w:vAlign w:val="center"/>
          </w:tcPr>
          <w:p w:rsidR="00761F85" w:rsidRDefault="004D7AF0" w:rsidP="00761F85">
            <w:pPr>
              <w:widowControl/>
              <w:adjustRightInd w:val="0"/>
              <w:snapToGrid w:val="0"/>
              <w:rPr>
                <w:rFonts w:ascii="宋体" w:hAnsi="宋体" w:cs="宋体"/>
                <w:kern w:val="0"/>
                <w:lang w:bidi="ar"/>
              </w:rPr>
            </w:pPr>
            <w:r>
              <w:rPr>
                <w:rFonts w:ascii="宋体" w:hAnsi="宋体" w:cs="宋体" w:hint="eastAsia"/>
                <w:kern w:val="0"/>
                <w:lang w:bidi="ar"/>
              </w:rPr>
              <w:t>当年主营业务收入达到600万元（含）以上，且主营业务收入增幅在</w:t>
            </w:r>
            <w:r>
              <w:t>15</w:t>
            </w:r>
            <w:r>
              <w:rPr>
                <w:rFonts w:hint="eastAsia"/>
              </w:rPr>
              <w:t>%</w:t>
            </w:r>
            <w:r>
              <w:rPr>
                <w:rFonts w:ascii="宋体" w:hAnsi="宋体" w:cs="宋体" w:hint="eastAsia"/>
                <w:kern w:val="0"/>
                <w:lang w:bidi="ar"/>
              </w:rPr>
              <w:t>（含）以上。</w:t>
            </w:r>
          </w:p>
          <w:p w:rsidR="00761F85" w:rsidRDefault="00761F85" w:rsidP="00761F85">
            <w:pPr>
              <w:widowControl/>
              <w:adjustRightInd w:val="0"/>
              <w:snapToGrid w:val="0"/>
              <w:rPr>
                <w:rFonts w:ascii="宋体" w:hAnsi="宋体" w:cs="宋体"/>
                <w:kern w:val="0"/>
                <w:lang w:bidi="ar"/>
              </w:rPr>
            </w:pPr>
            <w:r w:rsidRPr="00761F85">
              <w:rPr>
                <w:rFonts w:hint="eastAsia"/>
                <w:b/>
              </w:rPr>
              <w:t>备注：</w:t>
            </w:r>
            <w:r>
              <w:rPr>
                <w:rFonts w:hint="eastAsia"/>
              </w:rPr>
              <w:t>本细则（九）、（十）、（十一）只能选择一项，不得重复享受。</w:t>
            </w:r>
          </w:p>
        </w:tc>
        <w:tc>
          <w:tcPr>
            <w:tcW w:w="2835" w:type="dxa"/>
            <w:tcBorders>
              <w:top w:val="single" w:sz="4" w:space="0" w:color="auto"/>
              <w:left w:val="single" w:sz="4" w:space="0" w:color="auto"/>
              <w:bottom w:val="single" w:sz="4" w:space="0" w:color="auto"/>
              <w:right w:val="single" w:sz="4" w:space="0" w:color="auto"/>
            </w:tcBorders>
            <w:vAlign w:val="center"/>
          </w:tcPr>
          <w:p w:rsidR="001C2BD7" w:rsidRDefault="004D7AF0" w:rsidP="003951B0">
            <w:pPr>
              <w:widowControl/>
              <w:adjustRightInd w:val="0"/>
              <w:snapToGrid w:val="0"/>
              <w:rPr>
                <w:rFonts w:ascii="宋体" w:hAnsi="宋体" w:cs="宋体"/>
                <w:kern w:val="0"/>
                <w:lang w:bidi="ar"/>
              </w:rPr>
            </w:pPr>
            <w:r>
              <w:rPr>
                <w:rFonts w:ascii="宋体" w:hAnsi="宋体" w:cs="宋体" w:hint="eastAsia"/>
                <w:kern w:val="0"/>
                <w:lang w:bidi="ar"/>
              </w:rPr>
              <w:t>①申请表；②营业执照、法人代表身份证复印件；③近三年企业年度财务报表（税务部门盖章）。</w:t>
            </w:r>
          </w:p>
        </w:tc>
      </w:tr>
    </w:tbl>
    <w:p w:rsidR="001C2BD7" w:rsidRDefault="001C2BD7">
      <w:pPr>
        <w:spacing w:line="440" w:lineRule="exact"/>
        <w:ind w:firstLineChars="200" w:firstLine="420"/>
      </w:pPr>
    </w:p>
    <w:p w:rsidR="001C2BD7" w:rsidRDefault="004D7AF0">
      <w:pPr>
        <w:spacing w:line="440" w:lineRule="exact"/>
        <w:ind w:firstLineChars="200" w:firstLine="420"/>
      </w:pPr>
      <w:r>
        <w:rPr>
          <w:rFonts w:hint="eastAsia"/>
        </w:rPr>
        <w:t xml:space="preserve">11.3 </w:t>
      </w:r>
      <w:r>
        <w:rPr>
          <w:rFonts w:hint="eastAsia"/>
        </w:rPr>
        <w:t>工作流程</w:t>
      </w:r>
    </w:p>
    <w:p w:rsidR="001C2BD7" w:rsidRDefault="004D7AF0">
      <w:pPr>
        <w:spacing w:line="440" w:lineRule="exact"/>
        <w:ind w:firstLineChars="200" w:firstLine="420"/>
      </w:pPr>
      <w:r>
        <w:rPr>
          <w:rFonts w:hint="eastAsia"/>
        </w:rPr>
        <w:t>①申报对象自行在“龙财通”系统（网址：</w:t>
      </w:r>
      <w:r>
        <w:rPr>
          <w:rFonts w:hint="eastAsia"/>
        </w:rPr>
        <w:t>https://zxzjypt.longquan.gov.cn/</w:t>
      </w:r>
      <w:r>
        <w:rPr>
          <w:rFonts w:hint="eastAsia"/>
        </w:rPr>
        <w:t>）进行网上申报，并上传申报材料；</w:t>
      </w:r>
    </w:p>
    <w:p w:rsidR="001C2BD7" w:rsidRDefault="004D7AF0">
      <w:pPr>
        <w:spacing w:line="440" w:lineRule="exact"/>
        <w:ind w:firstLineChars="200" w:firstLine="420"/>
      </w:pPr>
      <w:r>
        <w:rPr>
          <w:rFonts w:hint="eastAsia"/>
        </w:rPr>
        <w:t>②市林业主管部门及相关部门对各申报材料进行受理审核；</w:t>
      </w:r>
    </w:p>
    <w:p w:rsidR="001C2BD7" w:rsidRDefault="004D7AF0">
      <w:pPr>
        <w:spacing w:line="440" w:lineRule="exact"/>
        <w:ind w:firstLineChars="200" w:firstLine="420"/>
      </w:pPr>
      <w:r>
        <w:rPr>
          <w:rFonts w:hint="eastAsia"/>
        </w:rPr>
        <w:t>③各项目材料经审核、公示后，补助资金由市林业主管部门发文拨付。</w:t>
      </w:r>
    </w:p>
    <w:p w:rsidR="001C2BD7" w:rsidRDefault="001C2BD7">
      <w:pPr>
        <w:spacing w:line="500" w:lineRule="exact"/>
        <w:ind w:firstLineChars="200" w:firstLine="422"/>
        <w:rPr>
          <w:b/>
          <w:bCs/>
        </w:rPr>
      </w:pPr>
    </w:p>
    <w:p w:rsidR="001C2BD7" w:rsidRDefault="001C2BD7">
      <w:pPr>
        <w:spacing w:line="500" w:lineRule="exact"/>
        <w:ind w:firstLineChars="200" w:firstLine="422"/>
        <w:rPr>
          <w:b/>
          <w:bCs/>
        </w:rPr>
      </w:pPr>
    </w:p>
    <w:p w:rsidR="001C2BD7" w:rsidRDefault="001C2BD7">
      <w:pPr>
        <w:spacing w:line="500" w:lineRule="exact"/>
        <w:ind w:firstLineChars="200" w:firstLine="422"/>
        <w:rPr>
          <w:b/>
          <w:bCs/>
        </w:rPr>
      </w:pPr>
    </w:p>
    <w:p w:rsidR="001C2BD7" w:rsidRDefault="004D7AF0">
      <w:pPr>
        <w:spacing w:line="500" w:lineRule="exact"/>
        <w:ind w:firstLineChars="200" w:firstLine="422"/>
        <w:rPr>
          <w:b/>
          <w:bCs/>
        </w:rPr>
      </w:pPr>
      <w:r>
        <w:rPr>
          <w:rFonts w:hint="eastAsia"/>
          <w:b/>
          <w:bCs/>
        </w:rPr>
        <w:lastRenderedPageBreak/>
        <w:t>（十二）加强融资帮扶</w:t>
      </w:r>
    </w:p>
    <w:p w:rsidR="001C2BD7" w:rsidRDefault="004D7AF0">
      <w:pPr>
        <w:spacing w:line="440" w:lineRule="exact"/>
        <w:ind w:firstLineChars="200" w:firstLine="420"/>
      </w:pPr>
      <w:r>
        <w:rPr>
          <w:rFonts w:hint="eastAsia"/>
        </w:rPr>
        <w:t>12</w:t>
      </w:r>
      <w:r>
        <w:t>.1</w:t>
      </w:r>
      <w:r>
        <w:rPr>
          <w:rFonts w:hint="eastAsia"/>
        </w:rPr>
        <w:t>补助（扶持）方式：核校类，次年度审核兑现。</w:t>
      </w:r>
    </w:p>
    <w:p w:rsidR="001C2BD7" w:rsidRDefault="004D7AF0">
      <w:pPr>
        <w:spacing w:line="440" w:lineRule="exact"/>
        <w:ind w:firstLineChars="200" w:firstLine="420"/>
      </w:pPr>
      <w:r>
        <w:rPr>
          <w:rFonts w:hint="eastAsia"/>
        </w:rPr>
        <w:t>12</w:t>
      </w:r>
      <w:r>
        <w:t>.2</w:t>
      </w:r>
      <w:r>
        <w:rPr>
          <w:rFonts w:hint="eastAsia"/>
        </w:rPr>
        <w:t>补助标准，申报对象、条件和需提交的材料：具体参见表</w:t>
      </w:r>
      <w:r>
        <w:rPr>
          <w:rFonts w:hint="eastAsia"/>
        </w:rPr>
        <w:t>12</w:t>
      </w:r>
      <w:r>
        <w:rPr>
          <w:rFonts w:hint="eastAsia"/>
        </w:rPr>
        <w:t>。</w:t>
      </w:r>
    </w:p>
    <w:p w:rsidR="001C2BD7" w:rsidRDefault="004D7AF0">
      <w:pPr>
        <w:spacing w:line="440" w:lineRule="exact"/>
        <w:ind w:firstLineChars="200" w:firstLine="420"/>
      </w:pPr>
      <w:r>
        <w:rPr>
          <w:rFonts w:hint="eastAsia"/>
        </w:rPr>
        <w:t>12</w:t>
      </w:r>
      <w:r>
        <w:t>.3</w:t>
      </w:r>
      <w:r>
        <w:rPr>
          <w:rFonts w:hint="eastAsia"/>
        </w:rPr>
        <w:t>贴息方式：贷款贴息采取一年一贴、据实贴息的方式，年贴息率为</w:t>
      </w:r>
      <w:r>
        <w:rPr>
          <w:rFonts w:hint="eastAsia"/>
        </w:rPr>
        <w:t>1%</w:t>
      </w:r>
      <w:r>
        <w:rPr>
          <w:rFonts w:hint="eastAsia"/>
        </w:rPr>
        <w:t>。对贴息年度（上一年度</w:t>
      </w:r>
      <w:r>
        <w:rPr>
          <w:rFonts w:hint="eastAsia"/>
        </w:rPr>
        <w:t>1</w:t>
      </w:r>
      <w:r>
        <w:rPr>
          <w:rFonts w:hint="eastAsia"/>
        </w:rPr>
        <w:t>月</w:t>
      </w:r>
      <w:r>
        <w:rPr>
          <w:rFonts w:hint="eastAsia"/>
        </w:rPr>
        <w:t>1</w:t>
      </w:r>
      <w:r>
        <w:rPr>
          <w:rFonts w:hint="eastAsia"/>
        </w:rPr>
        <w:t>日至</w:t>
      </w:r>
      <w:r>
        <w:rPr>
          <w:rFonts w:hint="eastAsia"/>
        </w:rPr>
        <w:t>12</w:t>
      </w:r>
      <w:r>
        <w:rPr>
          <w:rFonts w:hint="eastAsia"/>
        </w:rPr>
        <w:t>月</w:t>
      </w:r>
      <w:r>
        <w:rPr>
          <w:rFonts w:hint="eastAsia"/>
        </w:rPr>
        <w:t>31</w:t>
      </w:r>
      <w:r>
        <w:rPr>
          <w:rFonts w:hint="eastAsia"/>
        </w:rPr>
        <w:t>日）之内存续并正常付息的商业贷款，按实际贷款期限计算贴息。新上规企业以上规时间为节点，上规时间之后的贷款予以贴息。</w:t>
      </w:r>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表12</w:t>
      </w:r>
      <w:r>
        <w:rPr>
          <w:rFonts w:ascii="宋体" w:hAnsi="宋体" w:cs="宋体"/>
          <w:b/>
          <w:bCs/>
          <w:kern w:val="0"/>
          <w:sz w:val="28"/>
          <w:szCs w:val="28"/>
          <w:lang w:bidi="ar"/>
        </w:rPr>
        <w:t xml:space="preserve"> </w:t>
      </w:r>
      <w:r>
        <w:rPr>
          <w:rFonts w:ascii="宋体" w:hAnsi="宋体" w:cs="宋体" w:hint="eastAsia"/>
          <w:b/>
          <w:bCs/>
          <w:kern w:val="0"/>
          <w:sz w:val="28"/>
          <w:szCs w:val="28"/>
          <w:lang w:bidi="ar"/>
        </w:rPr>
        <w:t>加强融资帮扶项目申报对象及申报材料对应表</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2505"/>
        <w:gridCol w:w="8280"/>
        <w:gridCol w:w="2771"/>
      </w:tblGrid>
      <w:tr w:rsidR="001C2BD7" w:rsidTr="00F56EBA">
        <w:trPr>
          <w:trHeight w:val="613"/>
          <w:jc w:val="center"/>
        </w:trPr>
        <w:tc>
          <w:tcPr>
            <w:tcW w:w="1323"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2505"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8280"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2771"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rsidTr="00F56EBA">
        <w:trPr>
          <w:trHeight w:val="2384"/>
          <w:jc w:val="center"/>
        </w:trPr>
        <w:tc>
          <w:tcPr>
            <w:tcW w:w="1323"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本地规上（包含新上规）竹木企业（主营业务收入在2000万元（含）以上，且纳入工业统计库的竹木企业）</w:t>
            </w:r>
          </w:p>
        </w:tc>
        <w:tc>
          <w:tcPr>
            <w:tcW w:w="2505" w:type="dxa"/>
            <w:tcBorders>
              <w:top w:val="single" w:sz="4" w:space="0" w:color="auto"/>
              <w:left w:val="single" w:sz="4" w:space="0" w:color="auto"/>
              <w:bottom w:val="single" w:sz="4" w:space="0" w:color="auto"/>
              <w:right w:val="single" w:sz="4" w:space="0" w:color="auto"/>
            </w:tcBorders>
            <w:vAlign w:val="center"/>
          </w:tcPr>
          <w:p w:rsidR="001C2BD7" w:rsidRDefault="004D7AF0">
            <w:r>
              <w:rPr>
                <w:rFonts w:hint="eastAsia"/>
              </w:rPr>
              <w:t>对竹木企业用于扩大生产的商业银行贷款，按实际贷款金额，给予</w:t>
            </w:r>
            <w:r>
              <w:rPr>
                <w:rFonts w:hint="eastAsia"/>
              </w:rPr>
              <w:t>1%</w:t>
            </w:r>
            <w:r>
              <w:rPr>
                <w:rFonts w:hint="eastAsia"/>
              </w:rPr>
              <w:t>的贴息，最高补助不超过</w:t>
            </w:r>
            <w:r>
              <w:rPr>
                <w:rFonts w:hint="eastAsia"/>
              </w:rPr>
              <w:t>30</w:t>
            </w:r>
            <w:r>
              <w:rPr>
                <w:rFonts w:hint="eastAsia"/>
              </w:rPr>
              <w:t>万元。</w:t>
            </w:r>
          </w:p>
          <w:p w:rsidR="001C2BD7" w:rsidRDefault="004D7AF0">
            <w:r>
              <w:rPr>
                <w:rFonts w:hint="eastAsia"/>
                <w:b/>
                <w:bCs/>
              </w:rPr>
              <w:t>备注：</w:t>
            </w:r>
            <w:r>
              <w:rPr>
                <w:rFonts w:hint="eastAsia"/>
              </w:rPr>
              <w:t>贷款资金用于本政策其他奖补事项，已享受其他奖补资金的部分，不纳入贴息补助范围。</w:t>
            </w:r>
          </w:p>
        </w:tc>
        <w:tc>
          <w:tcPr>
            <w:tcW w:w="8280"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jc w:val="left"/>
              <w:rPr>
                <w:rFonts w:ascii="宋体" w:hAnsi="宋体" w:cs="宋体"/>
                <w:b/>
                <w:bCs/>
                <w:kern w:val="0"/>
                <w:sz w:val="20"/>
                <w:szCs w:val="22"/>
                <w:lang w:bidi="ar"/>
              </w:rPr>
            </w:pPr>
            <w:r>
              <w:rPr>
                <w:rFonts w:ascii="宋体" w:hAnsi="宋体" w:cs="宋体" w:hint="eastAsia"/>
                <w:b/>
                <w:bCs/>
                <w:kern w:val="0"/>
                <w:sz w:val="20"/>
                <w:szCs w:val="22"/>
                <w:lang w:bidi="ar"/>
              </w:rPr>
              <w:t>申报补助的竹木规上企业应满足A类指标1条以上或B类指标2条以上。</w:t>
            </w:r>
          </w:p>
          <w:p w:rsidR="001C2BD7" w:rsidRDefault="004D7AF0">
            <w:pPr>
              <w:widowControl/>
              <w:adjustRightInd w:val="0"/>
              <w:snapToGrid w:val="0"/>
              <w:jc w:val="left"/>
              <w:rPr>
                <w:rFonts w:ascii="宋体" w:hAnsi="宋体" w:cs="宋体"/>
                <w:kern w:val="0"/>
                <w:sz w:val="20"/>
                <w:szCs w:val="22"/>
                <w:lang w:bidi="ar"/>
              </w:rPr>
            </w:pPr>
            <w:r>
              <w:rPr>
                <w:rFonts w:ascii="宋体" w:hAnsi="宋体" w:cs="宋体" w:hint="eastAsia"/>
                <w:b/>
                <w:bCs/>
                <w:kern w:val="0"/>
                <w:sz w:val="20"/>
                <w:szCs w:val="22"/>
                <w:lang w:bidi="ar"/>
              </w:rPr>
              <w:t>A类指标</w:t>
            </w:r>
            <w:r>
              <w:rPr>
                <w:rFonts w:ascii="宋体" w:hAnsi="宋体" w:cs="宋体" w:hint="eastAsia"/>
                <w:kern w:val="0"/>
                <w:sz w:val="20"/>
                <w:szCs w:val="22"/>
                <w:lang w:bidi="ar"/>
              </w:rPr>
              <w:t>（需满足1条以上）：①当期主营业务收入与基准值保持增长的；②当期税收同比基准值保持增长的；③近两年内新建厂房的；</w:t>
            </w:r>
          </w:p>
          <w:p w:rsidR="001C2BD7" w:rsidRDefault="004D7AF0">
            <w:pPr>
              <w:widowControl/>
              <w:adjustRightInd w:val="0"/>
              <w:snapToGrid w:val="0"/>
              <w:jc w:val="left"/>
              <w:rPr>
                <w:rFonts w:ascii="宋体" w:hAnsi="宋体" w:cs="宋体"/>
                <w:kern w:val="0"/>
                <w:sz w:val="20"/>
                <w:szCs w:val="22"/>
                <w:lang w:bidi="ar"/>
              </w:rPr>
            </w:pPr>
            <w:r>
              <w:rPr>
                <w:rFonts w:ascii="宋体" w:hAnsi="宋体" w:cs="宋体" w:hint="eastAsia"/>
                <w:kern w:val="0"/>
                <w:sz w:val="20"/>
                <w:szCs w:val="22"/>
                <w:lang w:bidi="ar"/>
              </w:rPr>
              <w:t>备注：①和②指标中基准值为“以申报年度前三年数据为基数，以基数平均值为基准值”；③指标需提交资产评估报告；④指标的审核材料满足以下任一项：I、发改赋码备案表+规划和施工许可证+施工合同+付款凭证+验收申请/报告+竣工报告；II、厂房房产证；</w:t>
            </w:r>
          </w:p>
          <w:p w:rsidR="00CB1703" w:rsidRPr="003951B0" w:rsidRDefault="004D7AF0" w:rsidP="003951B0">
            <w:pPr>
              <w:widowControl/>
              <w:adjustRightInd w:val="0"/>
              <w:snapToGrid w:val="0"/>
              <w:jc w:val="left"/>
              <w:rPr>
                <w:rFonts w:ascii="宋体" w:hAnsi="宋体" w:cs="宋体"/>
                <w:kern w:val="0"/>
                <w:sz w:val="20"/>
                <w:szCs w:val="22"/>
                <w:lang w:bidi="ar"/>
              </w:rPr>
            </w:pPr>
            <w:r>
              <w:rPr>
                <w:rFonts w:ascii="宋体" w:hAnsi="宋体" w:cs="宋体" w:hint="eastAsia"/>
                <w:b/>
                <w:bCs/>
                <w:kern w:val="0"/>
                <w:sz w:val="20"/>
                <w:szCs w:val="22"/>
                <w:lang w:bidi="ar"/>
              </w:rPr>
              <w:t>B类</w:t>
            </w:r>
            <w:r w:rsidR="003951B0">
              <w:rPr>
                <w:rFonts w:ascii="宋体" w:hAnsi="宋体" w:cs="宋体" w:hint="eastAsia"/>
                <w:b/>
                <w:bCs/>
                <w:kern w:val="0"/>
                <w:sz w:val="20"/>
                <w:szCs w:val="22"/>
                <w:lang w:bidi="ar"/>
              </w:rPr>
              <w:t>指标</w:t>
            </w:r>
            <w:r w:rsidR="003951B0" w:rsidRPr="003951B0">
              <w:rPr>
                <w:rFonts w:ascii="宋体" w:hAnsi="宋体" w:cs="宋体" w:hint="eastAsia"/>
                <w:bCs/>
                <w:kern w:val="0"/>
                <w:sz w:val="20"/>
                <w:szCs w:val="22"/>
                <w:lang w:bidi="ar"/>
              </w:rPr>
              <w:t>（需满足2条以上）</w:t>
            </w:r>
            <w:r w:rsidRPr="003951B0">
              <w:rPr>
                <w:rFonts w:ascii="宋体" w:hAnsi="宋体" w:cs="宋体" w:hint="eastAsia"/>
                <w:bCs/>
                <w:kern w:val="0"/>
                <w:sz w:val="20"/>
                <w:szCs w:val="22"/>
                <w:lang w:bidi="ar"/>
              </w:rPr>
              <w:t>：</w:t>
            </w:r>
            <w:r w:rsidRPr="000825C0">
              <w:rPr>
                <w:rFonts w:ascii="宋体" w:hAnsi="宋体" w:cs="宋体" w:hint="eastAsia"/>
                <w:kern w:val="0"/>
                <w:sz w:val="20"/>
                <w:szCs w:val="22"/>
                <w:lang w:bidi="ar"/>
              </w:rPr>
              <w:t>①新认定或在有效期内的“省级林业龙头企业”、“省级农业龙头企业”、“省级高新技术企业”；</w:t>
            </w:r>
            <w:r w:rsidR="003951B0" w:rsidRPr="000825C0">
              <w:rPr>
                <w:rFonts w:ascii="宋体" w:hAnsi="宋体" w:cs="宋体" w:hint="eastAsia"/>
                <w:kern w:val="0"/>
                <w:sz w:val="20"/>
                <w:szCs w:val="22"/>
                <w:lang w:bidi="ar"/>
              </w:rPr>
              <w:t>②</w:t>
            </w:r>
            <w:r w:rsidRPr="000825C0">
              <w:rPr>
                <w:rFonts w:ascii="宋体" w:hAnsi="宋体" w:cs="宋体" w:hint="eastAsia"/>
                <w:kern w:val="0"/>
                <w:sz w:val="20"/>
                <w:szCs w:val="22"/>
                <w:lang w:bidi="ar"/>
              </w:rPr>
              <w:t>当年列入县级部门及以上科技创新类奖补名单</w:t>
            </w:r>
            <w:r w:rsidR="003951B0" w:rsidRPr="000825C0">
              <w:rPr>
                <w:rFonts w:ascii="宋体" w:hAnsi="宋体" w:cs="宋体" w:hint="eastAsia"/>
                <w:kern w:val="0"/>
                <w:sz w:val="20"/>
                <w:szCs w:val="22"/>
                <w:lang w:bidi="ar"/>
              </w:rPr>
              <w:t>；③</w:t>
            </w:r>
            <w:r w:rsidRPr="000825C0">
              <w:rPr>
                <w:rFonts w:ascii="宋体" w:hAnsi="宋体" w:cs="宋体" w:hint="eastAsia"/>
                <w:kern w:val="0"/>
                <w:sz w:val="20"/>
                <w:szCs w:val="22"/>
                <w:lang w:bidi="ar"/>
              </w:rPr>
              <w:t>当年研发新产品（获得1项发明专</w:t>
            </w:r>
            <w:r>
              <w:rPr>
                <w:rFonts w:ascii="宋体" w:hAnsi="宋体" w:cs="宋体" w:hint="eastAsia"/>
                <w:kern w:val="0"/>
                <w:sz w:val="20"/>
                <w:szCs w:val="22"/>
                <w:lang w:bidi="ar"/>
              </w:rPr>
              <w:t>利或5项实用新型专利）</w:t>
            </w:r>
            <w:r w:rsidR="00850377">
              <w:rPr>
                <w:rFonts w:ascii="宋体" w:hAnsi="宋体" w:cs="宋体" w:hint="eastAsia"/>
                <w:kern w:val="0"/>
                <w:sz w:val="20"/>
                <w:szCs w:val="22"/>
                <w:lang w:bidi="ar"/>
              </w:rPr>
              <w:t>。</w:t>
            </w:r>
          </w:p>
        </w:tc>
        <w:tc>
          <w:tcPr>
            <w:tcW w:w="2771" w:type="dxa"/>
            <w:tcBorders>
              <w:top w:val="single" w:sz="4" w:space="0" w:color="auto"/>
              <w:left w:val="single" w:sz="4" w:space="0" w:color="auto"/>
              <w:bottom w:val="single" w:sz="4" w:space="0" w:color="auto"/>
              <w:right w:val="single" w:sz="4" w:space="0" w:color="auto"/>
            </w:tcBorders>
            <w:vAlign w:val="center"/>
          </w:tcPr>
          <w:p w:rsidR="001C2BD7" w:rsidRPr="00F56EBA" w:rsidRDefault="00F56EBA" w:rsidP="004D7AF0">
            <w:pPr>
              <w:widowControl/>
              <w:adjustRightInd w:val="0"/>
              <w:snapToGrid w:val="0"/>
              <w:rPr>
                <w:rFonts w:ascii="宋体" w:hAnsi="宋体" w:cs="宋体"/>
                <w:kern w:val="0"/>
                <w:lang w:bidi="ar"/>
              </w:rPr>
            </w:pPr>
            <w:r w:rsidRPr="00F56EBA">
              <w:rPr>
                <w:rFonts w:ascii="宋体" w:hAnsi="宋体" w:cs="宋体" w:hint="eastAsia"/>
                <w:kern w:val="0"/>
                <w:sz w:val="20"/>
                <w:szCs w:val="22"/>
                <w:lang w:bidi="ar"/>
              </w:rPr>
              <w:t>①</w:t>
            </w:r>
            <w:r w:rsidRPr="00F56EBA">
              <w:rPr>
                <w:rFonts w:ascii="宋体" w:hAnsi="宋体" w:cs="宋体" w:hint="eastAsia"/>
                <w:kern w:val="0"/>
                <w:lang w:bidi="ar"/>
              </w:rPr>
              <w:t>申</w:t>
            </w:r>
            <w:r w:rsidR="004D7AF0" w:rsidRPr="00F56EBA">
              <w:rPr>
                <w:rFonts w:ascii="宋体" w:hAnsi="宋体" w:cs="宋体" w:hint="eastAsia"/>
                <w:kern w:val="0"/>
                <w:lang w:bidi="ar"/>
              </w:rPr>
              <w:t>请表；②营业执照、法人代表身份证复印件；③银行贷款合同、借款借据、付息清单、人民银行征信报告；④近两年企业年度财务报表（税务局盖章），其中符合A类指标的需提供近四年的；⑤</w:t>
            </w:r>
            <w:r w:rsidRPr="00F56EBA">
              <w:rPr>
                <w:rFonts w:ascii="宋体" w:hAnsi="宋体" w:cs="宋体" w:hint="eastAsia"/>
                <w:kern w:val="0"/>
                <w:lang w:bidi="ar"/>
              </w:rPr>
              <w:t>提交由政府采购并支付的第三方公司所提供的审计报告。⑥</w:t>
            </w:r>
            <w:r w:rsidR="004D7AF0" w:rsidRPr="00F56EBA">
              <w:rPr>
                <w:rFonts w:ascii="宋体" w:hAnsi="宋体" w:cs="宋体" w:hint="eastAsia"/>
                <w:kern w:val="0"/>
                <w:lang w:bidi="ar"/>
              </w:rPr>
              <w:t>根据相应条项提供所需的佐证材料。</w:t>
            </w:r>
          </w:p>
        </w:tc>
      </w:tr>
    </w:tbl>
    <w:p w:rsidR="001C2BD7" w:rsidRDefault="004D7AF0">
      <w:pPr>
        <w:widowControl/>
        <w:adjustRightInd w:val="0"/>
        <w:snapToGrid w:val="0"/>
        <w:ind w:firstLineChars="200" w:firstLine="420"/>
        <w:jc w:val="left"/>
      </w:pPr>
      <w:r>
        <w:rPr>
          <w:rFonts w:hint="eastAsia"/>
        </w:rPr>
        <w:t>12</w:t>
      </w:r>
      <w:r>
        <w:t>.4</w:t>
      </w:r>
      <w:r>
        <w:rPr>
          <w:rFonts w:hint="eastAsia"/>
        </w:rPr>
        <w:t>工作流程</w:t>
      </w:r>
    </w:p>
    <w:p w:rsidR="001C2BD7" w:rsidRDefault="004D7AF0">
      <w:pPr>
        <w:spacing w:line="400" w:lineRule="exact"/>
        <w:ind w:firstLineChars="200" w:firstLine="420"/>
      </w:pPr>
      <w:r>
        <w:rPr>
          <w:rFonts w:hint="eastAsia"/>
        </w:rPr>
        <w:t>①申报对象自行在“龙财通”系统（网址：</w:t>
      </w:r>
      <w:r>
        <w:rPr>
          <w:rFonts w:hint="eastAsia"/>
        </w:rPr>
        <w:t>https://zxzjypt.longquan.gov.cn/</w:t>
      </w:r>
      <w:r>
        <w:rPr>
          <w:rFonts w:hint="eastAsia"/>
        </w:rPr>
        <w:t>）进行网上申报，并上传申报材料；</w:t>
      </w:r>
    </w:p>
    <w:p w:rsidR="001C2BD7" w:rsidRDefault="004D7AF0">
      <w:pPr>
        <w:spacing w:line="400" w:lineRule="exact"/>
        <w:ind w:firstLineChars="200" w:firstLine="420"/>
      </w:pPr>
      <w:r>
        <w:rPr>
          <w:rFonts w:hint="eastAsia"/>
        </w:rPr>
        <w:t>②市林业主管部门及相关部门对各申报材料进行受理审核；</w:t>
      </w:r>
    </w:p>
    <w:p w:rsidR="001C2BD7" w:rsidRDefault="004D7AF0">
      <w:pPr>
        <w:spacing w:line="400" w:lineRule="exact"/>
        <w:ind w:firstLineChars="200" w:firstLine="420"/>
      </w:pPr>
      <w:r>
        <w:rPr>
          <w:rFonts w:hint="eastAsia"/>
        </w:rPr>
        <w:t>③经初步审核符合申报条件后，申报对象提供审核资料，按照市林业主管部门指定的第三方公司进行项目审计</w:t>
      </w:r>
      <w:r>
        <w:rPr>
          <w:rFonts w:hint="eastAsia"/>
        </w:rPr>
        <w:t>(</w:t>
      </w:r>
      <w:r>
        <w:rPr>
          <w:rFonts w:hint="eastAsia"/>
        </w:rPr>
        <w:t>审计费用统一由林业局集采支付</w:t>
      </w:r>
      <w:r>
        <w:rPr>
          <w:rFonts w:hint="eastAsia"/>
        </w:rPr>
        <w:t>)</w:t>
      </w:r>
      <w:r>
        <w:rPr>
          <w:rFonts w:hint="eastAsia"/>
        </w:rPr>
        <w:t>，并由审计部门出具报告报市林业主管部门备案；</w:t>
      </w:r>
    </w:p>
    <w:p w:rsidR="001C2BD7" w:rsidRDefault="004D7AF0">
      <w:pPr>
        <w:spacing w:line="400" w:lineRule="exact"/>
        <w:ind w:firstLineChars="200" w:firstLine="420"/>
      </w:pPr>
      <w:r>
        <w:rPr>
          <w:rFonts w:hint="eastAsia"/>
        </w:rPr>
        <w:t xml:space="preserve"> </w:t>
      </w:r>
      <w:r>
        <w:rPr>
          <w:rFonts w:hint="eastAsia"/>
        </w:rPr>
        <w:t>④各项目材料经审查和现场审核、公示后，补助资金由市林业主管部门发文拨付。</w:t>
      </w:r>
    </w:p>
    <w:p w:rsidR="001C2BD7" w:rsidRDefault="004D7AF0">
      <w:pPr>
        <w:ind w:firstLineChars="200" w:firstLine="562"/>
        <w:rPr>
          <w:b/>
          <w:bCs/>
          <w:sz w:val="28"/>
        </w:rPr>
      </w:pPr>
      <w:r>
        <w:rPr>
          <w:rFonts w:hint="eastAsia"/>
          <w:b/>
          <w:bCs/>
          <w:sz w:val="28"/>
        </w:rPr>
        <w:lastRenderedPageBreak/>
        <w:t>三、推动产业改造提升</w:t>
      </w:r>
    </w:p>
    <w:p w:rsidR="001C2BD7" w:rsidRDefault="004D7AF0">
      <w:pPr>
        <w:ind w:firstLineChars="200" w:firstLine="422"/>
        <w:rPr>
          <w:b/>
          <w:bCs/>
        </w:rPr>
      </w:pPr>
      <w:r>
        <w:rPr>
          <w:rFonts w:hint="eastAsia"/>
          <w:b/>
          <w:bCs/>
        </w:rPr>
        <w:t>（十三）加大技改投入</w:t>
      </w:r>
    </w:p>
    <w:p w:rsidR="001C2BD7" w:rsidRDefault="004D7AF0">
      <w:pPr>
        <w:spacing w:line="440" w:lineRule="exact"/>
        <w:ind w:firstLineChars="200" w:firstLine="420"/>
      </w:pPr>
      <w:r>
        <w:rPr>
          <w:rFonts w:hint="eastAsia"/>
        </w:rPr>
        <w:t>13</w:t>
      </w:r>
      <w:r>
        <w:t>.1</w:t>
      </w:r>
      <w:r>
        <w:rPr>
          <w:rFonts w:hint="eastAsia"/>
        </w:rPr>
        <w:t>补助（扶持方式）</w:t>
      </w:r>
    </w:p>
    <w:p w:rsidR="001C2BD7" w:rsidRDefault="004D7AF0">
      <w:pPr>
        <w:spacing w:line="440" w:lineRule="exact"/>
        <w:ind w:firstLineChars="200" w:firstLine="420"/>
      </w:pPr>
      <w:r>
        <w:rPr>
          <w:rFonts w:hint="eastAsia"/>
        </w:rPr>
        <w:t>①技改项目：核校类，</w:t>
      </w:r>
      <w:r w:rsidR="00E93D5B">
        <w:rPr>
          <w:rFonts w:hint="eastAsia"/>
        </w:rPr>
        <w:t>年度结算</w:t>
      </w:r>
      <w:r>
        <w:rPr>
          <w:rFonts w:hint="eastAsia"/>
        </w:rPr>
        <w:t>；</w:t>
      </w:r>
      <w:r w:rsidR="00E93D5B">
        <w:rPr>
          <w:rFonts w:hint="eastAsia"/>
        </w:rPr>
        <w:t>②</w:t>
      </w:r>
      <w:r w:rsidR="003710B8" w:rsidRPr="003710B8">
        <w:rPr>
          <w:rFonts w:hint="eastAsia"/>
        </w:rPr>
        <w:t>林草装备示范基地：</w:t>
      </w:r>
      <w:r w:rsidR="003710B8">
        <w:rPr>
          <w:rFonts w:hint="eastAsia"/>
        </w:rPr>
        <w:t>核校类，及时兑现。</w:t>
      </w:r>
    </w:p>
    <w:p w:rsidR="001C2BD7" w:rsidRDefault="004D7AF0">
      <w:pPr>
        <w:spacing w:line="440" w:lineRule="exact"/>
        <w:ind w:firstLineChars="200" w:firstLine="420"/>
      </w:pPr>
      <w:r>
        <w:rPr>
          <w:rFonts w:hint="eastAsia"/>
        </w:rPr>
        <w:t>13</w:t>
      </w:r>
      <w:r>
        <w:t>.2</w:t>
      </w:r>
      <w:r>
        <w:rPr>
          <w:rFonts w:hint="eastAsia"/>
        </w:rPr>
        <w:t>补助标准，申报对象、条件和需提交的材料：具体参见表</w:t>
      </w:r>
      <w:r>
        <w:t>1</w:t>
      </w:r>
      <w:r>
        <w:rPr>
          <w:rFonts w:hint="eastAsia"/>
        </w:rPr>
        <w:t>3</w:t>
      </w:r>
      <w:r>
        <w:rPr>
          <w:rFonts w:hint="eastAsia"/>
        </w:rPr>
        <w:t>。</w:t>
      </w:r>
    </w:p>
    <w:p w:rsidR="001C2BD7" w:rsidRDefault="004D7AF0">
      <w:pPr>
        <w:spacing w:line="440" w:lineRule="exact"/>
        <w:ind w:firstLineChars="200" w:firstLine="420"/>
      </w:pPr>
      <w:r>
        <w:rPr>
          <w:rFonts w:hint="eastAsia"/>
        </w:rPr>
        <w:t xml:space="preserve">13.3 </w:t>
      </w:r>
      <w:r>
        <w:rPr>
          <w:rFonts w:hint="eastAsia"/>
        </w:rPr>
        <w:t>工作流程</w:t>
      </w:r>
    </w:p>
    <w:p w:rsidR="001C2BD7" w:rsidRDefault="004D7AF0">
      <w:pPr>
        <w:spacing w:line="440" w:lineRule="exact"/>
        <w:ind w:firstLineChars="200" w:firstLine="420"/>
      </w:pPr>
      <w:r>
        <w:rPr>
          <w:rFonts w:hint="eastAsia"/>
        </w:rPr>
        <w:t>①申报对象自行在“龙财通”系统（网址：</w:t>
      </w:r>
      <w:r>
        <w:rPr>
          <w:rFonts w:hint="eastAsia"/>
        </w:rPr>
        <w:t>https://zxzjypt.longquan.gov.cn/</w:t>
      </w:r>
      <w:r>
        <w:rPr>
          <w:rFonts w:hint="eastAsia"/>
        </w:rPr>
        <w:t>）进行网上申报，并上传申报材料；</w:t>
      </w:r>
    </w:p>
    <w:p w:rsidR="001C2BD7" w:rsidRDefault="004D7AF0">
      <w:pPr>
        <w:spacing w:line="440" w:lineRule="exact"/>
        <w:ind w:firstLineChars="200" w:firstLine="420"/>
      </w:pPr>
      <w:r>
        <w:rPr>
          <w:rFonts w:hint="eastAsia"/>
        </w:rPr>
        <w:t>②市林业主管部门及相关部门对各申报材料进行受理审核；</w:t>
      </w:r>
    </w:p>
    <w:p w:rsidR="001C2BD7" w:rsidRDefault="004D7AF0">
      <w:pPr>
        <w:spacing w:line="440" w:lineRule="exact"/>
        <w:ind w:firstLineChars="200" w:firstLine="420"/>
      </w:pPr>
      <w:r>
        <w:rPr>
          <w:rFonts w:hint="eastAsia"/>
        </w:rPr>
        <w:t>③经初步审核符合申报条件后，申报对象提供审核资料，按照市林业主管部门指定的第三方公司进行项目审计</w:t>
      </w:r>
      <w:r>
        <w:rPr>
          <w:rFonts w:hint="eastAsia"/>
        </w:rPr>
        <w:t>(</w:t>
      </w:r>
      <w:r>
        <w:rPr>
          <w:rFonts w:hint="eastAsia"/>
        </w:rPr>
        <w:t>审计费用统一由林业局集采支付</w:t>
      </w:r>
      <w:r>
        <w:rPr>
          <w:rFonts w:hint="eastAsia"/>
        </w:rPr>
        <w:t>)</w:t>
      </w:r>
      <w:r>
        <w:rPr>
          <w:rFonts w:hint="eastAsia"/>
        </w:rPr>
        <w:t>，并由审计部门出具报告报市林业主管部门备案；</w:t>
      </w:r>
    </w:p>
    <w:p w:rsidR="001C2BD7" w:rsidRDefault="004D7AF0">
      <w:pPr>
        <w:spacing w:line="440" w:lineRule="exact"/>
        <w:ind w:firstLineChars="200" w:firstLine="420"/>
      </w:pPr>
      <w:r>
        <w:rPr>
          <w:rFonts w:hint="eastAsia"/>
        </w:rPr>
        <w:t>④各项目材料经审查和现场审核、公示后，补助资金由市林业主管部门发文拨付。</w:t>
      </w:r>
    </w:p>
    <w:p w:rsidR="001C2BD7" w:rsidRDefault="001C2BD7">
      <w:pPr>
        <w:widowControl/>
        <w:adjustRightInd w:val="0"/>
        <w:snapToGrid w:val="0"/>
        <w:spacing w:line="540" w:lineRule="exact"/>
        <w:jc w:val="center"/>
        <w:rPr>
          <w:rFonts w:ascii="宋体" w:hAnsi="宋体" w:cs="宋体"/>
          <w:b/>
          <w:bCs/>
          <w:kern w:val="0"/>
          <w:sz w:val="28"/>
          <w:szCs w:val="28"/>
          <w:lang w:bidi="ar"/>
        </w:rPr>
      </w:pPr>
    </w:p>
    <w:p w:rsidR="001C2BD7" w:rsidRDefault="001C2BD7">
      <w:pPr>
        <w:widowControl/>
        <w:adjustRightInd w:val="0"/>
        <w:snapToGrid w:val="0"/>
        <w:spacing w:line="540" w:lineRule="exact"/>
        <w:jc w:val="center"/>
        <w:rPr>
          <w:rFonts w:ascii="宋体" w:hAnsi="宋体" w:cs="宋体"/>
          <w:b/>
          <w:bCs/>
          <w:kern w:val="0"/>
          <w:sz w:val="28"/>
          <w:szCs w:val="28"/>
          <w:lang w:bidi="ar"/>
        </w:rPr>
      </w:pPr>
    </w:p>
    <w:p w:rsidR="001C2BD7" w:rsidRDefault="001C2BD7">
      <w:pPr>
        <w:widowControl/>
        <w:adjustRightInd w:val="0"/>
        <w:snapToGrid w:val="0"/>
        <w:spacing w:line="540" w:lineRule="exact"/>
        <w:jc w:val="center"/>
        <w:rPr>
          <w:rFonts w:ascii="宋体" w:hAnsi="宋体" w:cs="宋体"/>
          <w:b/>
          <w:bCs/>
          <w:kern w:val="0"/>
          <w:sz w:val="28"/>
          <w:szCs w:val="28"/>
          <w:lang w:bidi="ar"/>
        </w:rPr>
      </w:pPr>
    </w:p>
    <w:p w:rsidR="001C2BD7" w:rsidRDefault="001C2BD7">
      <w:pPr>
        <w:widowControl/>
        <w:adjustRightInd w:val="0"/>
        <w:snapToGrid w:val="0"/>
        <w:spacing w:line="540" w:lineRule="exact"/>
        <w:jc w:val="center"/>
        <w:rPr>
          <w:rFonts w:ascii="宋体" w:hAnsi="宋体" w:cs="宋体"/>
          <w:b/>
          <w:bCs/>
          <w:kern w:val="0"/>
          <w:sz w:val="28"/>
          <w:szCs w:val="28"/>
          <w:lang w:bidi="ar"/>
        </w:rPr>
      </w:pPr>
    </w:p>
    <w:p w:rsidR="001C2BD7" w:rsidRDefault="001C2BD7">
      <w:pPr>
        <w:widowControl/>
        <w:adjustRightInd w:val="0"/>
        <w:snapToGrid w:val="0"/>
        <w:spacing w:line="540" w:lineRule="exact"/>
        <w:jc w:val="center"/>
        <w:rPr>
          <w:rFonts w:ascii="宋体" w:hAnsi="宋体" w:cs="宋体"/>
          <w:b/>
          <w:bCs/>
          <w:kern w:val="0"/>
          <w:sz w:val="28"/>
          <w:szCs w:val="28"/>
          <w:lang w:bidi="ar"/>
        </w:rPr>
      </w:pPr>
    </w:p>
    <w:p w:rsidR="001C2BD7" w:rsidRDefault="001C2BD7">
      <w:pPr>
        <w:widowControl/>
        <w:adjustRightInd w:val="0"/>
        <w:snapToGrid w:val="0"/>
        <w:spacing w:line="540" w:lineRule="exact"/>
        <w:jc w:val="center"/>
        <w:rPr>
          <w:rFonts w:ascii="宋体" w:hAnsi="宋体" w:cs="宋体"/>
          <w:b/>
          <w:bCs/>
          <w:kern w:val="0"/>
          <w:sz w:val="28"/>
          <w:szCs w:val="28"/>
          <w:lang w:bidi="ar"/>
        </w:rPr>
      </w:pPr>
    </w:p>
    <w:p w:rsidR="001C2BD7" w:rsidRDefault="001C2BD7">
      <w:pPr>
        <w:widowControl/>
        <w:adjustRightInd w:val="0"/>
        <w:snapToGrid w:val="0"/>
        <w:spacing w:line="540" w:lineRule="exact"/>
        <w:jc w:val="center"/>
        <w:rPr>
          <w:rFonts w:ascii="宋体" w:hAnsi="宋体" w:cs="宋体"/>
          <w:b/>
          <w:bCs/>
          <w:kern w:val="0"/>
          <w:sz w:val="28"/>
          <w:szCs w:val="28"/>
          <w:lang w:bidi="ar"/>
        </w:rPr>
      </w:pPr>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lastRenderedPageBreak/>
        <w:t>表</w:t>
      </w:r>
      <w:r>
        <w:rPr>
          <w:rFonts w:ascii="宋体" w:hAnsi="宋体" w:cs="宋体"/>
          <w:b/>
          <w:bCs/>
          <w:kern w:val="0"/>
          <w:sz w:val="28"/>
          <w:szCs w:val="28"/>
          <w:lang w:bidi="ar"/>
        </w:rPr>
        <w:t>1</w:t>
      </w:r>
      <w:r>
        <w:rPr>
          <w:rFonts w:ascii="宋体" w:hAnsi="宋体" w:cs="宋体" w:hint="eastAsia"/>
          <w:b/>
          <w:bCs/>
          <w:kern w:val="0"/>
          <w:sz w:val="28"/>
          <w:szCs w:val="28"/>
          <w:lang w:bidi="ar"/>
        </w:rPr>
        <w:t>3</w:t>
      </w:r>
      <w:r>
        <w:rPr>
          <w:rFonts w:ascii="宋体" w:hAnsi="宋体" w:cs="宋体"/>
          <w:b/>
          <w:bCs/>
          <w:kern w:val="0"/>
          <w:sz w:val="28"/>
          <w:szCs w:val="28"/>
          <w:lang w:bidi="ar"/>
        </w:rPr>
        <w:t xml:space="preserve"> </w:t>
      </w:r>
      <w:r>
        <w:rPr>
          <w:rFonts w:ascii="宋体" w:hAnsi="宋体" w:cs="宋体" w:hint="eastAsia"/>
          <w:b/>
          <w:bCs/>
          <w:kern w:val="0"/>
          <w:sz w:val="28"/>
          <w:szCs w:val="28"/>
          <w:lang w:bidi="ar"/>
        </w:rPr>
        <w:t>加大技改投入项目申报对象及申报材料对应表</w:t>
      </w:r>
    </w:p>
    <w:tbl>
      <w:tblPr>
        <w:tblW w:w="0" w:type="auto"/>
        <w:jc w:val="center"/>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3497"/>
        <w:gridCol w:w="5247"/>
        <w:gridCol w:w="3691"/>
      </w:tblGrid>
      <w:tr w:rsidR="001C2BD7" w:rsidTr="0018163B">
        <w:trPr>
          <w:trHeight w:val="613"/>
          <w:jc w:val="center"/>
        </w:trPr>
        <w:tc>
          <w:tcPr>
            <w:tcW w:w="1891"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3497"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5247"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3691"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FC7632" w:rsidTr="0018163B">
        <w:trPr>
          <w:trHeight w:val="951"/>
          <w:jc w:val="center"/>
        </w:trPr>
        <w:tc>
          <w:tcPr>
            <w:tcW w:w="1891" w:type="dxa"/>
            <w:vMerge w:val="restart"/>
            <w:tcBorders>
              <w:top w:val="single" w:sz="4" w:space="0" w:color="auto"/>
              <w:left w:val="single" w:sz="4" w:space="0" w:color="auto"/>
              <w:right w:val="single" w:sz="4" w:space="0" w:color="auto"/>
            </w:tcBorders>
            <w:vAlign w:val="center"/>
          </w:tcPr>
          <w:p w:rsidR="00FC7632" w:rsidRDefault="00FC7632" w:rsidP="00CF434A">
            <w:pPr>
              <w:widowControl/>
              <w:adjustRightInd w:val="0"/>
              <w:snapToGrid w:val="0"/>
              <w:jc w:val="left"/>
              <w:rPr>
                <w:rFonts w:ascii="宋体" w:hAnsi="宋体" w:cs="宋体"/>
                <w:kern w:val="0"/>
                <w:lang w:bidi="ar"/>
              </w:rPr>
            </w:pPr>
            <w:r>
              <w:rPr>
                <w:rFonts w:ascii="宋体" w:hAnsi="宋体" w:cs="宋体" w:hint="eastAsia"/>
                <w:b/>
                <w:bCs/>
                <w:kern w:val="0"/>
                <w:lang w:bidi="ar"/>
              </w:rPr>
              <w:t>技改项目：</w:t>
            </w:r>
          </w:p>
          <w:p w:rsidR="00FC7632" w:rsidRDefault="00FC7632" w:rsidP="00CF434A">
            <w:pPr>
              <w:adjustRightInd w:val="0"/>
              <w:snapToGrid w:val="0"/>
              <w:jc w:val="left"/>
              <w:rPr>
                <w:rFonts w:ascii="宋体" w:hAnsi="宋体" w:cs="宋体"/>
                <w:b/>
                <w:bCs/>
                <w:kern w:val="0"/>
                <w:lang w:bidi="ar"/>
              </w:rPr>
            </w:pPr>
            <w:r>
              <w:rPr>
                <w:rFonts w:ascii="宋体" w:hAnsi="宋体" w:cs="宋体" w:hint="eastAsia"/>
                <w:kern w:val="0"/>
                <w:lang w:bidi="ar"/>
              </w:rPr>
              <w:t>本地竹木企业</w:t>
            </w:r>
          </w:p>
        </w:tc>
        <w:tc>
          <w:tcPr>
            <w:tcW w:w="8744" w:type="dxa"/>
            <w:gridSpan w:val="2"/>
            <w:tcBorders>
              <w:top w:val="single" w:sz="4" w:space="0" w:color="auto"/>
              <w:left w:val="single" w:sz="4" w:space="0" w:color="auto"/>
              <w:right w:val="single" w:sz="4" w:space="0" w:color="auto"/>
            </w:tcBorders>
            <w:vAlign w:val="center"/>
          </w:tcPr>
          <w:p w:rsidR="00FC7632" w:rsidRPr="00CF434A" w:rsidRDefault="00FC7632" w:rsidP="0076127E">
            <w:pPr>
              <w:widowControl/>
              <w:adjustRightInd w:val="0"/>
              <w:snapToGrid w:val="0"/>
              <w:jc w:val="left"/>
              <w:rPr>
                <w:rFonts w:ascii="宋体" w:hAnsi="宋体" w:cs="宋体"/>
                <w:b/>
                <w:kern w:val="0"/>
                <w:lang w:bidi="ar"/>
              </w:rPr>
            </w:pPr>
            <w:r w:rsidRPr="00CF434A">
              <w:rPr>
                <w:rFonts w:ascii="宋体" w:hAnsi="宋体" w:cs="宋体" w:hint="eastAsia"/>
                <w:b/>
                <w:kern w:val="0"/>
                <w:lang w:bidi="ar"/>
              </w:rPr>
              <w:t>备注：</w:t>
            </w:r>
            <w:r>
              <w:rPr>
                <w:rFonts w:hint="eastAsia"/>
              </w:rPr>
              <w:t>所有技改补助企业年最高补助总额不超过</w:t>
            </w:r>
            <w:r>
              <w:rPr>
                <w:rFonts w:hint="eastAsia"/>
              </w:rPr>
              <w:t>150</w:t>
            </w:r>
            <w:r>
              <w:rPr>
                <w:rFonts w:hint="eastAsia"/>
              </w:rPr>
              <w:t>万元。</w:t>
            </w:r>
          </w:p>
          <w:p w:rsidR="00FC7632" w:rsidRDefault="00FC7632" w:rsidP="0076127E">
            <w:pPr>
              <w:widowControl/>
              <w:adjustRightInd w:val="0"/>
              <w:snapToGrid w:val="0"/>
              <w:jc w:val="left"/>
              <w:rPr>
                <w:rFonts w:ascii="宋体" w:hAnsi="宋体" w:cs="宋体"/>
                <w:kern w:val="0"/>
                <w:lang w:bidi="ar"/>
              </w:rPr>
            </w:pPr>
            <w:r>
              <w:rPr>
                <w:rFonts w:hint="eastAsia"/>
              </w:rPr>
              <w:t>本细则（八）、（十三）技改项目只能选择一项，不得重复享受。</w:t>
            </w:r>
          </w:p>
        </w:tc>
        <w:tc>
          <w:tcPr>
            <w:tcW w:w="3691" w:type="dxa"/>
            <w:vMerge w:val="restart"/>
            <w:tcBorders>
              <w:top w:val="single" w:sz="4" w:space="0" w:color="auto"/>
              <w:left w:val="single" w:sz="4" w:space="0" w:color="auto"/>
              <w:right w:val="single" w:sz="4" w:space="0" w:color="auto"/>
            </w:tcBorders>
            <w:vAlign w:val="center"/>
          </w:tcPr>
          <w:p w:rsidR="00FC7632" w:rsidRDefault="00FC7632" w:rsidP="004941CD">
            <w:pPr>
              <w:adjustRightInd w:val="0"/>
              <w:snapToGrid w:val="0"/>
              <w:rPr>
                <w:rFonts w:ascii="宋体" w:hAnsi="宋体" w:cs="宋体"/>
                <w:kern w:val="0"/>
                <w:lang w:bidi="ar"/>
              </w:rPr>
            </w:pPr>
            <w:r>
              <w:rPr>
                <w:rFonts w:ascii="宋体" w:hAnsi="宋体" w:cs="宋体" w:hint="eastAsia"/>
                <w:kern w:val="0"/>
                <w:lang w:bidi="ar"/>
              </w:rPr>
              <w:t>①申请表；②营业执照、法人代表身份证复印件；③近两年企业年度财务报表（税务局盖章）；④设备购置清单、发票（厂方提供的专票或普票）、转账凭证；⑤提交由政府采购并支付的第三方公司所提供的设备审计报告。</w:t>
            </w:r>
          </w:p>
        </w:tc>
      </w:tr>
      <w:tr w:rsidR="00FC7632" w:rsidTr="004941CD">
        <w:trPr>
          <w:trHeight w:val="708"/>
          <w:jc w:val="center"/>
        </w:trPr>
        <w:tc>
          <w:tcPr>
            <w:tcW w:w="1891" w:type="dxa"/>
            <w:vMerge/>
            <w:tcBorders>
              <w:left w:val="single" w:sz="4" w:space="0" w:color="auto"/>
              <w:right w:val="single" w:sz="4" w:space="0" w:color="auto"/>
            </w:tcBorders>
            <w:vAlign w:val="center"/>
          </w:tcPr>
          <w:p w:rsidR="00FC7632" w:rsidRDefault="00FC7632" w:rsidP="00CF434A">
            <w:pPr>
              <w:widowControl/>
              <w:adjustRightInd w:val="0"/>
              <w:snapToGrid w:val="0"/>
              <w:jc w:val="left"/>
              <w:rPr>
                <w:rFonts w:ascii="宋体" w:hAnsi="宋体" w:cs="宋体"/>
                <w:kern w:val="0"/>
                <w:lang w:bidi="ar"/>
              </w:rPr>
            </w:pPr>
          </w:p>
        </w:tc>
        <w:tc>
          <w:tcPr>
            <w:tcW w:w="3497" w:type="dxa"/>
            <w:tcBorders>
              <w:top w:val="single" w:sz="4" w:space="0" w:color="auto"/>
              <w:left w:val="single" w:sz="4" w:space="0" w:color="auto"/>
              <w:right w:val="single" w:sz="4" w:space="0" w:color="auto"/>
            </w:tcBorders>
            <w:vAlign w:val="center"/>
          </w:tcPr>
          <w:p w:rsidR="00FC7632" w:rsidRDefault="00FC7632" w:rsidP="0018163B">
            <w:r>
              <w:rPr>
                <w:rFonts w:hint="eastAsia"/>
              </w:rPr>
              <w:t>按设备投资额（不含税）的</w:t>
            </w:r>
            <w:r>
              <w:rPr>
                <w:rFonts w:hint="eastAsia"/>
              </w:rPr>
              <w:t>10%</w:t>
            </w:r>
            <w:r>
              <w:rPr>
                <w:rFonts w:hint="eastAsia"/>
              </w:rPr>
              <w:t>进行补助；</w:t>
            </w:r>
            <w:r>
              <w:t xml:space="preserve"> </w:t>
            </w:r>
          </w:p>
        </w:tc>
        <w:tc>
          <w:tcPr>
            <w:tcW w:w="5247" w:type="dxa"/>
            <w:tcBorders>
              <w:top w:val="single" w:sz="4" w:space="0" w:color="auto"/>
              <w:left w:val="single" w:sz="4" w:space="0" w:color="auto"/>
              <w:bottom w:val="single" w:sz="4" w:space="0" w:color="auto"/>
              <w:right w:val="single" w:sz="4" w:space="0" w:color="auto"/>
            </w:tcBorders>
            <w:vAlign w:val="center"/>
          </w:tcPr>
          <w:p w:rsidR="00FC7632" w:rsidRDefault="00FC7632" w:rsidP="007C1111">
            <w:pPr>
              <w:widowControl/>
              <w:adjustRightInd w:val="0"/>
              <w:snapToGrid w:val="0"/>
              <w:rPr>
                <w:rFonts w:ascii="宋体" w:hAnsi="宋体" w:cs="宋体"/>
                <w:kern w:val="0"/>
                <w:lang w:bidi="ar"/>
              </w:rPr>
            </w:pPr>
            <w:r>
              <w:rPr>
                <w:rFonts w:ascii="宋体" w:hAnsi="宋体" w:cs="宋体" w:hint="eastAsia"/>
                <w:kern w:val="0"/>
                <w:lang w:bidi="ar"/>
              </w:rPr>
              <w:t>当年企业设备投资额（含税）达到30万元（含）以上。</w:t>
            </w:r>
          </w:p>
        </w:tc>
        <w:tc>
          <w:tcPr>
            <w:tcW w:w="3691" w:type="dxa"/>
            <w:vMerge/>
            <w:tcBorders>
              <w:left w:val="single" w:sz="4" w:space="0" w:color="auto"/>
              <w:right w:val="single" w:sz="4" w:space="0" w:color="auto"/>
            </w:tcBorders>
            <w:vAlign w:val="center"/>
          </w:tcPr>
          <w:p w:rsidR="00FC7632" w:rsidRDefault="00FC7632">
            <w:pPr>
              <w:widowControl/>
              <w:adjustRightInd w:val="0"/>
              <w:snapToGrid w:val="0"/>
              <w:rPr>
                <w:rFonts w:ascii="宋体" w:hAnsi="宋体" w:cs="宋体"/>
                <w:kern w:val="0"/>
                <w:lang w:bidi="ar"/>
              </w:rPr>
            </w:pPr>
          </w:p>
        </w:tc>
      </w:tr>
      <w:tr w:rsidR="00FC7632" w:rsidTr="0018163B">
        <w:trPr>
          <w:trHeight w:val="690"/>
          <w:jc w:val="center"/>
        </w:trPr>
        <w:tc>
          <w:tcPr>
            <w:tcW w:w="1891" w:type="dxa"/>
            <w:vMerge/>
            <w:tcBorders>
              <w:left w:val="single" w:sz="4" w:space="0" w:color="auto"/>
              <w:right w:val="single" w:sz="4" w:space="0" w:color="auto"/>
            </w:tcBorders>
            <w:vAlign w:val="center"/>
          </w:tcPr>
          <w:p w:rsidR="00FC7632" w:rsidRDefault="00FC7632">
            <w:pPr>
              <w:widowControl/>
              <w:adjustRightInd w:val="0"/>
              <w:snapToGrid w:val="0"/>
              <w:rPr>
                <w:rFonts w:ascii="宋体" w:hAnsi="宋体" w:cs="宋体"/>
                <w:kern w:val="0"/>
                <w:lang w:bidi="ar"/>
              </w:rPr>
            </w:pPr>
          </w:p>
        </w:tc>
        <w:tc>
          <w:tcPr>
            <w:tcW w:w="3497" w:type="dxa"/>
            <w:tcBorders>
              <w:left w:val="single" w:sz="4" w:space="0" w:color="auto"/>
              <w:bottom w:val="single" w:sz="4" w:space="0" w:color="auto"/>
              <w:right w:val="single" w:sz="4" w:space="0" w:color="auto"/>
            </w:tcBorders>
            <w:vAlign w:val="center"/>
          </w:tcPr>
          <w:p w:rsidR="00FC7632" w:rsidRDefault="00FC7632" w:rsidP="0018163B">
            <w:r>
              <w:rPr>
                <w:rFonts w:hint="eastAsia"/>
              </w:rPr>
              <w:t>按设备投资额（不含税）的</w:t>
            </w:r>
            <w:r>
              <w:rPr>
                <w:rFonts w:hint="eastAsia"/>
              </w:rPr>
              <w:t>12%</w:t>
            </w:r>
            <w:r>
              <w:rPr>
                <w:rFonts w:hint="eastAsia"/>
              </w:rPr>
              <w:t>进行补助；</w:t>
            </w:r>
          </w:p>
        </w:tc>
        <w:tc>
          <w:tcPr>
            <w:tcW w:w="5247" w:type="dxa"/>
            <w:tcBorders>
              <w:top w:val="single" w:sz="4" w:space="0" w:color="auto"/>
              <w:left w:val="single" w:sz="4" w:space="0" w:color="auto"/>
              <w:bottom w:val="single" w:sz="4" w:space="0" w:color="auto"/>
              <w:right w:val="single" w:sz="4" w:space="0" w:color="auto"/>
            </w:tcBorders>
            <w:vAlign w:val="center"/>
          </w:tcPr>
          <w:p w:rsidR="00FC7632" w:rsidRDefault="00FC7632" w:rsidP="007C1111">
            <w:pPr>
              <w:widowControl/>
              <w:adjustRightInd w:val="0"/>
              <w:snapToGrid w:val="0"/>
              <w:rPr>
                <w:rFonts w:ascii="宋体" w:hAnsi="宋体" w:cs="宋体"/>
                <w:kern w:val="0"/>
                <w:lang w:bidi="ar"/>
              </w:rPr>
            </w:pPr>
            <w:r>
              <w:rPr>
                <w:rFonts w:ascii="宋体" w:hAnsi="宋体" w:cs="宋体" w:hint="eastAsia"/>
                <w:kern w:val="0"/>
                <w:lang w:bidi="ar"/>
              </w:rPr>
              <w:t>当年企业设备投资额（含税）达到100万元（含）以上，且主营业务收入增幅达10%（含）以上。</w:t>
            </w:r>
          </w:p>
        </w:tc>
        <w:tc>
          <w:tcPr>
            <w:tcW w:w="3691" w:type="dxa"/>
            <w:vMerge/>
            <w:tcBorders>
              <w:left w:val="single" w:sz="4" w:space="0" w:color="auto"/>
              <w:right w:val="single" w:sz="4" w:space="0" w:color="auto"/>
            </w:tcBorders>
            <w:vAlign w:val="center"/>
          </w:tcPr>
          <w:p w:rsidR="00FC7632" w:rsidRDefault="00FC7632">
            <w:pPr>
              <w:widowControl/>
              <w:adjustRightInd w:val="0"/>
              <w:snapToGrid w:val="0"/>
              <w:rPr>
                <w:rFonts w:ascii="宋体" w:hAnsi="宋体" w:cs="宋体"/>
                <w:kern w:val="0"/>
                <w:lang w:bidi="ar"/>
              </w:rPr>
            </w:pPr>
          </w:p>
        </w:tc>
      </w:tr>
      <w:tr w:rsidR="00FC7632" w:rsidTr="0018163B">
        <w:trPr>
          <w:trHeight w:val="700"/>
          <w:jc w:val="center"/>
        </w:trPr>
        <w:tc>
          <w:tcPr>
            <w:tcW w:w="1891" w:type="dxa"/>
            <w:vMerge/>
            <w:tcBorders>
              <w:left w:val="single" w:sz="4" w:space="0" w:color="auto"/>
              <w:right w:val="single" w:sz="4" w:space="0" w:color="auto"/>
            </w:tcBorders>
            <w:vAlign w:val="center"/>
          </w:tcPr>
          <w:p w:rsidR="00FC7632" w:rsidRDefault="00FC7632">
            <w:pPr>
              <w:widowControl/>
              <w:adjustRightInd w:val="0"/>
              <w:snapToGrid w:val="0"/>
              <w:jc w:val="center"/>
              <w:rPr>
                <w:rFonts w:ascii="宋体" w:hAnsi="宋体" w:cs="宋体"/>
                <w:kern w:val="0"/>
                <w:lang w:bidi="ar"/>
              </w:rPr>
            </w:pPr>
          </w:p>
        </w:tc>
        <w:tc>
          <w:tcPr>
            <w:tcW w:w="3497" w:type="dxa"/>
            <w:tcBorders>
              <w:top w:val="single" w:sz="4" w:space="0" w:color="auto"/>
              <w:left w:val="single" w:sz="4" w:space="0" w:color="auto"/>
              <w:bottom w:val="single" w:sz="4" w:space="0" w:color="auto"/>
              <w:right w:val="single" w:sz="4" w:space="0" w:color="auto"/>
            </w:tcBorders>
            <w:vAlign w:val="center"/>
          </w:tcPr>
          <w:p w:rsidR="00FC7632" w:rsidRDefault="00FC7632" w:rsidP="0018163B">
            <w:r>
              <w:rPr>
                <w:rFonts w:hint="eastAsia"/>
              </w:rPr>
              <w:t>按设备投资额（不含税）的</w:t>
            </w:r>
            <w:r>
              <w:rPr>
                <w:rFonts w:hint="eastAsia"/>
              </w:rPr>
              <w:t>15%</w:t>
            </w:r>
            <w:r>
              <w:rPr>
                <w:rFonts w:hint="eastAsia"/>
              </w:rPr>
              <w:t>进行补助；</w:t>
            </w:r>
          </w:p>
        </w:tc>
        <w:tc>
          <w:tcPr>
            <w:tcW w:w="5247" w:type="dxa"/>
            <w:tcBorders>
              <w:top w:val="single" w:sz="4" w:space="0" w:color="auto"/>
              <w:left w:val="single" w:sz="4" w:space="0" w:color="auto"/>
              <w:bottom w:val="single" w:sz="4" w:space="0" w:color="auto"/>
              <w:right w:val="single" w:sz="4" w:space="0" w:color="auto"/>
            </w:tcBorders>
            <w:vAlign w:val="center"/>
          </w:tcPr>
          <w:p w:rsidR="00FC7632" w:rsidRDefault="00FC7632" w:rsidP="007C1111">
            <w:pPr>
              <w:widowControl/>
              <w:adjustRightInd w:val="0"/>
              <w:snapToGrid w:val="0"/>
              <w:rPr>
                <w:rFonts w:ascii="宋体" w:hAnsi="宋体" w:cs="宋体"/>
                <w:kern w:val="0"/>
                <w:lang w:bidi="ar"/>
              </w:rPr>
            </w:pPr>
            <w:r>
              <w:rPr>
                <w:rFonts w:ascii="宋体" w:hAnsi="宋体" w:cs="宋体" w:hint="eastAsia"/>
                <w:kern w:val="0"/>
                <w:lang w:bidi="ar"/>
              </w:rPr>
              <w:t>当年企业设备投资额（含税）达到200万元（含）以上，且主营业务收入增幅达20%（含）以上。</w:t>
            </w:r>
          </w:p>
        </w:tc>
        <w:tc>
          <w:tcPr>
            <w:tcW w:w="3691" w:type="dxa"/>
            <w:vMerge/>
            <w:tcBorders>
              <w:left w:val="single" w:sz="4" w:space="0" w:color="auto"/>
              <w:right w:val="single" w:sz="4" w:space="0" w:color="auto"/>
            </w:tcBorders>
            <w:vAlign w:val="center"/>
          </w:tcPr>
          <w:p w:rsidR="00FC7632" w:rsidRDefault="00FC7632">
            <w:pPr>
              <w:widowControl/>
              <w:adjustRightInd w:val="0"/>
              <w:snapToGrid w:val="0"/>
              <w:rPr>
                <w:rFonts w:ascii="宋体" w:hAnsi="宋体" w:cs="宋体"/>
                <w:kern w:val="0"/>
                <w:lang w:bidi="ar"/>
              </w:rPr>
            </w:pPr>
          </w:p>
        </w:tc>
      </w:tr>
      <w:tr w:rsidR="00FC7632" w:rsidTr="0018163B">
        <w:trPr>
          <w:trHeight w:val="568"/>
          <w:jc w:val="center"/>
        </w:trPr>
        <w:tc>
          <w:tcPr>
            <w:tcW w:w="1891" w:type="dxa"/>
            <w:vMerge/>
            <w:tcBorders>
              <w:left w:val="single" w:sz="4" w:space="0" w:color="auto"/>
              <w:right w:val="single" w:sz="4" w:space="0" w:color="auto"/>
            </w:tcBorders>
            <w:vAlign w:val="center"/>
          </w:tcPr>
          <w:p w:rsidR="00FC7632" w:rsidRDefault="00FC7632">
            <w:pPr>
              <w:widowControl/>
              <w:adjustRightInd w:val="0"/>
              <w:snapToGrid w:val="0"/>
              <w:jc w:val="center"/>
              <w:rPr>
                <w:rFonts w:ascii="宋体" w:hAnsi="宋体" w:cs="宋体"/>
                <w:kern w:val="0"/>
                <w:lang w:bidi="ar"/>
              </w:rPr>
            </w:pPr>
          </w:p>
        </w:tc>
        <w:tc>
          <w:tcPr>
            <w:tcW w:w="3497" w:type="dxa"/>
            <w:tcBorders>
              <w:top w:val="single" w:sz="4" w:space="0" w:color="auto"/>
              <w:left w:val="single" w:sz="4" w:space="0" w:color="auto"/>
              <w:bottom w:val="single" w:sz="4" w:space="0" w:color="auto"/>
              <w:right w:val="single" w:sz="4" w:space="0" w:color="auto"/>
            </w:tcBorders>
            <w:vAlign w:val="center"/>
          </w:tcPr>
          <w:p w:rsidR="00FC7632" w:rsidRDefault="00FC7632" w:rsidP="0018163B">
            <w:r>
              <w:rPr>
                <w:rFonts w:hint="eastAsia"/>
              </w:rPr>
              <w:t>按设备投资额（不含税）的</w:t>
            </w:r>
            <w:r>
              <w:rPr>
                <w:rFonts w:hint="eastAsia"/>
              </w:rPr>
              <w:t>18%</w:t>
            </w:r>
            <w:r>
              <w:rPr>
                <w:rFonts w:hint="eastAsia"/>
              </w:rPr>
              <w:t>进行补助；</w:t>
            </w:r>
          </w:p>
        </w:tc>
        <w:tc>
          <w:tcPr>
            <w:tcW w:w="5247" w:type="dxa"/>
            <w:tcBorders>
              <w:top w:val="single" w:sz="4" w:space="0" w:color="auto"/>
              <w:left w:val="single" w:sz="4" w:space="0" w:color="auto"/>
              <w:bottom w:val="single" w:sz="4" w:space="0" w:color="auto"/>
              <w:right w:val="single" w:sz="4" w:space="0" w:color="auto"/>
            </w:tcBorders>
            <w:vAlign w:val="center"/>
          </w:tcPr>
          <w:p w:rsidR="00FC7632" w:rsidRDefault="00FC7632" w:rsidP="007C1111">
            <w:pPr>
              <w:widowControl/>
              <w:adjustRightInd w:val="0"/>
              <w:snapToGrid w:val="0"/>
              <w:rPr>
                <w:rFonts w:ascii="宋体" w:hAnsi="宋体" w:cs="宋体"/>
                <w:kern w:val="0"/>
                <w:lang w:bidi="ar"/>
              </w:rPr>
            </w:pPr>
            <w:r>
              <w:rPr>
                <w:rFonts w:ascii="宋体" w:hAnsi="宋体" w:cs="宋体" w:hint="eastAsia"/>
                <w:kern w:val="0"/>
                <w:lang w:bidi="ar"/>
              </w:rPr>
              <w:t>当年企业设备投资额（含税）达到500万元（含）以上，且主营业务收入增幅达30%（含）以上。</w:t>
            </w:r>
          </w:p>
        </w:tc>
        <w:tc>
          <w:tcPr>
            <w:tcW w:w="3691" w:type="dxa"/>
            <w:vMerge/>
            <w:tcBorders>
              <w:left w:val="single" w:sz="4" w:space="0" w:color="auto"/>
              <w:right w:val="single" w:sz="4" w:space="0" w:color="auto"/>
            </w:tcBorders>
            <w:vAlign w:val="center"/>
          </w:tcPr>
          <w:p w:rsidR="00FC7632" w:rsidRDefault="00FC7632">
            <w:pPr>
              <w:widowControl/>
              <w:adjustRightInd w:val="0"/>
              <w:snapToGrid w:val="0"/>
              <w:rPr>
                <w:rFonts w:ascii="宋体" w:hAnsi="宋体" w:cs="宋体"/>
                <w:kern w:val="0"/>
                <w:lang w:bidi="ar"/>
              </w:rPr>
            </w:pPr>
          </w:p>
        </w:tc>
      </w:tr>
      <w:tr w:rsidR="00FC7632" w:rsidTr="0018163B">
        <w:trPr>
          <w:trHeight w:val="690"/>
          <w:jc w:val="center"/>
        </w:trPr>
        <w:tc>
          <w:tcPr>
            <w:tcW w:w="1891" w:type="dxa"/>
            <w:vMerge/>
            <w:tcBorders>
              <w:left w:val="single" w:sz="4" w:space="0" w:color="auto"/>
              <w:right w:val="single" w:sz="4" w:space="0" w:color="auto"/>
            </w:tcBorders>
            <w:vAlign w:val="center"/>
          </w:tcPr>
          <w:p w:rsidR="00FC7632" w:rsidRDefault="00FC7632">
            <w:pPr>
              <w:widowControl/>
              <w:adjustRightInd w:val="0"/>
              <w:snapToGrid w:val="0"/>
              <w:jc w:val="center"/>
              <w:rPr>
                <w:rFonts w:ascii="宋体" w:hAnsi="宋体" w:cs="宋体"/>
                <w:kern w:val="0"/>
                <w:lang w:bidi="ar"/>
              </w:rPr>
            </w:pP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rsidR="00FC7632" w:rsidRDefault="00FC7632" w:rsidP="0018163B">
            <w:r>
              <w:rPr>
                <w:rFonts w:hint="eastAsia"/>
              </w:rPr>
              <w:t>每件工业机器人单独按投资额（不含税）的</w:t>
            </w:r>
            <w:r>
              <w:rPr>
                <w:rFonts w:hint="eastAsia"/>
              </w:rPr>
              <w:t>20%</w:t>
            </w:r>
            <w:r>
              <w:rPr>
                <w:rFonts w:hint="eastAsia"/>
              </w:rPr>
              <w:t>进行补助；</w:t>
            </w:r>
          </w:p>
        </w:tc>
        <w:tc>
          <w:tcPr>
            <w:tcW w:w="5247" w:type="dxa"/>
            <w:tcBorders>
              <w:top w:val="single" w:sz="4" w:space="0" w:color="auto"/>
              <w:left w:val="single" w:sz="4" w:space="0" w:color="auto"/>
              <w:bottom w:val="single" w:sz="4" w:space="0" w:color="auto"/>
              <w:right w:val="single" w:sz="4" w:space="0" w:color="auto"/>
            </w:tcBorders>
            <w:shd w:val="clear" w:color="auto" w:fill="auto"/>
            <w:vAlign w:val="center"/>
          </w:tcPr>
          <w:p w:rsidR="00FC7632" w:rsidRDefault="00FC7632">
            <w:pPr>
              <w:widowControl/>
              <w:adjustRightInd w:val="0"/>
              <w:snapToGrid w:val="0"/>
              <w:rPr>
                <w:rFonts w:ascii="宋体" w:hAnsi="宋体" w:cs="宋体"/>
                <w:kern w:val="0"/>
                <w:lang w:bidi="ar"/>
              </w:rPr>
            </w:pPr>
            <w:r>
              <w:rPr>
                <w:rFonts w:ascii="宋体" w:hAnsi="宋体" w:cs="宋体" w:hint="eastAsia"/>
                <w:kern w:val="0"/>
                <w:lang w:bidi="ar"/>
              </w:rPr>
              <w:t>购置的工业机器人符合《工业机器人GB/T 12643-2013》标准。</w:t>
            </w:r>
          </w:p>
        </w:tc>
        <w:tc>
          <w:tcPr>
            <w:tcW w:w="3691" w:type="dxa"/>
            <w:vMerge/>
            <w:tcBorders>
              <w:left w:val="single" w:sz="4" w:space="0" w:color="auto"/>
              <w:bottom w:val="single" w:sz="4" w:space="0" w:color="auto"/>
              <w:right w:val="single" w:sz="4" w:space="0" w:color="auto"/>
            </w:tcBorders>
            <w:vAlign w:val="center"/>
          </w:tcPr>
          <w:p w:rsidR="00FC7632" w:rsidRDefault="00FC7632">
            <w:pPr>
              <w:widowControl/>
              <w:adjustRightInd w:val="0"/>
              <w:snapToGrid w:val="0"/>
              <w:rPr>
                <w:rFonts w:ascii="宋体" w:hAnsi="宋体" w:cs="宋体"/>
                <w:kern w:val="0"/>
                <w:lang w:bidi="ar"/>
              </w:rPr>
            </w:pPr>
          </w:p>
        </w:tc>
      </w:tr>
      <w:tr w:rsidR="00FC7632" w:rsidTr="0018163B">
        <w:trPr>
          <w:trHeight w:val="1798"/>
          <w:jc w:val="center"/>
        </w:trPr>
        <w:tc>
          <w:tcPr>
            <w:tcW w:w="1891" w:type="dxa"/>
            <w:tcBorders>
              <w:left w:val="single" w:sz="4" w:space="0" w:color="auto"/>
              <w:right w:val="single" w:sz="4" w:space="0" w:color="auto"/>
            </w:tcBorders>
            <w:vAlign w:val="center"/>
          </w:tcPr>
          <w:p w:rsidR="00FC7632" w:rsidRPr="00FC7632" w:rsidRDefault="00FC7632">
            <w:pPr>
              <w:widowControl/>
              <w:adjustRightInd w:val="0"/>
              <w:snapToGrid w:val="0"/>
              <w:jc w:val="center"/>
              <w:rPr>
                <w:rFonts w:ascii="宋体" w:hAnsi="宋体" w:cs="宋体"/>
                <w:b/>
                <w:kern w:val="0"/>
                <w:lang w:bidi="ar"/>
              </w:rPr>
            </w:pPr>
            <w:r w:rsidRPr="00FC7632">
              <w:rPr>
                <w:rFonts w:ascii="宋体" w:hAnsi="宋体" w:cs="宋体" w:hint="eastAsia"/>
                <w:b/>
                <w:kern w:val="0"/>
                <w:lang w:bidi="ar"/>
              </w:rPr>
              <w:t>自制设备项目：</w:t>
            </w:r>
          </w:p>
          <w:p w:rsidR="00FC7632" w:rsidRDefault="00FC7632">
            <w:pPr>
              <w:widowControl/>
              <w:adjustRightInd w:val="0"/>
              <w:snapToGrid w:val="0"/>
              <w:jc w:val="center"/>
              <w:rPr>
                <w:rFonts w:ascii="宋体" w:hAnsi="宋体" w:cs="宋体"/>
                <w:kern w:val="0"/>
                <w:lang w:bidi="ar"/>
              </w:rPr>
            </w:pPr>
            <w:r>
              <w:rPr>
                <w:rFonts w:ascii="宋体" w:hAnsi="宋体" w:cs="宋体" w:hint="eastAsia"/>
                <w:kern w:val="0"/>
                <w:lang w:bidi="ar"/>
              </w:rPr>
              <w:t>本地竹木企业</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rsidR="00FC7632" w:rsidRPr="009331FE" w:rsidRDefault="00FC7632" w:rsidP="0018163B">
            <w:r w:rsidRPr="009331FE">
              <w:rPr>
                <w:rFonts w:hint="eastAsia"/>
              </w:rPr>
              <w:t>审定后，给予购入材料、配件费用（不含税）的</w:t>
            </w:r>
            <w:r w:rsidRPr="009331FE">
              <w:rPr>
                <w:rFonts w:hint="eastAsia"/>
              </w:rPr>
              <w:t>5%</w:t>
            </w:r>
            <w:r w:rsidRPr="009331FE">
              <w:rPr>
                <w:rFonts w:hint="eastAsia"/>
              </w:rPr>
              <w:t>补助；</w:t>
            </w:r>
          </w:p>
        </w:tc>
        <w:tc>
          <w:tcPr>
            <w:tcW w:w="5247" w:type="dxa"/>
            <w:tcBorders>
              <w:top w:val="single" w:sz="4" w:space="0" w:color="auto"/>
              <w:left w:val="single" w:sz="4" w:space="0" w:color="auto"/>
              <w:bottom w:val="single" w:sz="4" w:space="0" w:color="auto"/>
              <w:right w:val="single" w:sz="4" w:space="0" w:color="auto"/>
            </w:tcBorders>
            <w:shd w:val="clear" w:color="auto" w:fill="auto"/>
            <w:vAlign w:val="center"/>
          </w:tcPr>
          <w:p w:rsidR="00FC7632" w:rsidRPr="009331FE" w:rsidRDefault="00FC7632" w:rsidP="00247B98">
            <w:pPr>
              <w:widowControl/>
              <w:adjustRightInd w:val="0"/>
              <w:snapToGrid w:val="0"/>
              <w:spacing w:line="240" w:lineRule="exact"/>
              <w:rPr>
                <w:rFonts w:ascii="宋体" w:hAnsi="宋体" w:cs="宋体"/>
                <w:kern w:val="0"/>
                <w:lang w:bidi="ar"/>
              </w:rPr>
            </w:pPr>
            <w:r w:rsidRPr="009331FE">
              <w:rPr>
                <w:rFonts w:ascii="宋体" w:hAnsi="宋体" w:cs="宋体" w:hint="eastAsia"/>
                <w:kern w:val="0"/>
                <w:lang w:bidi="ar"/>
              </w:rPr>
              <w:t>当年材料、配件（含税）</w:t>
            </w:r>
            <w:r>
              <w:rPr>
                <w:rFonts w:ascii="宋体" w:hAnsi="宋体" w:cs="宋体" w:hint="eastAsia"/>
                <w:kern w:val="0"/>
                <w:lang w:bidi="ar"/>
              </w:rPr>
              <w:t>总计</w:t>
            </w:r>
            <w:r w:rsidRPr="009331FE">
              <w:rPr>
                <w:rFonts w:ascii="宋体" w:hAnsi="宋体" w:cs="宋体" w:hint="eastAsia"/>
                <w:kern w:val="0"/>
                <w:lang w:bidi="ar"/>
              </w:rPr>
              <w:t>达到10万元（含）以上的企业自制设备（非机械制造类），且非耗材类，并实际用于日常生产加工范围内的。</w:t>
            </w:r>
          </w:p>
          <w:p w:rsidR="00FC7632" w:rsidRPr="009331FE" w:rsidRDefault="00FC7632" w:rsidP="001C3D69">
            <w:pPr>
              <w:widowControl/>
              <w:adjustRightInd w:val="0"/>
              <w:snapToGrid w:val="0"/>
              <w:spacing w:line="240" w:lineRule="exact"/>
              <w:rPr>
                <w:rFonts w:ascii="宋体" w:hAnsi="宋体" w:cs="宋体"/>
                <w:kern w:val="0"/>
                <w:lang w:bidi="ar"/>
              </w:rPr>
            </w:pPr>
            <w:r w:rsidRPr="009331FE">
              <w:rPr>
                <w:rFonts w:ascii="宋体" w:hAnsi="宋体" w:cs="宋体" w:hint="eastAsia"/>
                <w:kern w:val="0"/>
                <w:lang w:bidi="ar"/>
              </w:rPr>
              <w:t>自制设备做好归集（在财务上独立核算，核算内容仅限材料、配件和其他组成设备的直接投入。人工成本、水电及折旧等相关费用不纳入核算范围）。</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tcPr>
          <w:p w:rsidR="00FC7632" w:rsidRDefault="00FC7632" w:rsidP="008633B6">
            <w:pPr>
              <w:widowControl/>
              <w:adjustRightInd w:val="0"/>
              <w:snapToGrid w:val="0"/>
              <w:rPr>
                <w:rFonts w:ascii="宋体" w:hAnsi="宋体" w:cs="宋体"/>
                <w:kern w:val="0"/>
                <w:lang w:bidi="ar"/>
              </w:rPr>
            </w:pPr>
            <w:r>
              <w:rPr>
                <w:rFonts w:ascii="宋体" w:hAnsi="宋体" w:cs="宋体" w:hint="eastAsia"/>
                <w:kern w:val="0"/>
                <w:lang w:bidi="ar"/>
              </w:rPr>
              <w:t>①申请表；②营业执照、法人代表身份证复印件；③配件或材料购置清单、发票（厂方提供的专票或普票）、转账凭证；④提交由政府采购并支付的第三方公司所提供的审计报告；⑤设备设计方案、零部件（材料）明细表。</w:t>
            </w:r>
          </w:p>
        </w:tc>
      </w:tr>
      <w:tr w:rsidR="00E93D5B" w:rsidTr="0018163B">
        <w:trPr>
          <w:trHeight w:val="1293"/>
          <w:jc w:val="center"/>
        </w:trPr>
        <w:tc>
          <w:tcPr>
            <w:tcW w:w="1891" w:type="dxa"/>
            <w:tcBorders>
              <w:left w:val="single" w:sz="4" w:space="0" w:color="auto"/>
              <w:right w:val="single" w:sz="4" w:space="0" w:color="auto"/>
            </w:tcBorders>
            <w:vAlign w:val="center"/>
          </w:tcPr>
          <w:p w:rsidR="0018163B" w:rsidRDefault="00E93D5B">
            <w:pPr>
              <w:widowControl/>
              <w:adjustRightInd w:val="0"/>
              <w:snapToGrid w:val="0"/>
              <w:jc w:val="center"/>
              <w:rPr>
                <w:rFonts w:ascii="宋体" w:hAnsi="宋体" w:cs="宋体"/>
                <w:b/>
                <w:bCs/>
                <w:kern w:val="0"/>
                <w:lang w:bidi="ar"/>
              </w:rPr>
            </w:pPr>
            <w:r w:rsidRPr="00E93D5B">
              <w:rPr>
                <w:rFonts w:ascii="宋体" w:hAnsi="宋体" w:cs="宋体" w:hint="eastAsia"/>
                <w:b/>
                <w:bCs/>
                <w:kern w:val="0"/>
                <w:lang w:bidi="ar"/>
              </w:rPr>
              <w:t>林草装备示范基地</w:t>
            </w:r>
            <w:r w:rsidR="0018163B">
              <w:rPr>
                <w:rFonts w:ascii="宋体" w:hAnsi="宋体" w:cs="宋体" w:hint="eastAsia"/>
                <w:b/>
                <w:bCs/>
                <w:kern w:val="0"/>
                <w:lang w:bidi="ar"/>
              </w:rPr>
              <w:t>建设项目</w:t>
            </w:r>
            <w:r w:rsidRPr="00E93D5B">
              <w:rPr>
                <w:rFonts w:ascii="宋体" w:hAnsi="宋体" w:cs="宋体" w:hint="eastAsia"/>
                <w:b/>
                <w:bCs/>
                <w:kern w:val="0"/>
                <w:lang w:bidi="ar"/>
              </w:rPr>
              <w:t>：</w:t>
            </w:r>
          </w:p>
          <w:p w:rsidR="00E93D5B" w:rsidRDefault="00E93D5B">
            <w:pPr>
              <w:widowControl/>
              <w:adjustRightInd w:val="0"/>
              <w:snapToGrid w:val="0"/>
              <w:jc w:val="center"/>
              <w:rPr>
                <w:rFonts w:ascii="宋体" w:hAnsi="宋体" w:cs="宋体"/>
                <w:kern w:val="0"/>
                <w:lang w:bidi="ar"/>
              </w:rPr>
            </w:pPr>
            <w:r>
              <w:rPr>
                <w:rFonts w:ascii="宋体" w:hAnsi="宋体" w:cs="宋体" w:hint="eastAsia"/>
                <w:kern w:val="0"/>
                <w:lang w:bidi="ar"/>
              </w:rPr>
              <w:t>本地竹木企业</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rsidR="00E93D5B" w:rsidRDefault="00E93D5B" w:rsidP="00695393">
            <w:r>
              <w:rPr>
                <w:rFonts w:hint="eastAsia"/>
              </w:rPr>
              <w:t>分别给予一次性奖励</w:t>
            </w:r>
            <w:r>
              <w:rPr>
                <w:rFonts w:hint="eastAsia"/>
              </w:rPr>
              <w:t>3</w:t>
            </w:r>
            <w:r>
              <w:rPr>
                <w:rFonts w:hint="eastAsia"/>
              </w:rPr>
              <w:t>万元，</w:t>
            </w:r>
            <w:r>
              <w:rPr>
                <w:rFonts w:hint="eastAsia"/>
              </w:rPr>
              <w:t>1</w:t>
            </w:r>
            <w:r>
              <w:rPr>
                <w:rFonts w:hint="eastAsia"/>
              </w:rPr>
              <w:t>万元。</w:t>
            </w:r>
          </w:p>
        </w:tc>
        <w:tc>
          <w:tcPr>
            <w:tcW w:w="5247" w:type="dxa"/>
            <w:tcBorders>
              <w:top w:val="single" w:sz="4" w:space="0" w:color="auto"/>
              <w:left w:val="single" w:sz="4" w:space="0" w:color="auto"/>
              <w:bottom w:val="single" w:sz="4" w:space="0" w:color="auto"/>
              <w:right w:val="single" w:sz="4" w:space="0" w:color="auto"/>
            </w:tcBorders>
            <w:shd w:val="clear" w:color="auto" w:fill="auto"/>
            <w:vAlign w:val="center"/>
          </w:tcPr>
          <w:p w:rsidR="00E93D5B" w:rsidRDefault="00E93D5B" w:rsidP="00695393">
            <w:pPr>
              <w:widowControl/>
              <w:adjustRightInd w:val="0"/>
              <w:snapToGrid w:val="0"/>
              <w:rPr>
                <w:rFonts w:ascii="宋体" w:hAnsi="宋体" w:cs="宋体"/>
                <w:kern w:val="0"/>
                <w:lang w:bidi="ar"/>
              </w:rPr>
            </w:pPr>
            <w:r>
              <w:rPr>
                <w:rFonts w:ascii="宋体" w:hAnsi="宋体" w:cs="宋体" w:hint="eastAsia"/>
                <w:kern w:val="0"/>
                <w:lang w:bidi="ar"/>
              </w:rPr>
              <w:t>申报并通过国家、省级林草机械装备创新试验示范基地试点认定；</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tcPr>
          <w:p w:rsidR="00E93D5B" w:rsidRDefault="00E93D5B" w:rsidP="00695393">
            <w:pPr>
              <w:widowControl/>
              <w:adjustRightInd w:val="0"/>
              <w:snapToGrid w:val="0"/>
              <w:rPr>
                <w:rFonts w:ascii="宋体" w:hAnsi="宋体" w:cs="宋体"/>
                <w:kern w:val="0"/>
                <w:lang w:bidi="ar"/>
              </w:rPr>
            </w:pPr>
            <w:r>
              <w:rPr>
                <w:rFonts w:ascii="宋体" w:hAnsi="宋体" w:cs="宋体" w:hint="eastAsia"/>
                <w:kern w:val="0"/>
                <w:lang w:bidi="ar"/>
              </w:rPr>
              <w:t>①申请表；②营业执照、法人代表身份证复印件；</w:t>
            </w:r>
            <w:r w:rsidRPr="0064018F">
              <w:rPr>
                <w:rFonts w:ascii="宋体" w:hAnsi="宋体" w:cs="宋体" w:hint="eastAsia"/>
                <w:kern w:val="0"/>
                <w:lang w:bidi="ar"/>
              </w:rPr>
              <w:t>③当年认定基地的佐证材料</w:t>
            </w:r>
            <w:r>
              <w:rPr>
                <w:rFonts w:ascii="宋体" w:hAnsi="宋体" w:cs="宋体" w:hint="eastAsia"/>
                <w:kern w:val="0"/>
                <w:lang w:bidi="ar"/>
              </w:rPr>
              <w:t>或政府发文</w:t>
            </w:r>
            <w:r w:rsidRPr="0064018F">
              <w:rPr>
                <w:rFonts w:ascii="宋体" w:hAnsi="宋体" w:cs="宋体" w:hint="eastAsia"/>
                <w:kern w:val="0"/>
                <w:lang w:bidi="ar"/>
              </w:rPr>
              <w:t>。</w:t>
            </w:r>
          </w:p>
        </w:tc>
      </w:tr>
    </w:tbl>
    <w:p w:rsidR="001C2BD7" w:rsidRDefault="004D7AF0">
      <w:pPr>
        <w:spacing w:line="500" w:lineRule="exact"/>
        <w:ind w:firstLineChars="100" w:firstLine="211"/>
        <w:rPr>
          <w:b/>
          <w:bCs/>
        </w:rPr>
      </w:pPr>
      <w:r>
        <w:rPr>
          <w:rFonts w:hint="eastAsia"/>
          <w:b/>
          <w:bCs/>
        </w:rPr>
        <w:lastRenderedPageBreak/>
        <w:t>（十四）加强创意设计</w:t>
      </w:r>
    </w:p>
    <w:p w:rsidR="001C2BD7" w:rsidRDefault="004D7AF0">
      <w:pPr>
        <w:spacing w:line="440" w:lineRule="exact"/>
        <w:ind w:firstLineChars="200" w:firstLine="420"/>
      </w:pPr>
      <w:r>
        <w:rPr>
          <w:rFonts w:hint="eastAsia"/>
        </w:rPr>
        <w:t>14</w:t>
      </w:r>
      <w:r>
        <w:t>.1</w:t>
      </w:r>
      <w:r>
        <w:rPr>
          <w:rFonts w:hint="eastAsia"/>
        </w:rPr>
        <w:t>补助（扶持）方式：核校类，可即时申报兑现。</w:t>
      </w:r>
    </w:p>
    <w:p w:rsidR="001C2BD7" w:rsidRDefault="004D7AF0">
      <w:pPr>
        <w:spacing w:line="440" w:lineRule="exact"/>
        <w:ind w:firstLineChars="200" w:firstLine="420"/>
      </w:pPr>
      <w:r>
        <w:rPr>
          <w:rFonts w:hint="eastAsia"/>
        </w:rPr>
        <w:t>14</w:t>
      </w:r>
      <w:r>
        <w:t>.2</w:t>
      </w:r>
      <w:r>
        <w:rPr>
          <w:rFonts w:hint="eastAsia"/>
        </w:rPr>
        <w:t>补助标准，申报对象、条件和需提交的材料：具体参见表</w:t>
      </w:r>
      <w:r>
        <w:rPr>
          <w:rFonts w:hint="eastAsia"/>
        </w:rPr>
        <w:t>14</w:t>
      </w:r>
      <w:r>
        <w:rPr>
          <w:rFonts w:hint="eastAsia"/>
        </w:rPr>
        <w:t>。</w:t>
      </w:r>
    </w:p>
    <w:p w:rsidR="001C2BD7" w:rsidRDefault="004D7AF0">
      <w:pPr>
        <w:spacing w:line="440" w:lineRule="exact"/>
        <w:ind w:firstLineChars="200" w:firstLine="420"/>
      </w:pPr>
      <w:r>
        <w:rPr>
          <w:rFonts w:hint="eastAsia"/>
        </w:rPr>
        <w:t xml:space="preserve">14.3 </w:t>
      </w:r>
      <w:r>
        <w:rPr>
          <w:rFonts w:hint="eastAsia"/>
        </w:rPr>
        <w:t>工作流程</w:t>
      </w:r>
    </w:p>
    <w:p w:rsidR="001C2BD7" w:rsidRDefault="004D7AF0">
      <w:pPr>
        <w:spacing w:line="440" w:lineRule="exact"/>
        <w:ind w:firstLineChars="200" w:firstLine="420"/>
      </w:pPr>
      <w:r>
        <w:rPr>
          <w:rFonts w:hint="eastAsia"/>
        </w:rPr>
        <w:t>①申报对象自行在“龙财通”系统（网址：</w:t>
      </w:r>
      <w:r>
        <w:rPr>
          <w:rFonts w:hint="eastAsia"/>
        </w:rPr>
        <w:t>https://zxzjypt.longquan.gov.cn/</w:t>
      </w:r>
      <w:r>
        <w:rPr>
          <w:rFonts w:hint="eastAsia"/>
        </w:rPr>
        <w:t>）进行网上申报，并上传申报材料；</w:t>
      </w:r>
    </w:p>
    <w:p w:rsidR="001C2BD7" w:rsidRDefault="004D7AF0">
      <w:pPr>
        <w:spacing w:line="440" w:lineRule="exact"/>
        <w:ind w:firstLineChars="200" w:firstLine="420"/>
      </w:pPr>
      <w:r>
        <w:rPr>
          <w:rFonts w:hint="eastAsia"/>
        </w:rPr>
        <w:t>②市林业主管部门及相关部门对各申报材料进行受理审核；</w:t>
      </w:r>
    </w:p>
    <w:p w:rsidR="001C2BD7" w:rsidRDefault="004D7AF0">
      <w:pPr>
        <w:spacing w:line="440" w:lineRule="exact"/>
        <w:ind w:firstLineChars="200" w:firstLine="420"/>
      </w:pPr>
      <w:r>
        <w:rPr>
          <w:rFonts w:hint="eastAsia"/>
        </w:rPr>
        <w:t>③各项目材料经审核后，补助资金由市林业主管部门发文拨付。</w:t>
      </w:r>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w:t>
      </w:r>
      <w:r>
        <w:rPr>
          <w:rFonts w:ascii="宋体" w:hAnsi="宋体" w:cs="宋体"/>
          <w:b/>
          <w:bCs/>
          <w:kern w:val="0"/>
          <w:sz w:val="28"/>
          <w:szCs w:val="28"/>
          <w:lang w:bidi="ar"/>
        </w:rPr>
        <w:t>1</w:t>
      </w:r>
      <w:r>
        <w:rPr>
          <w:rFonts w:ascii="宋体" w:hAnsi="宋体" w:cs="宋体" w:hint="eastAsia"/>
          <w:b/>
          <w:bCs/>
          <w:kern w:val="0"/>
          <w:sz w:val="28"/>
          <w:szCs w:val="28"/>
          <w:lang w:bidi="ar"/>
        </w:rPr>
        <w:t>4</w:t>
      </w:r>
      <w:r>
        <w:rPr>
          <w:rFonts w:ascii="宋体" w:hAnsi="宋体" w:cs="宋体"/>
          <w:b/>
          <w:bCs/>
          <w:kern w:val="0"/>
          <w:sz w:val="28"/>
          <w:szCs w:val="28"/>
          <w:lang w:bidi="ar"/>
        </w:rPr>
        <w:t xml:space="preserve"> </w:t>
      </w:r>
      <w:r>
        <w:rPr>
          <w:rFonts w:ascii="宋体" w:hAnsi="宋体" w:cs="宋体" w:hint="eastAsia"/>
          <w:b/>
          <w:bCs/>
          <w:kern w:val="0"/>
          <w:sz w:val="28"/>
          <w:szCs w:val="28"/>
          <w:lang w:bidi="ar"/>
        </w:rPr>
        <w:t>加强创意设计项目申报对象及申报材料对应表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3239"/>
        <w:gridCol w:w="3402"/>
        <w:gridCol w:w="3782"/>
      </w:tblGrid>
      <w:tr w:rsidR="001C2BD7">
        <w:trPr>
          <w:trHeight w:val="613"/>
          <w:jc w:val="center"/>
        </w:trPr>
        <w:tc>
          <w:tcPr>
            <w:tcW w:w="2573"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3239"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3402"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3782"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trPr>
          <w:trHeight w:val="1969"/>
          <w:jc w:val="center"/>
        </w:trPr>
        <w:tc>
          <w:tcPr>
            <w:tcW w:w="2573" w:type="dxa"/>
            <w:tcBorders>
              <w:top w:val="single" w:sz="4" w:space="0" w:color="auto"/>
              <w:left w:val="single" w:sz="4" w:space="0" w:color="auto"/>
              <w:right w:val="single" w:sz="4" w:space="0" w:color="auto"/>
            </w:tcBorders>
            <w:vAlign w:val="center"/>
          </w:tcPr>
          <w:p w:rsidR="001C2BD7" w:rsidRDefault="004D7AF0">
            <w:pPr>
              <w:widowControl/>
              <w:adjustRightInd w:val="0"/>
              <w:snapToGrid w:val="0"/>
              <w:jc w:val="center"/>
              <w:rPr>
                <w:rFonts w:ascii="宋体" w:hAnsi="宋体" w:cs="宋体"/>
                <w:kern w:val="0"/>
                <w:lang w:bidi="ar"/>
              </w:rPr>
            </w:pPr>
            <w:r>
              <w:rPr>
                <w:rFonts w:ascii="宋体" w:hAnsi="宋体" w:cs="宋体" w:hint="eastAsia"/>
                <w:kern w:val="0"/>
                <w:lang w:bidi="ar"/>
              </w:rPr>
              <w:t>本地竹木企业</w:t>
            </w:r>
          </w:p>
        </w:tc>
        <w:tc>
          <w:tcPr>
            <w:tcW w:w="3239" w:type="dxa"/>
            <w:tcBorders>
              <w:top w:val="single" w:sz="4" w:space="0" w:color="auto"/>
              <w:left w:val="single" w:sz="4" w:space="0" w:color="auto"/>
              <w:right w:val="single" w:sz="4" w:space="0" w:color="auto"/>
            </w:tcBorders>
            <w:vAlign w:val="center"/>
          </w:tcPr>
          <w:p w:rsidR="001C2BD7" w:rsidRPr="008633B6" w:rsidRDefault="004D7AF0">
            <w:r w:rsidRPr="008633B6">
              <w:rPr>
                <w:rFonts w:hint="eastAsia"/>
              </w:rPr>
              <w:t>经审定，按交易额（不含税）的</w:t>
            </w:r>
            <w:r w:rsidRPr="008633B6">
              <w:rPr>
                <w:rFonts w:hint="eastAsia"/>
              </w:rPr>
              <w:t>0.5%</w:t>
            </w:r>
            <w:r w:rsidRPr="008633B6">
              <w:rPr>
                <w:rFonts w:hint="eastAsia"/>
              </w:rPr>
              <w:t>进行奖励，每家企业每年最多不超过</w:t>
            </w:r>
            <w:r w:rsidRPr="008633B6">
              <w:rPr>
                <w:rFonts w:hint="eastAsia"/>
              </w:rPr>
              <w:t>10</w:t>
            </w:r>
            <w:r w:rsidRPr="008633B6">
              <w:rPr>
                <w:rFonts w:hint="eastAsia"/>
              </w:rPr>
              <w:t>万元。</w:t>
            </w:r>
          </w:p>
        </w:tc>
        <w:tc>
          <w:tcPr>
            <w:tcW w:w="3402" w:type="dxa"/>
            <w:tcBorders>
              <w:top w:val="single" w:sz="4" w:space="0" w:color="auto"/>
              <w:left w:val="single" w:sz="4" w:space="0" w:color="auto"/>
              <w:right w:val="single" w:sz="4" w:space="0" w:color="auto"/>
            </w:tcBorders>
            <w:vAlign w:val="center"/>
          </w:tcPr>
          <w:p w:rsidR="001C2BD7" w:rsidRPr="008633B6" w:rsidRDefault="004D7AF0" w:rsidP="008633B6">
            <w:pPr>
              <w:adjustRightInd w:val="0"/>
              <w:snapToGrid w:val="0"/>
              <w:rPr>
                <w:kern w:val="0"/>
                <w:lang w:bidi="ar"/>
              </w:rPr>
            </w:pPr>
            <w:r w:rsidRPr="008633B6">
              <w:rPr>
                <w:rFonts w:hint="eastAsia"/>
                <w:kern w:val="0"/>
                <w:lang w:bidi="ar"/>
              </w:rPr>
              <w:t>新获得外观设计专利，并</w:t>
            </w:r>
            <w:r w:rsidRPr="008633B6">
              <w:rPr>
                <w:rFonts w:hint="eastAsia"/>
              </w:rPr>
              <w:t>应用该专利所生产的产品当年交易额在</w:t>
            </w:r>
            <w:r w:rsidRPr="008633B6">
              <w:rPr>
                <w:rFonts w:hint="eastAsia"/>
              </w:rPr>
              <w:t>300</w:t>
            </w:r>
            <w:r w:rsidRPr="008633B6">
              <w:rPr>
                <w:rFonts w:hint="eastAsia"/>
              </w:rPr>
              <w:t>万元</w:t>
            </w:r>
            <w:r w:rsidR="009331FE" w:rsidRPr="008633B6">
              <w:rPr>
                <w:rFonts w:hint="eastAsia"/>
              </w:rPr>
              <w:t>（含税）</w:t>
            </w:r>
            <w:r w:rsidRPr="008633B6">
              <w:rPr>
                <w:rFonts w:hint="eastAsia"/>
              </w:rPr>
              <w:t>及以上</w:t>
            </w:r>
            <w:r w:rsidR="009331FE" w:rsidRPr="008633B6">
              <w:rPr>
                <w:rFonts w:hint="eastAsia"/>
              </w:rPr>
              <w:t>，</w:t>
            </w:r>
            <w:r w:rsidR="008633B6" w:rsidRPr="008633B6">
              <w:rPr>
                <w:rFonts w:hint="eastAsia"/>
              </w:rPr>
              <w:t>按开具</w:t>
            </w:r>
            <w:r w:rsidR="00762DA1">
              <w:rPr>
                <w:rFonts w:hint="eastAsia"/>
              </w:rPr>
              <w:t>该</w:t>
            </w:r>
            <w:r w:rsidR="008633B6" w:rsidRPr="008633B6">
              <w:rPr>
                <w:rFonts w:hint="eastAsia"/>
              </w:rPr>
              <w:t>产品</w:t>
            </w:r>
            <w:r w:rsidR="00762DA1">
              <w:rPr>
                <w:rFonts w:hint="eastAsia"/>
              </w:rPr>
              <w:t>型号</w:t>
            </w:r>
            <w:r w:rsidR="00506B03">
              <w:rPr>
                <w:rFonts w:hint="eastAsia"/>
              </w:rPr>
              <w:t>（与专利一致</w:t>
            </w:r>
            <w:r w:rsidR="00762DA1">
              <w:rPr>
                <w:rFonts w:hint="eastAsia"/>
              </w:rPr>
              <w:t>）</w:t>
            </w:r>
            <w:r w:rsidR="008633B6" w:rsidRPr="008633B6">
              <w:rPr>
                <w:rFonts w:hint="eastAsia"/>
              </w:rPr>
              <w:t>发票统计核算。</w:t>
            </w:r>
          </w:p>
        </w:tc>
        <w:tc>
          <w:tcPr>
            <w:tcW w:w="3782" w:type="dxa"/>
            <w:tcBorders>
              <w:top w:val="single" w:sz="4" w:space="0" w:color="auto"/>
              <w:left w:val="single" w:sz="4" w:space="0" w:color="auto"/>
              <w:right w:val="single" w:sz="4" w:space="0" w:color="auto"/>
            </w:tcBorders>
            <w:vAlign w:val="center"/>
          </w:tcPr>
          <w:p w:rsidR="001C2BD7" w:rsidRDefault="004D7AF0" w:rsidP="00F47E77">
            <w:pPr>
              <w:widowControl/>
              <w:adjustRightInd w:val="0"/>
              <w:snapToGrid w:val="0"/>
              <w:rPr>
                <w:rFonts w:ascii="宋体" w:hAnsi="宋体" w:cs="宋体"/>
                <w:kern w:val="0"/>
                <w:lang w:bidi="ar"/>
              </w:rPr>
            </w:pPr>
            <w:r>
              <w:rPr>
                <w:rFonts w:ascii="宋体" w:hAnsi="宋体" w:cs="宋体" w:hint="eastAsia"/>
                <w:kern w:val="0"/>
                <w:lang w:bidi="ar"/>
              </w:rPr>
              <w:t>①申请表；②营业执照、法人代表身份证复印件；③外观设计专利证书；④年交易额凭证；⑤提交由政府采购并支付的第三方公司所提供的审计报告；⑥发票等支出凭证。</w:t>
            </w:r>
          </w:p>
        </w:tc>
      </w:tr>
    </w:tbl>
    <w:p w:rsidR="001C2BD7" w:rsidRDefault="001C2BD7">
      <w:pPr>
        <w:spacing w:line="500" w:lineRule="exact"/>
        <w:ind w:firstLineChars="100" w:firstLine="211"/>
        <w:rPr>
          <w:b/>
          <w:bCs/>
        </w:rPr>
      </w:pPr>
    </w:p>
    <w:p w:rsidR="001C2BD7" w:rsidRDefault="001C2BD7">
      <w:pPr>
        <w:spacing w:line="500" w:lineRule="exact"/>
        <w:ind w:firstLineChars="100" w:firstLine="211"/>
        <w:rPr>
          <w:b/>
          <w:bCs/>
        </w:rPr>
      </w:pPr>
    </w:p>
    <w:p w:rsidR="001C2BD7" w:rsidRDefault="001C2BD7">
      <w:pPr>
        <w:spacing w:line="500" w:lineRule="exact"/>
        <w:ind w:firstLineChars="100" w:firstLine="211"/>
        <w:rPr>
          <w:b/>
          <w:bCs/>
        </w:rPr>
      </w:pPr>
    </w:p>
    <w:p w:rsidR="001C2BD7" w:rsidRDefault="001C2BD7">
      <w:pPr>
        <w:spacing w:line="500" w:lineRule="exact"/>
        <w:ind w:firstLineChars="100" w:firstLine="211"/>
        <w:rPr>
          <w:b/>
          <w:bCs/>
        </w:rPr>
      </w:pPr>
    </w:p>
    <w:p w:rsidR="001C2BD7" w:rsidRDefault="001C2BD7">
      <w:pPr>
        <w:spacing w:line="500" w:lineRule="exact"/>
        <w:ind w:firstLineChars="100" w:firstLine="211"/>
        <w:rPr>
          <w:b/>
          <w:bCs/>
        </w:rPr>
      </w:pPr>
    </w:p>
    <w:p w:rsidR="001C2BD7" w:rsidRDefault="004D7AF0">
      <w:pPr>
        <w:spacing w:line="500" w:lineRule="exact"/>
        <w:ind w:firstLineChars="100" w:firstLine="211"/>
        <w:rPr>
          <w:b/>
          <w:bCs/>
        </w:rPr>
      </w:pPr>
      <w:r>
        <w:rPr>
          <w:rFonts w:hint="eastAsia"/>
          <w:b/>
          <w:bCs/>
        </w:rPr>
        <w:lastRenderedPageBreak/>
        <w:t>（十五）强化科技创新</w:t>
      </w:r>
    </w:p>
    <w:p w:rsidR="001C2BD7" w:rsidRDefault="004D7AF0" w:rsidP="00E93D5B">
      <w:pPr>
        <w:spacing w:line="440" w:lineRule="exact"/>
        <w:ind w:firstLineChars="200" w:firstLine="420"/>
      </w:pPr>
      <w:r>
        <w:rPr>
          <w:rFonts w:hint="eastAsia"/>
        </w:rPr>
        <w:t>15</w:t>
      </w:r>
      <w:r>
        <w:t>.1</w:t>
      </w:r>
      <w:r>
        <w:rPr>
          <w:rFonts w:hint="eastAsia"/>
        </w:rPr>
        <w:t>奖补（扶持）方式</w:t>
      </w:r>
      <w:r w:rsidR="00E93D5B">
        <w:rPr>
          <w:rFonts w:hint="eastAsia"/>
        </w:rPr>
        <w:t>：</w:t>
      </w:r>
      <w:r w:rsidR="006E3989">
        <w:rPr>
          <w:rFonts w:hint="eastAsia"/>
        </w:rPr>
        <w:t>核校</w:t>
      </w:r>
      <w:r>
        <w:rPr>
          <w:rFonts w:hint="eastAsia"/>
        </w:rPr>
        <w:t>类，即时兑现；</w:t>
      </w:r>
    </w:p>
    <w:p w:rsidR="001C2BD7" w:rsidRDefault="004D7AF0">
      <w:pPr>
        <w:spacing w:line="440" w:lineRule="exact"/>
        <w:ind w:firstLineChars="200" w:firstLine="420"/>
      </w:pPr>
      <w:r>
        <w:rPr>
          <w:rFonts w:hint="eastAsia"/>
        </w:rPr>
        <w:t>15</w:t>
      </w:r>
      <w:r>
        <w:t>.2</w:t>
      </w:r>
      <w:r>
        <w:rPr>
          <w:rFonts w:hint="eastAsia"/>
        </w:rPr>
        <w:t>补助标准，申报对象、条件和需提交的材料：具体参见表</w:t>
      </w:r>
      <w:r>
        <w:rPr>
          <w:rFonts w:hint="eastAsia"/>
        </w:rPr>
        <w:t>15</w:t>
      </w:r>
      <w:r>
        <w:rPr>
          <w:rFonts w:hint="eastAsia"/>
        </w:rPr>
        <w:t>。</w:t>
      </w:r>
    </w:p>
    <w:p w:rsidR="001C2BD7" w:rsidRDefault="004D7AF0">
      <w:pPr>
        <w:spacing w:line="440" w:lineRule="exact"/>
        <w:ind w:firstLineChars="200" w:firstLine="420"/>
      </w:pPr>
      <w:r>
        <w:rPr>
          <w:rFonts w:hint="eastAsia"/>
        </w:rPr>
        <w:t xml:space="preserve">15.3 </w:t>
      </w:r>
      <w:r>
        <w:rPr>
          <w:rFonts w:hint="eastAsia"/>
        </w:rPr>
        <w:t>工作流程</w:t>
      </w:r>
    </w:p>
    <w:p w:rsidR="001C2BD7" w:rsidRDefault="004D7AF0">
      <w:pPr>
        <w:spacing w:line="440" w:lineRule="exact"/>
        <w:ind w:firstLineChars="200" w:firstLine="420"/>
      </w:pPr>
      <w:r>
        <w:rPr>
          <w:rFonts w:hint="eastAsia"/>
        </w:rPr>
        <w:t>①申报对象自行在“龙财通”系统（网址：</w:t>
      </w:r>
      <w:r>
        <w:rPr>
          <w:rFonts w:hint="eastAsia"/>
        </w:rPr>
        <w:t>https://zxzjypt.longquan.gov.cn/</w:t>
      </w:r>
      <w:r>
        <w:rPr>
          <w:rFonts w:hint="eastAsia"/>
        </w:rPr>
        <w:t>）进行网上申报，并上传申报材料；</w:t>
      </w:r>
    </w:p>
    <w:p w:rsidR="001C2BD7" w:rsidRDefault="004D7AF0">
      <w:pPr>
        <w:spacing w:line="440" w:lineRule="exact"/>
        <w:ind w:firstLineChars="200" w:firstLine="420"/>
      </w:pPr>
      <w:r>
        <w:rPr>
          <w:rFonts w:hint="eastAsia"/>
        </w:rPr>
        <w:t>②市林业主管部门及相关部门对各申报材料进行受理审核；</w:t>
      </w:r>
    </w:p>
    <w:p w:rsidR="001C2BD7" w:rsidRDefault="004D7AF0">
      <w:pPr>
        <w:spacing w:line="440" w:lineRule="exact"/>
        <w:ind w:firstLineChars="200" w:firstLine="420"/>
      </w:pPr>
      <w:r>
        <w:rPr>
          <w:rFonts w:hint="eastAsia"/>
        </w:rPr>
        <w:t>③各项目材料经审核后，补助资金由市林业主管部门发文拨付。</w:t>
      </w:r>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w:t>
      </w:r>
      <w:r>
        <w:rPr>
          <w:rFonts w:ascii="宋体" w:hAnsi="宋体" w:cs="宋体"/>
          <w:b/>
          <w:bCs/>
          <w:kern w:val="0"/>
          <w:sz w:val="28"/>
          <w:szCs w:val="28"/>
          <w:lang w:bidi="ar"/>
        </w:rPr>
        <w:t>1</w:t>
      </w:r>
      <w:r>
        <w:rPr>
          <w:rFonts w:ascii="宋体" w:hAnsi="宋体" w:cs="宋体" w:hint="eastAsia"/>
          <w:b/>
          <w:bCs/>
          <w:kern w:val="0"/>
          <w:sz w:val="28"/>
          <w:szCs w:val="28"/>
          <w:lang w:bidi="ar"/>
        </w:rPr>
        <w:t>5</w:t>
      </w:r>
      <w:r>
        <w:rPr>
          <w:rFonts w:ascii="宋体" w:hAnsi="宋体" w:cs="宋体"/>
          <w:b/>
          <w:bCs/>
          <w:kern w:val="0"/>
          <w:sz w:val="28"/>
          <w:szCs w:val="28"/>
          <w:lang w:bidi="ar"/>
        </w:rPr>
        <w:t xml:space="preserve"> </w:t>
      </w:r>
      <w:r>
        <w:rPr>
          <w:rFonts w:ascii="宋体" w:hAnsi="宋体" w:cs="宋体" w:hint="eastAsia"/>
          <w:b/>
          <w:bCs/>
          <w:kern w:val="0"/>
          <w:sz w:val="28"/>
          <w:szCs w:val="28"/>
          <w:lang w:bidi="ar"/>
        </w:rPr>
        <w:t>强化科技创新项目申报对象及申报材料对应表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2409"/>
        <w:gridCol w:w="5579"/>
        <w:gridCol w:w="3782"/>
      </w:tblGrid>
      <w:tr w:rsidR="001C2BD7" w:rsidTr="0075179D">
        <w:trPr>
          <w:trHeight w:val="613"/>
          <w:jc w:val="center"/>
        </w:trPr>
        <w:tc>
          <w:tcPr>
            <w:tcW w:w="1226"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2409"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5579"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3782"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6E3989" w:rsidTr="0075179D">
        <w:trPr>
          <w:trHeight w:val="1052"/>
          <w:jc w:val="center"/>
        </w:trPr>
        <w:tc>
          <w:tcPr>
            <w:tcW w:w="1226" w:type="dxa"/>
            <w:tcBorders>
              <w:top w:val="single" w:sz="4" w:space="0" w:color="auto"/>
              <w:left w:val="single" w:sz="4" w:space="0" w:color="auto"/>
              <w:right w:val="single" w:sz="4" w:space="0" w:color="auto"/>
            </w:tcBorders>
            <w:vAlign w:val="center"/>
          </w:tcPr>
          <w:p w:rsidR="006E3989" w:rsidRDefault="006E3989" w:rsidP="006E3989">
            <w:pPr>
              <w:widowControl/>
              <w:adjustRightInd w:val="0"/>
              <w:snapToGrid w:val="0"/>
              <w:jc w:val="center"/>
              <w:rPr>
                <w:rFonts w:ascii="宋体" w:hAnsi="宋体" w:cs="宋体"/>
                <w:b/>
                <w:bCs/>
                <w:kern w:val="0"/>
                <w:lang w:bidi="ar"/>
              </w:rPr>
            </w:pPr>
            <w:r w:rsidRPr="006E3989">
              <w:rPr>
                <w:rFonts w:ascii="宋体" w:hAnsi="宋体" w:cs="宋体" w:hint="eastAsia"/>
                <w:b/>
                <w:bCs/>
                <w:kern w:val="0"/>
                <w:lang w:bidi="ar"/>
              </w:rPr>
              <w:t>量化生产项目：</w:t>
            </w:r>
          </w:p>
          <w:p w:rsidR="006E3989" w:rsidRPr="006E3989" w:rsidRDefault="006E3989" w:rsidP="006E3989">
            <w:pPr>
              <w:widowControl/>
              <w:adjustRightInd w:val="0"/>
              <w:snapToGrid w:val="0"/>
              <w:jc w:val="center"/>
              <w:rPr>
                <w:rFonts w:ascii="宋体" w:hAnsi="宋体" w:cs="宋体"/>
                <w:b/>
                <w:bCs/>
                <w:kern w:val="0"/>
                <w:lang w:bidi="ar"/>
              </w:rPr>
            </w:pPr>
            <w:r>
              <w:rPr>
                <w:rFonts w:ascii="宋体" w:hAnsi="宋体" w:cs="宋体" w:hint="eastAsia"/>
                <w:kern w:val="0"/>
                <w:lang w:bidi="ar"/>
              </w:rPr>
              <w:t>本地竹木企业</w:t>
            </w:r>
          </w:p>
        </w:tc>
        <w:tc>
          <w:tcPr>
            <w:tcW w:w="2409" w:type="dxa"/>
            <w:tcBorders>
              <w:top w:val="single" w:sz="4" w:space="0" w:color="auto"/>
              <w:left w:val="single" w:sz="4" w:space="0" w:color="auto"/>
              <w:right w:val="single" w:sz="4" w:space="0" w:color="auto"/>
            </w:tcBorders>
            <w:vAlign w:val="center"/>
          </w:tcPr>
          <w:p w:rsidR="006E3989" w:rsidRPr="008633B6" w:rsidRDefault="006E3989" w:rsidP="006E3989">
            <w:r w:rsidRPr="008633B6">
              <w:rPr>
                <w:rFonts w:hint="eastAsia"/>
              </w:rPr>
              <w:t>经审定，</w:t>
            </w:r>
            <w:r>
              <w:rPr>
                <w:rFonts w:hint="eastAsia"/>
              </w:rPr>
              <w:t>给予一次性</w:t>
            </w:r>
            <w:r w:rsidRPr="008633B6">
              <w:rPr>
                <w:rFonts w:hint="eastAsia"/>
              </w:rPr>
              <w:t>奖励</w:t>
            </w:r>
            <w:r>
              <w:rPr>
                <w:rFonts w:hint="eastAsia"/>
              </w:rPr>
              <w:t>2</w:t>
            </w:r>
            <w:r>
              <w:rPr>
                <w:rFonts w:hint="eastAsia"/>
              </w:rPr>
              <w:t>万元</w:t>
            </w:r>
            <w:r w:rsidRPr="008633B6">
              <w:rPr>
                <w:rFonts w:hint="eastAsia"/>
              </w:rPr>
              <w:t>，每家企业每年最多不超过</w:t>
            </w:r>
            <w:r>
              <w:rPr>
                <w:rFonts w:hint="eastAsia"/>
              </w:rPr>
              <w:t>2</w:t>
            </w:r>
            <w:r w:rsidRPr="008633B6">
              <w:rPr>
                <w:rFonts w:hint="eastAsia"/>
              </w:rPr>
              <w:t>0</w:t>
            </w:r>
            <w:r w:rsidRPr="008633B6">
              <w:rPr>
                <w:rFonts w:hint="eastAsia"/>
              </w:rPr>
              <w:t>万元。</w:t>
            </w:r>
          </w:p>
        </w:tc>
        <w:tc>
          <w:tcPr>
            <w:tcW w:w="5579" w:type="dxa"/>
            <w:tcBorders>
              <w:top w:val="single" w:sz="4" w:space="0" w:color="auto"/>
              <w:left w:val="single" w:sz="4" w:space="0" w:color="auto"/>
              <w:right w:val="single" w:sz="4" w:space="0" w:color="auto"/>
            </w:tcBorders>
            <w:vAlign w:val="center"/>
          </w:tcPr>
          <w:p w:rsidR="006E3989" w:rsidRPr="008633B6" w:rsidRDefault="006E3989" w:rsidP="006E3989">
            <w:pPr>
              <w:adjustRightInd w:val="0"/>
              <w:snapToGrid w:val="0"/>
              <w:rPr>
                <w:kern w:val="0"/>
                <w:lang w:bidi="ar"/>
              </w:rPr>
            </w:pPr>
            <w:r>
              <w:rPr>
                <w:rFonts w:hint="eastAsia"/>
                <w:kern w:val="0"/>
                <w:lang w:bidi="ar"/>
              </w:rPr>
              <w:t>新获得发明专利，且符合《“以竹代塑”主要产品名录（</w:t>
            </w:r>
            <w:r>
              <w:rPr>
                <w:rFonts w:hint="eastAsia"/>
                <w:kern w:val="0"/>
                <w:lang w:bidi="ar"/>
              </w:rPr>
              <w:t>2023</w:t>
            </w:r>
            <w:r>
              <w:rPr>
                <w:rFonts w:hint="eastAsia"/>
                <w:kern w:val="0"/>
                <w:lang w:bidi="ar"/>
              </w:rPr>
              <w:t>年版）》，并应用专利开展量化生产，</w:t>
            </w:r>
            <w:r w:rsidRPr="008633B6">
              <w:rPr>
                <w:rFonts w:hint="eastAsia"/>
              </w:rPr>
              <w:t>应用该专利所生产的产品当年交易额在</w:t>
            </w:r>
            <w:r w:rsidRPr="008633B6">
              <w:rPr>
                <w:rFonts w:hint="eastAsia"/>
              </w:rPr>
              <w:t>300</w:t>
            </w:r>
            <w:r w:rsidRPr="008633B6">
              <w:rPr>
                <w:rFonts w:hint="eastAsia"/>
              </w:rPr>
              <w:t>万元（含税）及以上，按开具</w:t>
            </w:r>
            <w:r>
              <w:rPr>
                <w:rFonts w:hint="eastAsia"/>
              </w:rPr>
              <w:t>该</w:t>
            </w:r>
            <w:r w:rsidRPr="008633B6">
              <w:rPr>
                <w:rFonts w:hint="eastAsia"/>
              </w:rPr>
              <w:t>产品</w:t>
            </w:r>
            <w:r>
              <w:rPr>
                <w:rFonts w:hint="eastAsia"/>
              </w:rPr>
              <w:t>型号（与专利一致）</w:t>
            </w:r>
            <w:r w:rsidRPr="008633B6">
              <w:rPr>
                <w:rFonts w:hint="eastAsia"/>
              </w:rPr>
              <w:t>发票统计核算。</w:t>
            </w:r>
          </w:p>
        </w:tc>
        <w:tc>
          <w:tcPr>
            <w:tcW w:w="3782" w:type="dxa"/>
            <w:tcBorders>
              <w:top w:val="single" w:sz="4" w:space="0" w:color="auto"/>
              <w:left w:val="single" w:sz="4" w:space="0" w:color="auto"/>
              <w:right w:val="single" w:sz="4" w:space="0" w:color="auto"/>
            </w:tcBorders>
            <w:vAlign w:val="center"/>
          </w:tcPr>
          <w:p w:rsidR="006E3989" w:rsidRDefault="006E3989" w:rsidP="009E0216">
            <w:pPr>
              <w:widowControl/>
              <w:adjustRightInd w:val="0"/>
              <w:snapToGrid w:val="0"/>
              <w:rPr>
                <w:rFonts w:ascii="宋体" w:hAnsi="宋体" w:cs="宋体"/>
                <w:kern w:val="0"/>
                <w:lang w:bidi="ar"/>
              </w:rPr>
            </w:pPr>
            <w:r>
              <w:rPr>
                <w:rFonts w:ascii="宋体" w:hAnsi="宋体" w:cs="宋体" w:hint="eastAsia"/>
                <w:kern w:val="0"/>
                <w:lang w:bidi="ar"/>
              </w:rPr>
              <w:t>①申请表；②营业执照、法人代表身份证复印件；③</w:t>
            </w:r>
            <w:r w:rsidR="009E0216">
              <w:rPr>
                <w:rFonts w:ascii="宋体" w:hAnsi="宋体" w:cs="宋体" w:hint="eastAsia"/>
                <w:kern w:val="0"/>
                <w:lang w:bidi="ar"/>
              </w:rPr>
              <w:t>发明</w:t>
            </w:r>
            <w:r>
              <w:rPr>
                <w:rFonts w:ascii="宋体" w:hAnsi="宋体" w:cs="宋体" w:hint="eastAsia"/>
                <w:kern w:val="0"/>
                <w:lang w:bidi="ar"/>
              </w:rPr>
              <w:t>专利证书；④年交易额凭证；⑤提交由政府采购并支付的第三方公司所提供的审计报告；⑥发票等支出凭证。</w:t>
            </w:r>
          </w:p>
        </w:tc>
      </w:tr>
      <w:tr w:rsidR="001C2BD7" w:rsidTr="0075179D">
        <w:trPr>
          <w:trHeight w:val="1389"/>
          <w:jc w:val="center"/>
        </w:trPr>
        <w:tc>
          <w:tcPr>
            <w:tcW w:w="1226" w:type="dxa"/>
            <w:tcBorders>
              <w:top w:val="single" w:sz="4" w:space="0" w:color="auto"/>
              <w:left w:val="single" w:sz="4" w:space="0" w:color="auto"/>
              <w:bottom w:val="single" w:sz="4" w:space="0" w:color="auto"/>
              <w:right w:val="single" w:sz="4" w:space="0" w:color="auto"/>
            </w:tcBorders>
            <w:vAlign w:val="center"/>
          </w:tcPr>
          <w:p w:rsidR="001C2BD7" w:rsidRDefault="0075179D">
            <w:pPr>
              <w:widowControl/>
              <w:adjustRightInd w:val="0"/>
              <w:snapToGrid w:val="0"/>
              <w:rPr>
                <w:rFonts w:ascii="宋体" w:hAnsi="宋体" w:cs="宋体"/>
                <w:b/>
                <w:bCs/>
                <w:kern w:val="0"/>
                <w:lang w:bidi="ar"/>
              </w:rPr>
            </w:pPr>
            <w:r>
              <w:rPr>
                <w:rFonts w:ascii="宋体" w:hAnsi="宋体" w:cs="宋体" w:hint="eastAsia"/>
                <w:b/>
                <w:bCs/>
                <w:kern w:val="0"/>
                <w:lang w:bidi="ar"/>
              </w:rPr>
              <w:t>申报课题项目：</w:t>
            </w:r>
          </w:p>
          <w:p w:rsidR="001C2BD7" w:rsidRDefault="004D7AF0" w:rsidP="0075179D">
            <w:pPr>
              <w:widowControl/>
              <w:adjustRightInd w:val="0"/>
              <w:snapToGrid w:val="0"/>
              <w:rPr>
                <w:rFonts w:ascii="宋体" w:hAnsi="宋体" w:cs="宋体"/>
                <w:kern w:val="0"/>
                <w:lang w:bidi="ar"/>
              </w:rPr>
            </w:pPr>
            <w:r>
              <w:rPr>
                <w:rFonts w:ascii="宋体" w:hAnsi="宋体" w:cs="宋体" w:hint="eastAsia"/>
                <w:kern w:val="0"/>
                <w:lang w:bidi="ar"/>
              </w:rPr>
              <w:t>本地竹木企业</w:t>
            </w:r>
          </w:p>
        </w:tc>
        <w:tc>
          <w:tcPr>
            <w:tcW w:w="2409" w:type="dxa"/>
            <w:tcBorders>
              <w:top w:val="single" w:sz="4" w:space="0" w:color="auto"/>
              <w:left w:val="single" w:sz="4" w:space="0" w:color="auto"/>
              <w:bottom w:val="single" w:sz="4" w:space="0" w:color="auto"/>
              <w:right w:val="single" w:sz="4" w:space="0" w:color="auto"/>
            </w:tcBorders>
            <w:vAlign w:val="center"/>
          </w:tcPr>
          <w:p w:rsidR="001C2BD7" w:rsidRDefault="0075179D">
            <w:r>
              <w:rPr>
                <w:rFonts w:hint="eastAsia"/>
              </w:rPr>
              <w:t>分别给予一次性奖励</w:t>
            </w:r>
            <w:r>
              <w:rPr>
                <w:rFonts w:hint="eastAsia"/>
              </w:rPr>
              <w:t>5</w:t>
            </w:r>
            <w:r>
              <w:rPr>
                <w:rFonts w:hint="eastAsia"/>
              </w:rPr>
              <w:t>万元、</w:t>
            </w:r>
            <w:r>
              <w:rPr>
                <w:rFonts w:hint="eastAsia"/>
              </w:rPr>
              <w:t>3</w:t>
            </w:r>
            <w:r>
              <w:rPr>
                <w:rFonts w:hint="eastAsia"/>
              </w:rPr>
              <w:t>万元、</w:t>
            </w:r>
            <w:r>
              <w:rPr>
                <w:rFonts w:hint="eastAsia"/>
              </w:rPr>
              <w:t>1</w:t>
            </w:r>
            <w:r>
              <w:rPr>
                <w:rFonts w:hint="eastAsia"/>
              </w:rPr>
              <w:t>万元。</w:t>
            </w:r>
          </w:p>
        </w:tc>
        <w:tc>
          <w:tcPr>
            <w:tcW w:w="5579" w:type="dxa"/>
            <w:tcBorders>
              <w:top w:val="single" w:sz="4" w:space="0" w:color="auto"/>
              <w:left w:val="single" w:sz="4" w:space="0" w:color="auto"/>
              <w:bottom w:val="single" w:sz="4" w:space="0" w:color="auto"/>
              <w:right w:val="single" w:sz="4" w:space="0" w:color="auto"/>
            </w:tcBorders>
            <w:vAlign w:val="center"/>
          </w:tcPr>
          <w:p w:rsidR="001C2BD7" w:rsidRDefault="0075179D">
            <w:pPr>
              <w:widowControl/>
              <w:adjustRightInd w:val="0"/>
              <w:snapToGrid w:val="0"/>
              <w:rPr>
                <w:rFonts w:ascii="宋体" w:hAnsi="宋体" w:cs="宋体"/>
                <w:kern w:val="0"/>
                <w:lang w:bidi="ar"/>
              </w:rPr>
            </w:pPr>
            <w:r>
              <w:rPr>
                <w:rFonts w:ascii="宋体" w:hAnsi="宋体" w:cs="宋体" w:hint="eastAsia"/>
                <w:kern w:val="0"/>
                <w:lang w:bidi="ar"/>
              </w:rPr>
              <w:t>新获得国家、省级、丽水市级立项支持的项目或课题（已结题验收）。</w:t>
            </w:r>
          </w:p>
          <w:p w:rsidR="0075179D" w:rsidRDefault="002D7548">
            <w:pPr>
              <w:widowControl/>
              <w:adjustRightInd w:val="0"/>
              <w:snapToGrid w:val="0"/>
              <w:rPr>
                <w:rFonts w:ascii="宋体" w:hAnsi="宋体" w:cs="宋体"/>
                <w:kern w:val="0"/>
                <w:lang w:bidi="ar"/>
              </w:rPr>
            </w:pPr>
            <w:r w:rsidRPr="002D7548">
              <w:rPr>
                <w:rFonts w:ascii="宋体" w:hAnsi="宋体" w:cs="宋体" w:hint="eastAsia"/>
                <w:b/>
                <w:kern w:val="0"/>
                <w:lang w:bidi="ar"/>
              </w:rPr>
              <w:t>备注：</w:t>
            </w:r>
            <w:r w:rsidR="0075179D">
              <w:rPr>
                <w:rFonts w:ascii="宋体" w:hAnsi="宋体" w:cs="宋体" w:hint="eastAsia"/>
                <w:kern w:val="0"/>
                <w:lang w:bidi="ar"/>
              </w:rPr>
              <w:t>同一项目（课题）已享受市级（含）以上奖励补助，不得重复享受。</w:t>
            </w:r>
          </w:p>
        </w:tc>
        <w:tc>
          <w:tcPr>
            <w:tcW w:w="3782" w:type="dxa"/>
            <w:tcBorders>
              <w:top w:val="single" w:sz="4" w:space="0" w:color="auto"/>
              <w:left w:val="single" w:sz="4" w:space="0" w:color="auto"/>
              <w:bottom w:val="single" w:sz="4" w:space="0" w:color="auto"/>
              <w:right w:val="single" w:sz="4" w:space="0" w:color="auto"/>
            </w:tcBorders>
            <w:vAlign w:val="center"/>
          </w:tcPr>
          <w:p w:rsidR="001C2BD7" w:rsidRDefault="004D7AF0" w:rsidP="009E0216">
            <w:pPr>
              <w:widowControl/>
              <w:adjustRightInd w:val="0"/>
              <w:snapToGrid w:val="0"/>
              <w:rPr>
                <w:rFonts w:ascii="宋体" w:hAnsi="宋体" w:cs="宋体"/>
                <w:kern w:val="0"/>
                <w:lang w:bidi="ar"/>
              </w:rPr>
            </w:pPr>
            <w:r>
              <w:rPr>
                <w:rFonts w:ascii="宋体" w:hAnsi="宋体" w:cs="宋体" w:hint="eastAsia"/>
                <w:kern w:val="0"/>
                <w:lang w:bidi="ar"/>
              </w:rPr>
              <w:t>①申请表；②营业执照、法人代表身份证复印件；③</w:t>
            </w:r>
            <w:r w:rsidR="009E0216">
              <w:rPr>
                <w:rFonts w:ascii="宋体" w:hAnsi="宋体" w:cs="宋体" w:hint="eastAsia"/>
                <w:kern w:val="0"/>
                <w:lang w:bidi="ar"/>
              </w:rPr>
              <w:t>项目立项公示；④项目立项合同（盖章）；⑤项目验收报告（盖章）；⑥其他佐证材料。</w:t>
            </w:r>
          </w:p>
        </w:tc>
      </w:tr>
      <w:tr w:rsidR="0075179D" w:rsidTr="0075179D">
        <w:trPr>
          <w:trHeight w:val="1389"/>
          <w:jc w:val="center"/>
        </w:trPr>
        <w:tc>
          <w:tcPr>
            <w:tcW w:w="1226" w:type="dxa"/>
            <w:tcBorders>
              <w:top w:val="single" w:sz="4" w:space="0" w:color="auto"/>
              <w:left w:val="single" w:sz="4" w:space="0" w:color="auto"/>
              <w:bottom w:val="single" w:sz="4" w:space="0" w:color="auto"/>
              <w:right w:val="single" w:sz="4" w:space="0" w:color="auto"/>
            </w:tcBorders>
            <w:vAlign w:val="center"/>
          </w:tcPr>
          <w:p w:rsidR="0075179D" w:rsidRDefault="0075179D">
            <w:pPr>
              <w:widowControl/>
              <w:adjustRightInd w:val="0"/>
              <w:snapToGrid w:val="0"/>
              <w:rPr>
                <w:rFonts w:ascii="宋体" w:hAnsi="宋体" w:cs="宋体"/>
                <w:b/>
                <w:bCs/>
                <w:kern w:val="0"/>
                <w:lang w:bidi="ar"/>
              </w:rPr>
            </w:pPr>
            <w:r>
              <w:rPr>
                <w:rFonts w:ascii="宋体" w:hAnsi="宋体" w:cs="宋体" w:hint="eastAsia"/>
                <w:b/>
                <w:bCs/>
                <w:kern w:val="0"/>
                <w:lang w:bidi="ar"/>
              </w:rPr>
              <w:t>申报课题奖项：</w:t>
            </w:r>
            <w:r w:rsidRPr="0075179D">
              <w:rPr>
                <w:rFonts w:ascii="宋体" w:hAnsi="宋体" w:cs="宋体" w:hint="eastAsia"/>
                <w:bCs/>
                <w:kern w:val="0"/>
                <w:lang w:bidi="ar"/>
              </w:rPr>
              <w:t>本地竹木企业</w:t>
            </w:r>
          </w:p>
        </w:tc>
        <w:tc>
          <w:tcPr>
            <w:tcW w:w="2409" w:type="dxa"/>
            <w:tcBorders>
              <w:top w:val="single" w:sz="4" w:space="0" w:color="auto"/>
              <w:left w:val="single" w:sz="4" w:space="0" w:color="auto"/>
              <w:bottom w:val="single" w:sz="4" w:space="0" w:color="auto"/>
              <w:right w:val="single" w:sz="4" w:space="0" w:color="auto"/>
            </w:tcBorders>
            <w:vAlign w:val="center"/>
          </w:tcPr>
          <w:p w:rsidR="0075179D" w:rsidRDefault="009E0216">
            <w:r>
              <w:rPr>
                <w:rFonts w:hint="eastAsia"/>
              </w:rPr>
              <w:t>每项分别给予一次性奖励</w:t>
            </w:r>
            <w:r>
              <w:rPr>
                <w:rFonts w:hint="eastAsia"/>
              </w:rPr>
              <w:t>15</w:t>
            </w:r>
            <w:r>
              <w:rPr>
                <w:rFonts w:hint="eastAsia"/>
              </w:rPr>
              <w:t>万元、</w:t>
            </w:r>
            <w:r>
              <w:rPr>
                <w:rFonts w:hint="eastAsia"/>
              </w:rPr>
              <w:t>5</w:t>
            </w:r>
            <w:r>
              <w:rPr>
                <w:rFonts w:hint="eastAsia"/>
              </w:rPr>
              <w:t>万元、</w:t>
            </w:r>
            <w:r>
              <w:rPr>
                <w:rFonts w:hint="eastAsia"/>
              </w:rPr>
              <w:t>2</w:t>
            </w:r>
            <w:r>
              <w:rPr>
                <w:rFonts w:hint="eastAsia"/>
              </w:rPr>
              <w:t>万元、</w:t>
            </w:r>
            <w:r>
              <w:rPr>
                <w:rFonts w:hint="eastAsia"/>
              </w:rPr>
              <w:t>1</w:t>
            </w:r>
            <w:r>
              <w:rPr>
                <w:rFonts w:hint="eastAsia"/>
              </w:rPr>
              <w:t>万元。</w:t>
            </w:r>
          </w:p>
        </w:tc>
        <w:tc>
          <w:tcPr>
            <w:tcW w:w="5579" w:type="dxa"/>
            <w:tcBorders>
              <w:top w:val="single" w:sz="4" w:space="0" w:color="auto"/>
              <w:left w:val="single" w:sz="4" w:space="0" w:color="auto"/>
              <w:bottom w:val="single" w:sz="4" w:space="0" w:color="auto"/>
              <w:right w:val="single" w:sz="4" w:space="0" w:color="auto"/>
            </w:tcBorders>
            <w:vAlign w:val="center"/>
          </w:tcPr>
          <w:p w:rsidR="0075179D" w:rsidRDefault="0075179D">
            <w:pPr>
              <w:widowControl/>
              <w:adjustRightInd w:val="0"/>
              <w:snapToGrid w:val="0"/>
              <w:rPr>
                <w:rFonts w:ascii="宋体" w:hAnsi="宋体" w:cs="宋体"/>
                <w:kern w:val="0"/>
                <w:lang w:bidi="ar"/>
              </w:rPr>
            </w:pPr>
            <w:r>
              <w:rPr>
                <w:rFonts w:ascii="宋体" w:hAnsi="宋体" w:cs="宋体" w:hint="eastAsia"/>
                <w:kern w:val="0"/>
                <w:lang w:bidi="ar"/>
              </w:rPr>
              <w:t>新获得梁希林业奖</w:t>
            </w:r>
            <w:r w:rsidR="009E0216">
              <w:rPr>
                <w:rFonts w:ascii="宋体" w:hAnsi="宋体" w:cs="宋体" w:hint="eastAsia"/>
                <w:kern w:val="0"/>
                <w:lang w:bidi="ar"/>
              </w:rPr>
              <w:t>一等奖、二等奖、三等奖、省级科技兴林奖的竹木产业项目（已结题验收）。</w:t>
            </w:r>
          </w:p>
        </w:tc>
        <w:tc>
          <w:tcPr>
            <w:tcW w:w="3782" w:type="dxa"/>
            <w:tcBorders>
              <w:top w:val="single" w:sz="4" w:space="0" w:color="auto"/>
              <w:left w:val="single" w:sz="4" w:space="0" w:color="auto"/>
              <w:bottom w:val="single" w:sz="4" w:space="0" w:color="auto"/>
              <w:right w:val="single" w:sz="4" w:space="0" w:color="auto"/>
            </w:tcBorders>
            <w:vAlign w:val="center"/>
          </w:tcPr>
          <w:p w:rsidR="0075179D" w:rsidRDefault="009E0216" w:rsidP="002B170B">
            <w:pPr>
              <w:widowControl/>
              <w:adjustRightInd w:val="0"/>
              <w:snapToGrid w:val="0"/>
              <w:rPr>
                <w:rFonts w:ascii="宋体" w:hAnsi="宋体" w:cs="宋体"/>
                <w:kern w:val="0"/>
                <w:lang w:bidi="ar"/>
              </w:rPr>
            </w:pPr>
            <w:r>
              <w:rPr>
                <w:rFonts w:ascii="宋体" w:hAnsi="宋体" w:cs="宋体" w:hint="eastAsia"/>
                <w:kern w:val="0"/>
                <w:lang w:bidi="ar"/>
              </w:rPr>
              <w:t>①申请表；②营业执照、法人代表身份证复印件；③项目立项公示；④项目立项合同（盖章）；⑤项目验收报告（盖章）；⑥</w:t>
            </w:r>
            <w:r w:rsidR="002B170B">
              <w:rPr>
                <w:rFonts w:ascii="宋体" w:hAnsi="宋体" w:cs="宋体" w:hint="eastAsia"/>
                <w:kern w:val="0"/>
                <w:lang w:bidi="ar"/>
              </w:rPr>
              <w:t>奖项证书；⑦其他佐证材料。</w:t>
            </w:r>
          </w:p>
        </w:tc>
      </w:tr>
    </w:tbl>
    <w:p w:rsidR="001C2BD7" w:rsidRDefault="004D7AF0">
      <w:pPr>
        <w:spacing w:line="500" w:lineRule="exact"/>
        <w:ind w:firstLineChars="100" w:firstLine="211"/>
        <w:rPr>
          <w:b/>
          <w:bCs/>
        </w:rPr>
      </w:pPr>
      <w:r>
        <w:rPr>
          <w:rFonts w:hint="eastAsia"/>
          <w:b/>
          <w:bCs/>
        </w:rPr>
        <w:lastRenderedPageBreak/>
        <w:t>（十六）加强知识产权应用</w:t>
      </w:r>
    </w:p>
    <w:p w:rsidR="001C2BD7" w:rsidRDefault="004D7AF0" w:rsidP="00E93D5B">
      <w:pPr>
        <w:spacing w:line="440" w:lineRule="exact"/>
        <w:ind w:firstLineChars="200" w:firstLine="420"/>
      </w:pPr>
      <w:r>
        <w:rPr>
          <w:rFonts w:hint="eastAsia"/>
        </w:rPr>
        <w:t>16</w:t>
      </w:r>
      <w:r>
        <w:t>.1</w:t>
      </w:r>
      <w:r>
        <w:rPr>
          <w:rFonts w:hint="eastAsia"/>
        </w:rPr>
        <w:t>奖补（扶持）方式</w:t>
      </w:r>
      <w:r w:rsidR="00E93D5B">
        <w:rPr>
          <w:rFonts w:hint="eastAsia"/>
        </w:rPr>
        <w:t>：</w:t>
      </w:r>
      <w:r w:rsidR="00D80A97">
        <w:rPr>
          <w:rFonts w:hint="eastAsia"/>
        </w:rPr>
        <w:t>核校</w:t>
      </w:r>
      <w:r>
        <w:rPr>
          <w:rFonts w:hint="eastAsia"/>
        </w:rPr>
        <w:t>类，即时兑现；</w:t>
      </w:r>
    </w:p>
    <w:p w:rsidR="001C2BD7" w:rsidRDefault="004D7AF0">
      <w:pPr>
        <w:spacing w:line="440" w:lineRule="exact"/>
        <w:ind w:firstLineChars="200" w:firstLine="420"/>
      </w:pPr>
      <w:r>
        <w:rPr>
          <w:rFonts w:hint="eastAsia"/>
        </w:rPr>
        <w:t>16</w:t>
      </w:r>
      <w:r>
        <w:t>.2</w:t>
      </w:r>
      <w:r>
        <w:rPr>
          <w:rFonts w:hint="eastAsia"/>
        </w:rPr>
        <w:t>补助标准，申报对象、条件和需提交的材料：具体参见表</w:t>
      </w:r>
      <w:r>
        <w:rPr>
          <w:rFonts w:hint="eastAsia"/>
        </w:rPr>
        <w:t>16</w:t>
      </w:r>
      <w:r>
        <w:rPr>
          <w:rFonts w:hint="eastAsia"/>
        </w:rPr>
        <w:t>。</w:t>
      </w:r>
    </w:p>
    <w:p w:rsidR="001C2BD7" w:rsidRDefault="004D7AF0">
      <w:pPr>
        <w:spacing w:line="440" w:lineRule="exact"/>
        <w:ind w:firstLineChars="200" w:firstLine="420"/>
      </w:pPr>
      <w:r>
        <w:rPr>
          <w:rFonts w:hint="eastAsia"/>
        </w:rPr>
        <w:t xml:space="preserve">16.3 </w:t>
      </w:r>
      <w:r>
        <w:rPr>
          <w:rFonts w:hint="eastAsia"/>
        </w:rPr>
        <w:t>工作流程</w:t>
      </w:r>
    </w:p>
    <w:p w:rsidR="001C2BD7" w:rsidRDefault="004D7AF0">
      <w:pPr>
        <w:spacing w:line="440" w:lineRule="exact"/>
        <w:ind w:firstLineChars="200" w:firstLine="420"/>
      </w:pPr>
      <w:r>
        <w:rPr>
          <w:rFonts w:hint="eastAsia"/>
        </w:rPr>
        <w:t>①申报对象自行在“龙财通”系统（网址：</w:t>
      </w:r>
      <w:r>
        <w:rPr>
          <w:rFonts w:hint="eastAsia"/>
        </w:rPr>
        <w:t>https://zxzjypt.longquan.gov.cn/</w:t>
      </w:r>
      <w:r>
        <w:rPr>
          <w:rFonts w:hint="eastAsia"/>
        </w:rPr>
        <w:t>）进行网上申报，并上传申报材料；</w:t>
      </w:r>
    </w:p>
    <w:p w:rsidR="001C2BD7" w:rsidRDefault="004D7AF0">
      <w:pPr>
        <w:spacing w:line="440" w:lineRule="exact"/>
        <w:ind w:firstLineChars="200" w:firstLine="420"/>
      </w:pPr>
      <w:r>
        <w:rPr>
          <w:rFonts w:hint="eastAsia"/>
        </w:rPr>
        <w:t>②市林业主管部门及相关部门对各申报材料进行受理审核；</w:t>
      </w:r>
    </w:p>
    <w:p w:rsidR="001C2BD7" w:rsidRDefault="004D7AF0">
      <w:pPr>
        <w:spacing w:line="440" w:lineRule="exact"/>
        <w:ind w:firstLineChars="200" w:firstLine="420"/>
      </w:pPr>
      <w:r>
        <w:rPr>
          <w:rFonts w:hint="eastAsia"/>
        </w:rPr>
        <w:t>③各项目材料经审核后，补助资金由市林业主管部门发文拨付。</w:t>
      </w:r>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w:t>
      </w:r>
      <w:r>
        <w:rPr>
          <w:rFonts w:ascii="宋体" w:hAnsi="宋体" w:cs="宋体"/>
          <w:b/>
          <w:bCs/>
          <w:kern w:val="0"/>
          <w:sz w:val="28"/>
          <w:szCs w:val="28"/>
          <w:lang w:bidi="ar"/>
        </w:rPr>
        <w:t>1</w:t>
      </w:r>
      <w:r>
        <w:rPr>
          <w:rFonts w:ascii="宋体" w:hAnsi="宋体" w:cs="宋体" w:hint="eastAsia"/>
          <w:b/>
          <w:bCs/>
          <w:kern w:val="0"/>
          <w:sz w:val="28"/>
          <w:szCs w:val="28"/>
          <w:lang w:bidi="ar"/>
        </w:rPr>
        <w:t>6</w:t>
      </w:r>
      <w:r>
        <w:rPr>
          <w:rFonts w:ascii="宋体" w:hAnsi="宋体" w:cs="宋体"/>
          <w:b/>
          <w:bCs/>
          <w:kern w:val="0"/>
          <w:sz w:val="28"/>
          <w:szCs w:val="28"/>
          <w:lang w:bidi="ar"/>
        </w:rPr>
        <w:t xml:space="preserve"> </w:t>
      </w:r>
      <w:r>
        <w:rPr>
          <w:rFonts w:ascii="宋体" w:hAnsi="宋体" w:cs="宋体" w:hint="eastAsia"/>
          <w:b/>
          <w:bCs/>
          <w:kern w:val="0"/>
          <w:sz w:val="28"/>
          <w:szCs w:val="28"/>
          <w:lang w:bidi="ar"/>
        </w:rPr>
        <w:t>加强知识产权应用项目申报对象及申报材料对应表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3523"/>
        <w:gridCol w:w="3402"/>
        <w:gridCol w:w="3782"/>
      </w:tblGrid>
      <w:tr w:rsidR="001C2BD7">
        <w:trPr>
          <w:trHeight w:val="613"/>
          <w:jc w:val="center"/>
        </w:trPr>
        <w:tc>
          <w:tcPr>
            <w:tcW w:w="2289"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3523"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3402"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3782"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trPr>
          <w:trHeight w:val="1052"/>
          <w:jc w:val="center"/>
        </w:trPr>
        <w:tc>
          <w:tcPr>
            <w:tcW w:w="2289" w:type="dxa"/>
            <w:tcBorders>
              <w:top w:val="single" w:sz="4" w:space="0" w:color="auto"/>
              <w:left w:val="single" w:sz="4" w:space="0" w:color="auto"/>
              <w:right w:val="single" w:sz="4" w:space="0" w:color="auto"/>
            </w:tcBorders>
            <w:vAlign w:val="center"/>
          </w:tcPr>
          <w:p w:rsidR="001C2BD7" w:rsidRDefault="004428BD" w:rsidP="00464D97">
            <w:pPr>
              <w:widowControl/>
              <w:adjustRightInd w:val="0"/>
              <w:snapToGrid w:val="0"/>
              <w:jc w:val="center"/>
              <w:rPr>
                <w:rFonts w:ascii="宋体" w:hAnsi="宋体" w:cs="宋体"/>
                <w:kern w:val="0"/>
                <w:lang w:bidi="ar"/>
              </w:rPr>
            </w:pPr>
            <w:r w:rsidRPr="004428BD">
              <w:rPr>
                <w:rFonts w:ascii="宋体" w:hAnsi="宋体" w:cs="宋体" w:hint="eastAsia"/>
                <w:b/>
                <w:kern w:val="0"/>
                <w:lang w:bidi="ar"/>
              </w:rPr>
              <w:t>高维持发明专利</w:t>
            </w:r>
            <w:r>
              <w:rPr>
                <w:rFonts w:ascii="宋体" w:hAnsi="宋体" w:cs="宋体" w:hint="eastAsia"/>
                <w:b/>
                <w:kern w:val="0"/>
                <w:lang w:bidi="ar"/>
              </w:rPr>
              <w:t>项目</w:t>
            </w:r>
            <w:r w:rsidRPr="004428BD">
              <w:rPr>
                <w:rFonts w:ascii="宋体" w:hAnsi="宋体" w:cs="宋体" w:hint="eastAsia"/>
                <w:b/>
                <w:kern w:val="0"/>
                <w:lang w:bidi="ar"/>
              </w:rPr>
              <w:t>：</w:t>
            </w:r>
            <w:r>
              <w:rPr>
                <w:rFonts w:ascii="宋体" w:hAnsi="宋体" w:cs="宋体" w:hint="eastAsia"/>
                <w:kern w:val="0"/>
                <w:lang w:bidi="ar"/>
              </w:rPr>
              <w:t>本地竹木企业</w:t>
            </w:r>
          </w:p>
        </w:tc>
        <w:tc>
          <w:tcPr>
            <w:tcW w:w="3523" w:type="dxa"/>
            <w:tcBorders>
              <w:top w:val="single" w:sz="4" w:space="0" w:color="auto"/>
              <w:left w:val="single" w:sz="4" w:space="0" w:color="auto"/>
              <w:right w:val="single" w:sz="4" w:space="0" w:color="auto"/>
            </w:tcBorders>
            <w:vAlign w:val="center"/>
          </w:tcPr>
          <w:p w:rsidR="001C2BD7" w:rsidRDefault="00D80A97" w:rsidP="00464D97">
            <w:r>
              <w:rPr>
                <w:rFonts w:hint="eastAsia"/>
              </w:rPr>
              <w:t>经审核</w:t>
            </w:r>
            <w:r w:rsidR="00464D97">
              <w:rPr>
                <w:rFonts w:hint="eastAsia"/>
              </w:rPr>
              <w:t>，每件给予一次性奖励</w:t>
            </w:r>
            <w:r w:rsidR="00464D97">
              <w:rPr>
                <w:rFonts w:hint="eastAsia"/>
              </w:rPr>
              <w:t>2000</w:t>
            </w:r>
            <w:r w:rsidR="00464D97">
              <w:rPr>
                <w:rFonts w:hint="eastAsia"/>
              </w:rPr>
              <w:t>元。</w:t>
            </w:r>
          </w:p>
        </w:tc>
        <w:tc>
          <w:tcPr>
            <w:tcW w:w="3402" w:type="dxa"/>
            <w:tcBorders>
              <w:top w:val="single" w:sz="4" w:space="0" w:color="auto"/>
              <w:left w:val="single" w:sz="4" w:space="0" w:color="auto"/>
              <w:right w:val="single" w:sz="4" w:space="0" w:color="auto"/>
            </w:tcBorders>
            <w:vAlign w:val="center"/>
          </w:tcPr>
          <w:p w:rsidR="001C2BD7" w:rsidRDefault="00D80A97" w:rsidP="00D80A97">
            <w:pPr>
              <w:adjustRightInd w:val="0"/>
              <w:snapToGrid w:val="0"/>
              <w:rPr>
                <w:rFonts w:ascii="宋体" w:hAnsi="宋体" w:cs="宋体"/>
                <w:kern w:val="0"/>
                <w:lang w:bidi="ar"/>
              </w:rPr>
            </w:pPr>
            <w:r>
              <w:rPr>
                <w:rFonts w:ascii="宋体" w:hAnsi="宋体" w:cs="宋体" w:hint="eastAsia"/>
                <w:kern w:val="0"/>
                <w:lang w:bidi="ar"/>
              </w:rPr>
              <w:t>企业申请国内发明专利超10年以上（截至上年底）仍有效，并正在使用或许可他人正在使用的。</w:t>
            </w:r>
          </w:p>
        </w:tc>
        <w:tc>
          <w:tcPr>
            <w:tcW w:w="3782" w:type="dxa"/>
            <w:tcBorders>
              <w:top w:val="single" w:sz="4" w:space="0" w:color="auto"/>
              <w:left w:val="single" w:sz="4" w:space="0" w:color="auto"/>
              <w:right w:val="single" w:sz="4" w:space="0" w:color="auto"/>
            </w:tcBorders>
            <w:vAlign w:val="center"/>
          </w:tcPr>
          <w:p w:rsidR="001C2BD7" w:rsidRDefault="004D7AF0" w:rsidP="00464D97">
            <w:pPr>
              <w:widowControl/>
              <w:adjustRightInd w:val="0"/>
              <w:snapToGrid w:val="0"/>
              <w:rPr>
                <w:rFonts w:ascii="宋体" w:hAnsi="宋体" w:cs="宋体"/>
                <w:kern w:val="0"/>
                <w:lang w:bidi="ar"/>
              </w:rPr>
            </w:pPr>
            <w:r>
              <w:rPr>
                <w:rFonts w:ascii="宋体" w:hAnsi="宋体" w:cs="宋体" w:hint="eastAsia"/>
                <w:kern w:val="0"/>
                <w:lang w:bidi="ar"/>
              </w:rPr>
              <w:t>①申请表；②营业执照、法人代表身份证复印件；③</w:t>
            </w:r>
            <w:r w:rsidR="00D80A97">
              <w:rPr>
                <w:rFonts w:ascii="宋体" w:hAnsi="宋体" w:cs="宋体" w:hint="eastAsia"/>
                <w:kern w:val="0"/>
                <w:lang w:bidi="ar"/>
              </w:rPr>
              <w:t>发明专利文件；④专利维持缴费证明；⑤</w:t>
            </w:r>
            <w:r w:rsidR="00951569">
              <w:rPr>
                <w:rFonts w:ascii="宋体" w:hAnsi="宋体" w:cs="宋体" w:hint="eastAsia"/>
                <w:kern w:val="0"/>
                <w:lang w:bidi="ar"/>
              </w:rPr>
              <w:t>（他人使用）</w:t>
            </w:r>
            <w:r w:rsidR="00D80A97">
              <w:rPr>
                <w:rFonts w:ascii="宋体" w:hAnsi="宋体" w:cs="宋体" w:hint="eastAsia"/>
                <w:kern w:val="0"/>
                <w:lang w:bidi="ar"/>
              </w:rPr>
              <w:t>许可备案合格证明；⑥其他佐证材料。</w:t>
            </w:r>
          </w:p>
        </w:tc>
      </w:tr>
      <w:tr w:rsidR="001C2BD7" w:rsidTr="004428BD">
        <w:trPr>
          <w:trHeight w:val="1820"/>
          <w:jc w:val="center"/>
        </w:trPr>
        <w:tc>
          <w:tcPr>
            <w:tcW w:w="2289" w:type="dxa"/>
            <w:tcBorders>
              <w:top w:val="single" w:sz="4" w:space="0" w:color="auto"/>
              <w:left w:val="single" w:sz="4" w:space="0" w:color="auto"/>
              <w:bottom w:val="single" w:sz="4" w:space="0" w:color="auto"/>
              <w:right w:val="single" w:sz="4" w:space="0" w:color="auto"/>
            </w:tcBorders>
            <w:vAlign w:val="center"/>
          </w:tcPr>
          <w:p w:rsidR="001C2BD7" w:rsidRDefault="004428BD" w:rsidP="00464D97">
            <w:pPr>
              <w:widowControl/>
              <w:adjustRightInd w:val="0"/>
              <w:snapToGrid w:val="0"/>
              <w:jc w:val="center"/>
              <w:rPr>
                <w:rFonts w:ascii="宋体" w:hAnsi="宋体" w:cs="宋体"/>
                <w:b/>
                <w:bCs/>
                <w:kern w:val="0"/>
                <w:lang w:bidi="ar"/>
              </w:rPr>
            </w:pPr>
            <w:r>
              <w:rPr>
                <w:rFonts w:ascii="宋体" w:hAnsi="宋体" w:cs="宋体" w:hint="eastAsia"/>
                <w:b/>
                <w:bCs/>
                <w:kern w:val="0"/>
                <w:lang w:bidi="ar"/>
              </w:rPr>
              <w:t>专利许可转让项目：</w:t>
            </w:r>
          </w:p>
          <w:p w:rsidR="001C2BD7" w:rsidRDefault="004D7AF0" w:rsidP="00464D97">
            <w:pPr>
              <w:widowControl/>
              <w:adjustRightInd w:val="0"/>
              <w:snapToGrid w:val="0"/>
              <w:jc w:val="center"/>
              <w:rPr>
                <w:rFonts w:ascii="宋体" w:hAnsi="宋体" w:cs="宋体"/>
                <w:kern w:val="0"/>
                <w:lang w:bidi="ar"/>
              </w:rPr>
            </w:pPr>
            <w:r>
              <w:rPr>
                <w:rFonts w:ascii="宋体" w:hAnsi="宋体" w:cs="宋体" w:hint="eastAsia"/>
                <w:kern w:val="0"/>
                <w:lang w:bidi="ar"/>
              </w:rPr>
              <w:t>本地竹木企业</w:t>
            </w:r>
          </w:p>
        </w:tc>
        <w:tc>
          <w:tcPr>
            <w:tcW w:w="3523" w:type="dxa"/>
            <w:tcBorders>
              <w:top w:val="single" w:sz="4" w:space="0" w:color="auto"/>
              <w:left w:val="single" w:sz="4" w:space="0" w:color="auto"/>
              <w:bottom w:val="single" w:sz="4" w:space="0" w:color="auto"/>
              <w:right w:val="single" w:sz="4" w:space="0" w:color="auto"/>
            </w:tcBorders>
            <w:vAlign w:val="center"/>
          </w:tcPr>
          <w:p w:rsidR="001C2BD7" w:rsidRDefault="00464D97">
            <w:r>
              <w:rPr>
                <w:rFonts w:hint="eastAsia"/>
              </w:rPr>
              <w:t>按实际支付金额（不含税）的</w:t>
            </w:r>
            <w:r>
              <w:rPr>
                <w:rFonts w:hint="eastAsia"/>
              </w:rPr>
              <w:t>5%</w:t>
            </w:r>
            <w:r>
              <w:rPr>
                <w:rFonts w:hint="eastAsia"/>
              </w:rPr>
              <w:t>给予补助，每家企业每年补助总额不超过</w:t>
            </w:r>
            <w:r>
              <w:rPr>
                <w:rFonts w:hint="eastAsia"/>
              </w:rPr>
              <w:t>20</w:t>
            </w:r>
            <w:r>
              <w:rPr>
                <w:rFonts w:hint="eastAsia"/>
              </w:rPr>
              <w:t>万元。</w:t>
            </w:r>
          </w:p>
        </w:tc>
        <w:tc>
          <w:tcPr>
            <w:tcW w:w="3402" w:type="dxa"/>
            <w:tcBorders>
              <w:top w:val="single" w:sz="4" w:space="0" w:color="auto"/>
              <w:left w:val="single" w:sz="4" w:space="0" w:color="auto"/>
              <w:bottom w:val="single" w:sz="4" w:space="0" w:color="auto"/>
              <w:right w:val="single" w:sz="4" w:space="0" w:color="auto"/>
            </w:tcBorders>
            <w:vAlign w:val="center"/>
          </w:tcPr>
          <w:p w:rsidR="001C2BD7" w:rsidRDefault="00464D97">
            <w:pPr>
              <w:widowControl/>
              <w:adjustRightInd w:val="0"/>
              <w:snapToGrid w:val="0"/>
              <w:rPr>
                <w:rFonts w:ascii="宋体" w:hAnsi="宋体" w:cs="宋体"/>
                <w:kern w:val="0"/>
                <w:lang w:bidi="ar"/>
              </w:rPr>
            </w:pPr>
            <w:r>
              <w:rPr>
                <w:rFonts w:ascii="宋体" w:hAnsi="宋体" w:cs="宋体" w:hint="eastAsia"/>
                <w:kern w:val="0"/>
                <w:lang w:bidi="ar"/>
              </w:rPr>
              <w:t>当年接受高校、科研机构及省属及以上国有企业发明专利许可（独占许可）、转让（转让后为第一专利权人）</w:t>
            </w:r>
          </w:p>
        </w:tc>
        <w:tc>
          <w:tcPr>
            <w:tcW w:w="3782" w:type="dxa"/>
            <w:tcBorders>
              <w:top w:val="single" w:sz="4" w:space="0" w:color="auto"/>
              <w:left w:val="single" w:sz="4" w:space="0" w:color="auto"/>
              <w:bottom w:val="single" w:sz="4" w:space="0" w:color="auto"/>
              <w:right w:val="single" w:sz="4" w:space="0" w:color="auto"/>
            </w:tcBorders>
            <w:vAlign w:val="center"/>
          </w:tcPr>
          <w:p w:rsidR="001C2BD7" w:rsidRDefault="00464D97" w:rsidP="00951569">
            <w:pPr>
              <w:widowControl/>
              <w:adjustRightInd w:val="0"/>
              <w:snapToGrid w:val="0"/>
              <w:rPr>
                <w:rFonts w:ascii="宋体" w:hAnsi="宋体" w:cs="宋体"/>
                <w:kern w:val="0"/>
                <w:lang w:bidi="ar"/>
              </w:rPr>
            </w:pPr>
            <w:r>
              <w:rPr>
                <w:rFonts w:ascii="宋体" w:hAnsi="宋体" w:cs="宋体" w:hint="eastAsia"/>
                <w:kern w:val="0"/>
                <w:lang w:bidi="ar"/>
              </w:rPr>
              <w:t>①申请表；②营业执照、法人代表身份证复印件；③发明专利文件；④</w:t>
            </w:r>
            <w:r w:rsidR="00951569">
              <w:rPr>
                <w:rFonts w:ascii="宋体" w:hAnsi="宋体" w:cs="宋体" w:hint="eastAsia"/>
                <w:kern w:val="0"/>
                <w:lang w:bidi="ar"/>
              </w:rPr>
              <w:t>转账凭证和发票</w:t>
            </w:r>
            <w:r>
              <w:rPr>
                <w:rFonts w:ascii="宋体" w:hAnsi="宋体" w:cs="宋体" w:hint="eastAsia"/>
                <w:kern w:val="0"/>
                <w:lang w:bidi="ar"/>
              </w:rPr>
              <w:t>⑤</w:t>
            </w:r>
            <w:r w:rsidR="00C8399F">
              <w:rPr>
                <w:rFonts w:ascii="宋体" w:hAnsi="宋体" w:cs="宋体" w:hint="eastAsia"/>
                <w:kern w:val="0"/>
                <w:lang w:bidi="ar"/>
              </w:rPr>
              <w:t>专利转让证明；⑥</w:t>
            </w:r>
            <w:r>
              <w:rPr>
                <w:rFonts w:ascii="宋体" w:hAnsi="宋体" w:cs="宋体" w:hint="eastAsia"/>
                <w:kern w:val="0"/>
                <w:lang w:bidi="ar"/>
              </w:rPr>
              <w:t>许可备案合格证明；</w:t>
            </w:r>
            <w:r w:rsidR="00C8399F">
              <w:rPr>
                <w:rFonts w:ascii="宋体" w:hAnsi="宋体" w:cs="宋体" w:hint="eastAsia"/>
                <w:kern w:val="0"/>
                <w:lang w:bidi="ar"/>
              </w:rPr>
              <w:t>⑦</w:t>
            </w:r>
            <w:r>
              <w:rPr>
                <w:rFonts w:ascii="宋体" w:hAnsi="宋体" w:cs="宋体" w:hint="eastAsia"/>
                <w:kern w:val="0"/>
                <w:lang w:bidi="ar"/>
              </w:rPr>
              <w:t>其他佐证材料。</w:t>
            </w:r>
          </w:p>
        </w:tc>
      </w:tr>
      <w:tr w:rsidR="004428BD" w:rsidTr="004428BD">
        <w:trPr>
          <w:trHeight w:val="1119"/>
          <w:jc w:val="center"/>
        </w:trPr>
        <w:tc>
          <w:tcPr>
            <w:tcW w:w="2289" w:type="dxa"/>
            <w:tcBorders>
              <w:top w:val="single" w:sz="4" w:space="0" w:color="auto"/>
              <w:left w:val="single" w:sz="4" w:space="0" w:color="auto"/>
              <w:right w:val="single" w:sz="4" w:space="0" w:color="auto"/>
            </w:tcBorders>
            <w:vAlign w:val="center"/>
          </w:tcPr>
          <w:p w:rsidR="004428BD" w:rsidRDefault="004428BD" w:rsidP="00464D97">
            <w:pPr>
              <w:widowControl/>
              <w:adjustRightInd w:val="0"/>
              <w:snapToGrid w:val="0"/>
              <w:jc w:val="center"/>
              <w:rPr>
                <w:rFonts w:ascii="宋体" w:hAnsi="宋体" w:cs="宋体"/>
                <w:b/>
                <w:bCs/>
                <w:kern w:val="0"/>
                <w:lang w:bidi="ar"/>
              </w:rPr>
            </w:pPr>
            <w:r>
              <w:rPr>
                <w:rFonts w:ascii="宋体" w:hAnsi="宋体" w:cs="宋体" w:hint="eastAsia"/>
                <w:b/>
                <w:bCs/>
                <w:kern w:val="0"/>
                <w:lang w:bidi="ar"/>
              </w:rPr>
              <w:t>专利项目补贴：</w:t>
            </w:r>
          </w:p>
          <w:p w:rsidR="004428BD" w:rsidRDefault="004428BD" w:rsidP="00464D97">
            <w:pPr>
              <w:widowControl/>
              <w:adjustRightInd w:val="0"/>
              <w:snapToGrid w:val="0"/>
              <w:jc w:val="center"/>
              <w:rPr>
                <w:rFonts w:ascii="宋体" w:hAnsi="宋体" w:cs="宋体"/>
                <w:b/>
                <w:bCs/>
                <w:kern w:val="0"/>
                <w:lang w:bidi="ar"/>
              </w:rPr>
            </w:pPr>
            <w:r>
              <w:rPr>
                <w:rFonts w:ascii="宋体" w:hAnsi="宋体" w:cs="宋体" w:hint="eastAsia"/>
                <w:kern w:val="0"/>
                <w:lang w:bidi="ar"/>
              </w:rPr>
              <w:t>本地竹木企业</w:t>
            </w:r>
          </w:p>
        </w:tc>
        <w:tc>
          <w:tcPr>
            <w:tcW w:w="3523" w:type="dxa"/>
            <w:tcBorders>
              <w:top w:val="single" w:sz="4" w:space="0" w:color="auto"/>
              <w:left w:val="single" w:sz="4" w:space="0" w:color="auto"/>
              <w:right w:val="single" w:sz="4" w:space="0" w:color="auto"/>
            </w:tcBorders>
            <w:vAlign w:val="center"/>
          </w:tcPr>
          <w:p w:rsidR="004428BD" w:rsidRDefault="00951569">
            <w:r>
              <w:rPr>
                <w:rFonts w:hint="eastAsia"/>
              </w:rPr>
              <w:t>经审核，一次性奖励</w:t>
            </w:r>
            <w:r>
              <w:rPr>
                <w:rFonts w:hint="eastAsia"/>
              </w:rPr>
              <w:t>3</w:t>
            </w:r>
            <w:r>
              <w:rPr>
                <w:rFonts w:hint="eastAsia"/>
              </w:rPr>
              <w:t>万元。</w:t>
            </w:r>
          </w:p>
        </w:tc>
        <w:tc>
          <w:tcPr>
            <w:tcW w:w="3402" w:type="dxa"/>
            <w:tcBorders>
              <w:top w:val="single" w:sz="4" w:space="0" w:color="auto"/>
              <w:left w:val="single" w:sz="4" w:space="0" w:color="auto"/>
              <w:right w:val="single" w:sz="4" w:space="0" w:color="auto"/>
            </w:tcBorders>
            <w:vAlign w:val="center"/>
          </w:tcPr>
          <w:p w:rsidR="004428BD" w:rsidRDefault="00951569">
            <w:pPr>
              <w:widowControl/>
              <w:adjustRightInd w:val="0"/>
              <w:snapToGrid w:val="0"/>
              <w:rPr>
                <w:rFonts w:ascii="宋体" w:hAnsi="宋体" w:cs="宋体"/>
                <w:kern w:val="0"/>
                <w:lang w:bidi="ar"/>
              </w:rPr>
            </w:pPr>
            <w:r>
              <w:rPr>
                <w:rFonts w:ascii="宋体" w:hAnsi="宋体" w:cs="宋体" w:hint="eastAsia"/>
                <w:kern w:val="0"/>
                <w:lang w:bidi="ar"/>
              </w:rPr>
              <w:t>当年对认定为省级高价值专利培育、转化和产业化项目的企业。</w:t>
            </w:r>
          </w:p>
        </w:tc>
        <w:tc>
          <w:tcPr>
            <w:tcW w:w="3782" w:type="dxa"/>
            <w:tcBorders>
              <w:top w:val="single" w:sz="4" w:space="0" w:color="auto"/>
              <w:left w:val="single" w:sz="4" w:space="0" w:color="auto"/>
              <w:right w:val="single" w:sz="4" w:space="0" w:color="auto"/>
            </w:tcBorders>
            <w:vAlign w:val="center"/>
          </w:tcPr>
          <w:p w:rsidR="004428BD" w:rsidRDefault="00951569" w:rsidP="00951569">
            <w:pPr>
              <w:widowControl/>
              <w:adjustRightInd w:val="0"/>
              <w:snapToGrid w:val="0"/>
              <w:rPr>
                <w:rFonts w:ascii="宋体" w:hAnsi="宋体" w:cs="宋体"/>
                <w:kern w:val="0"/>
                <w:lang w:bidi="ar"/>
              </w:rPr>
            </w:pPr>
            <w:r>
              <w:rPr>
                <w:rFonts w:ascii="宋体" w:hAnsi="宋体" w:cs="宋体" w:hint="eastAsia"/>
                <w:kern w:val="0"/>
                <w:lang w:bidi="ar"/>
              </w:rPr>
              <w:t>申请表；②营业执照、法人代表身份证复印件；③发明专利文件；④专利缴费凭证；⑤省级主管部门认定证明；⑥其他佐证材料。</w:t>
            </w:r>
          </w:p>
        </w:tc>
      </w:tr>
    </w:tbl>
    <w:p w:rsidR="00755D77" w:rsidRDefault="00755D77">
      <w:pPr>
        <w:spacing w:line="500" w:lineRule="exact"/>
        <w:ind w:firstLineChars="100" w:firstLine="211"/>
        <w:rPr>
          <w:b/>
          <w:bCs/>
        </w:rPr>
      </w:pPr>
    </w:p>
    <w:p w:rsidR="001C2BD7" w:rsidRDefault="004D7AF0">
      <w:pPr>
        <w:spacing w:line="500" w:lineRule="exact"/>
        <w:ind w:firstLineChars="100" w:firstLine="211"/>
        <w:rPr>
          <w:b/>
          <w:bCs/>
        </w:rPr>
      </w:pPr>
      <w:r>
        <w:rPr>
          <w:rFonts w:hint="eastAsia"/>
          <w:b/>
          <w:bCs/>
        </w:rPr>
        <w:lastRenderedPageBreak/>
        <w:t>（十七）</w:t>
      </w:r>
      <w:r w:rsidR="00375ACE">
        <w:rPr>
          <w:rFonts w:hint="eastAsia"/>
          <w:b/>
          <w:bCs/>
        </w:rPr>
        <w:t>加大品牌建设</w:t>
      </w:r>
    </w:p>
    <w:p w:rsidR="001C2BD7" w:rsidRDefault="004D7AF0">
      <w:pPr>
        <w:spacing w:line="440" w:lineRule="exact"/>
        <w:ind w:firstLineChars="200" w:firstLine="420"/>
      </w:pPr>
      <w:r>
        <w:rPr>
          <w:rFonts w:hint="eastAsia"/>
        </w:rPr>
        <w:t>17</w:t>
      </w:r>
      <w:r>
        <w:t>.1</w:t>
      </w:r>
      <w:r>
        <w:rPr>
          <w:rFonts w:hint="eastAsia"/>
        </w:rPr>
        <w:t>奖补（扶持）方式</w:t>
      </w:r>
    </w:p>
    <w:p w:rsidR="001C2BD7" w:rsidRDefault="004D7AF0">
      <w:pPr>
        <w:spacing w:line="440" w:lineRule="exact"/>
        <w:ind w:firstLineChars="200" w:firstLine="420"/>
      </w:pPr>
      <w:r>
        <w:rPr>
          <w:rFonts w:hint="eastAsia"/>
        </w:rPr>
        <w:t>①林业龙头企业认定：定补类，即时兑现；</w:t>
      </w:r>
      <w:r w:rsidR="00C170A6">
        <w:rPr>
          <w:rFonts w:hint="eastAsia"/>
        </w:rPr>
        <w:t>②</w:t>
      </w:r>
      <w:r w:rsidR="00C170A6" w:rsidRPr="00C170A6">
        <w:rPr>
          <w:rFonts w:hint="eastAsia"/>
        </w:rPr>
        <w:t>应用公共品牌提升产品文创包装：</w:t>
      </w:r>
      <w:r w:rsidR="00C170A6">
        <w:rPr>
          <w:rFonts w:hint="eastAsia"/>
        </w:rPr>
        <w:t>核校类，及时兑现。</w:t>
      </w:r>
    </w:p>
    <w:p w:rsidR="001C2BD7" w:rsidRDefault="004D7AF0">
      <w:pPr>
        <w:spacing w:line="440" w:lineRule="exact"/>
        <w:ind w:firstLineChars="200" w:firstLine="420"/>
      </w:pPr>
      <w:r>
        <w:rPr>
          <w:rFonts w:hint="eastAsia"/>
        </w:rPr>
        <w:t>17</w:t>
      </w:r>
      <w:r>
        <w:t>.2</w:t>
      </w:r>
      <w:r>
        <w:rPr>
          <w:rFonts w:hint="eastAsia"/>
        </w:rPr>
        <w:t>补助标准，申报对象、条件和需提交的材料：具体参见表</w:t>
      </w:r>
      <w:r>
        <w:rPr>
          <w:rFonts w:hint="eastAsia"/>
        </w:rPr>
        <w:t>17</w:t>
      </w:r>
      <w:r>
        <w:rPr>
          <w:rFonts w:hint="eastAsia"/>
        </w:rPr>
        <w:t>。</w:t>
      </w:r>
    </w:p>
    <w:p w:rsidR="001C2BD7" w:rsidRDefault="004D7AF0">
      <w:pPr>
        <w:spacing w:line="440" w:lineRule="exact"/>
        <w:ind w:firstLineChars="200" w:firstLine="420"/>
      </w:pPr>
      <w:r>
        <w:rPr>
          <w:rFonts w:hint="eastAsia"/>
        </w:rPr>
        <w:t xml:space="preserve">17.3 </w:t>
      </w:r>
      <w:r>
        <w:rPr>
          <w:rFonts w:hint="eastAsia"/>
        </w:rPr>
        <w:t>工作流程</w:t>
      </w:r>
    </w:p>
    <w:p w:rsidR="001C2BD7" w:rsidRDefault="004D7AF0">
      <w:pPr>
        <w:spacing w:line="440" w:lineRule="exact"/>
        <w:ind w:firstLineChars="200" w:firstLine="420"/>
      </w:pPr>
      <w:r>
        <w:rPr>
          <w:rFonts w:hint="eastAsia"/>
        </w:rPr>
        <w:t>①申报对象自行在“龙财通”系统（网址：</w:t>
      </w:r>
      <w:r>
        <w:rPr>
          <w:rFonts w:hint="eastAsia"/>
        </w:rPr>
        <w:t>https://zxzjypt.longquan.gov.cn/</w:t>
      </w:r>
      <w:r>
        <w:rPr>
          <w:rFonts w:hint="eastAsia"/>
        </w:rPr>
        <w:t>）进行网上申报，并上传申报材料；</w:t>
      </w:r>
    </w:p>
    <w:p w:rsidR="001C2BD7" w:rsidRDefault="004D7AF0">
      <w:pPr>
        <w:spacing w:line="440" w:lineRule="exact"/>
        <w:ind w:firstLineChars="200" w:firstLine="420"/>
      </w:pPr>
      <w:r>
        <w:rPr>
          <w:rFonts w:hint="eastAsia"/>
        </w:rPr>
        <w:t>②市林业主管部门及相关部门对各申报材料进行受理审核；</w:t>
      </w:r>
    </w:p>
    <w:p w:rsidR="001C2BD7" w:rsidRDefault="004D7AF0">
      <w:pPr>
        <w:spacing w:line="440" w:lineRule="exact"/>
        <w:ind w:firstLineChars="200" w:firstLine="420"/>
      </w:pPr>
      <w:r>
        <w:rPr>
          <w:rFonts w:hint="eastAsia"/>
        </w:rPr>
        <w:t>③各项目材料经审核后，补助资金由市林业主管部门发文拨付。</w:t>
      </w:r>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w:t>
      </w:r>
      <w:r>
        <w:rPr>
          <w:rFonts w:ascii="宋体" w:hAnsi="宋体" w:cs="宋体"/>
          <w:b/>
          <w:bCs/>
          <w:kern w:val="0"/>
          <w:sz w:val="28"/>
          <w:szCs w:val="28"/>
          <w:lang w:bidi="ar"/>
        </w:rPr>
        <w:t>1</w:t>
      </w:r>
      <w:r>
        <w:rPr>
          <w:rFonts w:ascii="宋体" w:hAnsi="宋体" w:cs="宋体" w:hint="eastAsia"/>
          <w:b/>
          <w:bCs/>
          <w:kern w:val="0"/>
          <w:sz w:val="28"/>
          <w:szCs w:val="28"/>
          <w:lang w:bidi="ar"/>
        </w:rPr>
        <w:t>7</w:t>
      </w:r>
      <w:r>
        <w:rPr>
          <w:rFonts w:ascii="宋体" w:hAnsi="宋体" w:cs="宋体"/>
          <w:b/>
          <w:bCs/>
          <w:kern w:val="0"/>
          <w:sz w:val="28"/>
          <w:szCs w:val="28"/>
          <w:lang w:bidi="ar"/>
        </w:rPr>
        <w:t xml:space="preserve"> </w:t>
      </w:r>
      <w:r>
        <w:rPr>
          <w:rFonts w:ascii="宋体" w:hAnsi="宋体" w:cs="宋体" w:hint="eastAsia"/>
          <w:b/>
          <w:bCs/>
          <w:kern w:val="0"/>
          <w:sz w:val="28"/>
          <w:szCs w:val="28"/>
          <w:lang w:bidi="ar"/>
        </w:rPr>
        <w:t>加大品牌建设项目申报对象及申报材料对应表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3523"/>
        <w:gridCol w:w="3402"/>
        <w:gridCol w:w="3782"/>
      </w:tblGrid>
      <w:tr w:rsidR="001C2BD7">
        <w:trPr>
          <w:trHeight w:val="613"/>
          <w:jc w:val="center"/>
        </w:trPr>
        <w:tc>
          <w:tcPr>
            <w:tcW w:w="2289"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3523"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3402"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3782"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trPr>
          <w:trHeight w:val="1052"/>
          <w:jc w:val="center"/>
        </w:trPr>
        <w:tc>
          <w:tcPr>
            <w:tcW w:w="2289" w:type="dxa"/>
            <w:tcBorders>
              <w:top w:val="single" w:sz="4" w:space="0" w:color="auto"/>
              <w:left w:val="single" w:sz="4" w:space="0" w:color="auto"/>
              <w:right w:val="single" w:sz="4" w:space="0" w:color="auto"/>
            </w:tcBorders>
            <w:vAlign w:val="center"/>
          </w:tcPr>
          <w:p w:rsidR="001C2BD7" w:rsidRDefault="004D7AF0">
            <w:pPr>
              <w:widowControl/>
              <w:adjustRightInd w:val="0"/>
              <w:snapToGrid w:val="0"/>
              <w:rPr>
                <w:rFonts w:ascii="宋体" w:hAnsi="宋体" w:cs="宋体"/>
                <w:b/>
                <w:bCs/>
                <w:kern w:val="0"/>
                <w:lang w:bidi="ar"/>
              </w:rPr>
            </w:pPr>
            <w:r>
              <w:rPr>
                <w:rFonts w:ascii="宋体" w:hAnsi="宋体" w:cs="宋体" w:hint="eastAsia"/>
                <w:b/>
                <w:bCs/>
                <w:kern w:val="0"/>
                <w:lang w:bidi="ar"/>
              </w:rPr>
              <w:t>林业龙头企业认定：</w:t>
            </w:r>
          </w:p>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新认定林业龙头企业的竹木企业</w:t>
            </w:r>
          </w:p>
        </w:tc>
        <w:tc>
          <w:tcPr>
            <w:tcW w:w="3523" w:type="dxa"/>
            <w:tcBorders>
              <w:top w:val="single" w:sz="4" w:space="0" w:color="auto"/>
              <w:left w:val="single" w:sz="4" w:space="0" w:color="auto"/>
              <w:right w:val="single" w:sz="4" w:space="0" w:color="auto"/>
            </w:tcBorders>
            <w:vAlign w:val="center"/>
          </w:tcPr>
          <w:p w:rsidR="001C2BD7" w:rsidRDefault="004D7AF0">
            <w:r>
              <w:rPr>
                <w:rFonts w:hint="eastAsia"/>
              </w:rPr>
              <w:t>国家级</w:t>
            </w:r>
            <w:r>
              <w:rPr>
                <w:rFonts w:hint="eastAsia"/>
              </w:rPr>
              <w:t>15</w:t>
            </w:r>
            <w:r>
              <w:rPr>
                <w:rFonts w:hint="eastAsia"/>
              </w:rPr>
              <w:t>万元、省级</w:t>
            </w:r>
            <w:r>
              <w:rPr>
                <w:rFonts w:hint="eastAsia"/>
              </w:rPr>
              <w:t>10</w:t>
            </w:r>
            <w:r>
              <w:rPr>
                <w:rFonts w:hint="eastAsia"/>
              </w:rPr>
              <w:t>万元、丽水市级</w:t>
            </w:r>
            <w:r>
              <w:rPr>
                <w:rFonts w:hint="eastAsia"/>
              </w:rPr>
              <w:t>5</w:t>
            </w:r>
            <w:r>
              <w:rPr>
                <w:rFonts w:hint="eastAsia"/>
              </w:rPr>
              <w:t>万元奖励。</w:t>
            </w:r>
          </w:p>
        </w:tc>
        <w:tc>
          <w:tcPr>
            <w:tcW w:w="3402" w:type="dxa"/>
            <w:tcBorders>
              <w:top w:val="single" w:sz="4" w:space="0" w:color="auto"/>
              <w:left w:val="single" w:sz="4" w:space="0" w:color="auto"/>
              <w:right w:val="single" w:sz="4" w:space="0" w:color="auto"/>
            </w:tcBorders>
            <w:vAlign w:val="center"/>
          </w:tcPr>
          <w:p w:rsidR="002D7548" w:rsidRDefault="002D7548">
            <w:pPr>
              <w:adjustRightInd w:val="0"/>
              <w:snapToGrid w:val="0"/>
              <w:rPr>
                <w:rFonts w:ascii="宋体" w:hAnsi="宋体" w:cs="宋体"/>
                <w:kern w:val="0"/>
                <w:lang w:bidi="ar"/>
              </w:rPr>
            </w:pPr>
            <w:r>
              <w:rPr>
                <w:rFonts w:ascii="宋体" w:hAnsi="宋体" w:cs="宋体" w:hint="eastAsia"/>
                <w:kern w:val="0"/>
                <w:lang w:bidi="ar"/>
              </w:rPr>
              <w:t>当年新认定的国家级、省级、丽水市级林业龙头企业。</w:t>
            </w:r>
          </w:p>
          <w:p w:rsidR="002D7548" w:rsidRDefault="002D7548">
            <w:pPr>
              <w:adjustRightInd w:val="0"/>
              <w:snapToGrid w:val="0"/>
              <w:rPr>
                <w:rFonts w:ascii="宋体" w:hAnsi="宋体" w:cs="宋体"/>
                <w:kern w:val="0"/>
                <w:lang w:bidi="ar"/>
              </w:rPr>
            </w:pPr>
            <w:r>
              <w:rPr>
                <w:rFonts w:ascii="宋体" w:hAnsi="宋体" w:cs="宋体" w:hint="eastAsia"/>
                <w:kern w:val="0"/>
                <w:lang w:bidi="ar"/>
              </w:rPr>
              <w:t>同时认定为农业龙头企业的，按就高不重复原则享受。</w:t>
            </w:r>
          </w:p>
        </w:tc>
        <w:tc>
          <w:tcPr>
            <w:tcW w:w="3782" w:type="dxa"/>
            <w:tcBorders>
              <w:top w:val="single" w:sz="4" w:space="0" w:color="auto"/>
              <w:left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①申请表；②营业执照、法人代表身份证复印件；③认定文件。</w:t>
            </w:r>
          </w:p>
        </w:tc>
      </w:tr>
      <w:tr w:rsidR="001C2BD7" w:rsidTr="00E0398F">
        <w:trPr>
          <w:trHeight w:val="2661"/>
          <w:jc w:val="center"/>
        </w:trPr>
        <w:tc>
          <w:tcPr>
            <w:tcW w:w="2289" w:type="dxa"/>
            <w:tcBorders>
              <w:top w:val="single" w:sz="4" w:space="0" w:color="auto"/>
              <w:left w:val="single" w:sz="4" w:space="0" w:color="auto"/>
              <w:right w:val="single" w:sz="4" w:space="0" w:color="auto"/>
            </w:tcBorders>
            <w:vAlign w:val="center"/>
          </w:tcPr>
          <w:p w:rsidR="001C2BD7" w:rsidRDefault="004D7AF0">
            <w:pPr>
              <w:widowControl/>
              <w:adjustRightInd w:val="0"/>
              <w:snapToGrid w:val="0"/>
              <w:rPr>
                <w:rFonts w:ascii="宋体" w:hAnsi="宋体" w:cs="宋体"/>
                <w:b/>
                <w:bCs/>
                <w:kern w:val="0"/>
                <w:lang w:bidi="ar"/>
              </w:rPr>
            </w:pPr>
            <w:r>
              <w:rPr>
                <w:rFonts w:ascii="宋体" w:hAnsi="宋体" w:cs="宋体" w:hint="eastAsia"/>
                <w:b/>
                <w:bCs/>
                <w:kern w:val="0"/>
                <w:lang w:bidi="ar"/>
              </w:rPr>
              <w:t>应用公共品牌提升产品文创包装：</w:t>
            </w:r>
          </w:p>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本地竹木企业、竹木电商企业</w:t>
            </w:r>
          </w:p>
        </w:tc>
        <w:tc>
          <w:tcPr>
            <w:tcW w:w="3523" w:type="dxa"/>
            <w:tcBorders>
              <w:top w:val="single" w:sz="4" w:space="0" w:color="auto"/>
              <w:left w:val="single" w:sz="4" w:space="0" w:color="auto"/>
              <w:right w:val="single" w:sz="4" w:space="0" w:color="auto"/>
            </w:tcBorders>
            <w:vAlign w:val="center"/>
          </w:tcPr>
          <w:p w:rsidR="001C2BD7" w:rsidRDefault="004D7AF0">
            <w:r>
              <w:rPr>
                <w:rFonts w:hint="eastAsia"/>
              </w:rPr>
              <w:t>每款给予</w:t>
            </w:r>
            <w:r w:rsidR="00E159C9">
              <w:rPr>
                <w:rFonts w:hint="eastAsia"/>
              </w:rPr>
              <w:t>一次性</w:t>
            </w:r>
            <w:r>
              <w:rPr>
                <w:rFonts w:hint="eastAsia"/>
              </w:rPr>
              <w:t>1</w:t>
            </w:r>
            <w:r>
              <w:rPr>
                <w:rFonts w:hint="eastAsia"/>
              </w:rPr>
              <w:t>万元补助，每年每家企业最多补助</w:t>
            </w:r>
            <w:r>
              <w:rPr>
                <w:rFonts w:hint="eastAsia"/>
              </w:rPr>
              <w:t>10</w:t>
            </w:r>
            <w:r>
              <w:rPr>
                <w:rFonts w:hint="eastAsia"/>
              </w:rPr>
              <w:t>万元。</w:t>
            </w:r>
          </w:p>
        </w:tc>
        <w:tc>
          <w:tcPr>
            <w:tcW w:w="3402" w:type="dxa"/>
            <w:tcBorders>
              <w:top w:val="single" w:sz="4" w:space="0" w:color="auto"/>
              <w:left w:val="single" w:sz="4" w:space="0" w:color="auto"/>
              <w:right w:val="single" w:sz="4" w:space="0" w:color="auto"/>
            </w:tcBorders>
            <w:vAlign w:val="center"/>
          </w:tcPr>
          <w:p w:rsidR="001C2BD7" w:rsidRDefault="0027129D">
            <w:pPr>
              <w:widowControl/>
              <w:adjustRightInd w:val="0"/>
              <w:snapToGrid w:val="0"/>
              <w:rPr>
                <w:rFonts w:ascii="宋体" w:hAnsi="宋体" w:cs="宋体"/>
                <w:kern w:val="0"/>
                <w:lang w:bidi="ar"/>
              </w:rPr>
            </w:pPr>
            <w:r>
              <w:rPr>
                <w:rFonts w:ascii="宋体" w:hAnsi="宋体" w:cs="宋体" w:hint="eastAsia"/>
                <w:kern w:val="0"/>
                <w:lang w:bidi="ar"/>
              </w:rPr>
              <w:t>新</w:t>
            </w:r>
            <w:r w:rsidR="004D7AF0">
              <w:rPr>
                <w:rFonts w:ascii="宋体" w:hAnsi="宋体" w:cs="宋体" w:hint="eastAsia"/>
                <w:kern w:val="0"/>
                <w:lang w:bidi="ar"/>
              </w:rPr>
              <w:t>获得“天下龙泉”、“龙尚竹”等我市竹木公共品牌授权，并使用公共品牌来提升产品文创包装，且单款产品实现年销售额300万元（含）以上</w:t>
            </w:r>
            <w:r w:rsidR="00375ACE">
              <w:rPr>
                <w:rFonts w:ascii="宋体" w:hAnsi="宋体" w:cs="宋体" w:hint="eastAsia"/>
                <w:kern w:val="0"/>
                <w:lang w:bidi="ar"/>
              </w:rPr>
              <w:t>，</w:t>
            </w:r>
            <w:r w:rsidR="00375ACE" w:rsidRPr="008633B6">
              <w:rPr>
                <w:rFonts w:hint="eastAsia"/>
              </w:rPr>
              <w:t>按开具</w:t>
            </w:r>
            <w:r w:rsidR="00375ACE">
              <w:rPr>
                <w:rFonts w:hint="eastAsia"/>
              </w:rPr>
              <w:t>该</w:t>
            </w:r>
            <w:r w:rsidR="00375ACE" w:rsidRPr="008633B6">
              <w:rPr>
                <w:rFonts w:hint="eastAsia"/>
              </w:rPr>
              <w:t>产品</w:t>
            </w:r>
            <w:r w:rsidR="00375ACE">
              <w:rPr>
                <w:rFonts w:hint="eastAsia"/>
              </w:rPr>
              <w:t>型号</w:t>
            </w:r>
            <w:r w:rsidR="00375ACE" w:rsidRPr="008633B6">
              <w:rPr>
                <w:rFonts w:hint="eastAsia"/>
              </w:rPr>
              <w:t>发票统计核算</w:t>
            </w:r>
            <w:r w:rsidR="003268E7">
              <w:rPr>
                <w:rFonts w:ascii="宋体" w:hAnsi="宋体" w:cs="宋体" w:hint="eastAsia"/>
                <w:kern w:val="0"/>
                <w:lang w:bidi="ar"/>
              </w:rPr>
              <w:t>，</w:t>
            </w:r>
            <w:r w:rsidR="003268E7" w:rsidRPr="003268E7">
              <w:rPr>
                <w:rFonts w:ascii="宋体" w:hAnsi="宋体" w:cs="宋体" w:hint="eastAsia"/>
                <w:kern w:val="0"/>
                <w:lang w:bidi="ar"/>
              </w:rPr>
              <w:t>同产品不同规格只按一款补助，</w:t>
            </w:r>
          </w:p>
          <w:p w:rsidR="002D7548" w:rsidRDefault="002D7548" w:rsidP="00772E33">
            <w:pPr>
              <w:widowControl/>
              <w:adjustRightInd w:val="0"/>
              <w:snapToGrid w:val="0"/>
              <w:rPr>
                <w:rFonts w:ascii="宋体" w:hAnsi="宋体" w:cs="宋体"/>
                <w:kern w:val="0"/>
                <w:lang w:bidi="ar"/>
              </w:rPr>
            </w:pPr>
            <w:r w:rsidRPr="002D7548">
              <w:rPr>
                <w:rFonts w:ascii="宋体" w:hAnsi="宋体" w:cs="宋体" w:hint="eastAsia"/>
                <w:b/>
                <w:kern w:val="0"/>
                <w:lang w:bidi="ar"/>
              </w:rPr>
              <w:t>备注：</w:t>
            </w:r>
            <w:r>
              <w:rPr>
                <w:rFonts w:ascii="宋体" w:hAnsi="宋体" w:cs="宋体" w:hint="eastAsia"/>
                <w:kern w:val="0"/>
                <w:lang w:bidi="ar"/>
              </w:rPr>
              <w:t>本细则第</w:t>
            </w:r>
            <w:r w:rsidR="00772E33">
              <w:rPr>
                <w:rFonts w:ascii="宋体" w:hAnsi="宋体" w:cs="宋体" w:hint="eastAsia"/>
                <w:kern w:val="0"/>
                <w:lang w:bidi="ar"/>
              </w:rPr>
              <w:t>（十七）</w:t>
            </w:r>
            <w:r w:rsidR="001427F4">
              <w:rPr>
                <w:rFonts w:ascii="宋体" w:hAnsi="宋体" w:cs="宋体" w:hint="eastAsia"/>
                <w:kern w:val="0"/>
                <w:lang w:bidi="ar"/>
              </w:rPr>
              <w:t>加大品牌建设—</w:t>
            </w:r>
            <w:r w:rsidR="00081E9D">
              <w:rPr>
                <w:rFonts w:ascii="宋体" w:hAnsi="宋体" w:cs="宋体" w:hint="eastAsia"/>
                <w:kern w:val="0"/>
                <w:lang w:bidi="ar"/>
              </w:rPr>
              <w:t>应用公共品牌提升产品文创包装</w:t>
            </w:r>
            <w:r w:rsidR="00772E33">
              <w:rPr>
                <w:rFonts w:ascii="宋体" w:hAnsi="宋体" w:cs="宋体" w:hint="eastAsia"/>
                <w:kern w:val="0"/>
                <w:lang w:bidi="ar"/>
              </w:rPr>
              <w:t>、</w:t>
            </w:r>
            <w:r w:rsidR="00081E9D">
              <w:rPr>
                <w:rFonts w:ascii="宋体" w:hAnsi="宋体" w:cs="宋体" w:hint="eastAsia"/>
                <w:kern w:val="0"/>
                <w:lang w:bidi="ar"/>
              </w:rPr>
              <w:t>第</w:t>
            </w:r>
            <w:r>
              <w:rPr>
                <w:rFonts w:ascii="宋体" w:hAnsi="宋体" w:cs="宋体" w:hint="eastAsia"/>
                <w:kern w:val="0"/>
                <w:lang w:bidi="ar"/>
              </w:rPr>
              <w:t>（二十）拓展市场渠道</w:t>
            </w:r>
            <w:r w:rsidR="00552EC2">
              <w:rPr>
                <w:rFonts w:ascii="宋体" w:hAnsi="宋体" w:cs="宋体" w:hint="eastAsia"/>
                <w:kern w:val="0"/>
                <w:lang w:bidi="ar"/>
              </w:rPr>
              <w:t>—商超交易</w:t>
            </w:r>
            <w:r>
              <w:rPr>
                <w:rFonts w:ascii="宋体" w:hAnsi="宋体" w:cs="宋体" w:hint="eastAsia"/>
                <w:kern w:val="0"/>
                <w:lang w:bidi="ar"/>
              </w:rPr>
              <w:t>不重复享受。</w:t>
            </w:r>
          </w:p>
        </w:tc>
        <w:tc>
          <w:tcPr>
            <w:tcW w:w="3782" w:type="dxa"/>
            <w:tcBorders>
              <w:top w:val="single" w:sz="4" w:space="0" w:color="auto"/>
              <w:left w:val="single" w:sz="4" w:space="0" w:color="auto"/>
              <w:right w:val="single" w:sz="4" w:space="0" w:color="auto"/>
            </w:tcBorders>
            <w:vAlign w:val="center"/>
          </w:tcPr>
          <w:p w:rsidR="001C2BD7" w:rsidRDefault="004D7AF0" w:rsidP="00E159C9">
            <w:pPr>
              <w:widowControl/>
              <w:adjustRightInd w:val="0"/>
              <w:snapToGrid w:val="0"/>
              <w:rPr>
                <w:rFonts w:ascii="宋体" w:hAnsi="宋体" w:cs="宋体"/>
                <w:kern w:val="0"/>
                <w:lang w:bidi="ar"/>
              </w:rPr>
            </w:pPr>
            <w:r>
              <w:rPr>
                <w:rFonts w:ascii="宋体" w:hAnsi="宋体" w:cs="宋体" w:hint="eastAsia"/>
                <w:kern w:val="0"/>
                <w:lang w:bidi="ar"/>
              </w:rPr>
              <w:t>①申请表；②营业执照</w:t>
            </w:r>
            <w:r w:rsidR="00375ACE">
              <w:rPr>
                <w:rFonts w:ascii="宋体" w:hAnsi="宋体" w:cs="宋体" w:hint="eastAsia"/>
                <w:kern w:val="0"/>
                <w:lang w:bidi="ar"/>
              </w:rPr>
              <w:t>、法人代表身份证复印件；③品牌授权证明材料；④年交易额凭证；⑤提交由政府采购并支付的第三方公司所提供的审计报告；⑥发票等支出凭证</w:t>
            </w:r>
            <w:r w:rsidR="00E159C9">
              <w:rPr>
                <w:rFonts w:ascii="宋体" w:hAnsi="宋体" w:cs="宋体" w:hint="eastAsia"/>
                <w:kern w:val="0"/>
                <w:lang w:bidi="ar"/>
              </w:rPr>
              <w:t>；⑦其他佐证材料。</w:t>
            </w:r>
          </w:p>
        </w:tc>
      </w:tr>
    </w:tbl>
    <w:p w:rsidR="001C2BD7" w:rsidRDefault="004D7AF0">
      <w:pPr>
        <w:spacing w:line="500" w:lineRule="exact"/>
        <w:ind w:firstLineChars="200" w:firstLine="422"/>
        <w:rPr>
          <w:b/>
          <w:bCs/>
        </w:rPr>
      </w:pPr>
      <w:r>
        <w:rPr>
          <w:rFonts w:hint="eastAsia"/>
          <w:b/>
          <w:bCs/>
        </w:rPr>
        <w:lastRenderedPageBreak/>
        <w:t>（十八）推进体系认证</w:t>
      </w:r>
    </w:p>
    <w:p w:rsidR="001C2BD7" w:rsidRDefault="004D7AF0">
      <w:pPr>
        <w:spacing w:line="440" w:lineRule="exact"/>
        <w:ind w:firstLineChars="200" w:firstLine="420"/>
      </w:pPr>
      <w:r>
        <w:rPr>
          <w:rFonts w:hint="eastAsia"/>
        </w:rPr>
        <w:t>18</w:t>
      </w:r>
      <w:r>
        <w:t>.1</w:t>
      </w:r>
      <w:r w:rsidR="00012A7E">
        <w:rPr>
          <w:rFonts w:ascii="宋体" w:hAnsi="宋体" w:cs="宋体" w:hint="eastAsia"/>
        </w:rPr>
        <w:t>①FSC-FM认证项目，</w:t>
      </w:r>
      <w:r>
        <w:rPr>
          <w:rFonts w:hint="eastAsia"/>
        </w:rPr>
        <w:t>补助（扶持）方式：</w:t>
      </w:r>
      <w:r w:rsidR="00012A7E">
        <w:rPr>
          <w:rFonts w:hint="eastAsia"/>
        </w:rPr>
        <w:t>核校</w:t>
      </w:r>
      <w:r>
        <w:rPr>
          <w:rFonts w:hint="eastAsia"/>
        </w:rPr>
        <w:t>类，即时兑现。</w:t>
      </w:r>
      <w:r w:rsidR="00012A7E">
        <w:rPr>
          <w:rFonts w:hint="eastAsia"/>
        </w:rPr>
        <w:t>②其他认证项目，补助（扶持）方式：定补类，即时兑现。</w:t>
      </w:r>
    </w:p>
    <w:p w:rsidR="001C2BD7" w:rsidRDefault="004D7AF0">
      <w:pPr>
        <w:spacing w:line="440" w:lineRule="exact"/>
        <w:ind w:firstLineChars="200" w:firstLine="420"/>
      </w:pPr>
      <w:r>
        <w:rPr>
          <w:rFonts w:hint="eastAsia"/>
        </w:rPr>
        <w:t>18</w:t>
      </w:r>
      <w:r>
        <w:t>.2</w:t>
      </w:r>
      <w:r>
        <w:rPr>
          <w:rFonts w:hint="eastAsia"/>
        </w:rPr>
        <w:t>补助标准，申报对象、条件和需提交的材料：具体参见表</w:t>
      </w:r>
      <w:r>
        <w:rPr>
          <w:rFonts w:hint="eastAsia"/>
        </w:rPr>
        <w:t>18</w:t>
      </w:r>
      <w:r>
        <w:rPr>
          <w:rFonts w:hint="eastAsia"/>
        </w:rPr>
        <w:t>。</w:t>
      </w:r>
    </w:p>
    <w:p w:rsidR="001C2BD7" w:rsidRDefault="004D7AF0">
      <w:pPr>
        <w:spacing w:line="440" w:lineRule="exact"/>
        <w:ind w:firstLineChars="200" w:firstLine="420"/>
      </w:pPr>
      <w:r>
        <w:rPr>
          <w:rFonts w:hint="eastAsia"/>
        </w:rPr>
        <w:t xml:space="preserve">18.3 </w:t>
      </w:r>
      <w:r>
        <w:rPr>
          <w:rFonts w:hint="eastAsia"/>
        </w:rPr>
        <w:t>工作流程</w:t>
      </w:r>
    </w:p>
    <w:p w:rsidR="001C2BD7" w:rsidRDefault="004D7AF0">
      <w:pPr>
        <w:spacing w:line="440" w:lineRule="exact"/>
        <w:ind w:firstLineChars="200" w:firstLine="420"/>
      </w:pPr>
      <w:r>
        <w:rPr>
          <w:rFonts w:hint="eastAsia"/>
        </w:rPr>
        <w:t>①申报对象自行在“龙财通”系统（网址：</w:t>
      </w:r>
      <w:r>
        <w:rPr>
          <w:rFonts w:hint="eastAsia"/>
        </w:rPr>
        <w:t>https://zxzjypt.longquan.gov.cn/</w:t>
      </w:r>
      <w:r>
        <w:rPr>
          <w:rFonts w:hint="eastAsia"/>
        </w:rPr>
        <w:t>）进行网上申报，并上传申报材料；</w:t>
      </w:r>
    </w:p>
    <w:p w:rsidR="001C2BD7" w:rsidRDefault="004D7AF0">
      <w:pPr>
        <w:spacing w:line="440" w:lineRule="exact"/>
        <w:ind w:firstLineChars="200" w:firstLine="420"/>
      </w:pPr>
      <w:r>
        <w:rPr>
          <w:rFonts w:hint="eastAsia"/>
        </w:rPr>
        <w:t>②市林业主管部门及相关部门对各申报材料进行受理审核；</w:t>
      </w:r>
    </w:p>
    <w:p w:rsidR="001C2BD7" w:rsidRDefault="004D7AF0">
      <w:pPr>
        <w:spacing w:line="440" w:lineRule="exact"/>
        <w:ind w:firstLineChars="200" w:firstLine="420"/>
      </w:pPr>
      <w:r>
        <w:rPr>
          <w:rFonts w:hint="eastAsia"/>
        </w:rPr>
        <w:t>③各项目材料经审核后，补助资金由市林业主管部门发文拨付。</w:t>
      </w:r>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w:t>
      </w:r>
      <w:r>
        <w:rPr>
          <w:rFonts w:ascii="宋体" w:hAnsi="宋体" w:cs="宋体"/>
          <w:b/>
          <w:bCs/>
          <w:kern w:val="0"/>
          <w:sz w:val="28"/>
          <w:szCs w:val="28"/>
          <w:lang w:bidi="ar"/>
        </w:rPr>
        <w:t>1</w:t>
      </w:r>
      <w:r>
        <w:rPr>
          <w:rFonts w:ascii="宋体" w:hAnsi="宋体" w:cs="宋体" w:hint="eastAsia"/>
          <w:b/>
          <w:bCs/>
          <w:kern w:val="0"/>
          <w:sz w:val="28"/>
          <w:szCs w:val="28"/>
          <w:lang w:bidi="ar"/>
        </w:rPr>
        <w:t>8</w:t>
      </w:r>
      <w:r>
        <w:rPr>
          <w:rFonts w:ascii="宋体" w:hAnsi="宋体" w:cs="宋体"/>
          <w:b/>
          <w:bCs/>
          <w:kern w:val="0"/>
          <w:sz w:val="28"/>
          <w:szCs w:val="28"/>
          <w:lang w:bidi="ar"/>
        </w:rPr>
        <w:t xml:space="preserve"> </w:t>
      </w:r>
      <w:r>
        <w:rPr>
          <w:rFonts w:ascii="宋体" w:hAnsi="宋体" w:cs="宋体" w:hint="eastAsia"/>
          <w:b/>
          <w:bCs/>
          <w:kern w:val="0"/>
          <w:sz w:val="28"/>
          <w:szCs w:val="28"/>
          <w:lang w:bidi="ar"/>
        </w:rPr>
        <w:t>推进体系认证项目申报对象及申报材料对应表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6"/>
        <w:gridCol w:w="3969"/>
        <w:gridCol w:w="3478"/>
      </w:tblGrid>
      <w:tr w:rsidR="001C2BD7">
        <w:trPr>
          <w:trHeight w:val="613"/>
          <w:jc w:val="center"/>
        </w:trPr>
        <w:tc>
          <w:tcPr>
            <w:tcW w:w="2127"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2976"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3969"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3478"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trPr>
          <w:trHeight w:val="1052"/>
          <w:jc w:val="center"/>
        </w:trPr>
        <w:tc>
          <w:tcPr>
            <w:tcW w:w="2127" w:type="dxa"/>
            <w:tcBorders>
              <w:top w:val="single" w:sz="4" w:space="0" w:color="auto"/>
              <w:left w:val="single" w:sz="4" w:space="0" w:color="auto"/>
              <w:right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FSC-FM认证：</w:t>
            </w:r>
          </w:p>
          <w:p w:rsidR="001C2BD7" w:rsidRDefault="004D7AF0">
            <w:pPr>
              <w:widowControl/>
              <w:adjustRightInd w:val="0"/>
              <w:snapToGrid w:val="0"/>
              <w:jc w:val="center"/>
              <w:rPr>
                <w:rFonts w:ascii="宋体" w:hAnsi="宋体" w:cs="宋体"/>
                <w:kern w:val="0"/>
                <w:lang w:bidi="ar"/>
              </w:rPr>
            </w:pPr>
            <w:r>
              <w:rPr>
                <w:rFonts w:ascii="宋体" w:hAnsi="宋体" w:cs="宋体" w:hint="eastAsia"/>
                <w:kern w:val="0"/>
                <w:lang w:bidi="ar"/>
              </w:rPr>
              <w:t>本地林业企业、林业合作社</w:t>
            </w:r>
          </w:p>
        </w:tc>
        <w:tc>
          <w:tcPr>
            <w:tcW w:w="2976" w:type="dxa"/>
            <w:tcBorders>
              <w:top w:val="single" w:sz="4" w:space="0" w:color="auto"/>
              <w:left w:val="single" w:sz="4" w:space="0" w:color="auto"/>
              <w:right w:val="single" w:sz="4" w:space="0" w:color="auto"/>
            </w:tcBorders>
            <w:vAlign w:val="center"/>
          </w:tcPr>
          <w:p w:rsidR="001C2BD7" w:rsidRDefault="004D7AF0">
            <w:r>
              <w:rPr>
                <w:rFonts w:hint="eastAsia"/>
              </w:rPr>
              <w:t>新认证当年给予</w:t>
            </w:r>
            <w:r>
              <w:rPr>
                <w:rFonts w:hint="eastAsia"/>
              </w:rPr>
              <w:t>3</w:t>
            </w:r>
            <w:r>
              <w:rPr>
                <w:rFonts w:hint="eastAsia"/>
              </w:rPr>
              <w:t>元</w:t>
            </w:r>
            <w:r>
              <w:rPr>
                <w:rFonts w:hint="eastAsia"/>
              </w:rPr>
              <w:t>/</w:t>
            </w:r>
            <w:r>
              <w:rPr>
                <w:rFonts w:hint="eastAsia"/>
              </w:rPr>
              <w:t>亩补助；通过年审的，给予</w:t>
            </w:r>
            <w:r>
              <w:rPr>
                <w:rFonts w:hint="eastAsia"/>
              </w:rPr>
              <w:t>0.5</w:t>
            </w:r>
            <w:r>
              <w:rPr>
                <w:rFonts w:hint="eastAsia"/>
              </w:rPr>
              <w:t>元</w:t>
            </w:r>
            <w:r>
              <w:rPr>
                <w:rFonts w:hint="eastAsia"/>
              </w:rPr>
              <w:t>/</w:t>
            </w:r>
            <w:r>
              <w:rPr>
                <w:rFonts w:hint="eastAsia"/>
              </w:rPr>
              <w:t>亩补助；</w:t>
            </w:r>
          </w:p>
        </w:tc>
        <w:tc>
          <w:tcPr>
            <w:tcW w:w="3969" w:type="dxa"/>
            <w:tcBorders>
              <w:top w:val="single" w:sz="4" w:space="0" w:color="auto"/>
              <w:left w:val="single" w:sz="4" w:space="0" w:color="auto"/>
              <w:right w:val="single" w:sz="4" w:space="0" w:color="auto"/>
            </w:tcBorders>
            <w:vAlign w:val="center"/>
          </w:tcPr>
          <w:p w:rsidR="001C2BD7" w:rsidRDefault="004D7AF0">
            <w:pPr>
              <w:adjustRightInd w:val="0"/>
              <w:snapToGrid w:val="0"/>
              <w:rPr>
                <w:rFonts w:ascii="宋体" w:hAnsi="宋体" w:cs="宋体"/>
                <w:kern w:val="0"/>
                <w:lang w:bidi="ar"/>
              </w:rPr>
            </w:pPr>
            <w:r>
              <w:rPr>
                <w:rFonts w:hint="eastAsia"/>
              </w:rPr>
              <w:t>当年新通过</w:t>
            </w:r>
            <w:r>
              <w:rPr>
                <w:rFonts w:hint="eastAsia"/>
              </w:rPr>
              <w:t>FSC-FM</w:t>
            </w:r>
            <w:r>
              <w:rPr>
                <w:rFonts w:hint="eastAsia"/>
              </w:rPr>
              <w:t>森林管理认证或通过年度审核。</w:t>
            </w:r>
          </w:p>
        </w:tc>
        <w:tc>
          <w:tcPr>
            <w:tcW w:w="3478" w:type="dxa"/>
            <w:tcBorders>
              <w:top w:val="single" w:sz="4" w:space="0" w:color="auto"/>
              <w:left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①申请表；②营业执照、法人代表身份证复印件；③当年通过认证/年度审核的证明材料。</w:t>
            </w:r>
          </w:p>
        </w:tc>
      </w:tr>
      <w:tr w:rsidR="001C2BD7">
        <w:trPr>
          <w:trHeight w:val="1559"/>
          <w:jc w:val="center"/>
        </w:trPr>
        <w:tc>
          <w:tcPr>
            <w:tcW w:w="2127" w:type="dxa"/>
            <w:vMerge w:val="restart"/>
            <w:tcBorders>
              <w:top w:val="single" w:sz="4" w:space="0" w:color="auto"/>
              <w:left w:val="single" w:sz="4" w:space="0" w:color="auto"/>
              <w:right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其他认证：</w:t>
            </w:r>
          </w:p>
          <w:p w:rsidR="001C2BD7" w:rsidRDefault="004D7AF0">
            <w:pPr>
              <w:widowControl/>
              <w:adjustRightInd w:val="0"/>
              <w:snapToGrid w:val="0"/>
              <w:jc w:val="center"/>
              <w:rPr>
                <w:rFonts w:ascii="宋体" w:hAnsi="宋体" w:cs="宋体"/>
                <w:kern w:val="0"/>
                <w:lang w:bidi="ar"/>
              </w:rPr>
            </w:pPr>
            <w:r>
              <w:rPr>
                <w:rFonts w:ascii="宋体" w:hAnsi="宋体" w:cs="宋体" w:hint="eastAsia"/>
                <w:kern w:val="0"/>
                <w:lang w:bidi="ar"/>
              </w:rPr>
              <w:t>本地竹木企业</w:t>
            </w:r>
          </w:p>
        </w:tc>
        <w:tc>
          <w:tcPr>
            <w:tcW w:w="2976" w:type="dxa"/>
            <w:tcBorders>
              <w:top w:val="single" w:sz="4" w:space="0" w:color="auto"/>
              <w:left w:val="single" w:sz="4" w:space="0" w:color="auto"/>
              <w:bottom w:val="single" w:sz="4" w:space="0" w:color="auto"/>
              <w:right w:val="single" w:sz="4" w:space="0" w:color="auto"/>
            </w:tcBorders>
            <w:vAlign w:val="center"/>
          </w:tcPr>
          <w:p w:rsidR="001C2BD7" w:rsidRDefault="004D7AF0" w:rsidP="00CE554A">
            <w:pPr>
              <w:jc w:val="center"/>
            </w:pPr>
            <w:r>
              <w:rPr>
                <w:rFonts w:hint="eastAsia"/>
              </w:rPr>
              <w:t>每项认证给予一次性</w:t>
            </w:r>
            <w:r w:rsidR="00CE554A">
              <w:rPr>
                <w:rFonts w:hint="eastAsia"/>
              </w:rPr>
              <w:t>奖励</w:t>
            </w:r>
            <w:r>
              <w:rPr>
                <w:rFonts w:hint="eastAsia"/>
              </w:rPr>
              <w:t>1</w:t>
            </w:r>
            <w:r>
              <w:rPr>
                <w:rFonts w:hint="eastAsia"/>
              </w:rPr>
              <w:t>万元。</w:t>
            </w:r>
          </w:p>
        </w:tc>
        <w:tc>
          <w:tcPr>
            <w:tcW w:w="3969"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hint="eastAsia"/>
              </w:rPr>
              <w:t>首次通过环境管理体系认证、</w:t>
            </w:r>
            <w:r>
              <w:rPr>
                <w:rFonts w:hint="eastAsia"/>
              </w:rPr>
              <w:t>FSC-COC</w:t>
            </w:r>
            <w:r>
              <w:rPr>
                <w:rFonts w:hint="eastAsia"/>
              </w:rPr>
              <w:t>产品监管链认证、欧盟</w:t>
            </w:r>
            <w:r>
              <w:rPr>
                <w:rFonts w:hint="eastAsia"/>
              </w:rPr>
              <w:t>BSCI</w:t>
            </w:r>
            <w:r>
              <w:rPr>
                <w:rFonts w:hint="eastAsia"/>
              </w:rPr>
              <w:t>、</w:t>
            </w:r>
            <w:r>
              <w:rPr>
                <w:rFonts w:hint="eastAsia"/>
              </w:rPr>
              <w:t>ICS</w:t>
            </w:r>
            <w:r>
              <w:rPr>
                <w:rFonts w:hint="eastAsia"/>
              </w:rPr>
              <w:t>社会责任认证、美国或加拿大等国</w:t>
            </w:r>
            <w:r>
              <w:rPr>
                <w:rFonts w:hint="eastAsia"/>
              </w:rPr>
              <w:t>ICTI</w:t>
            </w:r>
            <w:r>
              <w:rPr>
                <w:rFonts w:hint="eastAsia"/>
              </w:rPr>
              <w:t>认证、</w:t>
            </w:r>
            <w:r>
              <w:rPr>
                <w:rFonts w:hint="eastAsia"/>
              </w:rPr>
              <w:t>C-TPAT</w:t>
            </w:r>
            <w:r>
              <w:rPr>
                <w:rFonts w:hint="eastAsia"/>
              </w:rPr>
              <w:t>、</w:t>
            </w:r>
            <w:r>
              <w:rPr>
                <w:rFonts w:hint="eastAsia"/>
              </w:rPr>
              <w:t>SCAN</w:t>
            </w:r>
            <w:r>
              <w:rPr>
                <w:rFonts w:hint="eastAsia"/>
              </w:rPr>
              <w:t>反恐认证、</w:t>
            </w:r>
            <w:r>
              <w:rPr>
                <w:rFonts w:hint="eastAsia"/>
              </w:rPr>
              <w:t>SMETA</w:t>
            </w:r>
            <w:r>
              <w:rPr>
                <w:rFonts w:hint="eastAsia"/>
              </w:rPr>
              <w:t>认证。</w:t>
            </w:r>
          </w:p>
        </w:tc>
        <w:tc>
          <w:tcPr>
            <w:tcW w:w="3478"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①申请表；②营业执照、法人代表身份证复印件；③当年通过认证的证明材料。</w:t>
            </w:r>
          </w:p>
        </w:tc>
      </w:tr>
      <w:tr w:rsidR="001C2BD7">
        <w:trPr>
          <w:trHeight w:val="1559"/>
          <w:jc w:val="center"/>
        </w:trPr>
        <w:tc>
          <w:tcPr>
            <w:tcW w:w="2127" w:type="dxa"/>
            <w:vMerge/>
            <w:tcBorders>
              <w:left w:val="single" w:sz="4" w:space="0" w:color="auto"/>
              <w:right w:val="single" w:sz="4" w:space="0" w:color="auto"/>
            </w:tcBorders>
            <w:vAlign w:val="center"/>
          </w:tcPr>
          <w:p w:rsidR="001C2BD7" w:rsidRDefault="001C2BD7">
            <w:pPr>
              <w:widowControl/>
              <w:adjustRightInd w:val="0"/>
              <w:snapToGrid w:val="0"/>
              <w:jc w:val="center"/>
              <w:rPr>
                <w:rFonts w:ascii="宋体" w:hAnsi="宋体" w:cs="宋体"/>
                <w:kern w:val="0"/>
                <w:lang w:bidi="ar"/>
              </w:rPr>
            </w:pPr>
          </w:p>
        </w:tc>
        <w:tc>
          <w:tcPr>
            <w:tcW w:w="2976" w:type="dxa"/>
            <w:tcBorders>
              <w:top w:val="single" w:sz="4" w:space="0" w:color="auto"/>
              <w:left w:val="single" w:sz="4" w:space="0" w:color="auto"/>
              <w:right w:val="single" w:sz="4" w:space="0" w:color="auto"/>
            </w:tcBorders>
            <w:vAlign w:val="center"/>
          </w:tcPr>
          <w:p w:rsidR="001C2BD7" w:rsidRDefault="004D7AF0">
            <w:pPr>
              <w:jc w:val="center"/>
            </w:pPr>
            <w:r>
              <w:rPr>
                <w:rFonts w:hint="eastAsia"/>
              </w:rPr>
              <w:t>每项认证给予一次性奖励</w:t>
            </w:r>
            <w:r>
              <w:rPr>
                <w:rFonts w:hint="eastAsia"/>
              </w:rPr>
              <w:t>2</w:t>
            </w:r>
            <w:r>
              <w:rPr>
                <w:rFonts w:hint="eastAsia"/>
              </w:rPr>
              <w:t>万元。</w:t>
            </w:r>
          </w:p>
        </w:tc>
        <w:tc>
          <w:tcPr>
            <w:tcW w:w="3969" w:type="dxa"/>
            <w:tcBorders>
              <w:top w:val="single" w:sz="4" w:space="0" w:color="auto"/>
              <w:left w:val="single" w:sz="4" w:space="0" w:color="auto"/>
              <w:right w:val="single" w:sz="4" w:space="0" w:color="auto"/>
            </w:tcBorders>
            <w:vAlign w:val="center"/>
          </w:tcPr>
          <w:p w:rsidR="001C2BD7" w:rsidRDefault="004D7AF0">
            <w:pPr>
              <w:widowControl/>
              <w:adjustRightInd w:val="0"/>
              <w:snapToGrid w:val="0"/>
            </w:pPr>
            <w:r>
              <w:rPr>
                <w:rFonts w:hint="eastAsia"/>
              </w:rPr>
              <w:t>新获得“碳足迹评价证书”和“碳标签”、“碳排放”、“碳中和”等绿色低碳产品认证和绿色低碳管理体系认证。</w:t>
            </w:r>
          </w:p>
          <w:p w:rsidR="001C2BD7" w:rsidRDefault="00CE554A">
            <w:pPr>
              <w:widowControl/>
              <w:adjustRightInd w:val="0"/>
              <w:snapToGrid w:val="0"/>
            </w:pPr>
            <w:r w:rsidRPr="00CE554A">
              <w:rPr>
                <w:rFonts w:hint="eastAsia"/>
                <w:b/>
              </w:rPr>
              <w:t>备注：</w:t>
            </w:r>
            <w:r w:rsidR="004D7AF0">
              <w:rPr>
                <w:rFonts w:hint="eastAsia"/>
              </w:rPr>
              <w:t>已享受低碳试点创建费用的，不重复享受本项补助。</w:t>
            </w:r>
          </w:p>
        </w:tc>
        <w:tc>
          <w:tcPr>
            <w:tcW w:w="3478" w:type="dxa"/>
            <w:tcBorders>
              <w:top w:val="single" w:sz="4" w:space="0" w:color="auto"/>
              <w:left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①申请表；②营业执照、法人代表身份证复印件；③当年通过认证的证明材料。</w:t>
            </w:r>
          </w:p>
        </w:tc>
      </w:tr>
    </w:tbl>
    <w:p w:rsidR="001C2BD7" w:rsidRDefault="004D7AF0">
      <w:pPr>
        <w:spacing w:line="500" w:lineRule="exact"/>
        <w:ind w:firstLineChars="200" w:firstLine="422"/>
        <w:rPr>
          <w:b/>
          <w:bCs/>
        </w:rPr>
      </w:pPr>
      <w:r>
        <w:rPr>
          <w:rFonts w:hint="eastAsia"/>
          <w:b/>
          <w:bCs/>
        </w:rPr>
        <w:lastRenderedPageBreak/>
        <w:t>（十九）推进标准建设</w:t>
      </w:r>
    </w:p>
    <w:p w:rsidR="001C2BD7" w:rsidRDefault="004D7AF0">
      <w:pPr>
        <w:spacing w:line="440" w:lineRule="exact"/>
        <w:ind w:firstLineChars="200" w:firstLine="420"/>
      </w:pPr>
      <w:r>
        <w:rPr>
          <w:rFonts w:hint="eastAsia"/>
        </w:rPr>
        <w:t>19</w:t>
      </w:r>
      <w:r>
        <w:t>.1</w:t>
      </w:r>
      <w:r>
        <w:rPr>
          <w:rFonts w:hint="eastAsia"/>
        </w:rPr>
        <w:t>奖补（扶持）方式：</w:t>
      </w:r>
      <w:r w:rsidR="00165711">
        <w:rPr>
          <w:rFonts w:hint="eastAsia"/>
        </w:rPr>
        <w:t>核校</w:t>
      </w:r>
      <w:r>
        <w:rPr>
          <w:rFonts w:hint="eastAsia"/>
        </w:rPr>
        <w:t>类，即时兑现。</w:t>
      </w:r>
    </w:p>
    <w:p w:rsidR="001C2BD7" w:rsidRDefault="004D7AF0">
      <w:pPr>
        <w:spacing w:line="440" w:lineRule="exact"/>
        <w:ind w:firstLineChars="200" w:firstLine="420"/>
      </w:pPr>
      <w:r>
        <w:rPr>
          <w:rFonts w:hint="eastAsia"/>
        </w:rPr>
        <w:t>19</w:t>
      </w:r>
      <w:r>
        <w:t>.2</w:t>
      </w:r>
      <w:r>
        <w:rPr>
          <w:rFonts w:hint="eastAsia"/>
        </w:rPr>
        <w:t>补助标准，申报对象、条件和需提交的材料：具体参见表</w:t>
      </w:r>
      <w:r>
        <w:rPr>
          <w:rFonts w:hint="eastAsia"/>
        </w:rPr>
        <w:t>19</w:t>
      </w:r>
      <w:r>
        <w:rPr>
          <w:rFonts w:hint="eastAsia"/>
        </w:rPr>
        <w:t>。</w:t>
      </w:r>
    </w:p>
    <w:p w:rsidR="001C2BD7" w:rsidRDefault="001C2BD7">
      <w:pPr>
        <w:spacing w:line="440" w:lineRule="exact"/>
        <w:ind w:firstLineChars="200" w:firstLine="420"/>
      </w:pPr>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w:t>
      </w:r>
      <w:r>
        <w:rPr>
          <w:rFonts w:ascii="宋体" w:hAnsi="宋体" w:cs="宋体"/>
          <w:b/>
          <w:bCs/>
          <w:kern w:val="0"/>
          <w:sz w:val="28"/>
          <w:szCs w:val="28"/>
          <w:lang w:bidi="ar"/>
        </w:rPr>
        <w:t>1</w:t>
      </w:r>
      <w:r>
        <w:rPr>
          <w:rFonts w:ascii="宋体" w:hAnsi="宋体" w:cs="宋体" w:hint="eastAsia"/>
          <w:b/>
          <w:bCs/>
          <w:kern w:val="0"/>
          <w:sz w:val="28"/>
          <w:szCs w:val="28"/>
          <w:lang w:bidi="ar"/>
        </w:rPr>
        <w:t>9</w:t>
      </w:r>
      <w:r>
        <w:rPr>
          <w:rFonts w:ascii="宋体" w:hAnsi="宋体" w:cs="宋体"/>
          <w:b/>
          <w:bCs/>
          <w:kern w:val="0"/>
          <w:sz w:val="28"/>
          <w:szCs w:val="28"/>
          <w:lang w:bidi="ar"/>
        </w:rPr>
        <w:t xml:space="preserve"> </w:t>
      </w:r>
      <w:r>
        <w:rPr>
          <w:rFonts w:ascii="宋体" w:hAnsi="宋体" w:cs="宋体" w:hint="eastAsia"/>
          <w:b/>
          <w:bCs/>
          <w:kern w:val="0"/>
          <w:sz w:val="28"/>
          <w:szCs w:val="28"/>
          <w:lang w:bidi="ar"/>
        </w:rPr>
        <w:t>推进标准建设项目申报对象及申报材料对应表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771"/>
        <w:gridCol w:w="3118"/>
        <w:gridCol w:w="2981"/>
      </w:tblGrid>
      <w:tr w:rsidR="001C2BD7">
        <w:trPr>
          <w:trHeight w:val="613"/>
          <w:jc w:val="center"/>
        </w:trPr>
        <w:tc>
          <w:tcPr>
            <w:tcW w:w="2126"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4771"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3118"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2981"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trPr>
          <w:trHeight w:val="2130"/>
          <w:jc w:val="center"/>
        </w:trPr>
        <w:tc>
          <w:tcPr>
            <w:tcW w:w="2126" w:type="dxa"/>
            <w:tcBorders>
              <w:top w:val="single" w:sz="4" w:space="0" w:color="auto"/>
              <w:left w:val="single" w:sz="4" w:space="0" w:color="auto"/>
              <w:right w:val="single" w:sz="4" w:space="0" w:color="auto"/>
            </w:tcBorders>
            <w:vAlign w:val="center"/>
          </w:tcPr>
          <w:p w:rsidR="001C2BD7" w:rsidRDefault="004D7AF0">
            <w:pPr>
              <w:widowControl/>
              <w:adjustRightInd w:val="0"/>
              <w:snapToGrid w:val="0"/>
              <w:jc w:val="center"/>
              <w:rPr>
                <w:rFonts w:ascii="宋体" w:hAnsi="宋体" w:cs="宋体"/>
                <w:kern w:val="0"/>
                <w:lang w:bidi="ar"/>
              </w:rPr>
            </w:pPr>
            <w:r>
              <w:rPr>
                <w:rFonts w:ascii="宋体" w:hAnsi="宋体" w:cs="宋体" w:hint="eastAsia"/>
                <w:kern w:val="0"/>
                <w:lang w:bidi="ar"/>
              </w:rPr>
              <w:t>本地竹木企业</w:t>
            </w:r>
          </w:p>
        </w:tc>
        <w:tc>
          <w:tcPr>
            <w:tcW w:w="4771" w:type="dxa"/>
            <w:tcBorders>
              <w:top w:val="single" w:sz="4" w:space="0" w:color="auto"/>
              <w:left w:val="single" w:sz="4" w:space="0" w:color="auto"/>
              <w:right w:val="single" w:sz="4" w:space="0" w:color="auto"/>
            </w:tcBorders>
            <w:vAlign w:val="center"/>
          </w:tcPr>
          <w:p w:rsidR="001C2BD7" w:rsidRDefault="004D7AF0">
            <w:r>
              <w:rPr>
                <w:rFonts w:hint="eastAsia"/>
              </w:rPr>
              <w:t>①以第一起草单位参与起草制（修）订省级地方标准（含）以上和丽水市级标准，分别给予</w:t>
            </w:r>
            <w:r>
              <w:rPr>
                <w:rFonts w:hint="eastAsia"/>
              </w:rPr>
              <w:t>20</w:t>
            </w:r>
            <w:r>
              <w:rPr>
                <w:rFonts w:hint="eastAsia"/>
              </w:rPr>
              <w:t>万和</w:t>
            </w:r>
            <w:r>
              <w:rPr>
                <w:rFonts w:hint="eastAsia"/>
              </w:rPr>
              <w:t>10</w:t>
            </w:r>
            <w:r>
              <w:rPr>
                <w:rFonts w:hint="eastAsia"/>
              </w:rPr>
              <w:t>万元奖励；</w:t>
            </w:r>
          </w:p>
          <w:p w:rsidR="001C2BD7" w:rsidRDefault="004D7AF0">
            <w:r>
              <w:rPr>
                <w:rFonts w:hint="eastAsia"/>
              </w:rPr>
              <w:t>②署名第二至第五位参与制（修）订省级地方标准（含）以上和丽水市级标准，分别给予</w:t>
            </w:r>
            <w:r>
              <w:rPr>
                <w:rFonts w:hint="eastAsia"/>
              </w:rPr>
              <w:t>8</w:t>
            </w:r>
            <w:r>
              <w:rPr>
                <w:rFonts w:hint="eastAsia"/>
              </w:rPr>
              <w:t>万元和</w:t>
            </w:r>
            <w:r>
              <w:rPr>
                <w:rFonts w:hint="eastAsia"/>
              </w:rPr>
              <w:t>5</w:t>
            </w:r>
            <w:r>
              <w:rPr>
                <w:rFonts w:hint="eastAsia"/>
              </w:rPr>
              <w:t>万元奖励。</w:t>
            </w:r>
          </w:p>
        </w:tc>
        <w:tc>
          <w:tcPr>
            <w:tcW w:w="3118" w:type="dxa"/>
            <w:tcBorders>
              <w:top w:val="single" w:sz="4" w:space="0" w:color="auto"/>
              <w:left w:val="single" w:sz="4" w:space="0" w:color="auto"/>
              <w:right w:val="single" w:sz="4" w:space="0" w:color="auto"/>
            </w:tcBorders>
            <w:vAlign w:val="center"/>
          </w:tcPr>
          <w:p w:rsidR="001C2BD7" w:rsidRDefault="004D7AF0">
            <w:pPr>
              <w:adjustRightInd w:val="0"/>
              <w:snapToGrid w:val="0"/>
            </w:pPr>
            <w:r>
              <w:rPr>
                <w:rFonts w:hint="eastAsia"/>
              </w:rPr>
              <w:t>当年参与制（修）订省级“以竹代塑”等竹木行业相关地方标准（含）以上；</w:t>
            </w:r>
          </w:p>
          <w:p w:rsidR="001C2BD7" w:rsidRDefault="004D7AF0">
            <w:pPr>
              <w:adjustRightInd w:val="0"/>
              <w:snapToGrid w:val="0"/>
              <w:rPr>
                <w:rFonts w:ascii="宋体" w:hAnsi="宋体" w:cs="宋体"/>
                <w:kern w:val="0"/>
                <w:lang w:bidi="ar"/>
              </w:rPr>
            </w:pPr>
            <w:r>
              <w:rPr>
                <w:rFonts w:hint="eastAsia"/>
              </w:rPr>
              <w:t>当年参与制（修）订丽</w:t>
            </w:r>
            <w:r w:rsidR="0039308D">
              <w:rPr>
                <w:rFonts w:hint="eastAsia"/>
              </w:rPr>
              <w:t>水市级“以竹代塑”等竹木行业相关标准（以印</w:t>
            </w:r>
            <w:r>
              <w:rPr>
                <w:rFonts w:hint="eastAsia"/>
              </w:rPr>
              <w:t>发年份为准）；</w:t>
            </w:r>
          </w:p>
        </w:tc>
        <w:tc>
          <w:tcPr>
            <w:tcW w:w="2981" w:type="dxa"/>
            <w:tcBorders>
              <w:top w:val="single" w:sz="4" w:space="0" w:color="auto"/>
              <w:left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①申请表；②营业执照、法人代表身份证复印件；③标准发布文件。</w:t>
            </w:r>
          </w:p>
        </w:tc>
      </w:tr>
    </w:tbl>
    <w:p w:rsidR="001C2BD7" w:rsidRDefault="004D7AF0">
      <w:pPr>
        <w:spacing w:line="440" w:lineRule="exact"/>
        <w:ind w:firstLineChars="200" w:firstLine="420"/>
      </w:pPr>
      <w:r>
        <w:rPr>
          <w:rFonts w:hint="eastAsia"/>
        </w:rPr>
        <w:t>19</w:t>
      </w:r>
      <w:r>
        <w:t>.3</w:t>
      </w:r>
      <w:r>
        <w:rPr>
          <w:rFonts w:hint="eastAsia"/>
        </w:rPr>
        <w:t>工作流程</w:t>
      </w:r>
    </w:p>
    <w:p w:rsidR="001C2BD7" w:rsidRDefault="004D7AF0">
      <w:pPr>
        <w:spacing w:line="440" w:lineRule="exact"/>
        <w:ind w:firstLineChars="200" w:firstLine="420"/>
      </w:pPr>
      <w:r>
        <w:rPr>
          <w:rFonts w:hint="eastAsia"/>
        </w:rPr>
        <w:t>①申报对象自行在“龙财通”系统（网址：</w:t>
      </w:r>
      <w:r>
        <w:rPr>
          <w:rFonts w:hint="eastAsia"/>
        </w:rPr>
        <w:t>https://zxzjypt.longquan.gov.cn/</w:t>
      </w:r>
      <w:r>
        <w:rPr>
          <w:rFonts w:hint="eastAsia"/>
        </w:rPr>
        <w:t>）进行网上申报，并上传申报材料；</w:t>
      </w:r>
    </w:p>
    <w:p w:rsidR="001C2BD7" w:rsidRDefault="004D7AF0">
      <w:pPr>
        <w:spacing w:line="440" w:lineRule="exact"/>
        <w:ind w:firstLineChars="200" w:firstLine="420"/>
      </w:pPr>
      <w:r>
        <w:rPr>
          <w:rFonts w:hint="eastAsia"/>
        </w:rPr>
        <w:t>②市林业主管部门及相关部门对各申报材料进行受理审核；</w:t>
      </w:r>
    </w:p>
    <w:p w:rsidR="001C2BD7" w:rsidRDefault="004D7AF0">
      <w:pPr>
        <w:spacing w:line="440" w:lineRule="exact"/>
        <w:ind w:firstLineChars="200" w:firstLine="420"/>
      </w:pPr>
      <w:r>
        <w:rPr>
          <w:rFonts w:hint="eastAsia"/>
        </w:rPr>
        <w:t>③各项目材料经审核后，补助资金由市林业主管部门发文拨付。</w:t>
      </w:r>
    </w:p>
    <w:p w:rsidR="001C2BD7" w:rsidRDefault="001C2BD7">
      <w:pPr>
        <w:ind w:firstLineChars="200" w:firstLine="562"/>
        <w:rPr>
          <w:b/>
          <w:bCs/>
          <w:sz w:val="28"/>
        </w:rPr>
      </w:pPr>
    </w:p>
    <w:p w:rsidR="001C2BD7" w:rsidRDefault="001C2BD7">
      <w:pPr>
        <w:ind w:firstLineChars="200" w:firstLine="562"/>
        <w:rPr>
          <w:b/>
          <w:bCs/>
          <w:sz w:val="28"/>
        </w:rPr>
      </w:pPr>
    </w:p>
    <w:p w:rsidR="001C2BD7" w:rsidRDefault="001C2BD7">
      <w:pPr>
        <w:ind w:firstLineChars="200" w:firstLine="562"/>
        <w:rPr>
          <w:b/>
          <w:bCs/>
          <w:sz w:val="28"/>
        </w:rPr>
      </w:pPr>
    </w:p>
    <w:p w:rsidR="001C2BD7" w:rsidRDefault="001C2BD7">
      <w:pPr>
        <w:ind w:firstLineChars="200" w:firstLine="562"/>
        <w:rPr>
          <w:b/>
          <w:bCs/>
          <w:sz w:val="28"/>
        </w:rPr>
      </w:pPr>
    </w:p>
    <w:p w:rsidR="001C2BD7" w:rsidRDefault="001C2BD7">
      <w:pPr>
        <w:ind w:firstLineChars="200" w:firstLine="562"/>
        <w:rPr>
          <w:b/>
          <w:bCs/>
          <w:sz w:val="28"/>
        </w:rPr>
      </w:pPr>
    </w:p>
    <w:p w:rsidR="001C2BD7" w:rsidRDefault="001C2BD7">
      <w:pPr>
        <w:ind w:firstLineChars="200" w:firstLine="562"/>
        <w:rPr>
          <w:b/>
          <w:bCs/>
          <w:sz w:val="28"/>
        </w:rPr>
      </w:pPr>
    </w:p>
    <w:p w:rsidR="001C2BD7" w:rsidRDefault="004D7AF0">
      <w:pPr>
        <w:ind w:firstLineChars="200" w:firstLine="562"/>
        <w:rPr>
          <w:b/>
          <w:bCs/>
          <w:sz w:val="28"/>
        </w:rPr>
      </w:pPr>
      <w:r>
        <w:rPr>
          <w:rFonts w:hint="eastAsia"/>
          <w:b/>
          <w:bCs/>
          <w:sz w:val="28"/>
        </w:rPr>
        <w:lastRenderedPageBreak/>
        <w:t>四、强化市场拓展</w:t>
      </w:r>
    </w:p>
    <w:p w:rsidR="001C2BD7" w:rsidRDefault="004D7AF0">
      <w:pPr>
        <w:spacing w:line="500" w:lineRule="exact"/>
        <w:ind w:firstLineChars="200" w:firstLine="422"/>
        <w:rPr>
          <w:b/>
          <w:bCs/>
        </w:rPr>
      </w:pPr>
      <w:r>
        <w:rPr>
          <w:rFonts w:hint="eastAsia"/>
          <w:b/>
          <w:bCs/>
        </w:rPr>
        <w:t>（二十）拓展市场渠道</w:t>
      </w:r>
    </w:p>
    <w:p w:rsidR="001C2BD7" w:rsidRDefault="004D7AF0" w:rsidP="004145DF">
      <w:pPr>
        <w:spacing w:line="440" w:lineRule="exact"/>
        <w:ind w:firstLineChars="200" w:firstLine="420"/>
      </w:pPr>
      <w:r>
        <w:rPr>
          <w:rFonts w:hint="eastAsia"/>
        </w:rPr>
        <w:t>20</w:t>
      </w:r>
      <w:r>
        <w:t>.1</w:t>
      </w:r>
      <w:r>
        <w:rPr>
          <w:rFonts w:hint="eastAsia"/>
        </w:rPr>
        <w:t>补助（扶持）方式</w:t>
      </w:r>
      <w:r w:rsidR="004145DF">
        <w:rPr>
          <w:rFonts w:hint="eastAsia"/>
        </w:rPr>
        <w:t>：</w:t>
      </w:r>
      <w:r w:rsidR="00C23735">
        <w:rPr>
          <w:rFonts w:hint="eastAsia"/>
        </w:rPr>
        <w:t>①</w:t>
      </w:r>
      <w:r w:rsidR="00C23735" w:rsidRPr="00C23735">
        <w:rPr>
          <w:rFonts w:hint="eastAsia"/>
        </w:rPr>
        <w:t>商超交易项目：</w:t>
      </w:r>
      <w:r>
        <w:rPr>
          <w:rFonts w:hint="eastAsia"/>
        </w:rPr>
        <w:t>核校类，</w:t>
      </w:r>
      <w:r w:rsidR="001E450D">
        <w:rPr>
          <w:rFonts w:hint="eastAsia"/>
        </w:rPr>
        <w:t>年度结算</w:t>
      </w:r>
      <w:r w:rsidR="00C23735">
        <w:rPr>
          <w:rFonts w:hint="eastAsia"/>
        </w:rPr>
        <w:t>；②</w:t>
      </w:r>
      <w:r w:rsidR="00C23735" w:rsidRPr="00C23735">
        <w:rPr>
          <w:rFonts w:hint="eastAsia"/>
        </w:rPr>
        <w:t>招投标奖励项目</w:t>
      </w:r>
      <w:r w:rsidR="00C23735">
        <w:rPr>
          <w:rFonts w:hint="eastAsia"/>
        </w:rPr>
        <w:t>：定补类，及时兑现。</w:t>
      </w:r>
    </w:p>
    <w:p w:rsidR="001C2BD7" w:rsidRDefault="004D7AF0">
      <w:pPr>
        <w:spacing w:line="440" w:lineRule="exact"/>
        <w:ind w:firstLineChars="200" w:firstLine="420"/>
      </w:pPr>
      <w:r>
        <w:rPr>
          <w:rFonts w:hint="eastAsia"/>
        </w:rPr>
        <w:t>20</w:t>
      </w:r>
      <w:r>
        <w:t>.2</w:t>
      </w:r>
      <w:bookmarkStart w:id="8" w:name="_Hlk107568856"/>
      <w:r>
        <w:rPr>
          <w:rFonts w:hint="eastAsia"/>
        </w:rPr>
        <w:t>补助标准，申报对象、条件和需提交的材料：具体参见表</w:t>
      </w:r>
      <w:r>
        <w:rPr>
          <w:rFonts w:hint="eastAsia"/>
        </w:rPr>
        <w:t>20</w:t>
      </w:r>
      <w:r>
        <w:rPr>
          <w:rFonts w:hint="eastAsia"/>
        </w:rPr>
        <w:t>。</w:t>
      </w:r>
      <w:bookmarkEnd w:id="8"/>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表20</w:t>
      </w:r>
      <w:r>
        <w:rPr>
          <w:rFonts w:ascii="宋体" w:hAnsi="宋体" w:cs="宋体"/>
          <w:b/>
          <w:bCs/>
          <w:kern w:val="0"/>
          <w:sz w:val="28"/>
          <w:szCs w:val="28"/>
          <w:lang w:bidi="ar"/>
        </w:rPr>
        <w:t xml:space="preserve"> </w:t>
      </w:r>
      <w:r>
        <w:rPr>
          <w:rFonts w:ascii="宋体" w:hAnsi="宋体" w:cs="宋体" w:hint="eastAsia"/>
          <w:b/>
          <w:bCs/>
          <w:kern w:val="0"/>
          <w:sz w:val="28"/>
          <w:szCs w:val="28"/>
          <w:lang w:bidi="ar"/>
        </w:rPr>
        <w:t>拓展市场渠道项目申报对象及申报材料对应表</w:t>
      </w: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3285"/>
        <w:gridCol w:w="1957"/>
        <w:gridCol w:w="4820"/>
        <w:gridCol w:w="2837"/>
      </w:tblGrid>
      <w:tr w:rsidR="001C2BD7" w:rsidTr="0082542C">
        <w:trPr>
          <w:trHeight w:val="613"/>
          <w:jc w:val="center"/>
        </w:trPr>
        <w:tc>
          <w:tcPr>
            <w:tcW w:w="1226"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5242" w:type="dxa"/>
            <w:gridSpan w:val="2"/>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4820"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2837"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rsidTr="0082542C">
        <w:trPr>
          <w:trHeight w:val="1736"/>
          <w:jc w:val="center"/>
        </w:trPr>
        <w:tc>
          <w:tcPr>
            <w:tcW w:w="1226" w:type="dxa"/>
            <w:tcBorders>
              <w:top w:val="single" w:sz="4" w:space="0" w:color="auto"/>
              <w:left w:val="single" w:sz="4" w:space="0" w:color="auto"/>
              <w:right w:val="single" w:sz="4" w:space="0" w:color="auto"/>
            </w:tcBorders>
            <w:vAlign w:val="center"/>
          </w:tcPr>
          <w:p w:rsidR="006C52AB" w:rsidRPr="006C52AB" w:rsidRDefault="006C52AB">
            <w:pPr>
              <w:adjustRightInd w:val="0"/>
              <w:snapToGrid w:val="0"/>
              <w:jc w:val="center"/>
              <w:rPr>
                <w:rFonts w:ascii="宋体" w:hAnsi="宋体" w:cs="宋体"/>
                <w:b/>
                <w:kern w:val="0"/>
                <w:lang w:bidi="ar"/>
              </w:rPr>
            </w:pPr>
            <w:r w:rsidRPr="006C52AB">
              <w:rPr>
                <w:rFonts w:ascii="宋体" w:hAnsi="宋体" w:cs="宋体" w:hint="eastAsia"/>
                <w:b/>
                <w:kern w:val="0"/>
                <w:lang w:bidi="ar"/>
              </w:rPr>
              <w:t>商超交易项目：</w:t>
            </w:r>
          </w:p>
          <w:p w:rsidR="001C2BD7" w:rsidRDefault="004D7AF0">
            <w:pPr>
              <w:adjustRightInd w:val="0"/>
              <w:snapToGrid w:val="0"/>
              <w:jc w:val="center"/>
              <w:rPr>
                <w:rFonts w:ascii="宋体" w:hAnsi="宋体" w:cs="宋体"/>
                <w:kern w:val="0"/>
                <w:lang w:bidi="ar"/>
              </w:rPr>
            </w:pPr>
            <w:r>
              <w:rPr>
                <w:rFonts w:ascii="宋体" w:hAnsi="宋体" w:cs="宋体" w:hint="eastAsia"/>
                <w:kern w:val="0"/>
                <w:lang w:bidi="ar"/>
              </w:rPr>
              <w:t>本地竹木企业</w:t>
            </w:r>
          </w:p>
        </w:tc>
        <w:tc>
          <w:tcPr>
            <w:tcW w:w="5242" w:type="dxa"/>
            <w:gridSpan w:val="2"/>
            <w:tcBorders>
              <w:top w:val="single" w:sz="4" w:space="0" w:color="auto"/>
              <w:left w:val="single" w:sz="4" w:space="0" w:color="auto"/>
              <w:bottom w:val="single" w:sz="4" w:space="0" w:color="auto"/>
              <w:right w:val="single" w:sz="4" w:space="0" w:color="auto"/>
            </w:tcBorders>
            <w:vAlign w:val="center"/>
          </w:tcPr>
          <w:p w:rsidR="001C2BD7" w:rsidRDefault="004D7AF0" w:rsidP="006C52AB">
            <w:r>
              <w:rPr>
                <w:rFonts w:hint="eastAsia"/>
              </w:rPr>
              <w:t>年交易额达</w:t>
            </w:r>
            <w:r>
              <w:rPr>
                <w:rFonts w:hint="eastAsia"/>
              </w:rPr>
              <w:t>300</w:t>
            </w:r>
            <w:r>
              <w:rPr>
                <w:rFonts w:hint="eastAsia"/>
              </w:rPr>
              <w:t>万元（含）以上，</w:t>
            </w:r>
            <w:r w:rsidR="006C52AB" w:rsidRPr="008633B6">
              <w:rPr>
                <w:rFonts w:hint="eastAsia"/>
              </w:rPr>
              <w:t>按开具</w:t>
            </w:r>
            <w:r w:rsidR="006C52AB">
              <w:rPr>
                <w:rFonts w:hint="eastAsia"/>
              </w:rPr>
              <w:t>该</w:t>
            </w:r>
            <w:r w:rsidR="006C52AB" w:rsidRPr="008633B6">
              <w:rPr>
                <w:rFonts w:hint="eastAsia"/>
              </w:rPr>
              <w:t>产品</w:t>
            </w:r>
            <w:r w:rsidR="006C52AB">
              <w:rPr>
                <w:rFonts w:hint="eastAsia"/>
              </w:rPr>
              <w:t>型号</w:t>
            </w:r>
            <w:r w:rsidR="006C52AB" w:rsidRPr="008633B6">
              <w:rPr>
                <w:rFonts w:hint="eastAsia"/>
              </w:rPr>
              <w:t>发票统计核算</w:t>
            </w:r>
            <w:r w:rsidR="006C52AB">
              <w:rPr>
                <w:rFonts w:hint="eastAsia"/>
              </w:rPr>
              <w:t>，</w:t>
            </w:r>
            <w:r>
              <w:rPr>
                <w:rFonts w:hint="eastAsia"/>
              </w:rPr>
              <w:t>每家商业超市一次性奖励</w:t>
            </w:r>
            <w:r>
              <w:rPr>
                <w:rFonts w:hint="eastAsia"/>
              </w:rPr>
              <w:t>5</w:t>
            </w:r>
            <w:r>
              <w:rPr>
                <w:rFonts w:hint="eastAsia"/>
              </w:rPr>
              <w:t>万元，每家企业每年最高不超过</w:t>
            </w:r>
            <w:r>
              <w:rPr>
                <w:rFonts w:hint="eastAsia"/>
              </w:rPr>
              <w:t>30</w:t>
            </w:r>
            <w:r>
              <w:rPr>
                <w:rFonts w:hint="eastAsia"/>
              </w:rPr>
              <w:t>万元。</w:t>
            </w:r>
          </w:p>
          <w:p w:rsidR="006C52AB" w:rsidRPr="00A870F8" w:rsidRDefault="006C52AB" w:rsidP="006C52AB">
            <w:pPr>
              <w:rPr>
                <w:rFonts w:ascii="宋体" w:hAnsi="宋体" w:cs="宋体"/>
                <w:kern w:val="0"/>
                <w:lang w:bidi="ar"/>
              </w:rPr>
            </w:pPr>
            <w:r w:rsidRPr="006C52AB">
              <w:rPr>
                <w:rFonts w:hint="eastAsia"/>
                <w:b/>
              </w:rPr>
              <w:t>备注：</w:t>
            </w:r>
            <w:r w:rsidR="001427F4">
              <w:rPr>
                <w:rFonts w:ascii="宋体" w:hAnsi="宋体" w:cs="宋体" w:hint="eastAsia"/>
                <w:kern w:val="0"/>
                <w:lang w:bidi="ar"/>
              </w:rPr>
              <w:t>本细则第（十七）加大品牌建设—应用公共品牌提升产品文创包装、第（二十）拓展市场渠道—商超交易不重复享受。</w:t>
            </w:r>
          </w:p>
        </w:tc>
        <w:tc>
          <w:tcPr>
            <w:tcW w:w="4820" w:type="dxa"/>
            <w:tcBorders>
              <w:top w:val="single" w:sz="4" w:space="0" w:color="auto"/>
              <w:left w:val="single" w:sz="4" w:space="0" w:color="auto"/>
              <w:bottom w:val="single" w:sz="4" w:space="0" w:color="auto"/>
              <w:right w:val="single" w:sz="4" w:space="0" w:color="auto"/>
            </w:tcBorders>
            <w:vAlign w:val="center"/>
          </w:tcPr>
          <w:p w:rsidR="001C2BD7" w:rsidRDefault="004D7AF0">
            <w:pPr>
              <w:adjustRightInd w:val="0"/>
              <w:snapToGrid w:val="0"/>
              <w:rPr>
                <w:rFonts w:ascii="宋体" w:hAnsi="宋体" w:cs="宋体"/>
                <w:kern w:val="0"/>
                <w:lang w:bidi="ar"/>
              </w:rPr>
            </w:pPr>
            <w:r>
              <w:rPr>
                <w:rFonts w:hint="eastAsia"/>
              </w:rPr>
              <w:t>以“天下龙泉”、“龙尚竹”公用品牌产品进入国内百强连锁商业超市，或生产《“以竹代塑”主要产品名录（</w:t>
            </w:r>
            <w:r>
              <w:rPr>
                <w:rFonts w:hint="eastAsia"/>
              </w:rPr>
              <w:t>2023</w:t>
            </w:r>
            <w:r>
              <w:rPr>
                <w:rFonts w:hint="eastAsia"/>
              </w:rPr>
              <w:t>年版）》内产品并以该款产品进入商业超市。</w:t>
            </w:r>
            <w:r w:rsidR="006C52AB" w:rsidRPr="003268E7">
              <w:rPr>
                <w:rFonts w:ascii="宋体" w:hAnsi="宋体" w:cs="宋体" w:hint="eastAsia"/>
                <w:kern w:val="0"/>
                <w:lang w:bidi="ar"/>
              </w:rPr>
              <w:t>同产品不同规格只按一款补助</w:t>
            </w:r>
            <w:r w:rsidR="006C52AB">
              <w:rPr>
                <w:rFonts w:ascii="宋体" w:hAnsi="宋体" w:cs="宋体" w:hint="eastAsia"/>
                <w:kern w:val="0"/>
                <w:lang w:bidi="ar"/>
              </w:rPr>
              <w:t>。</w:t>
            </w:r>
          </w:p>
        </w:tc>
        <w:tc>
          <w:tcPr>
            <w:tcW w:w="2837" w:type="dxa"/>
            <w:tcBorders>
              <w:top w:val="single" w:sz="4" w:space="0" w:color="auto"/>
              <w:left w:val="single" w:sz="4" w:space="0" w:color="auto"/>
              <w:bottom w:val="single" w:sz="4" w:space="0" w:color="auto"/>
              <w:right w:val="single" w:sz="4" w:space="0" w:color="auto"/>
            </w:tcBorders>
            <w:vAlign w:val="center"/>
          </w:tcPr>
          <w:p w:rsidR="001C2BD7" w:rsidRPr="006C52AB" w:rsidRDefault="004D7AF0">
            <w:pPr>
              <w:widowControl/>
              <w:adjustRightInd w:val="0"/>
              <w:snapToGrid w:val="0"/>
              <w:rPr>
                <w:rFonts w:ascii="宋体" w:hAnsi="宋体" w:cs="宋体"/>
                <w:kern w:val="0"/>
                <w:lang w:bidi="ar"/>
              </w:rPr>
            </w:pPr>
            <w:r w:rsidRPr="006C52AB">
              <w:rPr>
                <w:rFonts w:ascii="宋体" w:hAnsi="宋体" w:cs="宋体" w:hint="eastAsia"/>
                <w:kern w:val="0"/>
                <w:lang w:bidi="ar"/>
              </w:rPr>
              <w:t>①申请表；②营业执照、法人代表身份证复印件；③商超入驻合同；④交易清单</w:t>
            </w:r>
            <w:r w:rsidR="00552EC2">
              <w:rPr>
                <w:rFonts w:ascii="宋体" w:hAnsi="宋体" w:cs="宋体" w:hint="eastAsia"/>
                <w:kern w:val="0"/>
                <w:lang w:bidi="ar"/>
              </w:rPr>
              <w:t>；⑤其他佐证材料</w:t>
            </w:r>
          </w:p>
        </w:tc>
      </w:tr>
      <w:tr w:rsidR="006C52AB" w:rsidTr="0082542C">
        <w:trPr>
          <w:trHeight w:val="422"/>
          <w:jc w:val="center"/>
        </w:trPr>
        <w:tc>
          <w:tcPr>
            <w:tcW w:w="1226" w:type="dxa"/>
            <w:vMerge w:val="restart"/>
            <w:tcBorders>
              <w:left w:val="single" w:sz="4" w:space="0" w:color="auto"/>
              <w:right w:val="single" w:sz="4" w:space="0" w:color="auto"/>
            </w:tcBorders>
            <w:vAlign w:val="center"/>
          </w:tcPr>
          <w:p w:rsidR="006C52AB" w:rsidRPr="006C52AB" w:rsidRDefault="006C52AB" w:rsidP="006C52AB">
            <w:pPr>
              <w:adjustRightInd w:val="0"/>
              <w:snapToGrid w:val="0"/>
              <w:jc w:val="center"/>
              <w:rPr>
                <w:rFonts w:ascii="宋体" w:hAnsi="宋体" w:cs="宋体"/>
                <w:b/>
                <w:kern w:val="0"/>
                <w:lang w:bidi="ar"/>
              </w:rPr>
            </w:pPr>
            <w:r>
              <w:rPr>
                <w:rFonts w:ascii="宋体" w:hAnsi="宋体" w:cs="宋体" w:hint="eastAsia"/>
                <w:b/>
                <w:kern w:val="0"/>
                <w:lang w:bidi="ar"/>
              </w:rPr>
              <w:t>招投标奖励</w:t>
            </w:r>
            <w:r w:rsidRPr="006C52AB">
              <w:rPr>
                <w:rFonts w:ascii="宋体" w:hAnsi="宋体" w:cs="宋体" w:hint="eastAsia"/>
                <w:b/>
                <w:kern w:val="0"/>
                <w:lang w:bidi="ar"/>
              </w:rPr>
              <w:t>项目：</w:t>
            </w:r>
          </w:p>
          <w:p w:rsidR="006C52AB" w:rsidRDefault="006C52AB" w:rsidP="006C52AB">
            <w:pPr>
              <w:adjustRightInd w:val="0"/>
              <w:snapToGrid w:val="0"/>
              <w:jc w:val="center"/>
              <w:rPr>
                <w:rFonts w:ascii="宋体" w:hAnsi="宋体" w:cs="宋体"/>
                <w:kern w:val="0"/>
                <w:lang w:bidi="ar"/>
              </w:rPr>
            </w:pPr>
            <w:r>
              <w:rPr>
                <w:rFonts w:ascii="宋体" w:hAnsi="宋体" w:cs="宋体" w:hint="eastAsia"/>
                <w:kern w:val="0"/>
                <w:lang w:bidi="ar"/>
              </w:rPr>
              <w:t>本地竹木企业</w:t>
            </w:r>
          </w:p>
        </w:tc>
        <w:tc>
          <w:tcPr>
            <w:tcW w:w="5242" w:type="dxa"/>
            <w:gridSpan w:val="2"/>
            <w:tcBorders>
              <w:top w:val="single" w:sz="4" w:space="0" w:color="auto"/>
              <w:left w:val="single" w:sz="4" w:space="0" w:color="auto"/>
              <w:bottom w:val="single" w:sz="4" w:space="0" w:color="auto"/>
              <w:right w:val="single" w:sz="4" w:space="0" w:color="auto"/>
            </w:tcBorders>
            <w:vAlign w:val="center"/>
          </w:tcPr>
          <w:p w:rsidR="006C52AB" w:rsidRDefault="006C52AB">
            <w:pPr>
              <w:jc w:val="center"/>
            </w:pPr>
            <w:r>
              <w:rPr>
                <w:rFonts w:hint="eastAsia"/>
              </w:rPr>
              <w:t>每年最高奖励不超过</w:t>
            </w:r>
            <w:r>
              <w:rPr>
                <w:rFonts w:hint="eastAsia"/>
              </w:rPr>
              <w:t>30</w:t>
            </w:r>
            <w:r>
              <w:rPr>
                <w:rFonts w:hint="eastAsia"/>
              </w:rPr>
              <w:t>万元</w:t>
            </w:r>
          </w:p>
        </w:tc>
        <w:tc>
          <w:tcPr>
            <w:tcW w:w="4820" w:type="dxa"/>
            <w:vMerge w:val="restart"/>
            <w:tcBorders>
              <w:top w:val="single" w:sz="4" w:space="0" w:color="auto"/>
              <w:left w:val="single" w:sz="4" w:space="0" w:color="auto"/>
              <w:right w:val="single" w:sz="4" w:space="0" w:color="auto"/>
            </w:tcBorders>
            <w:vAlign w:val="center"/>
          </w:tcPr>
          <w:p w:rsidR="006C52AB" w:rsidRDefault="006C52AB">
            <w:pPr>
              <w:adjustRightInd w:val="0"/>
              <w:snapToGrid w:val="0"/>
            </w:pPr>
            <w:r>
              <w:rPr>
                <w:rFonts w:hint="eastAsia"/>
              </w:rPr>
              <w:t>企业参与政府（部队）、央企、省级及以上民营百强企业（总公司）的采购招投标活动，且中标金额在</w:t>
            </w:r>
            <w:r>
              <w:rPr>
                <w:rFonts w:hint="eastAsia"/>
              </w:rPr>
              <w:t>200</w:t>
            </w:r>
            <w:r>
              <w:rPr>
                <w:rFonts w:hint="eastAsia"/>
              </w:rPr>
              <w:t>万元（含）以上。</w:t>
            </w:r>
          </w:p>
          <w:p w:rsidR="006C52AB" w:rsidRDefault="006C52AB">
            <w:pPr>
              <w:adjustRightInd w:val="0"/>
              <w:snapToGrid w:val="0"/>
            </w:pPr>
            <w:r>
              <w:rPr>
                <w:rFonts w:hint="eastAsia"/>
              </w:rPr>
              <w:t>签订“以竹代塑”产品采购合同的，在奖励基础上再增加</w:t>
            </w:r>
            <w:r>
              <w:rPr>
                <w:rFonts w:hint="eastAsia"/>
              </w:rPr>
              <w:t>2</w:t>
            </w:r>
            <w:r>
              <w:rPr>
                <w:rFonts w:hint="eastAsia"/>
              </w:rPr>
              <w:t>万元补助，新增奖励最高不超过</w:t>
            </w:r>
            <w:r>
              <w:rPr>
                <w:rFonts w:hint="eastAsia"/>
              </w:rPr>
              <w:t>20</w:t>
            </w:r>
            <w:r>
              <w:rPr>
                <w:rFonts w:hint="eastAsia"/>
              </w:rPr>
              <w:t>万元。</w:t>
            </w:r>
          </w:p>
        </w:tc>
        <w:tc>
          <w:tcPr>
            <w:tcW w:w="2837" w:type="dxa"/>
            <w:vMerge w:val="restart"/>
            <w:tcBorders>
              <w:top w:val="single" w:sz="4" w:space="0" w:color="auto"/>
              <w:left w:val="single" w:sz="4" w:space="0" w:color="auto"/>
              <w:right w:val="single" w:sz="4" w:space="0" w:color="auto"/>
            </w:tcBorders>
            <w:vAlign w:val="center"/>
          </w:tcPr>
          <w:p w:rsidR="006C52AB" w:rsidRPr="006C52AB" w:rsidRDefault="006C52AB" w:rsidP="006A4E1A">
            <w:pPr>
              <w:widowControl/>
              <w:adjustRightInd w:val="0"/>
              <w:snapToGrid w:val="0"/>
              <w:rPr>
                <w:rFonts w:ascii="宋体" w:hAnsi="宋体" w:cs="宋体"/>
                <w:kern w:val="0"/>
                <w:lang w:bidi="ar"/>
              </w:rPr>
            </w:pPr>
            <w:r w:rsidRPr="006C52AB">
              <w:rPr>
                <w:rFonts w:ascii="宋体" w:hAnsi="宋体" w:cs="宋体" w:hint="eastAsia"/>
                <w:kern w:val="0"/>
                <w:lang w:bidi="ar"/>
              </w:rPr>
              <w:t>①申请表；②企业营业执照、法人代表身份证复印件；③中标书或协议合同</w:t>
            </w:r>
            <w:r w:rsidR="006A4E1A">
              <w:rPr>
                <w:rFonts w:ascii="宋体" w:hAnsi="宋体" w:cs="宋体" w:hint="eastAsia"/>
                <w:kern w:val="0"/>
                <w:lang w:bidi="ar"/>
              </w:rPr>
              <w:t>；</w:t>
            </w:r>
            <w:r w:rsidRPr="006C52AB">
              <w:rPr>
                <w:rFonts w:ascii="宋体" w:hAnsi="宋体" w:cs="宋体" w:hint="eastAsia"/>
                <w:kern w:val="0"/>
                <w:lang w:bidi="ar"/>
              </w:rPr>
              <w:t>④</w:t>
            </w:r>
            <w:r w:rsidR="00552EC2">
              <w:rPr>
                <w:rFonts w:ascii="宋体" w:hAnsi="宋体" w:cs="宋体" w:hint="eastAsia"/>
                <w:kern w:val="0"/>
                <w:lang w:bidi="ar"/>
              </w:rPr>
              <w:t>其他佐证材料</w:t>
            </w:r>
            <w:r w:rsidR="006A4E1A">
              <w:rPr>
                <w:rFonts w:ascii="宋体" w:hAnsi="宋体" w:cs="宋体" w:hint="eastAsia"/>
                <w:kern w:val="0"/>
                <w:lang w:bidi="ar"/>
              </w:rPr>
              <w:t>。</w:t>
            </w:r>
          </w:p>
        </w:tc>
      </w:tr>
      <w:tr w:rsidR="006C52AB" w:rsidTr="0082542C">
        <w:trPr>
          <w:trHeight w:val="293"/>
          <w:jc w:val="center"/>
        </w:trPr>
        <w:tc>
          <w:tcPr>
            <w:tcW w:w="1226" w:type="dxa"/>
            <w:vMerge/>
            <w:tcBorders>
              <w:left w:val="single" w:sz="4" w:space="0" w:color="auto"/>
              <w:right w:val="single" w:sz="4" w:space="0" w:color="auto"/>
            </w:tcBorders>
            <w:vAlign w:val="center"/>
          </w:tcPr>
          <w:p w:rsidR="006C52AB" w:rsidRDefault="006C52AB" w:rsidP="006C52AB">
            <w:pPr>
              <w:adjustRightInd w:val="0"/>
              <w:snapToGrid w:val="0"/>
              <w:jc w:val="center"/>
              <w:rPr>
                <w:rFonts w:ascii="宋体" w:hAnsi="宋体" w:cs="宋体"/>
                <w:kern w:val="0"/>
                <w:lang w:bidi="ar"/>
              </w:rPr>
            </w:pPr>
          </w:p>
        </w:tc>
        <w:tc>
          <w:tcPr>
            <w:tcW w:w="3285" w:type="dxa"/>
            <w:tcBorders>
              <w:top w:val="single" w:sz="4" w:space="0" w:color="auto"/>
              <w:left w:val="single" w:sz="4" w:space="0" w:color="auto"/>
              <w:bottom w:val="single" w:sz="4" w:space="0" w:color="auto"/>
              <w:right w:val="single" w:sz="4" w:space="0" w:color="auto"/>
            </w:tcBorders>
            <w:vAlign w:val="center"/>
          </w:tcPr>
          <w:p w:rsidR="006C52AB" w:rsidRDefault="006C52AB">
            <w:pPr>
              <w:jc w:val="center"/>
            </w:pPr>
            <w:r>
              <w:rPr>
                <w:rFonts w:hint="eastAsia"/>
              </w:rPr>
              <w:t>中标金额</w:t>
            </w:r>
          </w:p>
        </w:tc>
        <w:tc>
          <w:tcPr>
            <w:tcW w:w="1957" w:type="dxa"/>
            <w:tcBorders>
              <w:top w:val="single" w:sz="4" w:space="0" w:color="auto"/>
              <w:left w:val="single" w:sz="4" w:space="0" w:color="auto"/>
              <w:bottom w:val="single" w:sz="4" w:space="0" w:color="auto"/>
              <w:right w:val="single" w:sz="4" w:space="0" w:color="auto"/>
            </w:tcBorders>
            <w:vAlign w:val="center"/>
          </w:tcPr>
          <w:p w:rsidR="006C52AB" w:rsidRDefault="006C52AB">
            <w:pPr>
              <w:jc w:val="center"/>
            </w:pPr>
            <w:r>
              <w:rPr>
                <w:rFonts w:hint="eastAsia"/>
              </w:rPr>
              <w:t>每标奖励</w:t>
            </w:r>
          </w:p>
        </w:tc>
        <w:tc>
          <w:tcPr>
            <w:tcW w:w="4820" w:type="dxa"/>
            <w:vMerge/>
            <w:tcBorders>
              <w:left w:val="single" w:sz="4" w:space="0" w:color="auto"/>
              <w:right w:val="single" w:sz="4" w:space="0" w:color="auto"/>
            </w:tcBorders>
            <w:vAlign w:val="center"/>
          </w:tcPr>
          <w:p w:rsidR="006C52AB" w:rsidRDefault="006C52AB">
            <w:pPr>
              <w:adjustRightInd w:val="0"/>
              <w:snapToGrid w:val="0"/>
              <w:jc w:val="center"/>
            </w:pPr>
          </w:p>
        </w:tc>
        <w:tc>
          <w:tcPr>
            <w:tcW w:w="2837" w:type="dxa"/>
            <w:vMerge/>
            <w:tcBorders>
              <w:left w:val="single" w:sz="4" w:space="0" w:color="auto"/>
              <w:right w:val="single" w:sz="4" w:space="0" w:color="auto"/>
            </w:tcBorders>
            <w:vAlign w:val="center"/>
          </w:tcPr>
          <w:p w:rsidR="006C52AB" w:rsidRDefault="006C52AB">
            <w:pPr>
              <w:widowControl/>
              <w:adjustRightInd w:val="0"/>
              <w:snapToGrid w:val="0"/>
              <w:rPr>
                <w:rFonts w:ascii="宋体" w:hAnsi="宋体" w:cs="宋体"/>
                <w:kern w:val="0"/>
                <w:lang w:bidi="ar"/>
              </w:rPr>
            </w:pPr>
          </w:p>
        </w:tc>
      </w:tr>
      <w:tr w:rsidR="006C52AB" w:rsidTr="0082542C">
        <w:trPr>
          <w:trHeight w:val="293"/>
          <w:jc w:val="center"/>
        </w:trPr>
        <w:tc>
          <w:tcPr>
            <w:tcW w:w="1226" w:type="dxa"/>
            <w:vMerge/>
            <w:tcBorders>
              <w:left w:val="single" w:sz="4" w:space="0" w:color="auto"/>
              <w:right w:val="single" w:sz="4" w:space="0" w:color="auto"/>
            </w:tcBorders>
            <w:vAlign w:val="center"/>
          </w:tcPr>
          <w:p w:rsidR="006C52AB" w:rsidRDefault="006C52AB" w:rsidP="006C52AB">
            <w:pPr>
              <w:widowControl/>
              <w:adjustRightInd w:val="0"/>
              <w:snapToGrid w:val="0"/>
              <w:jc w:val="center"/>
              <w:rPr>
                <w:rFonts w:ascii="宋体" w:hAnsi="宋体" w:cs="宋体"/>
                <w:kern w:val="0"/>
                <w:lang w:bidi="ar"/>
              </w:rPr>
            </w:pPr>
          </w:p>
        </w:tc>
        <w:tc>
          <w:tcPr>
            <w:tcW w:w="3285" w:type="dxa"/>
            <w:tcBorders>
              <w:top w:val="single" w:sz="4" w:space="0" w:color="auto"/>
              <w:left w:val="single" w:sz="4" w:space="0" w:color="auto"/>
              <w:bottom w:val="single" w:sz="4" w:space="0" w:color="auto"/>
              <w:right w:val="single" w:sz="4" w:space="0" w:color="auto"/>
            </w:tcBorders>
            <w:vAlign w:val="center"/>
          </w:tcPr>
          <w:p w:rsidR="006C52AB" w:rsidRDefault="006C52AB">
            <w:pPr>
              <w:jc w:val="center"/>
            </w:pPr>
            <w:r>
              <w:rPr>
                <w:rFonts w:hint="eastAsia"/>
              </w:rPr>
              <w:t>2</w:t>
            </w:r>
            <w:r>
              <w:t>00</w:t>
            </w:r>
            <w:r>
              <w:rPr>
                <w:rFonts w:hint="eastAsia"/>
              </w:rPr>
              <w:t>（含）</w:t>
            </w:r>
            <w:r>
              <w:rPr>
                <w:rFonts w:hint="eastAsia"/>
              </w:rPr>
              <w:t>-</w:t>
            </w:r>
            <w:r>
              <w:t>500</w:t>
            </w:r>
            <w:r>
              <w:rPr>
                <w:rFonts w:hint="eastAsia"/>
              </w:rPr>
              <w:t>万元</w:t>
            </w:r>
          </w:p>
        </w:tc>
        <w:tc>
          <w:tcPr>
            <w:tcW w:w="1957" w:type="dxa"/>
            <w:tcBorders>
              <w:top w:val="single" w:sz="4" w:space="0" w:color="auto"/>
              <w:left w:val="single" w:sz="4" w:space="0" w:color="auto"/>
              <w:bottom w:val="single" w:sz="4" w:space="0" w:color="auto"/>
              <w:right w:val="single" w:sz="4" w:space="0" w:color="auto"/>
            </w:tcBorders>
            <w:vAlign w:val="center"/>
          </w:tcPr>
          <w:p w:rsidR="006C52AB" w:rsidRDefault="006C52AB">
            <w:pPr>
              <w:jc w:val="center"/>
            </w:pPr>
            <w:r>
              <w:rPr>
                <w:rFonts w:hint="eastAsia"/>
              </w:rPr>
              <w:t>4</w:t>
            </w:r>
            <w:r>
              <w:rPr>
                <w:rFonts w:hint="eastAsia"/>
              </w:rPr>
              <w:t>万元</w:t>
            </w:r>
          </w:p>
        </w:tc>
        <w:tc>
          <w:tcPr>
            <w:tcW w:w="4820" w:type="dxa"/>
            <w:vMerge/>
            <w:tcBorders>
              <w:left w:val="single" w:sz="4" w:space="0" w:color="auto"/>
              <w:right w:val="single" w:sz="4" w:space="0" w:color="auto"/>
            </w:tcBorders>
            <w:vAlign w:val="center"/>
          </w:tcPr>
          <w:p w:rsidR="006C52AB" w:rsidRDefault="006C52AB">
            <w:pPr>
              <w:adjustRightInd w:val="0"/>
              <w:snapToGrid w:val="0"/>
            </w:pPr>
          </w:p>
        </w:tc>
        <w:tc>
          <w:tcPr>
            <w:tcW w:w="2837" w:type="dxa"/>
            <w:vMerge/>
            <w:tcBorders>
              <w:left w:val="single" w:sz="4" w:space="0" w:color="auto"/>
              <w:right w:val="single" w:sz="4" w:space="0" w:color="auto"/>
            </w:tcBorders>
            <w:vAlign w:val="center"/>
          </w:tcPr>
          <w:p w:rsidR="006C52AB" w:rsidRDefault="006C52AB">
            <w:pPr>
              <w:widowControl/>
              <w:adjustRightInd w:val="0"/>
              <w:snapToGrid w:val="0"/>
              <w:rPr>
                <w:rFonts w:ascii="宋体" w:hAnsi="宋体" w:cs="宋体"/>
                <w:kern w:val="0"/>
                <w:lang w:bidi="ar"/>
              </w:rPr>
            </w:pPr>
          </w:p>
        </w:tc>
      </w:tr>
      <w:tr w:rsidR="006C52AB" w:rsidTr="0082542C">
        <w:trPr>
          <w:trHeight w:val="293"/>
          <w:jc w:val="center"/>
        </w:trPr>
        <w:tc>
          <w:tcPr>
            <w:tcW w:w="1226" w:type="dxa"/>
            <w:vMerge/>
            <w:tcBorders>
              <w:left w:val="single" w:sz="4" w:space="0" w:color="auto"/>
              <w:right w:val="single" w:sz="4" w:space="0" w:color="auto"/>
            </w:tcBorders>
            <w:vAlign w:val="center"/>
          </w:tcPr>
          <w:p w:rsidR="006C52AB" w:rsidRDefault="006C52AB">
            <w:pPr>
              <w:widowControl/>
              <w:adjustRightInd w:val="0"/>
              <w:snapToGrid w:val="0"/>
              <w:jc w:val="center"/>
              <w:rPr>
                <w:rFonts w:ascii="宋体" w:hAnsi="宋体" w:cs="宋体"/>
                <w:kern w:val="0"/>
                <w:lang w:bidi="ar"/>
              </w:rPr>
            </w:pPr>
          </w:p>
        </w:tc>
        <w:tc>
          <w:tcPr>
            <w:tcW w:w="3285" w:type="dxa"/>
            <w:tcBorders>
              <w:top w:val="single" w:sz="4" w:space="0" w:color="auto"/>
              <w:left w:val="single" w:sz="4" w:space="0" w:color="auto"/>
              <w:bottom w:val="single" w:sz="4" w:space="0" w:color="auto"/>
              <w:right w:val="single" w:sz="4" w:space="0" w:color="auto"/>
            </w:tcBorders>
            <w:vAlign w:val="center"/>
          </w:tcPr>
          <w:p w:rsidR="006C52AB" w:rsidRDefault="006C52AB">
            <w:pPr>
              <w:jc w:val="center"/>
            </w:pPr>
            <w:r>
              <w:rPr>
                <w:rFonts w:hint="eastAsia"/>
              </w:rPr>
              <w:t>5</w:t>
            </w:r>
            <w:r>
              <w:t>00</w:t>
            </w:r>
            <w:r>
              <w:rPr>
                <w:rFonts w:hint="eastAsia"/>
              </w:rPr>
              <w:t>（含）</w:t>
            </w:r>
            <w:r>
              <w:rPr>
                <w:rFonts w:hint="eastAsia"/>
              </w:rPr>
              <w:t>-</w:t>
            </w:r>
            <w:r>
              <w:t>1000</w:t>
            </w:r>
            <w:r>
              <w:rPr>
                <w:rFonts w:hint="eastAsia"/>
              </w:rPr>
              <w:t>万元</w:t>
            </w:r>
          </w:p>
        </w:tc>
        <w:tc>
          <w:tcPr>
            <w:tcW w:w="1957" w:type="dxa"/>
            <w:tcBorders>
              <w:top w:val="single" w:sz="4" w:space="0" w:color="auto"/>
              <w:left w:val="single" w:sz="4" w:space="0" w:color="auto"/>
              <w:bottom w:val="single" w:sz="4" w:space="0" w:color="auto"/>
              <w:right w:val="single" w:sz="4" w:space="0" w:color="auto"/>
            </w:tcBorders>
            <w:vAlign w:val="center"/>
          </w:tcPr>
          <w:p w:rsidR="006C52AB" w:rsidRDefault="006C52AB">
            <w:pPr>
              <w:jc w:val="center"/>
            </w:pPr>
            <w:r>
              <w:rPr>
                <w:rFonts w:hint="eastAsia"/>
              </w:rPr>
              <w:t>6</w:t>
            </w:r>
            <w:r>
              <w:rPr>
                <w:rFonts w:hint="eastAsia"/>
              </w:rPr>
              <w:t>万元</w:t>
            </w:r>
          </w:p>
        </w:tc>
        <w:tc>
          <w:tcPr>
            <w:tcW w:w="4820" w:type="dxa"/>
            <w:vMerge/>
            <w:tcBorders>
              <w:left w:val="single" w:sz="4" w:space="0" w:color="auto"/>
              <w:right w:val="single" w:sz="4" w:space="0" w:color="auto"/>
            </w:tcBorders>
            <w:vAlign w:val="center"/>
          </w:tcPr>
          <w:p w:rsidR="006C52AB" w:rsidRDefault="006C52AB">
            <w:pPr>
              <w:adjustRightInd w:val="0"/>
              <w:snapToGrid w:val="0"/>
            </w:pPr>
          </w:p>
        </w:tc>
        <w:tc>
          <w:tcPr>
            <w:tcW w:w="2837" w:type="dxa"/>
            <w:vMerge/>
            <w:tcBorders>
              <w:left w:val="single" w:sz="4" w:space="0" w:color="auto"/>
              <w:right w:val="single" w:sz="4" w:space="0" w:color="auto"/>
            </w:tcBorders>
            <w:vAlign w:val="center"/>
          </w:tcPr>
          <w:p w:rsidR="006C52AB" w:rsidRDefault="006C52AB">
            <w:pPr>
              <w:widowControl/>
              <w:adjustRightInd w:val="0"/>
              <w:snapToGrid w:val="0"/>
              <w:rPr>
                <w:rFonts w:ascii="宋体" w:hAnsi="宋体" w:cs="宋体"/>
                <w:kern w:val="0"/>
                <w:lang w:bidi="ar"/>
              </w:rPr>
            </w:pPr>
          </w:p>
        </w:tc>
      </w:tr>
      <w:tr w:rsidR="006C52AB" w:rsidTr="0082542C">
        <w:trPr>
          <w:trHeight w:val="293"/>
          <w:jc w:val="center"/>
        </w:trPr>
        <w:tc>
          <w:tcPr>
            <w:tcW w:w="1226" w:type="dxa"/>
            <w:vMerge/>
            <w:tcBorders>
              <w:left w:val="single" w:sz="4" w:space="0" w:color="auto"/>
              <w:right w:val="single" w:sz="4" w:space="0" w:color="auto"/>
            </w:tcBorders>
            <w:vAlign w:val="center"/>
          </w:tcPr>
          <w:p w:rsidR="006C52AB" w:rsidRDefault="006C52AB">
            <w:pPr>
              <w:widowControl/>
              <w:adjustRightInd w:val="0"/>
              <w:snapToGrid w:val="0"/>
              <w:jc w:val="center"/>
              <w:rPr>
                <w:rFonts w:ascii="宋体" w:hAnsi="宋体" w:cs="宋体"/>
                <w:kern w:val="0"/>
                <w:lang w:bidi="ar"/>
              </w:rPr>
            </w:pPr>
          </w:p>
        </w:tc>
        <w:tc>
          <w:tcPr>
            <w:tcW w:w="3285" w:type="dxa"/>
            <w:tcBorders>
              <w:top w:val="single" w:sz="4" w:space="0" w:color="auto"/>
              <w:left w:val="single" w:sz="4" w:space="0" w:color="auto"/>
              <w:right w:val="single" w:sz="4" w:space="0" w:color="auto"/>
            </w:tcBorders>
            <w:vAlign w:val="center"/>
          </w:tcPr>
          <w:p w:rsidR="006C52AB" w:rsidRDefault="006C52AB">
            <w:pPr>
              <w:jc w:val="center"/>
            </w:pPr>
            <w:r>
              <w:rPr>
                <w:rFonts w:hint="eastAsia"/>
              </w:rPr>
              <w:t>1</w:t>
            </w:r>
            <w:r>
              <w:t>000</w:t>
            </w:r>
            <w:r>
              <w:rPr>
                <w:rFonts w:hint="eastAsia"/>
              </w:rPr>
              <w:t>（含）万元以上</w:t>
            </w:r>
          </w:p>
        </w:tc>
        <w:tc>
          <w:tcPr>
            <w:tcW w:w="1957" w:type="dxa"/>
            <w:tcBorders>
              <w:top w:val="single" w:sz="4" w:space="0" w:color="auto"/>
              <w:left w:val="single" w:sz="4" w:space="0" w:color="auto"/>
              <w:right w:val="single" w:sz="4" w:space="0" w:color="auto"/>
            </w:tcBorders>
            <w:vAlign w:val="center"/>
          </w:tcPr>
          <w:p w:rsidR="006C52AB" w:rsidRDefault="006C52AB">
            <w:pPr>
              <w:jc w:val="center"/>
            </w:pPr>
            <w:r>
              <w:rPr>
                <w:rFonts w:hint="eastAsia"/>
              </w:rPr>
              <w:t>8</w:t>
            </w:r>
            <w:r>
              <w:rPr>
                <w:rFonts w:hint="eastAsia"/>
              </w:rPr>
              <w:t>万元</w:t>
            </w:r>
          </w:p>
        </w:tc>
        <w:tc>
          <w:tcPr>
            <w:tcW w:w="4820" w:type="dxa"/>
            <w:vMerge/>
            <w:tcBorders>
              <w:left w:val="single" w:sz="4" w:space="0" w:color="auto"/>
              <w:right w:val="single" w:sz="4" w:space="0" w:color="auto"/>
            </w:tcBorders>
            <w:vAlign w:val="center"/>
          </w:tcPr>
          <w:p w:rsidR="006C52AB" w:rsidRDefault="006C52AB">
            <w:pPr>
              <w:adjustRightInd w:val="0"/>
              <w:snapToGrid w:val="0"/>
            </w:pPr>
          </w:p>
        </w:tc>
        <w:tc>
          <w:tcPr>
            <w:tcW w:w="2837" w:type="dxa"/>
            <w:vMerge/>
            <w:tcBorders>
              <w:left w:val="single" w:sz="4" w:space="0" w:color="auto"/>
              <w:right w:val="single" w:sz="4" w:space="0" w:color="auto"/>
            </w:tcBorders>
            <w:vAlign w:val="center"/>
          </w:tcPr>
          <w:p w:rsidR="006C52AB" w:rsidRDefault="006C52AB">
            <w:pPr>
              <w:widowControl/>
              <w:adjustRightInd w:val="0"/>
              <w:snapToGrid w:val="0"/>
              <w:rPr>
                <w:rFonts w:ascii="宋体" w:hAnsi="宋体" w:cs="宋体"/>
                <w:kern w:val="0"/>
                <w:lang w:bidi="ar"/>
              </w:rPr>
            </w:pPr>
          </w:p>
        </w:tc>
      </w:tr>
    </w:tbl>
    <w:p w:rsidR="001C2BD7" w:rsidRDefault="004D7AF0">
      <w:pPr>
        <w:spacing w:line="440" w:lineRule="exact"/>
        <w:ind w:firstLineChars="200" w:firstLine="420"/>
      </w:pPr>
      <w:r>
        <w:rPr>
          <w:rFonts w:hint="eastAsia"/>
        </w:rPr>
        <w:t>20</w:t>
      </w:r>
      <w:r>
        <w:t>.3</w:t>
      </w:r>
      <w:r>
        <w:rPr>
          <w:rFonts w:hint="eastAsia"/>
        </w:rPr>
        <w:t>工作流程</w:t>
      </w:r>
    </w:p>
    <w:p w:rsidR="001C2BD7" w:rsidRDefault="004D7AF0">
      <w:pPr>
        <w:spacing w:line="440" w:lineRule="exact"/>
        <w:ind w:firstLineChars="200" w:firstLine="420"/>
      </w:pPr>
      <w:r>
        <w:rPr>
          <w:rFonts w:hint="eastAsia"/>
        </w:rPr>
        <w:t>①申报对象自行在“龙财通”系统（网址：</w:t>
      </w:r>
      <w:r>
        <w:rPr>
          <w:rFonts w:hint="eastAsia"/>
        </w:rPr>
        <w:t>https://zxzjypt.longquan.gov.cn/</w:t>
      </w:r>
      <w:r>
        <w:rPr>
          <w:rFonts w:hint="eastAsia"/>
        </w:rPr>
        <w:t>）进行网上申报，并上传申报材料；</w:t>
      </w:r>
    </w:p>
    <w:p w:rsidR="001C2BD7" w:rsidRDefault="004D7AF0">
      <w:pPr>
        <w:spacing w:line="440" w:lineRule="exact"/>
        <w:ind w:firstLineChars="200" w:firstLine="420"/>
      </w:pPr>
      <w:r>
        <w:rPr>
          <w:rFonts w:hint="eastAsia"/>
        </w:rPr>
        <w:t>②市林业主管部门及相关部门对各申报材料进行受理审核；</w:t>
      </w:r>
    </w:p>
    <w:p w:rsidR="001C2BD7" w:rsidRDefault="004D7AF0">
      <w:pPr>
        <w:spacing w:line="440" w:lineRule="exact"/>
        <w:ind w:firstLineChars="200" w:firstLine="420"/>
      </w:pPr>
      <w:r>
        <w:rPr>
          <w:rFonts w:hint="eastAsia"/>
        </w:rPr>
        <w:t>③各项目材料经审核后，补助资金由市林业主管部门发文拨付。</w:t>
      </w:r>
    </w:p>
    <w:p w:rsidR="001C2BD7" w:rsidRDefault="004D7AF0">
      <w:pPr>
        <w:spacing w:line="500" w:lineRule="exact"/>
        <w:ind w:firstLineChars="200" w:firstLine="422"/>
        <w:rPr>
          <w:b/>
          <w:bCs/>
        </w:rPr>
      </w:pPr>
      <w:r>
        <w:rPr>
          <w:rFonts w:hint="eastAsia"/>
          <w:b/>
          <w:bCs/>
        </w:rPr>
        <w:lastRenderedPageBreak/>
        <w:t>（二十一）促进展销联合</w:t>
      </w:r>
    </w:p>
    <w:p w:rsidR="001C2BD7" w:rsidRDefault="004D7AF0">
      <w:pPr>
        <w:spacing w:line="440" w:lineRule="exact"/>
        <w:ind w:firstLineChars="200" w:firstLine="420"/>
      </w:pPr>
      <w:r>
        <w:rPr>
          <w:rFonts w:hint="eastAsia"/>
        </w:rPr>
        <w:t>21</w:t>
      </w:r>
      <w:r>
        <w:t>.1</w:t>
      </w:r>
      <w:r>
        <w:rPr>
          <w:rFonts w:hint="eastAsia"/>
        </w:rPr>
        <w:t>补助（扶持）方式：核校类，即时兑现。</w:t>
      </w:r>
    </w:p>
    <w:p w:rsidR="001C2BD7" w:rsidRDefault="004D7AF0">
      <w:pPr>
        <w:spacing w:line="440" w:lineRule="exact"/>
        <w:ind w:firstLineChars="200" w:firstLine="420"/>
      </w:pPr>
      <w:r>
        <w:rPr>
          <w:rFonts w:hint="eastAsia"/>
        </w:rPr>
        <w:t>21</w:t>
      </w:r>
      <w:r>
        <w:t>.2</w:t>
      </w:r>
      <w:r>
        <w:rPr>
          <w:rFonts w:hint="eastAsia"/>
        </w:rPr>
        <w:t>补助标准，申报对象、条件和需提交的材料：具体参见表</w:t>
      </w:r>
      <w:r>
        <w:rPr>
          <w:rFonts w:hint="eastAsia"/>
        </w:rPr>
        <w:t>21</w:t>
      </w:r>
      <w:r>
        <w:rPr>
          <w:rFonts w:hint="eastAsia"/>
        </w:rPr>
        <w:t>。</w:t>
      </w:r>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表21</w:t>
      </w:r>
      <w:r>
        <w:rPr>
          <w:rFonts w:ascii="宋体" w:hAnsi="宋体" w:cs="宋体"/>
          <w:b/>
          <w:bCs/>
          <w:kern w:val="0"/>
          <w:sz w:val="28"/>
          <w:szCs w:val="28"/>
          <w:lang w:bidi="ar"/>
        </w:rPr>
        <w:t xml:space="preserve"> </w:t>
      </w:r>
      <w:r>
        <w:rPr>
          <w:rFonts w:ascii="宋体" w:hAnsi="宋体" w:cs="宋体" w:hint="eastAsia"/>
          <w:b/>
          <w:bCs/>
          <w:kern w:val="0"/>
          <w:sz w:val="28"/>
          <w:szCs w:val="28"/>
          <w:lang w:bidi="ar"/>
        </w:rPr>
        <w:t>促进展销联合项目申报对象及申报材料对应表</w:t>
      </w:r>
    </w:p>
    <w:tbl>
      <w:tblPr>
        <w:tblW w:w="14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4"/>
        <w:gridCol w:w="4132"/>
        <w:gridCol w:w="3286"/>
        <w:gridCol w:w="3831"/>
      </w:tblGrid>
      <w:tr w:rsidR="001C2BD7" w:rsidTr="00591EB4">
        <w:trPr>
          <w:trHeight w:val="613"/>
          <w:jc w:val="center"/>
        </w:trPr>
        <w:tc>
          <w:tcPr>
            <w:tcW w:w="2974"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4132"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3286"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3831"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rsidTr="00591EB4">
        <w:trPr>
          <w:trHeight w:val="1052"/>
          <w:jc w:val="center"/>
        </w:trPr>
        <w:tc>
          <w:tcPr>
            <w:tcW w:w="2974"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jc w:val="center"/>
              <w:rPr>
                <w:rFonts w:ascii="宋体" w:hAnsi="宋体" w:cs="宋体"/>
                <w:kern w:val="0"/>
                <w:lang w:bidi="ar"/>
              </w:rPr>
            </w:pPr>
            <w:r>
              <w:rPr>
                <w:rFonts w:ascii="宋体" w:hAnsi="宋体" w:cs="宋体" w:hint="eastAsia"/>
                <w:b/>
                <w:bCs/>
                <w:kern w:val="0"/>
                <w:lang w:bidi="ar"/>
              </w:rPr>
              <w:t>协会、商会组织参展：</w:t>
            </w:r>
            <w:r>
              <w:rPr>
                <w:rFonts w:ascii="宋体" w:hAnsi="宋体" w:cs="宋体" w:hint="eastAsia"/>
                <w:kern w:val="0"/>
                <w:lang w:bidi="ar"/>
              </w:rPr>
              <w:t>本地竹木、林产品协会、商会</w:t>
            </w:r>
          </w:p>
        </w:tc>
        <w:tc>
          <w:tcPr>
            <w:tcW w:w="4132" w:type="dxa"/>
            <w:tcBorders>
              <w:top w:val="single" w:sz="4" w:space="0" w:color="auto"/>
              <w:left w:val="single" w:sz="4" w:space="0" w:color="auto"/>
              <w:bottom w:val="single" w:sz="4" w:space="0" w:color="auto"/>
              <w:right w:val="single" w:sz="4" w:space="0" w:color="auto"/>
            </w:tcBorders>
            <w:vAlign w:val="center"/>
          </w:tcPr>
          <w:p w:rsidR="001C2BD7" w:rsidRDefault="004D7AF0">
            <w:pPr>
              <w:jc w:val="center"/>
            </w:pPr>
            <w:r>
              <w:rPr>
                <w:rFonts w:hint="eastAsia"/>
              </w:rPr>
              <w:t>根据参展费用给予补助，最高不超过</w:t>
            </w:r>
            <w:r>
              <w:rPr>
                <w:rFonts w:hint="eastAsia"/>
              </w:rPr>
              <w:t>30</w:t>
            </w:r>
            <w:r>
              <w:rPr>
                <w:rFonts w:hint="eastAsia"/>
              </w:rPr>
              <w:t>万元。</w:t>
            </w:r>
          </w:p>
        </w:tc>
        <w:tc>
          <w:tcPr>
            <w:tcW w:w="3286" w:type="dxa"/>
            <w:tcBorders>
              <w:top w:val="single" w:sz="4" w:space="0" w:color="auto"/>
              <w:left w:val="single" w:sz="4" w:space="0" w:color="auto"/>
              <w:bottom w:val="single" w:sz="4" w:space="0" w:color="auto"/>
              <w:right w:val="single" w:sz="4" w:space="0" w:color="auto"/>
            </w:tcBorders>
            <w:vAlign w:val="center"/>
          </w:tcPr>
          <w:p w:rsidR="001C2BD7" w:rsidRDefault="004D7AF0">
            <w:pPr>
              <w:adjustRightInd w:val="0"/>
              <w:snapToGrid w:val="0"/>
              <w:rPr>
                <w:rFonts w:ascii="宋体" w:hAnsi="宋体" w:cs="宋体"/>
                <w:kern w:val="0"/>
                <w:lang w:bidi="ar"/>
              </w:rPr>
            </w:pPr>
            <w:r>
              <w:rPr>
                <w:rFonts w:hint="eastAsia"/>
              </w:rPr>
              <w:t>组织</w:t>
            </w:r>
            <w:r>
              <w:rPr>
                <w:rFonts w:hint="eastAsia"/>
              </w:rPr>
              <w:t>1</w:t>
            </w:r>
            <w:r>
              <w:t>0</w:t>
            </w:r>
            <w:r>
              <w:rPr>
                <w:rFonts w:hint="eastAsia"/>
              </w:rPr>
              <w:t>家（含）以上企业，以统一形象组团参展，且展位数</w:t>
            </w:r>
            <w:r>
              <w:t>20</w:t>
            </w:r>
            <w:r>
              <w:rPr>
                <w:rFonts w:hint="eastAsia"/>
              </w:rPr>
              <w:t>个以上，在展会期间开展龙泉区域公共品牌、“以竹代塑”产品技术推广。</w:t>
            </w:r>
          </w:p>
        </w:tc>
        <w:tc>
          <w:tcPr>
            <w:tcW w:w="3831"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①申请表；②协（商）会的营业执照、法人代表身份证复印件；③协（商）会参展文件或活动组织方案（含参展企业名单）；④</w:t>
            </w:r>
            <w:bookmarkStart w:id="9" w:name="_Hlk108100491"/>
            <w:r>
              <w:rPr>
                <w:rFonts w:ascii="宋体" w:hAnsi="宋体" w:cs="宋体" w:hint="eastAsia"/>
                <w:kern w:val="0"/>
                <w:lang w:bidi="ar"/>
              </w:rPr>
              <w:t>各企业参展合同；⑤展会服务合同；⑥展团现场照片。</w:t>
            </w:r>
            <w:bookmarkEnd w:id="9"/>
          </w:p>
        </w:tc>
      </w:tr>
      <w:tr w:rsidR="001C2BD7" w:rsidTr="00591EB4">
        <w:trPr>
          <w:trHeight w:val="1896"/>
          <w:jc w:val="center"/>
        </w:trPr>
        <w:tc>
          <w:tcPr>
            <w:tcW w:w="2974" w:type="dxa"/>
            <w:tcBorders>
              <w:top w:val="single" w:sz="4" w:space="0" w:color="auto"/>
              <w:left w:val="single" w:sz="4" w:space="0" w:color="auto"/>
              <w:right w:val="single" w:sz="4" w:space="0" w:color="auto"/>
            </w:tcBorders>
            <w:vAlign w:val="center"/>
          </w:tcPr>
          <w:p w:rsidR="001C2BD7" w:rsidRDefault="001C2BD7">
            <w:pPr>
              <w:widowControl/>
              <w:adjustRightInd w:val="0"/>
              <w:snapToGrid w:val="0"/>
              <w:rPr>
                <w:rFonts w:ascii="宋体" w:hAnsi="宋体" w:cs="宋体"/>
                <w:b/>
                <w:bCs/>
                <w:kern w:val="0"/>
                <w:lang w:bidi="ar"/>
              </w:rPr>
            </w:pPr>
          </w:p>
          <w:p w:rsidR="001C2BD7" w:rsidRDefault="004D7AF0">
            <w:pPr>
              <w:widowControl/>
              <w:adjustRightInd w:val="0"/>
              <w:snapToGrid w:val="0"/>
              <w:rPr>
                <w:rFonts w:ascii="宋体" w:hAnsi="宋体" w:cs="宋体"/>
                <w:b/>
                <w:bCs/>
                <w:kern w:val="0"/>
                <w:lang w:bidi="ar"/>
              </w:rPr>
            </w:pPr>
            <w:r>
              <w:rPr>
                <w:rFonts w:ascii="宋体" w:hAnsi="宋体" w:cs="宋体" w:hint="eastAsia"/>
                <w:b/>
                <w:bCs/>
                <w:kern w:val="0"/>
                <w:lang w:bidi="ar"/>
              </w:rPr>
              <w:t>林业部门组织的展销活动：</w:t>
            </w:r>
          </w:p>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本地竹木企业、规上竹木企业（主营业务收入在2000万元（含）以上，且纳入工业统计库的竹木企业）</w:t>
            </w:r>
          </w:p>
        </w:tc>
        <w:tc>
          <w:tcPr>
            <w:tcW w:w="4132" w:type="dxa"/>
            <w:tcBorders>
              <w:top w:val="single" w:sz="4" w:space="0" w:color="auto"/>
              <w:left w:val="single" w:sz="4" w:space="0" w:color="auto"/>
              <w:bottom w:val="single" w:sz="4" w:space="0" w:color="auto"/>
              <w:right w:val="single" w:sz="4" w:space="0" w:color="auto"/>
            </w:tcBorders>
            <w:vAlign w:val="center"/>
          </w:tcPr>
          <w:p w:rsidR="001C2BD7" w:rsidRDefault="004D7AF0">
            <w:r>
              <w:rPr>
                <w:rFonts w:hint="eastAsia"/>
              </w:rPr>
              <w:t>给予展位费全额补贴，差旅费补助</w:t>
            </w:r>
            <w:r>
              <w:rPr>
                <w:rFonts w:hint="eastAsia"/>
              </w:rPr>
              <w:t>0.3</w:t>
            </w:r>
            <w:r>
              <w:rPr>
                <w:rFonts w:hint="eastAsia"/>
              </w:rPr>
              <w:t>万元；</w:t>
            </w:r>
          </w:p>
          <w:p w:rsidR="001C2BD7" w:rsidRDefault="004D7AF0">
            <w:r>
              <w:rPr>
                <w:rFonts w:hint="eastAsia"/>
              </w:rPr>
              <w:t>经审定后，规上企业特装费凭合法凭证予以补助，特装费最高补助不超过</w:t>
            </w:r>
            <w:r>
              <w:rPr>
                <w:rFonts w:hint="eastAsia"/>
              </w:rPr>
              <w:t>4</w:t>
            </w:r>
            <w:r>
              <w:rPr>
                <w:rFonts w:hint="eastAsia"/>
              </w:rPr>
              <w:t>万元；</w:t>
            </w:r>
          </w:p>
          <w:p w:rsidR="001C2BD7" w:rsidRDefault="004D7AF0">
            <w:r>
              <w:rPr>
                <w:rFonts w:hint="eastAsia"/>
              </w:rPr>
              <w:t>每届展会每家企业最多补助</w:t>
            </w:r>
            <w:r>
              <w:rPr>
                <w:rFonts w:hint="eastAsia"/>
              </w:rPr>
              <w:t>10</w:t>
            </w:r>
            <w:r>
              <w:rPr>
                <w:rFonts w:hint="eastAsia"/>
              </w:rPr>
              <w:t>万元。</w:t>
            </w:r>
          </w:p>
        </w:tc>
        <w:tc>
          <w:tcPr>
            <w:tcW w:w="3286" w:type="dxa"/>
            <w:tcBorders>
              <w:top w:val="single" w:sz="4" w:space="0" w:color="auto"/>
              <w:left w:val="single" w:sz="4" w:space="0" w:color="auto"/>
              <w:bottom w:val="single" w:sz="4" w:space="0" w:color="auto"/>
              <w:right w:val="single" w:sz="4" w:space="0" w:color="auto"/>
            </w:tcBorders>
            <w:vAlign w:val="center"/>
          </w:tcPr>
          <w:p w:rsidR="001C2BD7" w:rsidRDefault="004D7AF0" w:rsidP="002D4265">
            <w:r>
              <w:rPr>
                <w:rFonts w:hint="eastAsia"/>
              </w:rPr>
              <w:t>参加林业部门组织的竹木产品、林产品</w:t>
            </w:r>
            <w:r w:rsidR="0079732A">
              <w:rPr>
                <w:rFonts w:hint="eastAsia"/>
              </w:rPr>
              <w:t>（笋</w:t>
            </w:r>
            <w:r w:rsidR="002D4265">
              <w:rPr>
                <w:rFonts w:hint="eastAsia"/>
              </w:rPr>
              <w:t>制品</w:t>
            </w:r>
            <w:r w:rsidR="0079732A">
              <w:rPr>
                <w:rFonts w:hint="eastAsia"/>
              </w:rPr>
              <w:t>、黄精</w:t>
            </w:r>
            <w:r w:rsidR="002D4265">
              <w:rPr>
                <w:rFonts w:hint="eastAsia"/>
              </w:rPr>
              <w:t>制品</w:t>
            </w:r>
            <w:r w:rsidR="0079732A">
              <w:rPr>
                <w:rFonts w:hint="eastAsia"/>
              </w:rPr>
              <w:t>、灵芝</w:t>
            </w:r>
            <w:r w:rsidR="002D4265">
              <w:rPr>
                <w:rFonts w:hint="eastAsia"/>
              </w:rPr>
              <w:t>制品</w:t>
            </w:r>
            <w:r w:rsidR="0079732A">
              <w:rPr>
                <w:rFonts w:hint="eastAsia"/>
              </w:rPr>
              <w:t>）</w:t>
            </w:r>
            <w:r>
              <w:rPr>
                <w:rFonts w:hint="eastAsia"/>
              </w:rPr>
              <w:t>等有关展会和展销活动。</w:t>
            </w:r>
          </w:p>
        </w:tc>
        <w:tc>
          <w:tcPr>
            <w:tcW w:w="3831"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①申请表；②营业执照、法人代表身份证复印件；③展会服务合同或组织参展文件；④展位费发票；⑤规上企业特装发票；⑥差旅费收款收据。</w:t>
            </w:r>
          </w:p>
        </w:tc>
      </w:tr>
    </w:tbl>
    <w:p w:rsidR="001C2BD7" w:rsidRDefault="004D7AF0">
      <w:pPr>
        <w:spacing w:line="440" w:lineRule="exact"/>
        <w:ind w:firstLineChars="200" w:firstLine="420"/>
      </w:pPr>
      <w:r>
        <w:rPr>
          <w:rFonts w:hint="eastAsia"/>
        </w:rPr>
        <w:t>21</w:t>
      </w:r>
      <w:r>
        <w:t>.3</w:t>
      </w:r>
      <w:r>
        <w:rPr>
          <w:rFonts w:hint="eastAsia"/>
        </w:rPr>
        <w:t>工作流程</w:t>
      </w:r>
    </w:p>
    <w:p w:rsidR="001C2BD7" w:rsidRDefault="004D7AF0">
      <w:pPr>
        <w:spacing w:line="440" w:lineRule="exact"/>
        <w:ind w:firstLineChars="200" w:firstLine="420"/>
      </w:pPr>
      <w:r>
        <w:rPr>
          <w:rFonts w:hint="eastAsia"/>
        </w:rPr>
        <w:t>①申报对象自行在“龙财通”系统（网址：</w:t>
      </w:r>
      <w:r>
        <w:rPr>
          <w:rFonts w:hint="eastAsia"/>
        </w:rPr>
        <w:t>https://zxzjypt.longquan.gov.cn/</w:t>
      </w:r>
      <w:r>
        <w:rPr>
          <w:rFonts w:hint="eastAsia"/>
        </w:rPr>
        <w:t>）进行网上申报，并上传申报材料；</w:t>
      </w:r>
    </w:p>
    <w:p w:rsidR="001C2BD7" w:rsidRDefault="004D7AF0">
      <w:pPr>
        <w:spacing w:line="440" w:lineRule="exact"/>
        <w:ind w:firstLineChars="200" w:firstLine="420"/>
      </w:pPr>
      <w:r>
        <w:rPr>
          <w:rFonts w:hint="eastAsia"/>
        </w:rPr>
        <w:t>②市林业主管部门及相关部门对各申报材料进行受理审核；</w:t>
      </w:r>
    </w:p>
    <w:p w:rsidR="001C2BD7" w:rsidRDefault="004D7AF0">
      <w:pPr>
        <w:spacing w:line="440" w:lineRule="exact"/>
        <w:ind w:firstLineChars="200" w:firstLine="420"/>
        <w:rPr>
          <w:b/>
          <w:bCs/>
        </w:rPr>
      </w:pPr>
      <w:r>
        <w:rPr>
          <w:rFonts w:hint="eastAsia"/>
        </w:rPr>
        <w:t>③各项目材料经审核后，补助资金由市林业主管部门发文拨付。</w:t>
      </w:r>
    </w:p>
    <w:p w:rsidR="001C2BD7" w:rsidRDefault="001C2BD7">
      <w:pPr>
        <w:spacing w:line="500" w:lineRule="exact"/>
        <w:ind w:firstLineChars="200" w:firstLine="422"/>
        <w:rPr>
          <w:b/>
          <w:bCs/>
        </w:rPr>
      </w:pPr>
    </w:p>
    <w:p w:rsidR="001C2BD7" w:rsidRDefault="001C2BD7">
      <w:pPr>
        <w:spacing w:line="500" w:lineRule="exact"/>
        <w:ind w:firstLineChars="200" w:firstLine="422"/>
        <w:rPr>
          <w:b/>
          <w:bCs/>
        </w:rPr>
      </w:pPr>
    </w:p>
    <w:p w:rsidR="001C2BD7" w:rsidRDefault="004D7AF0">
      <w:pPr>
        <w:spacing w:line="500" w:lineRule="exact"/>
        <w:ind w:firstLineChars="200" w:firstLine="422"/>
        <w:rPr>
          <w:b/>
          <w:bCs/>
        </w:rPr>
      </w:pPr>
      <w:r>
        <w:rPr>
          <w:rFonts w:hint="eastAsia"/>
          <w:b/>
          <w:bCs/>
        </w:rPr>
        <w:lastRenderedPageBreak/>
        <w:t>（二十二）推进网络销售</w:t>
      </w:r>
    </w:p>
    <w:p w:rsidR="001C2BD7" w:rsidRDefault="004D7AF0" w:rsidP="00221FEC">
      <w:pPr>
        <w:spacing w:line="440" w:lineRule="exact"/>
        <w:ind w:firstLineChars="200" w:firstLine="420"/>
      </w:pPr>
      <w:r>
        <w:rPr>
          <w:rFonts w:hint="eastAsia"/>
        </w:rPr>
        <w:t>22</w:t>
      </w:r>
      <w:r>
        <w:t>.1</w:t>
      </w:r>
      <w:r>
        <w:rPr>
          <w:rFonts w:hint="eastAsia"/>
        </w:rPr>
        <w:t>奖补（扶持）方式</w:t>
      </w:r>
      <w:r w:rsidR="00221FEC">
        <w:rPr>
          <w:rFonts w:hint="eastAsia"/>
        </w:rPr>
        <w:t>：</w:t>
      </w:r>
      <w:r>
        <w:rPr>
          <w:rFonts w:hint="eastAsia"/>
        </w:rPr>
        <w:t>核校类，</w:t>
      </w:r>
      <w:r w:rsidR="004145DF">
        <w:rPr>
          <w:rFonts w:hint="eastAsia"/>
        </w:rPr>
        <w:t>年度结算</w:t>
      </w:r>
      <w:r>
        <w:rPr>
          <w:rFonts w:hint="eastAsia"/>
        </w:rPr>
        <w:t>；</w:t>
      </w:r>
    </w:p>
    <w:p w:rsidR="001C2BD7" w:rsidRDefault="004D7AF0">
      <w:pPr>
        <w:spacing w:line="440" w:lineRule="exact"/>
        <w:ind w:firstLineChars="200" w:firstLine="420"/>
      </w:pPr>
      <w:r>
        <w:rPr>
          <w:rFonts w:hint="eastAsia"/>
        </w:rPr>
        <w:t>22</w:t>
      </w:r>
      <w:r>
        <w:t>.2</w:t>
      </w:r>
      <w:bookmarkStart w:id="10" w:name="_Hlk107580505"/>
      <w:r>
        <w:rPr>
          <w:rFonts w:hint="eastAsia"/>
        </w:rPr>
        <w:t>补助标准，申报对象、条件和需提交的材料：具体参见表</w:t>
      </w:r>
      <w:r>
        <w:rPr>
          <w:rFonts w:hint="eastAsia"/>
        </w:rPr>
        <w:t>22</w:t>
      </w:r>
      <w:r>
        <w:rPr>
          <w:rFonts w:hint="eastAsia"/>
        </w:rPr>
        <w:t>。</w:t>
      </w:r>
      <w:bookmarkEnd w:id="10"/>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表22</w:t>
      </w:r>
      <w:r>
        <w:rPr>
          <w:rFonts w:ascii="宋体" w:hAnsi="宋体" w:cs="宋体"/>
          <w:b/>
          <w:bCs/>
          <w:kern w:val="0"/>
          <w:sz w:val="28"/>
          <w:szCs w:val="28"/>
          <w:lang w:bidi="ar"/>
        </w:rPr>
        <w:t xml:space="preserve"> </w:t>
      </w:r>
      <w:r>
        <w:rPr>
          <w:rFonts w:ascii="宋体" w:hAnsi="宋体" w:cs="宋体" w:hint="eastAsia"/>
          <w:b/>
          <w:bCs/>
          <w:kern w:val="0"/>
          <w:sz w:val="28"/>
          <w:szCs w:val="28"/>
          <w:lang w:bidi="ar"/>
        </w:rPr>
        <w:t>推进网络销售项目申报对象及申报材料对应表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402"/>
        <w:gridCol w:w="3214"/>
        <w:gridCol w:w="3831"/>
      </w:tblGrid>
      <w:tr w:rsidR="001C2BD7">
        <w:trPr>
          <w:trHeight w:val="613"/>
          <w:jc w:val="center"/>
        </w:trPr>
        <w:tc>
          <w:tcPr>
            <w:tcW w:w="2693"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3402"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3214"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3831"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trPr>
          <w:trHeight w:val="1052"/>
          <w:jc w:val="center"/>
        </w:trPr>
        <w:tc>
          <w:tcPr>
            <w:tcW w:w="2693"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新开电商：</w:t>
            </w:r>
          </w:p>
          <w:p w:rsidR="001C2BD7" w:rsidRDefault="004D7AF0">
            <w:pPr>
              <w:widowControl/>
              <w:adjustRightInd w:val="0"/>
              <w:snapToGrid w:val="0"/>
              <w:jc w:val="center"/>
              <w:rPr>
                <w:rFonts w:ascii="宋体" w:hAnsi="宋体" w:cs="宋体"/>
                <w:kern w:val="0"/>
                <w:lang w:bidi="ar"/>
              </w:rPr>
            </w:pPr>
            <w:r>
              <w:rPr>
                <w:rFonts w:ascii="宋体" w:hAnsi="宋体" w:cs="宋体" w:hint="eastAsia"/>
                <w:kern w:val="0"/>
                <w:lang w:bidi="ar"/>
              </w:rPr>
              <w:t>本地竹木企业、本地竹木电商企业</w:t>
            </w:r>
          </w:p>
        </w:tc>
        <w:tc>
          <w:tcPr>
            <w:tcW w:w="3402" w:type="dxa"/>
            <w:tcBorders>
              <w:top w:val="single" w:sz="4" w:space="0" w:color="auto"/>
              <w:left w:val="single" w:sz="4" w:space="0" w:color="auto"/>
              <w:bottom w:val="single" w:sz="4" w:space="0" w:color="auto"/>
              <w:right w:val="single" w:sz="4" w:space="0" w:color="auto"/>
            </w:tcBorders>
            <w:vAlign w:val="center"/>
          </w:tcPr>
          <w:p w:rsidR="001C2BD7" w:rsidRDefault="004D7AF0">
            <w:pPr>
              <w:jc w:val="center"/>
            </w:pPr>
            <w:r>
              <w:rPr>
                <w:rFonts w:hint="eastAsia"/>
              </w:rPr>
              <w:t>一次性给予</w:t>
            </w:r>
            <w:r>
              <w:rPr>
                <w:rFonts w:hint="eastAsia"/>
              </w:rPr>
              <w:t>2</w:t>
            </w:r>
            <w:r>
              <w:rPr>
                <w:rFonts w:hint="eastAsia"/>
              </w:rPr>
              <w:t>万元补助。</w:t>
            </w:r>
          </w:p>
        </w:tc>
        <w:tc>
          <w:tcPr>
            <w:tcW w:w="3214" w:type="dxa"/>
            <w:tcBorders>
              <w:top w:val="single" w:sz="4" w:space="0" w:color="auto"/>
              <w:left w:val="single" w:sz="4" w:space="0" w:color="auto"/>
              <w:bottom w:val="single" w:sz="4" w:space="0" w:color="auto"/>
              <w:right w:val="single" w:sz="4" w:space="0" w:color="auto"/>
            </w:tcBorders>
            <w:vAlign w:val="center"/>
          </w:tcPr>
          <w:p w:rsidR="001C2BD7" w:rsidRDefault="004D7AF0">
            <w:pPr>
              <w:adjustRightInd w:val="0"/>
              <w:snapToGrid w:val="0"/>
              <w:rPr>
                <w:rFonts w:ascii="宋体" w:hAnsi="宋体" w:cs="宋体"/>
                <w:kern w:val="0"/>
                <w:lang w:bidi="ar"/>
              </w:rPr>
            </w:pPr>
            <w:r>
              <w:rPr>
                <w:rFonts w:hint="eastAsia"/>
              </w:rPr>
              <w:t>注册地在龙泉，首次以自有品牌开设旗舰店。</w:t>
            </w:r>
          </w:p>
        </w:tc>
        <w:tc>
          <w:tcPr>
            <w:tcW w:w="3831"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Pr>
                <w:rFonts w:ascii="宋体" w:hAnsi="宋体" w:cs="宋体" w:hint="eastAsia"/>
                <w:kern w:val="0"/>
                <w:lang w:bidi="ar"/>
              </w:rPr>
              <w:t>①申请表；②营业执照、法人代表身份证复印件；③工商注册证明；④品牌唯一授权证明；⑤主营产品简介。</w:t>
            </w:r>
          </w:p>
        </w:tc>
      </w:tr>
      <w:tr w:rsidR="001C2BD7">
        <w:trPr>
          <w:trHeight w:val="1276"/>
          <w:jc w:val="center"/>
        </w:trPr>
        <w:tc>
          <w:tcPr>
            <w:tcW w:w="2693" w:type="dxa"/>
            <w:tcBorders>
              <w:top w:val="single" w:sz="4" w:space="0" w:color="auto"/>
              <w:left w:val="single" w:sz="4" w:space="0" w:color="auto"/>
              <w:right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电商销售奖励：</w:t>
            </w:r>
          </w:p>
          <w:p w:rsidR="001C2BD7" w:rsidRDefault="004D7AF0">
            <w:pPr>
              <w:widowControl/>
              <w:adjustRightInd w:val="0"/>
              <w:snapToGrid w:val="0"/>
              <w:jc w:val="center"/>
              <w:rPr>
                <w:rFonts w:ascii="宋体" w:hAnsi="宋体" w:cs="宋体"/>
                <w:kern w:val="0"/>
                <w:lang w:bidi="ar"/>
              </w:rPr>
            </w:pPr>
            <w:r>
              <w:rPr>
                <w:rFonts w:ascii="宋体" w:hAnsi="宋体" w:cs="宋体" w:hint="eastAsia"/>
                <w:kern w:val="0"/>
                <w:lang w:bidi="ar"/>
              </w:rPr>
              <w:t>本地竹木电商企业</w:t>
            </w:r>
          </w:p>
        </w:tc>
        <w:tc>
          <w:tcPr>
            <w:tcW w:w="3402" w:type="dxa"/>
            <w:tcBorders>
              <w:top w:val="single" w:sz="4" w:space="0" w:color="auto"/>
              <w:left w:val="single" w:sz="4" w:space="0" w:color="auto"/>
              <w:bottom w:val="single" w:sz="4" w:space="0" w:color="auto"/>
              <w:right w:val="single" w:sz="4" w:space="0" w:color="auto"/>
            </w:tcBorders>
            <w:vAlign w:val="center"/>
          </w:tcPr>
          <w:p w:rsidR="001C2BD7" w:rsidRDefault="004D7AF0">
            <w:r>
              <w:rPr>
                <w:rFonts w:hint="eastAsia"/>
              </w:rPr>
              <w:t>给予企业销售额</w:t>
            </w:r>
            <w:r>
              <w:rPr>
                <w:rFonts w:hint="eastAsia"/>
              </w:rPr>
              <w:t>1.3%</w:t>
            </w:r>
            <w:r>
              <w:rPr>
                <w:rFonts w:hint="eastAsia"/>
              </w:rPr>
              <w:t>的奖励，每家企业最高奖励不超过</w:t>
            </w:r>
            <w:r>
              <w:rPr>
                <w:rFonts w:hint="eastAsia"/>
              </w:rPr>
              <w:t>150</w:t>
            </w:r>
            <w:r>
              <w:rPr>
                <w:rFonts w:hint="eastAsia"/>
              </w:rPr>
              <w:t>万元。</w:t>
            </w:r>
          </w:p>
        </w:tc>
        <w:tc>
          <w:tcPr>
            <w:tcW w:w="3214" w:type="dxa"/>
            <w:tcBorders>
              <w:top w:val="single" w:sz="4" w:space="0" w:color="auto"/>
              <w:left w:val="single" w:sz="4" w:space="0" w:color="auto"/>
              <w:bottom w:val="single" w:sz="4" w:space="0" w:color="auto"/>
              <w:right w:val="single" w:sz="4" w:space="0" w:color="auto"/>
            </w:tcBorders>
            <w:vAlign w:val="center"/>
          </w:tcPr>
          <w:p w:rsidR="001C2BD7" w:rsidRPr="009E6753" w:rsidRDefault="004D7AF0">
            <w:pPr>
              <w:widowControl/>
              <w:adjustRightInd w:val="0"/>
              <w:snapToGrid w:val="0"/>
              <w:rPr>
                <w:rFonts w:ascii="宋体" w:hAnsi="宋体" w:cs="宋体"/>
                <w:kern w:val="0"/>
                <w:lang w:bidi="ar"/>
              </w:rPr>
            </w:pPr>
            <w:r w:rsidRPr="009E6753">
              <w:rPr>
                <w:rFonts w:ascii="宋体" w:hAnsi="宋体" w:cs="宋体" w:hint="eastAsia"/>
                <w:kern w:val="0"/>
                <w:lang w:bidi="ar"/>
              </w:rPr>
              <w:t>1.缴税主体为该电商平台所注册企业</w:t>
            </w:r>
          </w:p>
          <w:p w:rsidR="001C2BD7" w:rsidRDefault="004D7AF0">
            <w:pPr>
              <w:widowControl/>
              <w:numPr>
                <w:ilvl w:val="0"/>
                <w:numId w:val="2"/>
              </w:numPr>
              <w:adjustRightInd w:val="0"/>
              <w:snapToGrid w:val="0"/>
            </w:pPr>
            <w:r w:rsidRPr="009E6753">
              <w:rPr>
                <w:rFonts w:ascii="宋体" w:hAnsi="宋体" w:cs="宋体" w:hint="eastAsia"/>
                <w:kern w:val="0"/>
                <w:lang w:bidi="ar"/>
              </w:rPr>
              <w:t>该企业在所有电商平台的竹木产品销售额总计超过500万以上。</w:t>
            </w:r>
          </w:p>
        </w:tc>
        <w:tc>
          <w:tcPr>
            <w:tcW w:w="3831"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rPr>
                <w:rFonts w:ascii="宋体" w:hAnsi="宋体" w:cs="宋体"/>
                <w:kern w:val="0"/>
                <w:lang w:bidi="ar"/>
              </w:rPr>
            </w:pPr>
            <w:r w:rsidRPr="009E6753">
              <w:rPr>
                <w:rFonts w:ascii="宋体" w:hAnsi="宋体" w:cs="宋体" w:hint="eastAsia"/>
                <w:kern w:val="0"/>
                <w:lang w:bidi="ar"/>
              </w:rPr>
              <w:t>①申请表；②营业执照、法人代表身份证复印件；③电商年度纳税数据材料；④产品交易清单；⑤主营产品简介；⑥平台所提供销售额佐证材料；</w:t>
            </w:r>
            <w:r w:rsidR="004E137A" w:rsidRPr="009E6753">
              <w:rPr>
                <w:rFonts w:ascii="宋体" w:hAnsi="宋体" w:cs="宋体" w:hint="eastAsia"/>
                <w:kern w:val="0"/>
                <w:lang w:bidi="ar"/>
              </w:rPr>
              <w:t>⑦提交由政府采购并支付的第三方公司所提供的</w:t>
            </w:r>
            <w:r w:rsidRPr="009E6753">
              <w:rPr>
                <w:rFonts w:ascii="宋体" w:hAnsi="宋体" w:cs="宋体" w:hint="eastAsia"/>
                <w:kern w:val="0"/>
                <w:lang w:bidi="ar"/>
              </w:rPr>
              <w:t>审计报告</w:t>
            </w:r>
          </w:p>
        </w:tc>
      </w:tr>
    </w:tbl>
    <w:p w:rsidR="001C2BD7" w:rsidRDefault="004D7AF0">
      <w:pPr>
        <w:spacing w:line="440" w:lineRule="exact"/>
        <w:ind w:firstLineChars="200" w:firstLine="420"/>
      </w:pPr>
      <w:r>
        <w:rPr>
          <w:rFonts w:hint="eastAsia"/>
        </w:rPr>
        <w:t>22</w:t>
      </w:r>
      <w:r>
        <w:t>.3</w:t>
      </w:r>
      <w:r>
        <w:rPr>
          <w:rFonts w:hint="eastAsia"/>
        </w:rPr>
        <w:t>工作流程</w:t>
      </w:r>
    </w:p>
    <w:p w:rsidR="001C2BD7" w:rsidRDefault="004D7AF0">
      <w:pPr>
        <w:spacing w:line="440" w:lineRule="exact"/>
        <w:ind w:firstLineChars="200" w:firstLine="420"/>
      </w:pPr>
      <w:r>
        <w:rPr>
          <w:rFonts w:hint="eastAsia"/>
        </w:rPr>
        <w:t>①申报对象自行在“龙财通”系统（网址：</w:t>
      </w:r>
      <w:r>
        <w:rPr>
          <w:rFonts w:hint="eastAsia"/>
        </w:rPr>
        <w:t>https://zxzjypt.longquan.gov.cn/</w:t>
      </w:r>
      <w:r>
        <w:rPr>
          <w:rFonts w:hint="eastAsia"/>
        </w:rPr>
        <w:t>）进行网上申报，并上传申报材料；</w:t>
      </w:r>
    </w:p>
    <w:p w:rsidR="001C2BD7" w:rsidRDefault="004D7AF0">
      <w:pPr>
        <w:spacing w:line="440" w:lineRule="exact"/>
        <w:ind w:firstLineChars="200" w:firstLine="420"/>
      </w:pPr>
      <w:r>
        <w:rPr>
          <w:rFonts w:hint="eastAsia"/>
        </w:rPr>
        <w:t>②市林业主管部门及相关部门对各申报材料进行受理审核；</w:t>
      </w:r>
    </w:p>
    <w:p w:rsidR="006E3989" w:rsidRDefault="006E3989" w:rsidP="006E3989">
      <w:pPr>
        <w:spacing w:line="440" w:lineRule="exact"/>
        <w:ind w:firstLineChars="200" w:firstLine="420"/>
      </w:pPr>
      <w:r>
        <w:rPr>
          <w:rFonts w:hint="eastAsia"/>
        </w:rPr>
        <w:t>③（电商销售奖励项目）经初步审核符合申报条件后，申报对象提供审核资料，按照市林业主管部门指定的第三方公司进行项目审计</w:t>
      </w:r>
      <w:r>
        <w:rPr>
          <w:rFonts w:hint="eastAsia"/>
        </w:rPr>
        <w:t>(</w:t>
      </w:r>
      <w:r>
        <w:rPr>
          <w:rFonts w:hint="eastAsia"/>
        </w:rPr>
        <w:t>审计费用统一由林业局集采支付</w:t>
      </w:r>
      <w:r>
        <w:rPr>
          <w:rFonts w:hint="eastAsia"/>
        </w:rPr>
        <w:t>)</w:t>
      </w:r>
      <w:r>
        <w:rPr>
          <w:rFonts w:hint="eastAsia"/>
        </w:rPr>
        <w:t>，并由审计部门出具报告报市林业主管部门备案；</w:t>
      </w:r>
    </w:p>
    <w:p w:rsidR="006E3989" w:rsidRDefault="006E3989" w:rsidP="006E3989">
      <w:pPr>
        <w:spacing w:line="440" w:lineRule="exact"/>
        <w:ind w:firstLineChars="200" w:firstLine="420"/>
      </w:pPr>
      <w:r>
        <w:rPr>
          <w:rFonts w:hint="eastAsia"/>
        </w:rPr>
        <w:t>④各项目材料经审查和现场审核、公示后，补助资金由市林业主管部门发文拨付。</w:t>
      </w:r>
    </w:p>
    <w:p w:rsidR="001C2BD7" w:rsidRDefault="001C2BD7">
      <w:pPr>
        <w:ind w:firstLineChars="200" w:firstLine="562"/>
        <w:rPr>
          <w:b/>
          <w:bCs/>
          <w:sz w:val="28"/>
        </w:rPr>
      </w:pPr>
    </w:p>
    <w:p w:rsidR="001C2BD7" w:rsidRDefault="001C2BD7">
      <w:pPr>
        <w:ind w:firstLineChars="200" w:firstLine="562"/>
        <w:rPr>
          <w:b/>
          <w:bCs/>
          <w:sz w:val="28"/>
        </w:rPr>
      </w:pPr>
    </w:p>
    <w:p w:rsidR="00B147B0" w:rsidRDefault="00B147B0">
      <w:pPr>
        <w:ind w:firstLineChars="200" w:firstLine="562"/>
        <w:rPr>
          <w:b/>
          <w:bCs/>
          <w:sz w:val="28"/>
        </w:rPr>
      </w:pPr>
    </w:p>
    <w:p w:rsidR="001C2BD7" w:rsidRDefault="004D7AF0">
      <w:pPr>
        <w:ind w:firstLineChars="200" w:firstLine="562"/>
        <w:rPr>
          <w:b/>
          <w:bCs/>
          <w:sz w:val="28"/>
        </w:rPr>
      </w:pPr>
      <w:r>
        <w:rPr>
          <w:rFonts w:hint="eastAsia"/>
          <w:b/>
          <w:bCs/>
          <w:sz w:val="28"/>
        </w:rPr>
        <w:lastRenderedPageBreak/>
        <w:t>五、加强人才队伍建设</w:t>
      </w:r>
    </w:p>
    <w:p w:rsidR="001C2BD7" w:rsidRDefault="004D7AF0">
      <w:pPr>
        <w:spacing w:line="500" w:lineRule="exact"/>
        <w:ind w:firstLineChars="200" w:firstLine="422"/>
        <w:rPr>
          <w:b/>
          <w:bCs/>
        </w:rPr>
      </w:pPr>
      <w:r>
        <w:rPr>
          <w:rFonts w:hint="eastAsia"/>
          <w:b/>
          <w:bCs/>
        </w:rPr>
        <w:t>（二十三）鼓励竹木企业重视人才队伍建设</w:t>
      </w:r>
    </w:p>
    <w:p w:rsidR="001C2BD7" w:rsidRDefault="004D7AF0" w:rsidP="004569FB">
      <w:pPr>
        <w:spacing w:line="440" w:lineRule="exact"/>
        <w:ind w:firstLineChars="200" w:firstLine="420"/>
      </w:pPr>
      <w:r>
        <w:rPr>
          <w:rFonts w:hint="eastAsia"/>
        </w:rPr>
        <w:t>23</w:t>
      </w:r>
      <w:r>
        <w:t>.1</w:t>
      </w:r>
      <w:r>
        <w:rPr>
          <w:rFonts w:hint="eastAsia"/>
        </w:rPr>
        <w:t>奖补（扶持）方式</w:t>
      </w:r>
      <w:r w:rsidR="004569FB">
        <w:rPr>
          <w:rFonts w:hint="eastAsia"/>
        </w:rPr>
        <w:t>：</w:t>
      </w:r>
      <w:r w:rsidR="000A75A5">
        <w:rPr>
          <w:rFonts w:hint="eastAsia"/>
        </w:rPr>
        <w:t>①职称</w:t>
      </w:r>
      <w:r w:rsidR="000A75A5">
        <w:rPr>
          <w:rFonts w:hint="eastAsia"/>
        </w:rPr>
        <w:t>/</w:t>
      </w:r>
      <w:r w:rsidR="000A75A5" w:rsidRPr="000A75A5">
        <w:rPr>
          <w:rFonts w:hint="eastAsia"/>
        </w:rPr>
        <w:t>技能等级奖励</w:t>
      </w:r>
      <w:r w:rsidR="000A75A5">
        <w:rPr>
          <w:rFonts w:hint="eastAsia"/>
        </w:rPr>
        <w:t>：核校类，即时兑现；②人才津贴：</w:t>
      </w:r>
      <w:r>
        <w:rPr>
          <w:rFonts w:hint="eastAsia"/>
        </w:rPr>
        <w:t>核校类，年度结算。</w:t>
      </w:r>
    </w:p>
    <w:p w:rsidR="001C2BD7" w:rsidRDefault="004D7AF0">
      <w:pPr>
        <w:spacing w:line="440" w:lineRule="exact"/>
        <w:ind w:firstLineChars="200" w:firstLine="420"/>
      </w:pPr>
      <w:r>
        <w:rPr>
          <w:rFonts w:hint="eastAsia"/>
        </w:rPr>
        <w:t>23</w:t>
      </w:r>
      <w:r>
        <w:t>.2</w:t>
      </w:r>
      <w:r>
        <w:rPr>
          <w:rFonts w:hint="eastAsia"/>
        </w:rPr>
        <w:t>补助标准，申报对象、条件和需提交的材料：具体参见表</w:t>
      </w:r>
      <w:r>
        <w:rPr>
          <w:rFonts w:hint="eastAsia"/>
        </w:rPr>
        <w:t>23</w:t>
      </w:r>
      <w:r>
        <w:rPr>
          <w:rFonts w:hint="eastAsia"/>
        </w:rPr>
        <w:t>。</w:t>
      </w:r>
    </w:p>
    <w:p w:rsidR="001C2BD7" w:rsidRDefault="004D7AF0">
      <w:pPr>
        <w:widowControl/>
        <w:adjustRightInd w:val="0"/>
        <w:snapToGrid w:val="0"/>
        <w:spacing w:line="540" w:lineRule="exact"/>
        <w:jc w:val="center"/>
        <w:rPr>
          <w:rFonts w:ascii="宋体" w:hAnsi="宋体" w:cs="宋体"/>
          <w:b/>
          <w:bCs/>
          <w:kern w:val="0"/>
          <w:sz w:val="28"/>
          <w:szCs w:val="28"/>
          <w:lang w:bidi="ar"/>
        </w:rPr>
      </w:pPr>
      <w:r>
        <w:rPr>
          <w:rFonts w:ascii="宋体" w:hAnsi="宋体" w:cs="宋体" w:hint="eastAsia"/>
          <w:b/>
          <w:bCs/>
          <w:kern w:val="0"/>
          <w:sz w:val="28"/>
          <w:szCs w:val="28"/>
          <w:lang w:bidi="ar"/>
        </w:rPr>
        <w:t>表23</w:t>
      </w:r>
      <w:r>
        <w:rPr>
          <w:rFonts w:ascii="宋体" w:hAnsi="宋体" w:cs="宋体"/>
          <w:b/>
          <w:bCs/>
          <w:kern w:val="0"/>
          <w:sz w:val="28"/>
          <w:szCs w:val="28"/>
          <w:lang w:bidi="ar"/>
        </w:rPr>
        <w:t xml:space="preserve"> </w:t>
      </w:r>
      <w:r>
        <w:rPr>
          <w:rFonts w:ascii="宋体" w:hAnsi="宋体" w:cs="宋体" w:hint="eastAsia"/>
          <w:b/>
          <w:bCs/>
          <w:kern w:val="0"/>
          <w:sz w:val="28"/>
          <w:szCs w:val="28"/>
          <w:lang w:bidi="ar"/>
        </w:rPr>
        <w:t>竹木企业人才项目申报对象及申报材料对应表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3048"/>
        <w:gridCol w:w="3190"/>
        <w:gridCol w:w="4612"/>
      </w:tblGrid>
      <w:tr w:rsidR="001C2BD7" w:rsidTr="00DE60A2">
        <w:trPr>
          <w:trHeight w:val="613"/>
          <w:jc w:val="center"/>
        </w:trPr>
        <w:tc>
          <w:tcPr>
            <w:tcW w:w="2290"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申报对象</w:t>
            </w:r>
          </w:p>
        </w:tc>
        <w:tc>
          <w:tcPr>
            <w:tcW w:w="3048"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补助标准</w:t>
            </w:r>
          </w:p>
        </w:tc>
        <w:tc>
          <w:tcPr>
            <w:tcW w:w="3190"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申报条件</w:t>
            </w:r>
          </w:p>
        </w:tc>
        <w:tc>
          <w:tcPr>
            <w:tcW w:w="4612" w:type="dxa"/>
            <w:tcBorders>
              <w:bottom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申报需提交的材料</w:t>
            </w:r>
          </w:p>
        </w:tc>
      </w:tr>
      <w:tr w:rsidR="001C2BD7" w:rsidTr="00DE60A2">
        <w:trPr>
          <w:trHeight w:val="1463"/>
          <w:jc w:val="center"/>
        </w:trPr>
        <w:tc>
          <w:tcPr>
            <w:tcW w:w="2290" w:type="dxa"/>
            <w:tcBorders>
              <w:top w:val="single" w:sz="4" w:space="0" w:color="auto"/>
              <w:left w:val="single" w:sz="4" w:space="0" w:color="auto"/>
              <w:bottom w:val="single" w:sz="4" w:space="0" w:color="auto"/>
              <w:right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职称/技能等级奖励：</w:t>
            </w:r>
          </w:p>
          <w:p w:rsidR="001C2BD7" w:rsidRDefault="004D7AF0">
            <w:pPr>
              <w:widowControl/>
              <w:adjustRightInd w:val="0"/>
              <w:snapToGrid w:val="0"/>
              <w:jc w:val="center"/>
              <w:rPr>
                <w:rFonts w:ascii="宋体" w:hAnsi="宋体" w:cs="宋体"/>
                <w:kern w:val="0"/>
                <w:lang w:bidi="ar"/>
              </w:rPr>
            </w:pPr>
            <w:r>
              <w:rPr>
                <w:rFonts w:ascii="宋体" w:hAnsi="宋体" w:cs="宋体" w:hint="eastAsia"/>
                <w:kern w:val="0"/>
                <w:lang w:bidi="ar"/>
              </w:rPr>
              <w:t>本地竹木企业员工</w:t>
            </w:r>
          </w:p>
        </w:tc>
        <w:tc>
          <w:tcPr>
            <w:tcW w:w="3048" w:type="dxa"/>
            <w:tcBorders>
              <w:top w:val="single" w:sz="4" w:space="0" w:color="auto"/>
              <w:left w:val="single" w:sz="4" w:space="0" w:color="auto"/>
              <w:bottom w:val="single" w:sz="4" w:space="0" w:color="auto"/>
              <w:right w:val="single" w:sz="4" w:space="0" w:color="auto"/>
            </w:tcBorders>
            <w:vAlign w:val="center"/>
          </w:tcPr>
          <w:p w:rsidR="001C2BD7" w:rsidRDefault="004D7AF0">
            <w:r>
              <w:rPr>
                <w:rFonts w:hint="eastAsia"/>
              </w:rPr>
              <w:t>新取得中级职称或技师及以上的企业员工，给予每人</w:t>
            </w:r>
            <w:r>
              <w:rPr>
                <w:rFonts w:hint="eastAsia"/>
              </w:rPr>
              <w:t>0.5</w:t>
            </w:r>
            <w:r>
              <w:rPr>
                <w:rFonts w:hint="eastAsia"/>
              </w:rPr>
              <w:t>万元一次性奖励。</w:t>
            </w:r>
          </w:p>
        </w:tc>
        <w:tc>
          <w:tcPr>
            <w:tcW w:w="3190" w:type="dxa"/>
            <w:tcBorders>
              <w:top w:val="single" w:sz="4" w:space="0" w:color="auto"/>
              <w:left w:val="single" w:sz="4" w:space="0" w:color="auto"/>
              <w:bottom w:val="single" w:sz="4" w:space="0" w:color="auto"/>
              <w:right w:val="single" w:sz="4" w:space="0" w:color="auto"/>
            </w:tcBorders>
            <w:vAlign w:val="center"/>
          </w:tcPr>
          <w:p w:rsidR="001C2BD7" w:rsidRDefault="004D7AF0">
            <w:pPr>
              <w:adjustRightInd w:val="0"/>
              <w:snapToGrid w:val="0"/>
              <w:rPr>
                <w:rFonts w:ascii="宋体" w:hAnsi="宋体" w:cs="宋体"/>
                <w:kern w:val="0"/>
                <w:lang w:bidi="ar"/>
              </w:rPr>
            </w:pPr>
            <w:r>
              <w:rPr>
                <w:rFonts w:hint="eastAsia"/>
              </w:rPr>
              <w:t>企业员工新获得中级及以上专业技术职务任职资格或技师及以上职业技能资格等级。</w:t>
            </w:r>
          </w:p>
        </w:tc>
        <w:tc>
          <w:tcPr>
            <w:tcW w:w="4612" w:type="dxa"/>
            <w:tcBorders>
              <w:top w:val="single" w:sz="4" w:space="0" w:color="auto"/>
              <w:left w:val="single" w:sz="4" w:space="0" w:color="auto"/>
              <w:bottom w:val="single" w:sz="4" w:space="0" w:color="auto"/>
              <w:right w:val="single" w:sz="4" w:space="0" w:color="auto"/>
            </w:tcBorders>
            <w:vAlign w:val="center"/>
          </w:tcPr>
          <w:p w:rsidR="001C2BD7" w:rsidRDefault="004D7AF0" w:rsidP="00221FEC">
            <w:pPr>
              <w:widowControl/>
              <w:adjustRightInd w:val="0"/>
              <w:snapToGrid w:val="0"/>
              <w:rPr>
                <w:rFonts w:ascii="宋体" w:hAnsi="宋体" w:cs="宋体"/>
                <w:kern w:val="0"/>
                <w:lang w:bidi="ar"/>
              </w:rPr>
            </w:pPr>
            <w:r>
              <w:rPr>
                <w:rFonts w:ascii="宋体" w:hAnsi="宋体" w:cs="宋体" w:hint="eastAsia"/>
                <w:kern w:val="0"/>
                <w:lang w:bidi="ar"/>
              </w:rPr>
              <w:t>①申请表；②企业营业执照、法人代表身份证复印件；③龙泉市竹木企业人才奖补专项申报表；④职称/技能等级证书；⑤社会保险缴纳清单，加盖企业公章；⑥劳动合同复印件</w:t>
            </w:r>
            <w:r w:rsidR="00221FEC">
              <w:rPr>
                <w:rFonts w:ascii="宋体" w:hAnsi="宋体" w:cs="宋体" w:hint="eastAsia"/>
                <w:kern w:val="0"/>
                <w:lang w:bidi="ar"/>
              </w:rPr>
              <w:t>；⑦其他佐证材料。</w:t>
            </w:r>
          </w:p>
        </w:tc>
      </w:tr>
      <w:tr w:rsidR="001C2BD7" w:rsidTr="00DE60A2">
        <w:trPr>
          <w:trHeight w:val="1697"/>
          <w:jc w:val="center"/>
        </w:trPr>
        <w:tc>
          <w:tcPr>
            <w:tcW w:w="2290" w:type="dxa"/>
            <w:tcBorders>
              <w:top w:val="single" w:sz="4" w:space="0" w:color="auto"/>
              <w:left w:val="single" w:sz="4" w:space="0" w:color="auto"/>
              <w:right w:val="single" w:sz="4" w:space="0" w:color="auto"/>
            </w:tcBorders>
            <w:vAlign w:val="center"/>
          </w:tcPr>
          <w:p w:rsidR="001C2BD7" w:rsidRDefault="004D7AF0">
            <w:pPr>
              <w:widowControl/>
              <w:adjustRightInd w:val="0"/>
              <w:snapToGrid w:val="0"/>
              <w:jc w:val="center"/>
              <w:rPr>
                <w:rFonts w:ascii="宋体" w:hAnsi="宋体" w:cs="宋体"/>
                <w:b/>
                <w:bCs/>
                <w:kern w:val="0"/>
                <w:lang w:bidi="ar"/>
              </w:rPr>
            </w:pPr>
            <w:r>
              <w:rPr>
                <w:rFonts w:ascii="宋体" w:hAnsi="宋体" w:cs="宋体" w:hint="eastAsia"/>
                <w:b/>
                <w:bCs/>
                <w:kern w:val="0"/>
                <w:lang w:bidi="ar"/>
              </w:rPr>
              <w:t>人才生活津贴：</w:t>
            </w:r>
          </w:p>
          <w:p w:rsidR="001C2BD7" w:rsidRDefault="004D7AF0">
            <w:pPr>
              <w:widowControl/>
              <w:adjustRightInd w:val="0"/>
              <w:snapToGrid w:val="0"/>
              <w:jc w:val="center"/>
              <w:rPr>
                <w:rFonts w:ascii="宋体" w:hAnsi="宋体" w:cs="宋体"/>
                <w:kern w:val="0"/>
                <w:lang w:bidi="ar"/>
              </w:rPr>
            </w:pPr>
            <w:r>
              <w:rPr>
                <w:rFonts w:ascii="宋体" w:hAnsi="宋体" w:cs="宋体" w:hint="eastAsia"/>
                <w:kern w:val="0"/>
                <w:lang w:bidi="ar"/>
              </w:rPr>
              <w:t>本地竹木企业员工</w:t>
            </w:r>
          </w:p>
        </w:tc>
        <w:tc>
          <w:tcPr>
            <w:tcW w:w="3048" w:type="dxa"/>
            <w:tcBorders>
              <w:top w:val="single" w:sz="4" w:space="0" w:color="auto"/>
              <w:left w:val="single" w:sz="4" w:space="0" w:color="auto"/>
              <w:bottom w:val="single" w:sz="4" w:space="0" w:color="auto"/>
              <w:right w:val="single" w:sz="4" w:space="0" w:color="auto"/>
            </w:tcBorders>
            <w:vAlign w:val="center"/>
          </w:tcPr>
          <w:p w:rsidR="001C2BD7" w:rsidRDefault="004D7AF0">
            <w:r w:rsidRPr="009E6753">
              <w:rPr>
                <w:rFonts w:hint="eastAsia"/>
              </w:rPr>
              <w:t>全日制本科生以上的员工，服务企业满</w:t>
            </w:r>
            <w:r w:rsidRPr="009E6753">
              <w:rPr>
                <w:rFonts w:hint="eastAsia"/>
              </w:rPr>
              <w:t>1</w:t>
            </w:r>
            <w:r w:rsidRPr="009E6753">
              <w:rPr>
                <w:rFonts w:hint="eastAsia"/>
              </w:rPr>
              <w:t>年后，第</w:t>
            </w:r>
            <w:r w:rsidRPr="009E6753">
              <w:rPr>
                <w:rFonts w:hint="eastAsia"/>
              </w:rPr>
              <w:t>2</w:t>
            </w:r>
            <w:r w:rsidRPr="009E6753">
              <w:rPr>
                <w:rFonts w:hint="eastAsia"/>
              </w:rPr>
              <w:t>年开始给予每人每年</w:t>
            </w:r>
            <w:r w:rsidRPr="009E6753">
              <w:rPr>
                <w:rFonts w:hint="eastAsia"/>
              </w:rPr>
              <w:t>0.6</w:t>
            </w:r>
            <w:r w:rsidRPr="009E6753">
              <w:rPr>
                <w:rFonts w:hint="eastAsia"/>
              </w:rPr>
              <w:t>万元生活补贴，连续享受</w:t>
            </w:r>
            <w:r w:rsidRPr="009E6753">
              <w:rPr>
                <w:rFonts w:hint="eastAsia"/>
              </w:rPr>
              <w:t>3</w:t>
            </w:r>
            <w:r w:rsidRPr="009E6753">
              <w:rPr>
                <w:rFonts w:hint="eastAsia"/>
              </w:rPr>
              <w:t>年。</w:t>
            </w:r>
          </w:p>
          <w:p w:rsidR="00DE60A2" w:rsidRPr="009E6753" w:rsidRDefault="00DE60A2" w:rsidP="00DE60A2">
            <w:r>
              <w:rPr>
                <w:rFonts w:hint="eastAsia"/>
              </w:rPr>
              <w:t>备注：以企业为单位申报，补助资金下发企业对公账户。</w:t>
            </w:r>
          </w:p>
        </w:tc>
        <w:tc>
          <w:tcPr>
            <w:tcW w:w="3190" w:type="dxa"/>
            <w:tcBorders>
              <w:top w:val="single" w:sz="4" w:space="0" w:color="auto"/>
              <w:left w:val="single" w:sz="4" w:space="0" w:color="auto"/>
              <w:bottom w:val="single" w:sz="4" w:space="0" w:color="auto"/>
              <w:right w:val="single" w:sz="4" w:space="0" w:color="auto"/>
            </w:tcBorders>
            <w:vAlign w:val="center"/>
          </w:tcPr>
          <w:p w:rsidR="001C2BD7" w:rsidRPr="009E6753" w:rsidRDefault="004D7AF0">
            <w:pPr>
              <w:numPr>
                <w:ilvl w:val="0"/>
                <w:numId w:val="3"/>
              </w:numPr>
            </w:pPr>
            <w:r w:rsidRPr="009E6753">
              <w:rPr>
                <w:rFonts w:hint="eastAsia"/>
              </w:rPr>
              <w:t>首次在我市竹木企业（非国有企事业单位）工作，在职在岗且从事技术岗位员工，</w:t>
            </w:r>
          </w:p>
          <w:p w:rsidR="001C2BD7" w:rsidRPr="009E6753" w:rsidRDefault="004D7AF0">
            <w:pPr>
              <w:numPr>
                <w:ilvl w:val="0"/>
                <w:numId w:val="3"/>
              </w:numPr>
            </w:pPr>
            <w:r w:rsidRPr="009E6753">
              <w:rPr>
                <w:rFonts w:hint="eastAsia"/>
              </w:rPr>
              <w:t>近</w:t>
            </w:r>
            <w:r w:rsidRPr="009E6753">
              <w:rPr>
                <w:rFonts w:hint="eastAsia"/>
              </w:rPr>
              <w:t>5</w:t>
            </w:r>
            <w:r w:rsidRPr="009E6753">
              <w:rPr>
                <w:rFonts w:hint="eastAsia"/>
              </w:rPr>
              <w:t>年内毕业的全日制本科以上学历，服务企业满一年以上。</w:t>
            </w:r>
          </w:p>
        </w:tc>
        <w:tc>
          <w:tcPr>
            <w:tcW w:w="4612" w:type="dxa"/>
            <w:tcBorders>
              <w:top w:val="single" w:sz="4" w:space="0" w:color="auto"/>
              <w:left w:val="single" w:sz="4" w:space="0" w:color="auto"/>
              <w:bottom w:val="single" w:sz="4" w:space="0" w:color="auto"/>
              <w:right w:val="single" w:sz="4" w:space="0" w:color="auto"/>
            </w:tcBorders>
            <w:vAlign w:val="center"/>
          </w:tcPr>
          <w:p w:rsidR="001C2BD7" w:rsidRDefault="004D7AF0" w:rsidP="00221FEC">
            <w:pPr>
              <w:widowControl/>
              <w:adjustRightInd w:val="0"/>
              <w:snapToGrid w:val="0"/>
              <w:rPr>
                <w:rFonts w:ascii="宋体" w:hAnsi="宋体" w:cs="宋体"/>
                <w:kern w:val="0"/>
                <w:lang w:bidi="ar"/>
              </w:rPr>
            </w:pPr>
            <w:r>
              <w:rPr>
                <w:rFonts w:ascii="宋体" w:hAnsi="宋体" w:cs="宋体" w:hint="eastAsia"/>
                <w:kern w:val="0"/>
                <w:lang w:bidi="ar"/>
              </w:rPr>
              <w:t>①申请表；②企业营业执照、法人代表身份证复印件；③龙泉市竹木企业人才奖补专项申报表；④毕业证书；⑤学信网学籍学历在线验证报告；⑥社会保险缴纳清单，加盖企业公章；⑦劳动合同复印件</w:t>
            </w:r>
            <w:r w:rsidR="00221FEC">
              <w:rPr>
                <w:rFonts w:ascii="宋体" w:hAnsi="宋体" w:cs="宋体" w:hint="eastAsia"/>
                <w:kern w:val="0"/>
                <w:lang w:bidi="ar"/>
              </w:rPr>
              <w:t>；⑧其他佐证材料。</w:t>
            </w:r>
          </w:p>
        </w:tc>
      </w:tr>
    </w:tbl>
    <w:p w:rsidR="001C2BD7" w:rsidRDefault="004D7AF0">
      <w:pPr>
        <w:spacing w:line="440" w:lineRule="exact"/>
        <w:ind w:firstLineChars="200" w:firstLine="420"/>
      </w:pPr>
      <w:r>
        <w:rPr>
          <w:rFonts w:hint="eastAsia"/>
        </w:rPr>
        <w:t>23</w:t>
      </w:r>
      <w:r>
        <w:t>.3</w:t>
      </w:r>
      <w:r>
        <w:rPr>
          <w:rFonts w:hint="eastAsia"/>
        </w:rPr>
        <w:t>工作流程</w:t>
      </w:r>
    </w:p>
    <w:p w:rsidR="001C2BD7" w:rsidRDefault="004D7AF0">
      <w:pPr>
        <w:spacing w:line="440" w:lineRule="exact"/>
        <w:ind w:firstLineChars="200" w:firstLine="420"/>
      </w:pPr>
      <w:r>
        <w:rPr>
          <w:rFonts w:hint="eastAsia"/>
        </w:rPr>
        <w:t>①申报对象自行在“龙财通”系统（网址：</w:t>
      </w:r>
      <w:r>
        <w:rPr>
          <w:rFonts w:hint="eastAsia"/>
        </w:rPr>
        <w:t>https://zxzjypt.longquan.gov.cn/</w:t>
      </w:r>
      <w:r>
        <w:rPr>
          <w:rFonts w:hint="eastAsia"/>
        </w:rPr>
        <w:t>）进行网上申报，并上传申报材料；</w:t>
      </w:r>
    </w:p>
    <w:p w:rsidR="001C2BD7" w:rsidRDefault="004D7AF0">
      <w:pPr>
        <w:spacing w:line="440" w:lineRule="exact"/>
        <w:ind w:firstLineChars="200" w:firstLine="420"/>
      </w:pPr>
      <w:r>
        <w:rPr>
          <w:rFonts w:hint="eastAsia"/>
        </w:rPr>
        <w:t>②市林业主管部门及相关部门对各申报材料进行受理审核；</w:t>
      </w:r>
    </w:p>
    <w:p w:rsidR="001C2BD7" w:rsidRDefault="004D7AF0">
      <w:pPr>
        <w:spacing w:line="440" w:lineRule="exact"/>
        <w:ind w:firstLineChars="200" w:firstLine="420"/>
      </w:pPr>
      <w:r>
        <w:rPr>
          <w:rFonts w:hint="eastAsia"/>
        </w:rPr>
        <w:t>③各项目材料经审核、公示无异议后，奖励资金由市林业主管部门发文拨付。</w:t>
      </w:r>
    </w:p>
    <w:p w:rsidR="00B147B0" w:rsidRDefault="00B147B0">
      <w:pPr>
        <w:spacing w:line="500" w:lineRule="exact"/>
        <w:ind w:firstLineChars="200" w:firstLine="422"/>
        <w:rPr>
          <w:b/>
          <w:bCs/>
        </w:rPr>
      </w:pPr>
    </w:p>
    <w:p w:rsidR="001C2BD7" w:rsidRDefault="004D7AF0">
      <w:pPr>
        <w:spacing w:line="500" w:lineRule="exact"/>
        <w:ind w:firstLineChars="200" w:firstLine="422"/>
        <w:rPr>
          <w:b/>
          <w:bCs/>
        </w:rPr>
      </w:pPr>
      <w:r>
        <w:rPr>
          <w:rFonts w:hint="eastAsia"/>
          <w:b/>
          <w:bCs/>
        </w:rPr>
        <w:lastRenderedPageBreak/>
        <w:t>（二十四）加强人才后备力量</w:t>
      </w:r>
    </w:p>
    <w:p w:rsidR="001C2BD7" w:rsidRDefault="004D7AF0">
      <w:pPr>
        <w:spacing w:line="440" w:lineRule="exact"/>
        <w:ind w:firstLineChars="200" w:firstLine="420"/>
      </w:pPr>
      <w:r>
        <w:rPr>
          <w:rFonts w:hint="eastAsia"/>
        </w:rPr>
        <w:t>24</w:t>
      </w:r>
      <w:r>
        <w:t>.1</w:t>
      </w:r>
      <w:r>
        <w:rPr>
          <w:rFonts w:hint="eastAsia"/>
        </w:rPr>
        <w:t>奖补（扶持）方式：核校类，即时兑现。</w:t>
      </w:r>
    </w:p>
    <w:p w:rsidR="001C2BD7" w:rsidRDefault="004D7AF0">
      <w:pPr>
        <w:spacing w:line="440" w:lineRule="exact"/>
        <w:ind w:firstLineChars="200" w:firstLine="420"/>
      </w:pPr>
      <w:r>
        <w:rPr>
          <w:rFonts w:hint="eastAsia"/>
        </w:rPr>
        <w:t>24</w:t>
      </w:r>
      <w:r>
        <w:t>.2</w:t>
      </w:r>
      <w:r>
        <w:rPr>
          <w:rFonts w:hint="eastAsia"/>
        </w:rPr>
        <w:t>申报对象：本地竹木企业。</w:t>
      </w:r>
    </w:p>
    <w:p w:rsidR="001C2BD7" w:rsidRDefault="004D7AF0">
      <w:pPr>
        <w:spacing w:line="440" w:lineRule="exact"/>
        <w:ind w:firstLineChars="200" w:firstLine="420"/>
      </w:pPr>
      <w:r>
        <w:rPr>
          <w:rFonts w:hint="eastAsia"/>
        </w:rPr>
        <w:t>24</w:t>
      </w:r>
      <w:r>
        <w:t>.3</w:t>
      </w:r>
      <w:r>
        <w:rPr>
          <w:rFonts w:hint="eastAsia"/>
        </w:rPr>
        <w:t>补助标准：每场招聘会给予每家企业</w:t>
      </w:r>
      <w:r>
        <w:rPr>
          <w:rFonts w:hint="eastAsia"/>
        </w:rPr>
        <w:t>0.5</w:t>
      </w:r>
      <w:r>
        <w:rPr>
          <w:rFonts w:hint="eastAsia"/>
        </w:rPr>
        <w:t>万元补助。</w:t>
      </w:r>
    </w:p>
    <w:p w:rsidR="001C2BD7" w:rsidRDefault="004D7AF0">
      <w:pPr>
        <w:spacing w:line="440" w:lineRule="exact"/>
        <w:ind w:firstLineChars="200" w:firstLine="420"/>
      </w:pPr>
      <w:r>
        <w:rPr>
          <w:rFonts w:hint="eastAsia"/>
        </w:rPr>
        <w:t>24</w:t>
      </w:r>
      <w:r>
        <w:t>.4</w:t>
      </w:r>
      <w:r>
        <w:rPr>
          <w:rFonts w:hint="eastAsia"/>
        </w:rPr>
        <w:t>申报条件：我市竹木企业组团，走进高校组织竹木专场招聘会。</w:t>
      </w:r>
    </w:p>
    <w:p w:rsidR="001C2BD7" w:rsidRDefault="004D7AF0">
      <w:pPr>
        <w:spacing w:line="440" w:lineRule="exact"/>
        <w:ind w:firstLineChars="200" w:firstLine="420"/>
      </w:pPr>
      <w:r>
        <w:rPr>
          <w:rFonts w:hint="eastAsia"/>
        </w:rPr>
        <w:t>24.</w:t>
      </w:r>
      <w:r>
        <w:t>5</w:t>
      </w:r>
      <w:r>
        <w:rPr>
          <w:rFonts w:hint="eastAsia"/>
        </w:rPr>
        <w:t>项目申报需提交以下材料</w:t>
      </w:r>
    </w:p>
    <w:p w:rsidR="001C2BD7" w:rsidRDefault="004D7AF0">
      <w:pPr>
        <w:spacing w:line="440" w:lineRule="exact"/>
        <w:ind w:firstLineChars="200" w:firstLine="420"/>
      </w:pPr>
      <w:r>
        <w:rPr>
          <w:rFonts w:hint="eastAsia"/>
        </w:rPr>
        <w:t>①申请表；②营业执照、法人代表身份证复印件；③同举办方签订的协议或合同；④食宿发票；⑤企业招聘简章（招聘岗位和企业情况等）。</w:t>
      </w:r>
    </w:p>
    <w:p w:rsidR="001C2BD7" w:rsidRDefault="004D7AF0">
      <w:pPr>
        <w:spacing w:line="440" w:lineRule="exact"/>
        <w:ind w:firstLineChars="200" w:firstLine="420"/>
      </w:pPr>
      <w:r>
        <w:rPr>
          <w:rFonts w:hint="eastAsia"/>
        </w:rPr>
        <w:t>24.</w:t>
      </w:r>
      <w:r>
        <w:t>6</w:t>
      </w:r>
      <w:r>
        <w:rPr>
          <w:rFonts w:hint="eastAsia"/>
        </w:rPr>
        <w:t>工作流程</w:t>
      </w:r>
    </w:p>
    <w:p w:rsidR="001C2BD7" w:rsidRDefault="004D7AF0">
      <w:pPr>
        <w:spacing w:line="440" w:lineRule="exact"/>
        <w:ind w:firstLineChars="200" w:firstLine="420"/>
      </w:pPr>
      <w:r>
        <w:rPr>
          <w:rFonts w:hint="eastAsia"/>
        </w:rPr>
        <w:t>①申报对象自行在“龙财通”系统（网址：</w:t>
      </w:r>
      <w:r>
        <w:rPr>
          <w:rFonts w:hint="eastAsia"/>
        </w:rPr>
        <w:t>https://zxzjypt.longquan.gov.cn/</w:t>
      </w:r>
      <w:r>
        <w:rPr>
          <w:rFonts w:hint="eastAsia"/>
        </w:rPr>
        <w:t>）进行网上申报，并上传申报材料；</w:t>
      </w:r>
    </w:p>
    <w:p w:rsidR="001C2BD7" w:rsidRDefault="004D7AF0">
      <w:pPr>
        <w:spacing w:line="440" w:lineRule="exact"/>
        <w:ind w:firstLineChars="200" w:firstLine="420"/>
      </w:pPr>
      <w:r>
        <w:rPr>
          <w:rFonts w:hint="eastAsia"/>
        </w:rPr>
        <w:t>②市林业主管部门及相关部门对各申报材料进行受理审核；</w:t>
      </w:r>
    </w:p>
    <w:p w:rsidR="001C2BD7" w:rsidRDefault="004D7AF0">
      <w:pPr>
        <w:spacing w:line="440" w:lineRule="exact"/>
        <w:ind w:firstLineChars="200" w:firstLine="420"/>
      </w:pPr>
      <w:r>
        <w:rPr>
          <w:rFonts w:hint="eastAsia"/>
        </w:rPr>
        <w:t>③各项目材料经审核后，补助资金由市林业主管部门发文拨付。</w:t>
      </w:r>
    </w:p>
    <w:p w:rsidR="001C2BD7" w:rsidRDefault="001C2BD7">
      <w:pPr>
        <w:ind w:firstLineChars="200" w:firstLine="562"/>
        <w:rPr>
          <w:b/>
          <w:bCs/>
          <w:sz w:val="28"/>
        </w:rPr>
      </w:pPr>
    </w:p>
    <w:p w:rsidR="001C2BD7" w:rsidRDefault="004D7AF0">
      <w:pPr>
        <w:ind w:firstLineChars="200" w:firstLine="562"/>
        <w:rPr>
          <w:b/>
          <w:bCs/>
          <w:sz w:val="28"/>
        </w:rPr>
      </w:pPr>
      <w:r>
        <w:rPr>
          <w:rFonts w:hint="eastAsia"/>
          <w:b/>
          <w:bCs/>
          <w:sz w:val="28"/>
        </w:rPr>
        <w:t>六、其他补充条件</w:t>
      </w:r>
    </w:p>
    <w:p w:rsidR="001C2BD7" w:rsidRDefault="004D7AF0">
      <w:pPr>
        <w:spacing w:line="440" w:lineRule="exact"/>
        <w:ind w:firstLineChars="200" w:firstLine="420"/>
      </w:pPr>
      <w:r>
        <w:rPr>
          <w:rFonts w:hint="eastAsia"/>
        </w:rPr>
        <w:t>（二十五）竹木产业扶持政策《意见》和本细则中所指的“规模以上竹木企业”，为主营业务收入</w:t>
      </w:r>
      <w:r>
        <w:rPr>
          <w:rFonts w:hint="eastAsia"/>
        </w:rPr>
        <w:t>2000</w:t>
      </w:r>
      <w:r>
        <w:rPr>
          <w:rFonts w:hint="eastAsia"/>
        </w:rPr>
        <w:t>万元，且在统计库规上工业企业目录中的企业。</w:t>
      </w:r>
    </w:p>
    <w:p w:rsidR="001C2BD7" w:rsidRDefault="004D7AF0">
      <w:pPr>
        <w:spacing w:line="440" w:lineRule="exact"/>
        <w:ind w:firstLineChars="200" w:firstLine="420"/>
      </w:pPr>
      <w:r>
        <w:rPr>
          <w:rFonts w:hint="eastAsia"/>
        </w:rPr>
        <w:t>（二十六）《意见》和本细则中所有补助款项均应符合以下条件：①企业信用良好，未列入龙泉市公共信用信息平台失信联合惩戒对象名单；②未处于被司法查封、工商部门立案查处且尚未结案情形；③企业未发生欠税漏税，对公账户冻结；</w:t>
      </w:r>
      <w:r w:rsidR="00E06FA5">
        <w:rPr>
          <w:rFonts w:hint="eastAsia"/>
        </w:rPr>
        <w:t>④</w:t>
      </w:r>
      <w:r>
        <w:rPr>
          <w:rFonts w:hint="eastAsia"/>
        </w:rPr>
        <w:t>未发生其他有关政策中明确不予补助的事项。</w:t>
      </w:r>
    </w:p>
    <w:p w:rsidR="001C2BD7" w:rsidRDefault="004D7AF0">
      <w:pPr>
        <w:spacing w:line="440" w:lineRule="exact"/>
        <w:ind w:firstLineChars="200" w:firstLine="420"/>
      </w:pPr>
      <w:r>
        <w:rPr>
          <w:rFonts w:hint="eastAsia"/>
        </w:rPr>
        <w:t>（二十七）申报主体同一事项涉及其他科局和市财政多项补助和奖励的，按补助或奖励额最高的一项执行，不重复享受。林业局会同财政局、其他相关部门对申报事项进行审核。</w:t>
      </w:r>
    </w:p>
    <w:sectPr w:rsidR="001C2BD7">
      <w:footerReference w:type="default" r:id="rId10"/>
      <w:pgSz w:w="16838" w:h="11906" w:orient="landscape"/>
      <w:pgMar w:top="1474" w:right="1587" w:bottom="1474" w:left="1587"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65A" w:rsidRDefault="004B465A">
      <w:r>
        <w:separator/>
      </w:r>
    </w:p>
  </w:endnote>
  <w:endnote w:type="continuationSeparator" w:id="0">
    <w:p w:rsidR="004B465A" w:rsidRDefault="004B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FB" w:rsidRDefault="00905CF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05CFB" w:rsidRDefault="00905CFB">
                          <w:pPr>
                            <w:pStyle w:val="a3"/>
                          </w:pPr>
                          <w:r>
                            <w:fldChar w:fldCharType="begin"/>
                          </w:r>
                          <w:r>
                            <w:instrText xml:space="preserve"> PAGE  \* MERGEFORMAT </w:instrText>
                          </w:r>
                          <w:r>
                            <w:fldChar w:fldCharType="separate"/>
                          </w:r>
                          <w:r w:rsidR="00CF6767">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LKsgEAAE0DAAAOAAAAZHJzL2Uyb0RvYy54bWysU82O0zAQviPtO1i+06Q9oCpqugKtFiGt&#10;AGnhAVzHbizZHsvjbdIXgDfgxIU7z9XnYOyk3R9uiIszf/483zeTzfXoLDuoiAZ8y5eLmjPlJXTG&#10;71v+9cvt6zVnmITvhAWvWn5UyK+3V682Q2jUCnqwnYqMQDw2Q2h5n1Joqgplr5zABQTlKakhOpHI&#10;jfuqi2IgdGerVV2/qQaIXYggFSJFb6Yk3xZ8rZVMn7RGlZhtOfWWyhnLuctntd2IZh9F6I2c2xD/&#10;0IUTxtOjF6gbkQR7iOYvKGdkBASdFhJcBVobqQoHYrOsX7C570VQhQuJg+EiE/4/WPnx8Dky09Hs&#10;OPPC0YhOP76ffv4+/frGllmeIWBDVfeB6tL4DsZcOseRgpn1qKPLX+LDKE9CHy/iqjExmS+tV+t1&#10;TSlJubNDONXj9RAxvVfgWDZaHml6RVRxuMM0lZ5L8msebo21FBeN9c8ChDlFVFmB+XZmMnWcrTTu&#10;xpnGDrojsRtoDVruaU85sx88qZw35mzEs7GbjfwihrcPidoo3WXUCYpYZYdmVvjN+5WX4qlfqh7/&#10;gu0f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l3XLKsgEAAE0DAAAOAAAAAAAAAAAAAAAAAC4CAABkcnMvZTJvRG9jLnhtbFBLAQIt&#10;ABQABgAIAAAAIQAMSvDu1gAAAAUBAAAPAAAAAAAAAAAAAAAAAAwEAABkcnMvZG93bnJldi54bWxQ&#10;SwUGAAAAAAQABADzAAAADwUAAAAA&#10;" filled="f" stroked="f">
              <v:textbox style="mso-fit-shape-to-text:t" inset="0,0,0,0">
                <w:txbxContent>
                  <w:p w:rsidR="00905CFB" w:rsidRDefault="00905CFB">
                    <w:pPr>
                      <w:pStyle w:val="a3"/>
                    </w:pPr>
                    <w:r>
                      <w:fldChar w:fldCharType="begin"/>
                    </w:r>
                    <w:r>
                      <w:instrText xml:space="preserve"> PAGE  \* MERGEFORMAT </w:instrText>
                    </w:r>
                    <w:r>
                      <w:fldChar w:fldCharType="separate"/>
                    </w:r>
                    <w:r w:rsidR="00CF676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65A" w:rsidRDefault="004B465A">
      <w:r>
        <w:separator/>
      </w:r>
    </w:p>
  </w:footnote>
  <w:footnote w:type="continuationSeparator" w:id="0">
    <w:p w:rsidR="004B465A" w:rsidRDefault="004B4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13D0"/>
    <w:multiLevelType w:val="hybridMultilevel"/>
    <w:tmpl w:val="FBC2072A"/>
    <w:lvl w:ilvl="0" w:tplc="29F857B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6479C7"/>
    <w:multiLevelType w:val="hybridMultilevel"/>
    <w:tmpl w:val="836C55CA"/>
    <w:lvl w:ilvl="0" w:tplc="489A8A3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2376F"/>
    <w:multiLevelType w:val="hybridMultilevel"/>
    <w:tmpl w:val="3C2AA684"/>
    <w:lvl w:ilvl="0" w:tplc="53680CE6">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111CE"/>
    <w:multiLevelType w:val="hybridMultilevel"/>
    <w:tmpl w:val="92F2F720"/>
    <w:lvl w:ilvl="0" w:tplc="D644A30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BA7281"/>
    <w:multiLevelType w:val="hybridMultilevel"/>
    <w:tmpl w:val="1B4A5382"/>
    <w:lvl w:ilvl="0" w:tplc="F988984C">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F112C9"/>
    <w:multiLevelType w:val="hybridMultilevel"/>
    <w:tmpl w:val="A9F21FB2"/>
    <w:lvl w:ilvl="0" w:tplc="41CA6C5E">
      <w:start w:val="1"/>
      <w:numFmt w:val="decimalEnclosedCircle"/>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5726F65"/>
    <w:multiLevelType w:val="hybridMultilevel"/>
    <w:tmpl w:val="F5AEB73A"/>
    <w:lvl w:ilvl="0" w:tplc="62F6CDB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4F0868"/>
    <w:multiLevelType w:val="hybridMultilevel"/>
    <w:tmpl w:val="29806738"/>
    <w:lvl w:ilvl="0" w:tplc="DE2A80B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9F6959"/>
    <w:multiLevelType w:val="hybridMultilevel"/>
    <w:tmpl w:val="0974E2FE"/>
    <w:lvl w:ilvl="0" w:tplc="6D0A9C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8043DD"/>
    <w:multiLevelType w:val="hybridMultilevel"/>
    <w:tmpl w:val="39D2822E"/>
    <w:lvl w:ilvl="0" w:tplc="D5E073F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2C926AF"/>
    <w:multiLevelType w:val="hybridMultilevel"/>
    <w:tmpl w:val="E0048668"/>
    <w:lvl w:ilvl="0" w:tplc="F4AE4A7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3CD2691"/>
    <w:multiLevelType w:val="hybridMultilevel"/>
    <w:tmpl w:val="754C6BA4"/>
    <w:lvl w:ilvl="0" w:tplc="1E7A939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C503BA2"/>
    <w:multiLevelType w:val="hybridMultilevel"/>
    <w:tmpl w:val="EC0AD9B0"/>
    <w:lvl w:ilvl="0" w:tplc="C1F68CE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D78B8E3"/>
    <w:multiLevelType w:val="singleLevel"/>
    <w:tmpl w:val="5D78B8E3"/>
    <w:lvl w:ilvl="0">
      <w:start w:val="1"/>
      <w:numFmt w:val="decimal"/>
      <w:lvlText w:val="%1."/>
      <w:lvlJc w:val="left"/>
      <w:pPr>
        <w:tabs>
          <w:tab w:val="left" w:pos="312"/>
        </w:tabs>
      </w:pPr>
    </w:lvl>
  </w:abstractNum>
  <w:abstractNum w:abstractNumId="14">
    <w:nsid w:val="5F5467E1"/>
    <w:multiLevelType w:val="singleLevel"/>
    <w:tmpl w:val="5F5467E1"/>
    <w:lvl w:ilvl="0">
      <w:start w:val="1"/>
      <w:numFmt w:val="decimal"/>
      <w:lvlText w:val="%1."/>
      <w:lvlJc w:val="left"/>
      <w:pPr>
        <w:tabs>
          <w:tab w:val="left" w:pos="312"/>
        </w:tabs>
      </w:pPr>
    </w:lvl>
  </w:abstractNum>
  <w:abstractNum w:abstractNumId="15">
    <w:nsid w:val="68AA7E09"/>
    <w:multiLevelType w:val="hybridMultilevel"/>
    <w:tmpl w:val="961A0406"/>
    <w:lvl w:ilvl="0" w:tplc="D94CF0C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296599"/>
    <w:multiLevelType w:val="hybridMultilevel"/>
    <w:tmpl w:val="5D8E6F06"/>
    <w:lvl w:ilvl="0" w:tplc="22F6B59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62AA57"/>
    <w:multiLevelType w:val="singleLevel"/>
    <w:tmpl w:val="6F62AA57"/>
    <w:lvl w:ilvl="0">
      <w:start w:val="2"/>
      <w:numFmt w:val="decimal"/>
      <w:lvlText w:val="%1."/>
      <w:lvlJc w:val="left"/>
      <w:pPr>
        <w:tabs>
          <w:tab w:val="left" w:pos="312"/>
        </w:tabs>
      </w:pPr>
    </w:lvl>
  </w:abstractNum>
  <w:num w:numId="1">
    <w:abstractNumId w:val="14"/>
  </w:num>
  <w:num w:numId="2">
    <w:abstractNumId w:val="17"/>
  </w:num>
  <w:num w:numId="3">
    <w:abstractNumId w:val="13"/>
  </w:num>
  <w:num w:numId="4">
    <w:abstractNumId w:val="11"/>
  </w:num>
  <w:num w:numId="5">
    <w:abstractNumId w:val="10"/>
  </w:num>
  <w:num w:numId="6">
    <w:abstractNumId w:val="15"/>
  </w:num>
  <w:num w:numId="7">
    <w:abstractNumId w:val="5"/>
  </w:num>
  <w:num w:numId="8">
    <w:abstractNumId w:val="16"/>
  </w:num>
  <w:num w:numId="9">
    <w:abstractNumId w:val="7"/>
  </w:num>
  <w:num w:numId="10">
    <w:abstractNumId w:val="6"/>
  </w:num>
  <w:num w:numId="11">
    <w:abstractNumId w:val="12"/>
  </w:num>
  <w:num w:numId="12">
    <w:abstractNumId w:val="3"/>
  </w:num>
  <w:num w:numId="13">
    <w:abstractNumId w:val="8"/>
  </w:num>
  <w:num w:numId="14">
    <w:abstractNumId w:val="1"/>
  </w:num>
  <w:num w:numId="15">
    <w:abstractNumId w:val="0"/>
  </w:num>
  <w:num w:numId="16">
    <w:abstractNumId w:val="9"/>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ODQ5ZThjYmNlMzRlNmRmYWRkNmJkZWFjZTFjNGUifQ=="/>
  </w:docVars>
  <w:rsids>
    <w:rsidRoot w:val="0032748D"/>
    <w:rsid w:val="00012A7E"/>
    <w:rsid w:val="0002658F"/>
    <w:rsid w:val="00081E9D"/>
    <w:rsid w:val="000825C0"/>
    <w:rsid w:val="000A75A5"/>
    <w:rsid w:val="000C7EA9"/>
    <w:rsid w:val="000F7E84"/>
    <w:rsid w:val="001427F4"/>
    <w:rsid w:val="00165711"/>
    <w:rsid w:val="0018163B"/>
    <w:rsid w:val="00181F95"/>
    <w:rsid w:val="001C2BD7"/>
    <w:rsid w:val="001C3D69"/>
    <w:rsid w:val="001E450D"/>
    <w:rsid w:val="001E7EC8"/>
    <w:rsid w:val="00210ADA"/>
    <w:rsid w:val="00211B73"/>
    <w:rsid w:val="00221FEC"/>
    <w:rsid w:val="00247B98"/>
    <w:rsid w:val="0026438D"/>
    <w:rsid w:val="0027129D"/>
    <w:rsid w:val="00296743"/>
    <w:rsid w:val="002B170B"/>
    <w:rsid w:val="002C3812"/>
    <w:rsid w:val="002C3E00"/>
    <w:rsid w:val="002D4265"/>
    <w:rsid w:val="002D7548"/>
    <w:rsid w:val="002E7B75"/>
    <w:rsid w:val="002F352E"/>
    <w:rsid w:val="00316D3D"/>
    <w:rsid w:val="003268E7"/>
    <w:rsid w:val="0032748D"/>
    <w:rsid w:val="00327676"/>
    <w:rsid w:val="00341502"/>
    <w:rsid w:val="00370FAB"/>
    <w:rsid w:val="003710B8"/>
    <w:rsid w:val="003741D7"/>
    <w:rsid w:val="00375ACE"/>
    <w:rsid w:val="00383A9D"/>
    <w:rsid w:val="0039308D"/>
    <w:rsid w:val="003951B0"/>
    <w:rsid w:val="003D456C"/>
    <w:rsid w:val="00406787"/>
    <w:rsid w:val="00413582"/>
    <w:rsid w:val="004145DF"/>
    <w:rsid w:val="00431520"/>
    <w:rsid w:val="004357E1"/>
    <w:rsid w:val="004428BD"/>
    <w:rsid w:val="004569FB"/>
    <w:rsid w:val="00464D97"/>
    <w:rsid w:val="004B14AA"/>
    <w:rsid w:val="004B465A"/>
    <w:rsid w:val="004D7AF0"/>
    <w:rsid w:val="004E137A"/>
    <w:rsid w:val="00506B03"/>
    <w:rsid w:val="005360B2"/>
    <w:rsid w:val="00552EC2"/>
    <w:rsid w:val="00585065"/>
    <w:rsid w:val="00591EB4"/>
    <w:rsid w:val="005E4FD0"/>
    <w:rsid w:val="0064018F"/>
    <w:rsid w:val="0069668C"/>
    <w:rsid w:val="00697F64"/>
    <w:rsid w:val="006A06C1"/>
    <w:rsid w:val="006A4E1A"/>
    <w:rsid w:val="006C52AB"/>
    <w:rsid w:val="006E3989"/>
    <w:rsid w:val="00733368"/>
    <w:rsid w:val="00747E7B"/>
    <w:rsid w:val="0075179D"/>
    <w:rsid w:val="00755D77"/>
    <w:rsid w:val="0076127E"/>
    <w:rsid w:val="00761F85"/>
    <w:rsid w:val="00762DA1"/>
    <w:rsid w:val="00772E33"/>
    <w:rsid w:val="0077421F"/>
    <w:rsid w:val="007821F1"/>
    <w:rsid w:val="0079732A"/>
    <w:rsid w:val="007C1111"/>
    <w:rsid w:val="008073B2"/>
    <w:rsid w:val="0082542C"/>
    <w:rsid w:val="008372AB"/>
    <w:rsid w:val="00850377"/>
    <w:rsid w:val="008633B6"/>
    <w:rsid w:val="008F17A7"/>
    <w:rsid w:val="00905CFB"/>
    <w:rsid w:val="009331FE"/>
    <w:rsid w:val="00940874"/>
    <w:rsid w:val="00951569"/>
    <w:rsid w:val="009E0216"/>
    <w:rsid w:val="009E6753"/>
    <w:rsid w:val="00A0665D"/>
    <w:rsid w:val="00A673A1"/>
    <w:rsid w:val="00A72BC4"/>
    <w:rsid w:val="00A870F8"/>
    <w:rsid w:val="00AC6E5E"/>
    <w:rsid w:val="00B147B0"/>
    <w:rsid w:val="00B61062"/>
    <w:rsid w:val="00BE1C78"/>
    <w:rsid w:val="00BF59F0"/>
    <w:rsid w:val="00C170A6"/>
    <w:rsid w:val="00C20E39"/>
    <w:rsid w:val="00C23735"/>
    <w:rsid w:val="00C8399F"/>
    <w:rsid w:val="00CB1703"/>
    <w:rsid w:val="00CE554A"/>
    <w:rsid w:val="00CF434A"/>
    <w:rsid w:val="00CF6767"/>
    <w:rsid w:val="00D80A97"/>
    <w:rsid w:val="00DC164B"/>
    <w:rsid w:val="00DE09AC"/>
    <w:rsid w:val="00DE60A2"/>
    <w:rsid w:val="00E0398F"/>
    <w:rsid w:val="00E06FA5"/>
    <w:rsid w:val="00E159C9"/>
    <w:rsid w:val="00E23840"/>
    <w:rsid w:val="00E65A65"/>
    <w:rsid w:val="00E7333A"/>
    <w:rsid w:val="00E80BF7"/>
    <w:rsid w:val="00E93D5B"/>
    <w:rsid w:val="00E966B6"/>
    <w:rsid w:val="00F1333C"/>
    <w:rsid w:val="00F37537"/>
    <w:rsid w:val="00F47E77"/>
    <w:rsid w:val="00F56EBA"/>
    <w:rsid w:val="00FA1D62"/>
    <w:rsid w:val="00FC7632"/>
    <w:rsid w:val="00FD40D7"/>
    <w:rsid w:val="00FF56BA"/>
    <w:rsid w:val="015076F0"/>
    <w:rsid w:val="025B1A26"/>
    <w:rsid w:val="03A7172A"/>
    <w:rsid w:val="042B5143"/>
    <w:rsid w:val="05127D9B"/>
    <w:rsid w:val="06540256"/>
    <w:rsid w:val="078123B8"/>
    <w:rsid w:val="089F5554"/>
    <w:rsid w:val="0A071CE3"/>
    <w:rsid w:val="0B266665"/>
    <w:rsid w:val="0D5F19BA"/>
    <w:rsid w:val="0E3C7F4D"/>
    <w:rsid w:val="0EB775D4"/>
    <w:rsid w:val="0F933B9D"/>
    <w:rsid w:val="10354C54"/>
    <w:rsid w:val="120D5E88"/>
    <w:rsid w:val="133B07D3"/>
    <w:rsid w:val="14D84CD2"/>
    <w:rsid w:val="165A3666"/>
    <w:rsid w:val="1693624A"/>
    <w:rsid w:val="16EC71C4"/>
    <w:rsid w:val="189E2745"/>
    <w:rsid w:val="19B746AD"/>
    <w:rsid w:val="19B92A1F"/>
    <w:rsid w:val="19C55D4F"/>
    <w:rsid w:val="1AC5013C"/>
    <w:rsid w:val="1B0D514B"/>
    <w:rsid w:val="1B3757A7"/>
    <w:rsid w:val="1CC950A2"/>
    <w:rsid w:val="1D434E54"/>
    <w:rsid w:val="1D4B3D09"/>
    <w:rsid w:val="1D9D0553"/>
    <w:rsid w:val="1F274302"/>
    <w:rsid w:val="21757964"/>
    <w:rsid w:val="21CE6CB6"/>
    <w:rsid w:val="227B0BD5"/>
    <w:rsid w:val="245F009A"/>
    <w:rsid w:val="25FF7D86"/>
    <w:rsid w:val="26D044DE"/>
    <w:rsid w:val="28D9666D"/>
    <w:rsid w:val="298634AE"/>
    <w:rsid w:val="299B7DC6"/>
    <w:rsid w:val="2BE94E19"/>
    <w:rsid w:val="2BF11F1F"/>
    <w:rsid w:val="2F055BEE"/>
    <w:rsid w:val="31322DBE"/>
    <w:rsid w:val="32D87995"/>
    <w:rsid w:val="332D5204"/>
    <w:rsid w:val="33705E1F"/>
    <w:rsid w:val="33B43F5E"/>
    <w:rsid w:val="35A3072E"/>
    <w:rsid w:val="36A55DE0"/>
    <w:rsid w:val="38F32973"/>
    <w:rsid w:val="39945424"/>
    <w:rsid w:val="3BE41159"/>
    <w:rsid w:val="3C333E8E"/>
    <w:rsid w:val="3E266900"/>
    <w:rsid w:val="3E6E73FF"/>
    <w:rsid w:val="3F8844F1"/>
    <w:rsid w:val="41C537DA"/>
    <w:rsid w:val="42C85330"/>
    <w:rsid w:val="430C2F26"/>
    <w:rsid w:val="44C1080E"/>
    <w:rsid w:val="44C140E2"/>
    <w:rsid w:val="44E81CBA"/>
    <w:rsid w:val="490D147B"/>
    <w:rsid w:val="4918396E"/>
    <w:rsid w:val="49AB2384"/>
    <w:rsid w:val="4BAB1575"/>
    <w:rsid w:val="4D93478D"/>
    <w:rsid w:val="4FBB7FCB"/>
    <w:rsid w:val="50DC644B"/>
    <w:rsid w:val="51C5066C"/>
    <w:rsid w:val="51F55A16"/>
    <w:rsid w:val="54DA7145"/>
    <w:rsid w:val="55FB7373"/>
    <w:rsid w:val="5661367A"/>
    <w:rsid w:val="571D63C3"/>
    <w:rsid w:val="57A37CC2"/>
    <w:rsid w:val="57C56F3B"/>
    <w:rsid w:val="57C57C38"/>
    <w:rsid w:val="5CF4111F"/>
    <w:rsid w:val="5DB82752"/>
    <w:rsid w:val="5E2558D5"/>
    <w:rsid w:val="5F024367"/>
    <w:rsid w:val="5F2B2A77"/>
    <w:rsid w:val="5F69359F"/>
    <w:rsid w:val="5FEA6153"/>
    <w:rsid w:val="600D4872"/>
    <w:rsid w:val="61BA646B"/>
    <w:rsid w:val="623C31ED"/>
    <w:rsid w:val="62E01C64"/>
    <w:rsid w:val="643028DD"/>
    <w:rsid w:val="69766FE4"/>
    <w:rsid w:val="6AA638F9"/>
    <w:rsid w:val="6B7B6B34"/>
    <w:rsid w:val="6C5F0204"/>
    <w:rsid w:val="6D3276C6"/>
    <w:rsid w:val="6D68758C"/>
    <w:rsid w:val="6DF40E20"/>
    <w:rsid w:val="6E8608C4"/>
    <w:rsid w:val="6F513E34"/>
    <w:rsid w:val="728564EA"/>
    <w:rsid w:val="73465C7A"/>
    <w:rsid w:val="748C2330"/>
    <w:rsid w:val="74BB2697"/>
    <w:rsid w:val="760D2164"/>
    <w:rsid w:val="7671125F"/>
    <w:rsid w:val="76AF3B36"/>
    <w:rsid w:val="771340C5"/>
    <w:rsid w:val="7A830E36"/>
    <w:rsid w:val="7BF5023D"/>
    <w:rsid w:val="7E01111B"/>
    <w:rsid w:val="7E33504C"/>
    <w:rsid w:val="7E486D4A"/>
    <w:rsid w:val="7E8835EA"/>
    <w:rsid w:val="7E9E5A62"/>
    <w:rsid w:val="7F0569E9"/>
    <w:rsid w:val="7F1B620C"/>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paragraph" w:styleId="a6">
    <w:name w:val="List Paragraph"/>
    <w:basedOn w:val="a"/>
    <w:uiPriority w:val="99"/>
    <w:unhideWhenUsed/>
    <w:rsid w:val="00F56EB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paragraph" w:styleId="a6">
    <w:name w:val="List Paragraph"/>
    <w:basedOn w:val="a"/>
    <w:uiPriority w:val="99"/>
    <w:unhideWhenUsed/>
    <w:rsid w:val="00F56E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411334-7277-4C47-A67B-324433A1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26</Pages>
  <Words>2477</Words>
  <Characters>14122</Characters>
  <Application>Microsoft Office Word</Application>
  <DocSecurity>0</DocSecurity>
  <Lines>117</Lines>
  <Paragraphs>33</Paragraphs>
  <ScaleCrop>false</ScaleCrop>
  <Company/>
  <LinksUpToDate>false</LinksUpToDate>
  <CharactersWithSpaces>16566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346</cp:revision>
  <dcterms:created xsi:type="dcterms:W3CDTF">2023-01-17T08:44:00Z</dcterms:created>
  <dcterms:modified xsi:type="dcterms:W3CDTF">2024-10-16T01:33:00Z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9B902BC0C7264BF3B4002C27754C9808_13</vt:lpwstr>
  </property>
</Properties>
</file>