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hint="eastAsia"/>
          <w:sz w:val="40"/>
        </w:rPr>
      </w:pPr>
      <w:r>
        <w:rPr>
          <w:rFonts w:hint="eastAsia"/>
          <w:sz w:val="40"/>
        </w:rPr>
        <w:t>杭州市</w:t>
      </w:r>
      <w:r>
        <w:rPr>
          <w:rFonts w:hint="eastAsia"/>
          <w:sz w:val="40"/>
          <w:lang w:eastAsia="zh-CN"/>
        </w:rPr>
        <w:t>临平区人民</w:t>
      </w:r>
      <w:r>
        <w:rPr>
          <w:rFonts w:hint="eastAsia"/>
          <w:sz w:val="40"/>
        </w:rPr>
        <w:t>政府信息公开申请表</w:t>
      </w:r>
    </w:p>
    <w:p/>
    <w:tbl>
      <w:tblPr>
        <w:tblStyle w:val="4"/>
        <w:tblW w:w="83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80"/>
        <w:gridCol w:w="360"/>
        <w:gridCol w:w="1253"/>
        <w:gridCol w:w="7"/>
        <w:gridCol w:w="1552"/>
        <w:gridCol w:w="1559"/>
        <w:gridCol w:w="1134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黑体" w:hAnsi="华文中宋" w:eastAsia="黑体"/>
                <w:szCs w:val="21"/>
              </w:rPr>
              <w:t>受理机关名称</w:t>
            </w:r>
          </w:p>
        </w:tc>
        <w:tc>
          <w:tcPr>
            <w:tcW w:w="6845" w:type="dxa"/>
            <w:gridSpan w:val="7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申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请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人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息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公民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姓  名</w:t>
            </w:r>
          </w:p>
        </w:tc>
        <w:tc>
          <w:tcPr>
            <w:tcW w:w="1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工作单位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证件名称</w:t>
            </w:r>
          </w:p>
        </w:tc>
        <w:tc>
          <w:tcPr>
            <w:tcW w:w="1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证件号码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联系电话</w:t>
            </w:r>
          </w:p>
        </w:tc>
        <w:tc>
          <w:tcPr>
            <w:tcW w:w="1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电子邮箱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接收答复材料地址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邮政编码</w:t>
            </w:r>
          </w:p>
        </w:tc>
        <w:tc>
          <w:tcPr>
            <w:tcW w:w="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法人/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其它组织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名    称</w:t>
            </w:r>
          </w:p>
        </w:tc>
        <w:tc>
          <w:tcPr>
            <w:tcW w:w="1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统一社会信用代码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法定代表人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或负责人</w:t>
            </w:r>
          </w:p>
        </w:tc>
        <w:tc>
          <w:tcPr>
            <w:tcW w:w="1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联系人姓名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联系人电话</w:t>
            </w:r>
          </w:p>
        </w:tc>
        <w:tc>
          <w:tcPr>
            <w:tcW w:w="155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联系人     电子邮箱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接收答复材料地址</w:t>
            </w:r>
          </w:p>
        </w:tc>
        <w:tc>
          <w:tcPr>
            <w:tcW w:w="311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邮政编码</w:t>
            </w:r>
          </w:p>
        </w:tc>
        <w:tc>
          <w:tcPr>
            <w:tcW w:w="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申请人签名或者盖章</w:t>
            </w:r>
          </w:p>
        </w:tc>
        <w:tc>
          <w:tcPr>
            <w:tcW w:w="522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申请日期</w:t>
            </w:r>
          </w:p>
        </w:tc>
        <w:tc>
          <w:tcPr>
            <w:tcW w:w="522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所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需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信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息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情</w:t>
            </w:r>
          </w:p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黑体" w:hAnsi="华文中宋" w:eastAsia="黑体"/>
                <w:szCs w:val="21"/>
              </w:rPr>
              <w:t>况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所需信息的内容描述</w:t>
            </w: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文号</w:t>
            </w:r>
          </w:p>
        </w:tc>
        <w:tc>
          <w:tcPr>
            <w:tcW w:w="9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426" w:type="dxa"/>
            <w:vMerge w:val="continue"/>
            <w:vAlign w:val="center"/>
          </w:tcPr>
          <w:p>
            <w:pPr>
              <w:spacing w:line="0" w:lineRule="atLeast"/>
              <w:rPr>
                <w:rFonts w:ascii="黑体" w:hAnsi="华文中宋" w:eastAsia="黑体"/>
                <w:szCs w:val="21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253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其他特征性描述</w:t>
            </w:r>
          </w:p>
        </w:tc>
        <w:tc>
          <w:tcPr>
            <w:tcW w:w="5232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华文中宋" w:eastAsia="黑体"/>
                <w:szCs w:val="21"/>
              </w:rPr>
            </w:pPr>
            <w:r>
              <w:t>所需政府信息的用途</w:t>
            </w:r>
          </w:p>
        </w:tc>
        <w:tc>
          <w:tcPr>
            <w:tcW w:w="5232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黑体" w:hAnsi="华文中宋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426" w:type="dxa"/>
            <w:vMerge w:val="continue"/>
            <w:vAlign w:val="top"/>
          </w:tcPr>
          <w:p>
            <w:pPr>
              <w:spacing w:line="0" w:lineRule="atLeast"/>
              <w:rPr>
                <w:rFonts w:ascii="仿宋_GB2312" w:hAnsi="华文中宋" w:eastAsia="仿宋_GB2312"/>
                <w:szCs w:val="21"/>
              </w:rPr>
            </w:pPr>
          </w:p>
        </w:tc>
        <w:tc>
          <w:tcPr>
            <w:tcW w:w="7925" w:type="dxa"/>
            <w:gridSpan w:val="8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获取信息的方式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□邮寄纸质件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□电子邮件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□传真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□自行领取/当场阅读、抄录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□其他_______</w:t>
            </w:r>
          </w:p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（行政机关将根据申请人的要求及保存政府信息的实际情况，确定提供政府信息的具体形式）</w:t>
            </w:r>
          </w:p>
        </w:tc>
      </w:tr>
    </w:tbl>
    <w:p>
      <w:pPr>
        <w:spacing w:line="0" w:lineRule="atLeast"/>
        <w:rPr>
          <w:rFonts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8"/>
          <w:szCs w:val="28"/>
        </w:rPr>
        <w:t xml:space="preserve"> </w:t>
      </w:r>
      <w:r>
        <w:rPr>
          <w:rFonts w:hint="eastAsia" w:ascii="楷体_GB2312" w:hAnsi="华文中宋" w:eastAsia="楷体_GB2312"/>
          <w:sz w:val="24"/>
        </w:rPr>
        <w:t>说明：1.申请表应填写完整，对没有联系方式或联系方式有误的信息恕不回复。</w:t>
      </w:r>
    </w:p>
    <w:p>
      <w:pPr>
        <w:spacing w:line="0" w:lineRule="atLeast"/>
        <w:rPr>
          <w:rFonts w:ascii="楷体_GB2312" w:hAnsi="华文中宋" w:eastAsia="楷体_GB2312"/>
          <w:sz w:val="24"/>
        </w:rPr>
      </w:pPr>
      <w:r>
        <w:rPr>
          <w:rFonts w:hint="eastAsia" w:ascii="楷体_GB2312" w:hAnsi="华文中宋" w:eastAsia="楷体_GB2312"/>
          <w:sz w:val="24"/>
        </w:rPr>
        <w:t xml:space="preserve">      2.申请人对申请材料的真实性负责，确保申请表内容真实有效。</w:t>
      </w:r>
    </w:p>
    <w:p>
      <w:pPr>
        <w:spacing w:line="0" w:lineRule="atLeast"/>
      </w:pPr>
      <w:r>
        <w:rPr>
          <w:rFonts w:hint="eastAsia" w:ascii="楷体_GB2312" w:hAnsi="华文中宋" w:eastAsia="楷体_GB2312"/>
          <w:sz w:val="24"/>
        </w:rPr>
        <w:t xml:space="preserve">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30657"/>
    <w:rsid w:val="00492709"/>
    <w:rsid w:val="00830657"/>
    <w:rsid w:val="010B2AC3"/>
    <w:rsid w:val="17176A71"/>
    <w:rsid w:val="1B3F26C4"/>
    <w:rsid w:val="1D3E1B4A"/>
    <w:rsid w:val="33D631E9"/>
    <w:rsid w:val="65030B09"/>
    <w:rsid w:val="663D335E"/>
    <w:rsid w:val="6B917708"/>
    <w:rsid w:val="7293150A"/>
    <w:rsid w:val="773A7C2A"/>
    <w:rsid w:val="7B7D792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customStyle="1" w:styleId="5">
    <w:name w:val="标题 Char"/>
    <w:basedOn w:val="3"/>
    <w:link w:val="2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6">
    <w:name w:val="标题 Char1"/>
    <w:basedOn w:val="3"/>
    <w:link w:val="2"/>
    <w:uiPriority w:val="10"/>
    <w:rPr>
      <w:rFonts w:ascii="Cambria" w:hAnsi="Cambria" w:eastAsia="宋体" w:cs="黑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382</Characters>
  <Lines>3</Lines>
  <Paragraphs>1</Paragraphs>
  <ScaleCrop>false</ScaleCrop>
  <LinksUpToDate>false</LinksUpToDate>
  <CharactersWithSpaces>0</CharactersWithSpaces>
  <Application>WPS Office 专业版_9.1.0.5343_F1E327BC-269C-435d-A152-05C5408002CA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2019-05-14T10:30:00Z</dcterms:created>
  <dc:creator>市府办</dc:creator>
  <cp:lastModifiedBy>王小昕</cp:lastModifiedBy>
  <dcterms:modified xsi:type="dcterms:W3CDTF">2021-08-03T02:44:11Z</dcterms:modified>
  <dc:title>杭州市政府信息公开申请表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2052-9.1.0.5343</vt:lpwstr>
  </property>
</Properties>
</file>