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spacing w:beforeLines="0" w:afterLine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2022年浙江省浦江经济开发区集团有限公司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4A4B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部分招聘岗位取消表</w:t>
      </w:r>
    </w:p>
    <w:tbl>
      <w:tblPr>
        <w:tblStyle w:val="4"/>
        <w:tblW w:w="10125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9"/>
        <w:gridCol w:w="1106"/>
        <w:gridCol w:w="2288"/>
        <w:gridCol w:w="1575"/>
        <w:gridCol w:w="1687"/>
        <w:gridCol w:w="105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原招聘人数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核减或取消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ind w:firstLine="280" w:firstLineChars="10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规划设计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大专及以上学历，城乡规划、建筑学、土地规划与利用、建筑设计类、测绘类、城镇规划与管理类专业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40周岁（含）以内：（1981年3月25日以后出生）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要求能熟练操作CAD等制图软件，具有规划师专业职称的专业不限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</w:p>
          <w:p>
            <w:pPr>
              <w:spacing w:beforeLines="0" w:afterLines="0"/>
              <w:ind w:firstLine="280" w:firstLineChars="10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4A4B5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取消</w:t>
            </w:r>
          </w:p>
        </w:tc>
      </w:tr>
    </w:tbl>
    <w:p>
      <w:pPr>
        <w:spacing w:beforeLines="0" w:afterLines="0"/>
        <w:rPr>
          <w:rFonts w:hint="eastAsia" w:ascii="仿宋_GB2312" w:hAnsi="仿宋_GB2312" w:eastAsia="仿宋_GB2312" w:cs="仿宋_GB2312"/>
          <w:color w:val="4A4B55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B7B30"/>
    <w:rsid w:val="5B46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/>
    <w:lsdException w:qFormat="1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iPriority="0" w:semiHidden="0" w:name="HTML Cite"/>
    <w:lsdException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4"/>
    </w:rPr>
  </w:style>
  <w:style w:type="character" w:default="1" w:styleId="5">
    <w:name w:val="Default Paragraph Font"/>
    <w:unhideWhenUsed/>
    <w:uiPriority w:val="0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6">
    <w:name w:val="FollowedHyperlink"/>
    <w:basedOn w:val="5"/>
    <w:unhideWhenUsed/>
    <w:uiPriority w:val="0"/>
    <w:rPr>
      <w:rFonts w:hint="default"/>
      <w:color w:val="FFFFFF"/>
      <w:sz w:val="24"/>
      <w:szCs w:val="24"/>
    </w:rPr>
  </w:style>
  <w:style w:type="character" w:styleId="7">
    <w:name w:val="Emphasis"/>
    <w:basedOn w:val="5"/>
    <w:unhideWhenUsed/>
    <w:qFormat/>
    <w:uiPriority w:val="0"/>
    <w:rPr>
      <w:rFonts w:hint="default"/>
      <w:sz w:val="24"/>
      <w:szCs w:val="24"/>
    </w:rPr>
  </w:style>
  <w:style w:type="character" w:styleId="8">
    <w:name w:val="Hyperlink"/>
    <w:basedOn w:val="5"/>
    <w:unhideWhenUsed/>
    <w:uiPriority w:val="0"/>
    <w:rPr>
      <w:rFonts w:hint="default"/>
      <w:color w:val="FFFFFF"/>
      <w:sz w:val="24"/>
      <w:szCs w:val="24"/>
    </w:rPr>
  </w:style>
  <w:style w:type="character" w:styleId="9">
    <w:name w:val="HTML Code"/>
    <w:basedOn w:val="5"/>
    <w:unhideWhenUsed/>
    <w:uiPriority w:val="0"/>
    <w:rPr>
      <w:rFonts w:hint="default" w:ascii="Courier New" w:hAnsi="Courier New" w:eastAsia="宋体"/>
      <w:sz w:val="20"/>
      <w:szCs w:val="24"/>
    </w:rPr>
  </w:style>
  <w:style w:type="character" w:styleId="10">
    <w:name w:val="HTML Cite"/>
    <w:basedOn w:val="5"/>
    <w:unhideWhenUsed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2022-04-15T06:13:00Z</dcterms:created>
  <dc:creator>jjkfq-211-01</dc:creator>
  <cp:lastModifiedBy>小娴子</cp:lastModifiedBy>
  <dcterms:modified xsi:type="dcterms:W3CDTF">2022-04-15T12:41:05Z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8AA46BE5D500497D82A2CF2983E23A6D</vt:lpwstr>
  </property>
</Properties>
</file>