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59" w:rsidRDefault="00205C59" w:rsidP="00205C59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205C59" w:rsidRDefault="00205C59" w:rsidP="00205C59">
      <w:pPr>
        <w:spacing w:line="52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房屋建筑和市政基础设施工程</w:t>
      </w:r>
    </w:p>
    <w:p w:rsidR="00205C59" w:rsidRDefault="00205C59" w:rsidP="00205C59">
      <w:pPr>
        <w:spacing w:line="52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预防高处坠落专项治理行动推进统计表</w:t>
      </w:r>
    </w:p>
    <w:p w:rsidR="00205C59" w:rsidRDefault="00205C59" w:rsidP="00205C59">
      <w:pPr>
        <w:tabs>
          <w:tab w:val="left" w:pos="5040"/>
        </w:tabs>
        <w:spacing w:line="520" w:lineRule="exact"/>
        <w:jc w:val="left"/>
        <w:rPr>
          <w:rFonts w:ascii="仿宋_GB2312" w:hAnsi="宋体"/>
          <w:szCs w:val="21"/>
        </w:rPr>
      </w:pPr>
    </w:p>
    <w:p w:rsidR="00205C59" w:rsidRDefault="00205C59" w:rsidP="00205C59">
      <w:pPr>
        <w:tabs>
          <w:tab w:val="left" w:pos="5040"/>
        </w:tabs>
        <w:spacing w:line="400" w:lineRule="exact"/>
        <w:jc w:val="left"/>
        <w:rPr>
          <w:rFonts w:ascii="仿宋_GB2312" w:hAnsi="宋体"/>
          <w:szCs w:val="21"/>
        </w:rPr>
      </w:pPr>
      <w:r>
        <w:rPr>
          <w:rFonts w:ascii="仿宋_GB2312" w:hAnsi="宋体" w:hint="eastAsia"/>
          <w:szCs w:val="21"/>
        </w:rPr>
        <w:t>单位：</w:t>
      </w:r>
      <w:r>
        <w:rPr>
          <w:rFonts w:ascii="仿宋_GB2312" w:hAnsi="宋体" w:hint="eastAsia"/>
          <w:szCs w:val="21"/>
        </w:rPr>
        <w:t xml:space="preserve">                                      </w:t>
      </w:r>
      <w:r>
        <w:rPr>
          <w:rFonts w:ascii="仿宋_GB2312" w:hAnsi="宋体" w:hint="eastAsia"/>
          <w:szCs w:val="21"/>
        </w:rPr>
        <w:t>填报时间：</w:t>
      </w:r>
      <w:r>
        <w:rPr>
          <w:rFonts w:ascii="仿宋_GB2312" w:hAnsi="宋体" w:hint="eastAsia"/>
          <w:szCs w:val="21"/>
        </w:rPr>
        <w:t xml:space="preserve">     </w:t>
      </w:r>
      <w:r>
        <w:rPr>
          <w:rFonts w:ascii="仿宋_GB2312" w:hAnsi="宋体" w:hint="eastAsia"/>
          <w:szCs w:val="21"/>
        </w:rPr>
        <w:t>年</w:t>
      </w:r>
      <w:r>
        <w:rPr>
          <w:rFonts w:ascii="仿宋_GB2312" w:hAnsi="宋体" w:hint="eastAsia"/>
          <w:szCs w:val="21"/>
        </w:rPr>
        <w:t xml:space="preserve">    </w:t>
      </w:r>
      <w:r>
        <w:rPr>
          <w:rFonts w:ascii="仿宋_GB2312" w:hAnsi="宋体" w:hint="eastAsia"/>
          <w:szCs w:val="21"/>
        </w:rPr>
        <w:t>月</w:t>
      </w:r>
      <w:r>
        <w:rPr>
          <w:rFonts w:ascii="仿宋_GB2312" w:hAnsi="宋体" w:hint="eastAsia"/>
          <w:szCs w:val="21"/>
        </w:rPr>
        <w:t xml:space="preserve">   </w:t>
      </w:r>
      <w:r>
        <w:rPr>
          <w:rFonts w:ascii="仿宋_GB2312" w:hAnsi="宋体" w:hint="eastAsia"/>
          <w:szCs w:val="21"/>
        </w:rPr>
        <w:t>日（第</w:t>
      </w:r>
      <w:r>
        <w:rPr>
          <w:rFonts w:ascii="仿宋_GB2312" w:hAnsi="宋体" w:hint="eastAsia"/>
          <w:szCs w:val="21"/>
        </w:rPr>
        <w:t xml:space="preserve">     </w:t>
      </w:r>
      <w:r>
        <w:rPr>
          <w:rFonts w:ascii="仿宋_GB2312" w:hAnsi="宋体" w:hint="eastAsia"/>
          <w:szCs w:val="21"/>
        </w:rPr>
        <w:t>季度）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1"/>
        <w:gridCol w:w="501"/>
        <w:gridCol w:w="501"/>
        <w:gridCol w:w="501"/>
        <w:gridCol w:w="501"/>
        <w:gridCol w:w="502"/>
        <w:gridCol w:w="502"/>
        <w:gridCol w:w="502"/>
        <w:gridCol w:w="502"/>
        <w:gridCol w:w="502"/>
        <w:gridCol w:w="502"/>
        <w:gridCol w:w="1493"/>
        <w:gridCol w:w="1327"/>
        <w:gridCol w:w="1235"/>
      </w:tblGrid>
      <w:tr w:rsidR="00205C59" w:rsidTr="00594F08">
        <w:trPr>
          <w:trHeight w:val="587"/>
          <w:jc w:val="center"/>
        </w:trPr>
        <w:tc>
          <w:tcPr>
            <w:tcW w:w="2004" w:type="dxa"/>
            <w:gridSpan w:val="4"/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项目部自查情况统计</w:t>
            </w:r>
          </w:p>
        </w:tc>
        <w:tc>
          <w:tcPr>
            <w:tcW w:w="7568" w:type="dxa"/>
            <w:gridSpan w:val="10"/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主管部门检查情况统计</w:t>
            </w:r>
          </w:p>
        </w:tc>
      </w:tr>
      <w:tr w:rsidR="00205C59" w:rsidTr="00594F08">
        <w:trPr>
          <w:trHeight w:val="515"/>
          <w:jc w:val="center"/>
        </w:trPr>
        <w:tc>
          <w:tcPr>
            <w:tcW w:w="1002" w:type="dxa"/>
            <w:gridSpan w:val="2"/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个数</w:t>
            </w:r>
          </w:p>
        </w:tc>
        <w:tc>
          <w:tcPr>
            <w:tcW w:w="1002" w:type="dxa"/>
            <w:gridSpan w:val="2"/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隐患数</w:t>
            </w:r>
          </w:p>
        </w:tc>
        <w:tc>
          <w:tcPr>
            <w:tcW w:w="1003" w:type="dxa"/>
            <w:gridSpan w:val="2"/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派出检查</w:t>
            </w:r>
          </w:p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人次</w:t>
            </w:r>
          </w:p>
        </w:tc>
        <w:tc>
          <w:tcPr>
            <w:tcW w:w="1004" w:type="dxa"/>
            <w:gridSpan w:val="2"/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检查项目数</w:t>
            </w:r>
          </w:p>
        </w:tc>
        <w:tc>
          <w:tcPr>
            <w:tcW w:w="1506" w:type="dxa"/>
            <w:gridSpan w:val="3"/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查出隐患数</w:t>
            </w:r>
          </w:p>
        </w:tc>
        <w:tc>
          <w:tcPr>
            <w:tcW w:w="4055" w:type="dxa"/>
            <w:gridSpan w:val="3"/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工具式、定性化防护措施应用情况</w:t>
            </w:r>
          </w:p>
        </w:tc>
      </w:tr>
      <w:tr w:rsidR="00205C59" w:rsidTr="00594F08">
        <w:trPr>
          <w:trHeight w:val="617"/>
          <w:jc w:val="center"/>
        </w:trPr>
        <w:tc>
          <w:tcPr>
            <w:tcW w:w="501" w:type="dxa"/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本期</w:t>
            </w:r>
          </w:p>
        </w:tc>
        <w:tc>
          <w:tcPr>
            <w:tcW w:w="501" w:type="dxa"/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累计</w:t>
            </w:r>
          </w:p>
        </w:tc>
        <w:tc>
          <w:tcPr>
            <w:tcW w:w="501" w:type="dxa"/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本期</w:t>
            </w:r>
          </w:p>
        </w:tc>
        <w:tc>
          <w:tcPr>
            <w:tcW w:w="501" w:type="dxa"/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累计</w:t>
            </w:r>
          </w:p>
        </w:tc>
        <w:tc>
          <w:tcPr>
            <w:tcW w:w="501" w:type="dxa"/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本期</w:t>
            </w:r>
          </w:p>
        </w:tc>
        <w:tc>
          <w:tcPr>
            <w:tcW w:w="502" w:type="dxa"/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累计</w:t>
            </w:r>
          </w:p>
        </w:tc>
        <w:tc>
          <w:tcPr>
            <w:tcW w:w="502" w:type="dxa"/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本期</w:t>
            </w:r>
          </w:p>
        </w:tc>
        <w:tc>
          <w:tcPr>
            <w:tcW w:w="502" w:type="dxa"/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累计</w:t>
            </w:r>
          </w:p>
        </w:tc>
        <w:tc>
          <w:tcPr>
            <w:tcW w:w="502" w:type="dxa"/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本期</w:t>
            </w:r>
          </w:p>
        </w:tc>
        <w:tc>
          <w:tcPr>
            <w:tcW w:w="502" w:type="dxa"/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累计</w:t>
            </w:r>
          </w:p>
        </w:tc>
        <w:tc>
          <w:tcPr>
            <w:tcW w:w="502" w:type="dxa"/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整改</w:t>
            </w:r>
          </w:p>
        </w:tc>
        <w:tc>
          <w:tcPr>
            <w:tcW w:w="1493" w:type="dxa"/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推广应用项目个数</w:t>
            </w:r>
          </w:p>
        </w:tc>
        <w:tc>
          <w:tcPr>
            <w:tcW w:w="1327" w:type="dxa"/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本地区总项目数</w:t>
            </w:r>
          </w:p>
        </w:tc>
        <w:tc>
          <w:tcPr>
            <w:tcW w:w="1235" w:type="dxa"/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推广应用</w:t>
            </w:r>
          </w:p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占比情况（</w:t>
            </w:r>
            <w:r>
              <w:rPr>
                <w:rFonts w:ascii="仿宋_GB2312" w:hAnsi="宋体" w:hint="eastAsia"/>
                <w:szCs w:val="21"/>
              </w:rPr>
              <w:t>%</w:t>
            </w:r>
            <w:r>
              <w:rPr>
                <w:rFonts w:ascii="仿宋_GB2312" w:hAnsi="宋体" w:hint="eastAsia"/>
                <w:szCs w:val="21"/>
              </w:rPr>
              <w:t>）</w:t>
            </w:r>
          </w:p>
        </w:tc>
      </w:tr>
      <w:tr w:rsidR="00205C59" w:rsidTr="00594F08">
        <w:trPr>
          <w:trHeight w:val="732"/>
          <w:jc w:val="center"/>
        </w:trPr>
        <w:tc>
          <w:tcPr>
            <w:tcW w:w="501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1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1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1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1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2" w:type="dxa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2" w:type="dxa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2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2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2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2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205C59" w:rsidTr="00594F08">
        <w:trPr>
          <w:trHeight w:val="732"/>
          <w:jc w:val="center"/>
        </w:trPr>
        <w:tc>
          <w:tcPr>
            <w:tcW w:w="501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1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1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1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1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2" w:type="dxa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2" w:type="dxa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2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2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2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2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205C59" w:rsidTr="00594F08">
        <w:trPr>
          <w:trHeight w:val="732"/>
          <w:jc w:val="center"/>
        </w:trPr>
        <w:tc>
          <w:tcPr>
            <w:tcW w:w="501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1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1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1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1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2" w:type="dxa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2" w:type="dxa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2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2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2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2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205C59" w:rsidRDefault="00205C59" w:rsidP="00594F08"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 w:rsidR="00205C59" w:rsidRDefault="00205C59" w:rsidP="00205C59">
      <w:pPr>
        <w:spacing w:line="560" w:lineRule="exact"/>
        <w:ind w:leftChars="-53" w:left="177" w:hangingChars="120" w:hanging="288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填报人（签字）：          联系电话：               分管负责人（签字）：</w:t>
      </w:r>
    </w:p>
    <w:p w:rsidR="00205C59" w:rsidRDefault="00205C59" w:rsidP="00205C59">
      <w:pPr>
        <w:widowControl/>
        <w:ind w:firstLine="645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05C59" w:rsidRDefault="00205C59" w:rsidP="00205C59"/>
    <w:p w:rsidR="00205C59" w:rsidRDefault="00205C59" w:rsidP="00205C59">
      <w:pPr>
        <w:rPr>
          <w:rFonts w:ascii="仿宋_GB2312" w:eastAsia="仿宋_GB2312" w:hAnsi="宋体"/>
          <w:color w:val="000000"/>
          <w:sz w:val="32"/>
          <w:szCs w:val="32"/>
        </w:rPr>
      </w:pPr>
    </w:p>
    <w:p w:rsidR="00205C59" w:rsidRDefault="00205C59" w:rsidP="00205C59">
      <w:pPr>
        <w:rPr>
          <w:rFonts w:ascii="宋体" w:hAnsi="宋体"/>
          <w:sz w:val="24"/>
        </w:rPr>
      </w:pPr>
    </w:p>
    <w:p w:rsidR="00205C59" w:rsidRDefault="00205C59" w:rsidP="00205C59">
      <w:pPr>
        <w:rPr>
          <w:rFonts w:ascii="宋体" w:hAnsi="宋体"/>
          <w:sz w:val="24"/>
        </w:rPr>
      </w:pPr>
    </w:p>
    <w:p w:rsidR="00205C59" w:rsidRDefault="00205C59" w:rsidP="00205C59">
      <w:pPr>
        <w:rPr>
          <w:rFonts w:ascii="宋体" w:hAnsi="宋体"/>
          <w:sz w:val="24"/>
        </w:rPr>
      </w:pPr>
    </w:p>
    <w:p w:rsidR="00205C59" w:rsidRDefault="00205C59" w:rsidP="00205C59">
      <w:pPr>
        <w:rPr>
          <w:rFonts w:ascii="宋体" w:hAnsi="宋体"/>
          <w:sz w:val="24"/>
        </w:rPr>
      </w:pPr>
    </w:p>
    <w:p w:rsidR="00205C59" w:rsidRDefault="00205C59" w:rsidP="00205C59">
      <w:pPr>
        <w:rPr>
          <w:rFonts w:ascii="宋体" w:hAnsi="宋体"/>
          <w:sz w:val="24"/>
        </w:rPr>
      </w:pPr>
    </w:p>
    <w:p w:rsidR="00205C59" w:rsidRDefault="00205C59" w:rsidP="00205C59">
      <w:pPr>
        <w:rPr>
          <w:rFonts w:ascii="宋体" w:hAnsi="宋体"/>
          <w:sz w:val="24"/>
        </w:rPr>
      </w:pPr>
    </w:p>
    <w:p w:rsidR="00205C59" w:rsidRDefault="00205C59" w:rsidP="00205C59">
      <w:pPr>
        <w:rPr>
          <w:rFonts w:ascii="宋体" w:hAnsi="宋体"/>
          <w:sz w:val="24"/>
        </w:rPr>
      </w:pPr>
    </w:p>
    <w:p w:rsidR="00205C59" w:rsidRDefault="00205C59" w:rsidP="00205C59">
      <w:pPr>
        <w:rPr>
          <w:rFonts w:ascii="宋体" w:hAnsi="宋体"/>
          <w:sz w:val="24"/>
        </w:rPr>
      </w:pPr>
    </w:p>
    <w:p w:rsidR="00205C59" w:rsidRDefault="00205C59" w:rsidP="00205C59">
      <w:pPr>
        <w:rPr>
          <w:rFonts w:ascii="宋体" w:hAnsi="宋体"/>
          <w:sz w:val="24"/>
        </w:rPr>
      </w:pPr>
    </w:p>
    <w:p w:rsidR="00205C59" w:rsidRDefault="00E3462A" w:rsidP="00205C59">
      <w:pPr>
        <w:spacing w:line="240" w:lineRule="exact"/>
      </w:pPr>
      <w:r w:rsidRPr="00E3462A">
        <w:rPr>
          <w:rFonts w:ascii="方正小标宋简体" w:eastAsia="方正小标宋简体"/>
          <w:sz w:val="44"/>
          <w:szCs w:val="44"/>
        </w:rPr>
        <w:pict>
          <v:line id="直线 4" o:spid="_x0000_s1028" style="position:absolute;left:0;text-align:left;z-index:251662336" from="9pt,.4pt" to="450pt,.4pt" strokeweight="1pt"/>
        </w:pict>
      </w:r>
    </w:p>
    <w:sectPr w:rsidR="00205C59" w:rsidSect="00E3462A">
      <w:footerReference w:type="even" r:id="rId7"/>
      <w:footerReference w:type="default" r:id="rId8"/>
      <w:pgSz w:w="11906" w:h="16838"/>
      <w:pgMar w:top="1701" w:right="1474" w:bottom="181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125" w:rsidRDefault="00426125" w:rsidP="00E3462A">
      <w:r>
        <w:separator/>
      </w:r>
    </w:p>
  </w:endnote>
  <w:endnote w:type="continuationSeparator" w:id="1">
    <w:p w:rsidR="00426125" w:rsidRDefault="00426125" w:rsidP="00E34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2A" w:rsidRDefault="00E3462A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 w:rsidR="00DC40DE">
      <w:rPr>
        <w:rStyle w:val="a3"/>
      </w:rPr>
      <w:instrText xml:space="preserve">PAGE  </w:instrText>
    </w:r>
    <w:r>
      <w:fldChar w:fldCharType="end"/>
    </w:r>
  </w:p>
  <w:p w:rsidR="00E3462A" w:rsidRDefault="00E3462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2A" w:rsidRDefault="00E3462A">
    <w:pPr>
      <w:pStyle w:val="a5"/>
      <w:jc w:val="center"/>
    </w:pPr>
  </w:p>
  <w:p w:rsidR="00E3462A" w:rsidRDefault="00E3462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125" w:rsidRDefault="00426125" w:rsidP="00E3462A">
      <w:r>
        <w:separator/>
      </w:r>
    </w:p>
  </w:footnote>
  <w:footnote w:type="continuationSeparator" w:id="1">
    <w:p w:rsidR="00426125" w:rsidRDefault="00426125" w:rsidP="00E34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24C2"/>
    <w:multiLevelType w:val="multilevel"/>
    <w:tmpl w:val="2BBD24C2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C59"/>
    <w:rsid w:val="000028E1"/>
    <w:rsid w:val="00205C59"/>
    <w:rsid w:val="00353CAE"/>
    <w:rsid w:val="00426125"/>
    <w:rsid w:val="00951C5D"/>
    <w:rsid w:val="00AE0702"/>
    <w:rsid w:val="00BE0CEF"/>
    <w:rsid w:val="00D84B34"/>
    <w:rsid w:val="00DC40DE"/>
    <w:rsid w:val="00E3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205C59"/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1CharCharCharCharCharChar">
    <w:name w:val="Char Char1 Char Char Char Char Char Char"/>
    <w:basedOn w:val="a"/>
    <w:rsid w:val="00205C5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4">
    <w:name w:val="Normal (Web)"/>
    <w:basedOn w:val="a"/>
    <w:qFormat/>
    <w:rsid w:val="00205C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"/>
    <w:uiPriority w:val="99"/>
    <w:unhideWhenUsed/>
    <w:qFormat/>
    <w:rsid w:val="00205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205C5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205C5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205C59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D84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D84B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朱锐敏</dc:creator>
  <cp:lastModifiedBy>朱锐敏</cp:lastModifiedBy>
  <cp:revision>3</cp:revision>
  <cp:lastPrinted>2019-04-26T01:46:00Z</cp:lastPrinted>
  <dcterms:created xsi:type="dcterms:W3CDTF">2019-04-26T01:52:00Z</dcterms:created>
  <dcterms:modified xsi:type="dcterms:W3CDTF">2019-04-26T01:57:00Z</dcterms:modified>
</cp:coreProperties>
</file>