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E2" w:rsidRDefault="00F632E2" w:rsidP="00F632E2">
      <w:pPr>
        <w:spacing w:line="560" w:lineRule="exact"/>
        <w:jc w:val="left"/>
        <w:rPr>
          <w:rFonts w:ascii="方正小标宋简体" w:eastAsia="方正小标宋简体" w:hAnsi="方正小标宋简体" w:cs="方正小标宋简体"/>
          <w:snapToGrid w:val="0"/>
          <w:spacing w:val="-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4"/>
          <w:sz w:val="36"/>
          <w:szCs w:val="36"/>
        </w:rPr>
        <w:t>附件：</w:t>
      </w:r>
    </w:p>
    <w:p w:rsidR="00CF66F6" w:rsidRDefault="008F74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4"/>
          <w:sz w:val="36"/>
          <w:szCs w:val="36"/>
        </w:rPr>
        <w:t>在线消费新业态新模式企业技改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补助资金申请表</w:t>
      </w:r>
    </w:p>
    <w:tbl>
      <w:tblPr>
        <w:tblStyle w:val="a5"/>
        <w:tblpPr w:leftFromText="181" w:rightFromText="181" w:vertAnchor="text" w:horzAnchor="page" w:tblpXSpec="center" w:tblpY="564"/>
        <w:tblW w:w="10676" w:type="dxa"/>
        <w:jc w:val="center"/>
        <w:tblLayout w:type="fixed"/>
        <w:tblLook w:val="04A0"/>
      </w:tblPr>
      <w:tblGrid>
        <w:gridCol w:w="2537"/>
        <w:gridCol w:w="2347"/>
        <w:gridCol w:w="1726"/>
        <w:gridCol w:w="4066"/>
      </w:tblGrid>
      <w:tr w:rsidR="00CF66F6" w:rsidTr="00757AD3">
        <w:trPr>
          <w:trHeight w:val="646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申请单位（盖章）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CF66F6">
            <w:pPr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CF66F6" w:rsidTr="00757AD3">
        <w:trPr>
          <w:trHeight w:val="170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单位联系人</w:t>
            </w:r>
          </w:p>
        </w:tc>
        <w:tc>
          <w:tcPr>
            <w:tcW w:w="23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CF66F6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1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联系方式：</w:t>
            </w:r>
          </w:p>
        </w:tc>
        <w:tc>
          <w:tcPr>
            <w:tcW w:w="4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CF66F6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CF66F6" w:rsidTr="00757AD3">
        <w:trPr>
          <w:trHeight w:val="170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单位地址：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CF66F6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</w:p>
        </w:tc>
      </w:tr>
      <w:tr w:rsidR="00CF66F6" w:rsidTr="00757AD3">
        <w:trPr>
          <w:trHeight w:val="2874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申报理由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企业简介、项目简介、申报补助资金等</w:t>
            </w:r>
          </w:p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（其他项目申报材料附后）</w:t>
            </w:r>
          </w:p>
        </w:tc>
      </w:tr>
      <w:tr w:rsidR="00CF66F6" w:rsidTr="00757AD3">
        <w:trPr>
          <w:trHeight w:val="2762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区县（市）及功能园区初审意见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□符合申报条件。</w:t>
            </w: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□不符合申报条件，理由：</w:t>
            </w: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  <w:u w:val="single"/>
              </w:rPr>
              <w:t xml:space="preserve">                                 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  <w:u w:val="single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 xml:space="preserve">                                 （单位盖章）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经办人：      负责人：             年  月  日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CF66F6" w:rsidTr="00757AD3">
        <w:trPr>
          <w:trHeight w:val="2811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市级部门审核意见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□符合申报条件。</w:t>
            </w: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□不符合申报条件，理由：</w:t>
            </w: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  <w:u w:val="single"/>
              </w:rPr>
              <w:t xml:space="preserve">                                 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  <w:u w:val="single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 xml:space="preserve">                                 （单位盖章）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  <w:p w:rsidR="00CF66F6" w:rsidRDefault="008F74BD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经办人：      负责人：             年  月  日</w:t>
            </w:r>
          </w:p>
          <w:p w:rsidR="00CF66F6" w:rsidRDefault="00CF66F6">
            <w:pPr>
              <w:ind w:firstLineChars="200" w:firstLine="464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</w:p>
        </w:tc>
      </w:tr>
      <w:tr w:rsidR="00CF66F6" w:rsidTr="00757AD3">
        <w:trPr>
          <w:trHeight w:val="1013"/>
          <w:jc w:val="center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jc w:val="center"/>
              <w:rPr>
                <w:rFonts w:ascii="仿宋_GB2312" w:hAnsi="仿宋_GB2312" w:cs="仿宋_GB2312"/>
                <w:spacing w:val="-4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81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66F6" w:rsidRDefault="008F74BD">
            <w:pPr>
              <w:ind w:firstLineChars="200" w:firstLine="464"/>
              <w:jc w:val="left"/>
              <w:rPr>
                <w:rFonts w:ascii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申报企业需将此申请表及其他相关材料一并提交至区县（市）及功能园区服务业主管部门。</w:t>
            </w:r>
          </w:p>
        </w:tc>
      </w:tr>
    </w:tbl>
    <w:p w:rsidR="00CF66F6" w:rsidRDefault="00CF66F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CF66F6" w:rsidSect="004251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E4" w:rsidRDefault="004F72E4">
      <w:r>
        <w:separator/>
      </w:r>
    </w:p>
  </w:endnote>
  <w:endnote w:type="continuationSeparator" w:id="0">
    <w:p w:rsidR="004F72E4" w:rsidRDefault="004F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F6" w:rsidRDefault="0042512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F66F6" w:rsidRDefault="0042512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F74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F72E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E4" w:rsidRDefault="004F72E4">
      <w:r>
        <w:separator/>
      </w:r>
    </w:p>
  </w:footnote>
  <w:footnote w:type="continuationSeparator" w:id="0">
    <w:p w:rsidR="004F72E4" w:rsidRDefault="004F7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6F6"/>
    <w:rsid w:val="001148F2"/>
    <w:rsid w:val="00127AA8"/>
    <w:rsid w:val="00425126"/>
    <w:rsid w:val="004F72E4"/>
    <w:rsid w:val="005A6D56"/>
    <w:rsid w:val="00757AD3"/>
    <w:rsid w:val="008F74BD"/>
    <w:rsid w:val="00A718A1"/>
    <w:rsid w:val="00AF4D92"/>
    <w:rsid w:val="00CF66F6"/>
    <w:rsid w:val="00E277B4"/>
    <w:rsid w:val="00EB0B12"/>
    <w:rsid w:val="00F632E2"/>
    <w:rsid w:val="0122037A"/>
    <w:rsid w:val="0147615F"/>
    <w:rsid w:val="03403EDE"/>
    <w:rsid w:val="05D5295B"/>
    <w:rsid w:val="06196B92"/>
    <w:rsid w:val="069460D8"/>
    <w:rsid w:val="069A3257"/>
    <w:rsid w:val="06A606A1"/>
    <w:rsid w:val="06E07A25"/>
    <w:rsid w:val="078F32FD"/>
    <w:rsid w:val="091C4EA3"/>
    <w:rsid w:val="09CB7708"/>
    <w:rsid w:val="0A0772A5"/>
    <w:rsid w:val="0A520F97"/>
    <w:rsid w:val="0BE35C63"/>
    <w:rsid w:val="0C8B0C99"/>
    <w:rsid w:val="0D5A3B8F"/>
    <w:rsid w:val="0DB22F53"/>
    <w:rsid w:val="0DB8670D"/>
    <w:rsid w:val="0F32099A"/>
    <w:rsid w:val="123D3D4C"/>
    <w:rsid w:val="12CC2FA1"/>
    <w:rsid w:val="13C646E3"/>
    <w:rsid w:val="14133704"/>
    <w:rsid w:val="14D41B79"/>
    <w:rsid w:val="160A530A"/>
    <w:rsid w:val="164A1256"/>
    <w:rsid w:val="16571522"/>
    <w:rsid w:val="16E817B3"/>
    <w:rsid w:val="174564EF"/>
    <w:rsid w:val="17AC653F"/>
    <w:rsid w:val="19605161"/>
    <w:rsid w:val="1B157C1C"/>
    <w:rsid w:val="1BC27783"/>
    <w:rsid w:val="1CB62473"/>
    <w:rsid w:val="1D0A2CA9"/>
    <w:rsid w:val="1E130B85"/>
    <w:rsid w:val="211F75EC"/>
    <w:rsid w:val="212B4F9A"/>
    <w:rsid w:val="22A93942"/>
    <w:rsid w:val="23DC5D38"/>
    <w:rsid w:val="244742A2"/>
    <w:rsid w:val="25D5041A"/>
    <w:rsid w:val="29796DE5"/>
    <w:rsid w:val="2A4A387D"/>
    <w:rsid w:val="2B6044CB"/>
    <w:rsid w:val="2D83785B"/>
    <w:rsid w:val="31E47EC6"/>
    <w:rsid w:val="325F5747"/>
    <w:rsid w:val="32EB1EA9"/>
    <w:rsid w:val="33937C1B"/>
    <w:rsid w:val="34CE4A25"/>
    <w:rsid w:val="34E2674B"/>
    <w:rsid w:val="37E979CF"/>
    <w:rsid w:val="37F128CD"/>
    <w:rsid w:val="38082F8A"/>
    <w:rsid w:val="39BD3CED"/>
    <w:rsid w:val="3B2746A5"/>
    <w:rsid w:val="3C212AF7"/>
    <w:rsid w:val="3C6175F6"/>
    <w:rsid w:val="3CCC38B0"/>
    <w:rsid w:val="3CD408C3"/>
    <w:rsid w:val="3D567517"/>
    <w:rsid w:val="3EF309F5"/>
    <w:rsid w:val="41117834"/>
    <w:rsid w:val="4178112C"/>
    <w:rsid w:val="44CE35B0"/>
    <w:rsid w:val="453A7740"/>
    <w:rsid w:val="45AF1DB4"/>
    <w:rsid w:val="462B29E6"/>
    <w:rsid w:val="47EC6D29"/>
    <w:rsid w:val="48A86092"/>
    <w:rsid w:val="48B7240A"/>
    <w:rsid w:val="49137F5F"/>
    <w:rsid w:val="4BC10E28"/>
    <w:rsid w:val="4D701F00"/>
    <w:rsid w:val="4FC4590A"/>
    <w:rsid w:val="4FCC3011"/>
    <w:rsid w:val="517819C9"/>
    <w:rsid w:val="543B779C"/>
    <w:rsid w:val="55D224D2"/>
    <w:rsid w:val="56775A8F"/>
    <w:rsid w:val="5742626C"/>
    <w:rsid w:val="57775938"/>
    <w:rsid w:val="578072EA"/>
    <w:rsid w:val="57817C53"/>
    <w:rsid w:val="59462B11"/>
    <w:rsid w:val="595E2233"/>
    <w:rsid w:val="5A2A6436"/>
    <w:rsid w:val="5A4D2412"/>
    <w:rsid w:val="5B670828"/>
    <w:rsid w:val="5B9D1042"/>
    <w:rsid w:val="5CB22EE1"/>
    <w:rsid w:val="5DF538D4"/>
    <w:rsid w:val="5F0164B4"/>
    <w:rsid w:val="5F705E3A"/>
    <w:rsid w:val="620D5D69"/>
    <w:rsid w:val="62D11AE2"/>
    <w:rsid w:val="67675239"/>
    <w:rsid w:val="68DF02BE"/>
    <w:rsid w:val="68FB41F8"/>
    <w:rsid w:val="690A14E8"/>
    <w:rsid w:val="699F0275"/>
    <w:rsid w:val="6AB10B22"/>
    <w:rsid w:val="6ACB3ACB"/>
    <w:rsid w:val="6ADC3525"/>
    <w:rsid w:val="6B796377"/>
    <w:rsid w:val="6BE26815"/>
    <w:rsid w:val="6C681D4E"/>
    <w:rsid w:val="6E304741"/>
    <w:rsid w:val="6E8261CB"/>
    <w:rsid w:val="70B11FED"/>
    <w:rsid w:val="70B95FA8"/>
    <w:rsid w:val="719F0AD1"/>
    <w:rsid w:val="72D90803"/>
    <w:rsid w:val="72D97939"/>
    <w:rsid w:val="74841C7D"/>
    <w:rsid w:val="755F1B51"/>
    <w:rsid w:val="75782963"/>
    <w:rsid w:val="77717F54"/>
    <w:rsid w:val="777744C4"/>
    <w:rsid w:val="78DE2CE0"/>
    <w:rsid w:val="79390170"/>
    <w:rsid w:val="79441A84"/>
    <w:rsid w:val="7A7A4083"/>
    <w:rsid w:val="7A9C1C2C"/>
    <w:rsid w:val="7B4C34B1"/>
    <w:rsid w:val="7BF62123"/>
    <w:rsid w:val="7C2D6751"/>
    <w:rsid w:val="7DE4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26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51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251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25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2014-10-29T12:08:00Z</dcterms:created>
  <dcterms:modified xsi:type="dcterms:W3CDTF">2020-05-12T09:10:00Z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