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tbl>
      <w:tblPr>
        <w:tblStyle w:val="5"/>
        <w:tblpPr w:leftFromText="180" w:rightFromText="180" w:vertAnchor="page" w:horzAnchor="page" w:tblpX="1612" w:tblpY="346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72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4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 务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    位</w:t>
            </w:r>
          </w:p>
        </w:tc>
        <w:tc>
          <w:tcPr>
            <w:tcW w:w="14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聘用时间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报酬情况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年薪        元，（含社保缴纳费用，其中总年薪的20%用于考核奖惩）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村党组织申报意见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>
            <w:pPr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镇委审批意见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        　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68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 注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行政村自聘人员聘用申报表</w:t>
      </w:r>
    </w:p>
    <w:p>
      <w:pPr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注：此表一式三份，镇党委、镇组织人事线、村党组织各留一份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行政村自聘人员聘用合同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（样 张）</w:t>
      </w:r>
    </w:p>
    <w:p>
      <w:pPr>
        <w:spacing w:line="460" w:lineRule="exact"/>
        <w:rPr>
          <w:rFonts w:hint="eastAsia" w:ascii="仿宋_GB2312" w:eastAsia="仿宋_GB2312"/>
          <w:spacing w:val="-14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甲方：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pacing w:val="-14"/>
          <w:sz w:val="32"/>
          <w:szCs w:val="32"/>
        </w:rPr>
        <w:t>村</w:t>
      </w:r>
    </w:p>
    <w:p>
      <w:pPr>
        <w:spacing w:line="460" w:lineRule="exact"/>
        <w:rPr>
          <w:rFonts w:hint="eastAsia" w:ascii="仿宋_GB2312" w:eastAsia="仿宋_GB2312"/>
          <w:spacing w:val="-14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乙方：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　　　　　　　　</w:t>
      </w:r>
    </w:p>
    <w:p>
      <w:pPr>
        <w:pStyle w:val="2"/>
        <w:spacing w:line="460" w:lineRule="exact"/>
        <w:ind w:firstLine="584"/>
        <w:rPr>
          <w:rFonts w:hint="eastAsia"/>
          <w:spacing w:val="-14"/>
          <w:sz w:val="32"/>
          <w:szCs w:val="32"/>
        </w:rPr>
      </w:pPr>
      <w:r>
        <w:rPr>
          <w:rFonts w:hint="eastAsia"/>
          <w:spacing w:val="-14"/>
          <w:sz w:val="32"/>
          <w:szCs w:val="32"/>
        </w:rPr>
        <w:t>一、甲方因工作需要，聘用乙方</w:t>
      </w:r>
      <w:r>
        <w:rPr>
          <w:rFonts w:hint="eastAsia"/>
          <w:spacing w:val="-14"/>
          <w:sz w:val="32"/>
          <w:szCs w:val="32"/>
          <w:u w:val="single"/>
        </w:rPr>
        <w:t xml:space="preserve">        </w:t>
      </w:r>
      <w:r>
        <w:rPr>
          <w:rFonts w:hint="eastAsia"/>
          <w:spacing w:val="-14"/>
          <w:sz w:val="32"/>
          <w:szCs w:val="32"/>
        </w:rPr>
        <w:t>同志为匡堰镇</w:t>
      </w:r>
      <w:r>
        <w:rPr>
          <w:rFonts w:hint="eastAsia"/>
          <w:spacing w:val="-14"/>
          <w:sz w:val="32"/>
          <w:szCs w:val="32"/>
          <w:u w:val="single"/>
        </w:rPr>
        <w:t xml:space="preserve">     </w:t>
      </w:r>
      <w:r>
        <w:rPr>
          <w:rFonts w:hint="eastAsia"/>
          <w:spacing w:val="-14"/>
          <w:sz w:val="32"/>
          <w:szCs w:val="32"/>
        </w:rPr>
        <w:t>村工作人员。</w:t>
      </w:r>
    </w:p>
    <w:p>
      <w:pPr>
        <w:pStyle w:val="2"/>
        <w:spacing w:line="460" w:lineRule="exact"/>
        <w:ind w:firstLine="584"/>
        <w:rPr>
          <w:rFonts w:hint="eastAsia"/>
          <w:spacing w:val="-14"/>
          <w:sz w:val="32"/>
          <w:szCs w:val="32"/>
        </w:rPr>
      </w:pPr>
      <w:r>
        <w:rPr>
          <w:rFonts w:hint="eastAsia"/>
          <w:spacing w:val="-14"/>
          <w:sz w:val="32"/>
          <w:szCs w:val="32"/>
        </w:rPr>
        <w:t>要求乙方服从工作安排，遵守工作纪律，严格执行上下班制度和请假制度，遵纪守法，努力完成本职工作，甲方将对乙方在聘用期间的表现情况进行考核。</w:t>
      </w:r>
    </w:p>
    <w:p>
      <w:pPr>
        <w:pStyle w:val="2"/>
        <w:spacing w:line="460" w:lineRule="exact"/>
        <w:ind w:firstLine="584"/>
        <w:rPr>
          <w:rFonts w:hint="eastAsia"/>
          <w:spacing w:val="-14"/>
          <w:sz w:val="32"/>
          <w:szCs w:val="32"/>
        </w:rPr>
      </w:pPr>
      <w:r>
        <w:rPr>
          <w:rFonts w:hint="eastAsia"/>
          <w:spacing w:val="-14"/>
          <w:sz w:val="32"/>
          <w:szCs w:val="32"/>
        </w:rPr>
        <w:t>二、人员性质。属临时聘用。</w:t>
      </w:r>
    </w:p>
    <w:p>
      <w:pPr>
        <w:spacing w:line="460" w:lineRule="exact"/>
        <w:ind w:firstLine="584" w:firstLineChars="200"/>
        <w:rPr>
          <w:rFonts w:hint="eastAsia" w:ascii="仿宋_GB2312" w:eastAsia="仿宋_GB2312"/>
          <w:spacing w:val="-14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三、聘用时间。从   年  月 日至    年  月 日，实行一年一聘。</w:t>
      </w:r>
    </w:p>
    <w:p>
      <w:pPr>
        <w:spacing w:line="460" w:lineRule="exact"/>
        <w:ind w:firstLine="584" w:firstLineChars="200"/>
        <w:rPr>
          <w:rFonts w:hint="eastAsia" w:ascii="仿宋_GB2312" w:eastAsia="仿宋_GB2312"/>
          <w:spacing w:val="-14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四、聘用人员的工资待遇：年薪      元，（含社保缴纳费用，其中总年薪的20%用于考核奖惩）</w:t>
      </w:r>
    </w:p>
    <w:p>
      <w:pPr>
        <w:pStyle w:val="2"/>
        <w:spacing w:line="460" w:lineRule="exact"/>
        <w:ind w:firstLine="584"/>
        <w:rPr>
          <w:rFonts w:hint="eastAsia"/>
          <w:spacing w:val="-14"/>
          <w:sz w:val="32"/>
          <w:szCs w:val="32"/>
        </w:rPr>
      </w:pPr>
      <w:r>
        <w:rPr>
          <w:rFonts w:hint="eastAsia"/>
          <w:spacing w:val="-14"/>
          <w:sz w:val="32"/>
          <w:szCs w:val="32"/>
        </w:rPr>
        <w:t>五、乙方出现因健康等原因无法履行岗位职责情况，合同自然终止。乙方要求解除合同，须提前一个月申请，经批准后予以解除聘用合同。</w:t>
      </w:r>
    </w:p>
    <w:p>
      <w:pPr>
        <w:pStyle w:val="2"/>
        <w:spacing w:line="460" w:lineRule="exact"/>
        <w:ind w:firstLine="584"/>
        <w:rPr>
          <w:rFonts w:hint="eastAsia"/>
          <w:spacing w:val="-14"/>
          <w:sz w:val="32"/>
          <w:szCs w:val="32"/>
        </w:rPr>
      </w:pPr>
      <w:r>
        <w:rPr>
          <w:rFonts w:hint="eastAsia"/>
          <w:spacing w:val="-14"/>
          <w:sz w:val="32"/>
          <w:szCs w:val="32"/>
        </w:rPr>
        <w:t>六、按照《匡堰镇镇行政村</w:t>
      </w:r>
      <w:r>
        <w:rPr>
          <w:rFonts w:hint="eastAsia" w:hAnsi="宋体"/>
          <w:color w:val="000000"/>
          <w:kern w:val="0"/>
          <w:sz w:val="32"/>
          <w:szCs w:val="32"/>
        </w:rPr>
        <w:t>自聘人员</w:t>
      </w:r>
      <w:r>
        <w:rPr>
          <w:rFonts w:hint="eastAsia"/>
          <w:spacing w:val="-14"/>
          <w:sz w:val="32"/>
          <w:szCs w:val="32"/>
        </w:rPr>
        <w:t>管理办法》有关规定，如乙方有责令辞退或自动解聘情形的，甲方有权予以解聘。</w:t>
      </w:r>
    </w:p>
    <w:p>
      <w:pPr>
        <w:pStyle w:val="2"/>
        <w:spacing w:line="460" w:lineRule="exact"/>
        <w:ind w:firstLine="584"/>
        <w:rPr>
          <w:rFonts w:hint="eastAsia"/>
          <w:spacing w:val="-14"/>
          <w:sz w:val="32"/>
          <w:szCs w:val="32"/>
        </w:rPr>
      </w:pPr>
      <w:r>
        <w:rPr>
          <w:rFonts w:hint="eastAsia"/>
          <w:spacing w:val="-14"/>
          <w:sz w:val="32"/>
          <w:szCs w:val="32"/>
        </w:rPr>
        <w:t>本合同一式三份，双方各执一份，一份存档。</w:t>
      </w:r>
    </w:p>
    <w:p>
      <w:pPr>
        <w:pStyle w:val="2"/>
        <w:spacing w:line="460" w:lineRule="exact"/>
        <w:ind w:firstLine="584"/>
        <w:rPr>
          <w:spacing w:val="-14"/>
          <w:sz w:val="32"/>
          <w:szCs w:val="32"/>
        </w:rPr>
      </w:pPr>
    </w:p>
    <w:p>
      <w:pPr>
        <w:pStyle w:val="2"/>
        <w:spacing w:line="460" w:lineRule="exact"/>
        <w:ind w:firstLine="584"/>
        <w:rPr>
          <w:rFonts w:hint="eastAsia"/>
          <w:spacing w:val="-14"/>
          <w:sz w:val="32"/>
          <w:szCs w:val="32"/>
        </w:rPr>
      </w:pPr>
      <w:r>
        <w:rPr>
          <w:rFonts w:hint="eastAsia"/>
          <w:spacing w:val="-14"/>
          <w:sz w:val="32"/>
          <w:szCs w:val="32"/>
        </w:rPr>
        <w:t xml:space="preserve">甲方：        村（盖章） </w:t>
      </w:r>
    </w:p>
    <w:p>
      <w:pPr>
        <w:pStyle w:val="2"/>
        <w:spacing w:line="460" w:lineRule="exact"/>
        <w:ind w:firstLine="584"/>
        <w:rPr>
          <w:rFonts w:hint="eastAsia"/>
          <w:spacing w:val="-14"/>
          <w:sz w:val="32"/>
          <w:szCs w:val="32"/>
        </w:rPr>
      </w:pPr>
    </w:p>
    <w:p>
      <w:pPr>
        <w:pStyle w:val="2"/>
        <w:spacing w:line="460" w:lineRule="exact"/>
        <w:ind w:firstLine="584"/>
        <w:rPr>
          <w:rFonts w:hint="eastAsia"/>
          <w:spacing w:val="-14"/>
          <w:sz w:val="32"/>
          <w:szCs w:val="32"/>
        </w:rPr>
      </w:pPr>
    </w:p>
    <w:p>
      <w:pPr>
        <w:pStyle w:val="2"/>
        <w:spacing w:line="460" w:lineRule="exact"/>
        <w:ind w:firstLine="584"/>
        <w:rPr>
          <w:rFonts w:hint="eastAsia"/>
          <w:spacing w:val="-14"/>
          <w:sz w:val="32"/>
          <w:szCs w:val="32"/>
        </w:rPr>
      </w:pPr>
      <w:r>
        <w:rPr>
          <w:rFonts w:hint="eastAsia"/>
          <w:spacing w:val="-14"/>
          <w:sz w:val="32"/>
          <w:szCs w:val="32"/>
        </w:rPr>
        <w:t>乙方（签名盖章）：</w:t>
      </w:r>
    </w:p>
    <w:p>
      <w:pPr>
        <w:spacing w:line="460" w:lineRule="exact"/>
        <w:ind w:firstLine="6570" w:firstLineChars="2250"/>
        <w:rPr>
          <w:rFonts w:hint="eastAsia" w:ascii="仿宋_GB2312" w:eastAsia="仿宋_GB2312"/>
          <w:spacing w:val="-14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6E4D"/>
    <w:rsid w:val="2C9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00" w:lineRule="exact"/>
      <w:ind w:firstLine="480" w:firstLineChars="200"/>
    </w:pPr>
    <w:rPr>
      <w:rFonts w:ascii="仿宋_GB2312" w:eastAsia="仿宋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2017-05-23T01:40:00Z</dcterms:created>
  <dc:creator>Administrator</dc:creator>
  <cp:lastModifiedBy>Administrator</cp:lastModifiedBy>
  <dcterms:modified xsi:type="dcterms:W3CDTF">2017-05-23T01:40:26Z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