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640" w:lineRule="exact"/>
        <w:jc w:val="center"/>
        <w:textAlignment w:val="baseline"/>
        <w:rPr>
          <w:rFonts w:hint="eastAsia" w:ascii="宋体" w:hAnsi="宋体" w:cs="宋体"/>
          <w:b/>
          <w:sz w:val="36"/>
          <w:szCs w:val="36"/>
          <w:lang w:bidi="ar"/>
        </w:rPr>
      </w:pPr>
      <w:r>
        <w:rPr>
          <w:rFonts w:hint="eastAsia" w:ascii="宋体" w:hAnsi="宋体" w:cs="宋体"/>
          <w:b/>
          <w:sz w:val="36"/>
          <w:szCs w:val="36"/>
          <w:lang w:bidi="ar"/>
        </w:rPr>
        <w:t>长河镇群租厂房企业安全生产专项整治工作</w:t>
      </w:r>
    </w:p>
    <w:p>
      <w:pPr>
        <w:spacing w:line="640" w:lineRule="exact"/>
        <w:jc w:val="center"/>
        <w:textAlignment w:val="baseline"/>
        <w:rPr>
          <w:rFonts w:ascii="宋体" w:cs="宋体"/>
          <w:b/>
          <w:sz w:val="36"/>
          <w:szCs w:val="36"/>
          <w:lang w:bidi="ar"/>
        </w:rPr>
      </w:pPr>
      <w:r>
        <w:rPr>
          <w:rFonts w:hint="eastAsia" w:ascii="宋体" w:hAnsi="宋体" w:cs="宋体"/>
          <w:b/>
          <w:sz w:val="36"/>
          <w:szCs w:val="36"/>
          <w:lang w:bidi="ar"/>
        </w:rPr>
        <w:t>领导小组名单</w:t>
      </w:r>
    </w:p>
    <w:p>
      <w:pPr>
        <w:spacing w:line="360" w:lineRule="auto"/>
        <w:textAlignment w:val="baseline"/>
        <w:rPr>
          <w:rFonts w:ascii="宋体" w:cs="宋体"/>
          <w:sz w:val="28"/>
          <w:szCs w:val="20"/>
        </w:rPr>
      </w:pPr>
    </w:p>
    <w:p>
      <w:pPr>
        <w:spacing w:line="360" w:lineRule="auto"/>
        <w:ind w:firstLine="640" w:firstLineChars="2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组</w:t>
      </w:r>
      <w:r>
        <w:rPr>
          <w:rFonts w:hint="eastAsia" w:ascii="仿宋_GB2312" w:hAnsi="??" w:eastAsia="仿宋_GB2312" w:cs="??"/>
          <w:sz w:val="32"/>
          <w:szCs w:val="32"/>
          <w:lang w:bidi="ar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长：孙雪红（镇长）</w:t>
      </w:r>
      <w:r>
        <w:rPr>
          <w:rFonts w:hint="eastAsia" w:ascii="仿宋_GB2312" w:hAnsi="??" w:eastAsia="仿宋_GB2312" w:cs="??"/>
          <w:sz w:val="32"/>
          <w:szCs w:val="32"/>
          <w:lang w:bidi="ar"/>
        </w:rPr>
        <w:t xml:space="preserve"> 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副组长：王立云（政法书记）</w:t>
      </w:r>
    </w:p>
    <w:p>
      <w:pPr>
        <w:spacing w:line="360" w:lineRule="auto"/>
        <w:ind w:firstLine="1920" w:firstLineChars="6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陈百挺（工业镇长）</w:t>
      </w:r>
    </w:p>
    <w:p>
      <w:pPr>
        <w:spacing w:line="360" w:lineRule="auto"/>
        <w:ind w:firstLine="1920" w:firstLineChars="6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林哲峰（城建镇长）</w:t>
      </w:r>
    </w:p>
    <w:p>
      <w:pPr>
        <w:spacing w:line="360" w:lineRule="auto"/>
        <w:ind w:firstLine="1920" w:firstLineChars="6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邱</w:t>
      </w:r>
      <w:r>
        <w:rPr>
          <w:rFonts w:hint="eastAsia" w:ascii="仿宋_GB2312" w:hAnsi="??" w:eastAsia="仿宋_GB2312" w:cs="??"/>
          <w:sz w:val="32"/>
          <w:szCs w:val="32"/>
          <w:lang w:bidi="ar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策（派出所所长）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成</w:t>
      </w:r>
      <w:r>
        <w:rPr>
          <w:rFonts w:hint="eastAsia" w:ascii="仿宋_GB2312" w:hAnsi="??" w:eastAsia="仿宋_GB2312" w:cs="??"/>
          <w:sz w:val="32"/>
          <w:szCs w:val="32"/>
          <w:lang w:bidi="ar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员：胡立权（经发办）</w:t>
      </w:r>
    </w:p>
    <w:p>
      <w:pPr>
        <w:spacing w:line="360" w:lineRule="auto"/>
        <w:ind w:firstLine="1920" w:firstLineChars="6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陆战其（综治办）</w:t>
      </w:r>
    </w:p>
    <w:p>
      <w:pPr>
        <w:spacing w:line="360" w:lineRule="auto"/>
        <w:ind w:firstLine="1920" w:firstLineChars="6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徐</w:t>
      </w:r>
      <w:r>
        <w:rPr>
          <w:rFonts w:hint="eastAsia" w:ascii="仿宋_GB2312" w:hAnsi="??" w:eastAsia="仿宋_GB2312" w:cs="??"/>
          <w:sz w:val="32"/>
          <w:szCs w:val="32"/>
          <w:lang w:bidi="ar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挺（村镇建设办）</w:t>
      </w:r>
    </w:p>
    <w:p>
      <w:pPr>
        <w:spacing w:line="360" w:lineRule="auto"/>
        <w:ind w:firstLine="1920" w:firstLineChars="600"/>
        <w:textAlignment w:val="baseline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孙越挺（镇安全监管所）</w:t>
      </w:r>
    </w:p>
    <w:p>
      <w:pPr>
        <w:spacing w:line="360" w:lineRule="auto"/>
        <w:ind w:firstLine="1920" w:firstLineChars="6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陈亚友（镇消防工作站）</w:t>
      </w:r>
    </w:p>
    <w:p>
      <w:pPr>
        <w:spacing w:line="360" w:lineRule="auto"/>
        <w:ind w:firstLine="1920" w:firstLineChars="6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钱狄权（市场监管所）</w:t>
      </w:r>
    </w:p>
    <w:p>
      <w:pPr>
        <w:spacing w:line="360" w:lineRule="auto"/>
        <w:ind w:firstLine="1920" w:firstLineChars="6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黄立权（供电营业所）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??" w:eastAsia="仿宋_GB2312" w:cs="??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领导小组下设办公室，办公室设在镇安监所。陈百挺兼任办公室主任，孙越挺兼任办公室副主任。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17BA5"/>
    <w:rsid w:val="35C17B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2016-05-27T07:49:00Z</dcterms:created>
  <dc:creator>user</dc:creator>
  <cp:lastModifiedBy>user</cp:lastModifiedBy>
  <dcterms:modified xsi:type="dcterms:W3CDTF">2016-05-27T07:50:07Z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