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C5" w:rsidRPr="004F6597" w:rsidRDefault="00D97FC5" w:rsidP="00D97F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</w:p>
    <w:p w:rsidR="00D97FC5" w:rsidRDefault="00D97FC5" w:rsidP="00D97FC5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cs="Arial"/>
          <w:color w:val="3D3D3D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Arial" w:hint="eastAsia"/>
          <w:color w:val="3D3D3D"/>
          <w:kern w:val="0"/>
          <w:sz w:val="44"/>
          <w:szCs w:val="44"/>
        </w:rPr>
        <w:t>慈溪市</w:t>
      </w:r>
      <w:r w:rsidRPr="002B090B">
        <w:rPr>
          <w:rFonts w:ascii="方正小标宋简体" w:eastAsia="方正小标宋简体" w:cs="Arial" w:hint="eastAsia"/>
          <w:color w:val="3D3D3D"/>
          <w:kern w:val="0"/>
          <w:sz w:val="44"/>
          <w:szCs w:val="44"/>
        </w:rPr>
        <w:t>中小学</w:t>
      </w:r>
      <w:proofErr w:type="gramStart"/>
      <w:r w:rsidRPr="002B090B">
        <w:rPr>
          <w:rFonts w:ascii="方正小标宋简体" w:eastAsia="方正小标宋简体" w:cs="Arial" w:hint="eastAsia"/>
          <w:color w:val="3D3D3D"/>
          <w:kern w:val="0"/>
          <w:sz w:val="44"/>
          <w:szCs w:val="44"/>
        </w:rPr>
        <w:t>研</w:t>
      </w:r>
      <w:proofErr w:type="gramEnd"/>
      <w:r w:rsidRPr="002B090B">
        <w:rPr>
          <w:rFonts w:ascii="方正小标宋简体" w:eastAsia="方正小标宋简体" w:cs="Arial" w:hint="eastAsia"/>
          <w:color w:val="3D3D3D"/>
          <w:kern w:val="0"/>
          <w:sz w:val="44"/>
          <w:szCs w:val="44"/>
        </w:rPr>
        <w:t>学旅行活动方案</w:t>
      </w:r>
      <w:bookmarkEnd w:id="0"/>
    </w:p>
    <w:p w:rsidR="00D97FC5" w:rsidRPr="002B090B" w:rsidRDefault="00D97FC5" w:rsidP="00D97FC5">
      <w:pPr>
        <w:widowControl/>
        <w:shd w:val="clear" w:color="auto" w:fill="FFFFFF"/>
        <w:spacing w:line="600" w:lineRule="exact"/>
        <w:jc w:val="center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ascii="方正小标宋简体" w:eastAsia="方正小标宋简体" w:cs="Arial" w:hint="eastAsia"/>
          <w:color w:val="3D3D3D"/>
          <w:kern w:val="0"/>
          <w:sz w:val="44"/>
          <w:szCs w:val="44"/>
        </w:rPr>
        <w:t>（</w:t>
      </w:r>
      <w:r>
        <w:rPr>
          <w:rFonts w:ascii="方正小标宋简体" w:eastAsia="方正小标宋简体" w:cs="Arial" w:hint="eastAsia"/>
          <w:color w:val="3D3D3D"/>
          <w:kern w:val="0"/>
          <w:sz w:val="44"/>
          <w:szCs w:val="44"/>
        </w:rPr>
        <w:t>参考</w:t>
      </w:r>
      <w:r w:rsidRPr="002B090B">
        <w:rPr>
          <w:rFonts w:ascii="方正小标宋简体" w:eastAsia="方正小标宋简体" w:cs="Arial" w:hint="eastAsia"/>
          <w:color w:val="3D3D3D"/>
          <w:kern w:val="0"/>
          <w:sz w:val="44"/>
          <w:szCs w:val="44"/>
        </w:rPr>
        <w:t>模板）</w:t>
      </w:r>
    </w:p>
    <w:p w:rsidR="00D97FC5" w:rsidRPr="002B090B" w:rsidRDefault="00D97FC5" w:rsidP="00D97FC5">
      <w:pPr>
        <w:widowControl/>
        <w:shd w:val="clear" w:color="auto" w:fill="FFFFFF"/>
        <w:spacing w:line="200" w:lineRule="atLeast"/>
        <w:jc w:val="left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cs="Arial"/>
          <w:color w:val="3D3D3D"/>
          <w:kern w:val="0"/>
          <w:sz w:val="20"/>
          <w:szCs w:val="20"/>
        </w:rPr>
        <w:t>  </w:t>
      </w:r>
    </w:p>
    <w:p w:rsidR="00D97FC5" w:rsidRPr="00E34CC2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一、</w:t>
      </w:r>
      <w:proofErr w:type="gramStart"/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研</w:t>
      </w:r>
      <w:proofErr w:type="gramEnd"/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学主题</w:t>
      </w:r>
    </w:p>
    <w:p w:rsidR="00D97FC5" w:rsidRPr="00E34CC2" w:rsidRDefault="00D97FC5" w:rsidP="00D97FC5">
      <w:pPr>
        <w:widowControl/>
        <w:shd w:val="clear" w:color="auto" w:fill="FFFFFF"/>
        <w:spacing w:line="200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200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二、</w:t>
      </w:r>
      <w:proofErr w:type="gramStart"/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研</w:t>
      </w:r>
      <w:proofErr w:type="gramEnd"/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学目标</w:t>
      </w:r>
    </w:p>
    <w:p w:rsidR="00D97FC5" w:rsidRPr="00E34CC2" w:rsidRDefault="00D97FC5" w:rsidP="00D97FC5">
      <w:pPr>
        <w:widowControl/>
        <w:shd w:val="clear" w:color="auto" w:fill="FFFFFF"/>
        <w:spacing w:line="200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207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三、时间安排、活动地点</w:t>
      </w:r>
    </w:p>
    <w:p w:rsidR="00D97FC5" w:rsidRPr="00E34CC2" w:rsidRDefault="00D97FC5" w:rsidP="00D97FC5">
      <w:pPr>
        <w:widowControl/>
        <w:shd w:val="clear" w:color="auto" w:fill="FFFFFF"/>
        <w:spacing w:line="200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205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四、参加对象</w:t>
      </w:r>
    </w:p>
    <w:p w:rsidR="00D97FC5" w:rsidRPr="00E34CC2" w:rsidRDefault="00D97FC5" w:rsidP="00D97FC5">
      <w:pPr>
        <w:widowControl/>
        <w:shd w:val="clear" w:color="auto" w:fill="FFFFFF"/>
        <w:spacing w:line="200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207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五、组织方式（自行组织或委托组织）</w:t>
      </w:r>
    </w:p>
    <w:p w:rsidR="00D97FC5" w:rsidRPr="00E34CC2" w:rsidRDefault="00D97FC5" w:rsidP="00D97FC5">
      <w:pPr>
        <w:widowControl/>
        <w:shd w:val="clear" w:color="auto" w:fill="FFFFFF"/>
        <w:spacing w:line="200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 </w:t>
      </w:r>
    </w:p>
    <w:p w:rsidR="00D97FC5" w:rsidRPr="00E34CC2" w:rsidRDefault="00D97FC5" w:rsidP="00D97FC5">
      <w:pPr>
        <w:widowControl/>
        <w:shd w:val="clear" w:color="auto" w:fill="FFFFFF"/>
        <w:spacing w:line="207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E34CC2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六、学校组织机构及职责分工</w:t>
      </w:r>
    </w:p>
    <w:p w:rsidR="00D97FC5" w:rsidRPr="00E34CC2" w:rsidRDefault="00D97FC5" w:rsidP="00D97FC5">
      <w:pPr>
        <w:widowControl/>
        <w:shd w:val="clear" w:color="auto" w:fill="FFFFFF"/>
        <w:spacing w:line="200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 </w:t>
      </w:r>
    </w:p>
    <w:p w:rsidR="00D97FC5" w:rsidRPr="00E34CC2" w:rsidRDefault="00D97FC5" w:rsidP="00D97FC5">
      <w:pPr>
        <w:widowControl/>
        <w:shd w:val="clear" w:color="auto" w:fill="FFFFFF"/>
        <w:spacing w:line="205" w:lineRule="atLeast"/>
        <w:jc w:val="left"/>
        <w:rPr>
          <w:rFonts w:ascii="仿宋" w:eastAsia="仿宋" w:hAnsi="仿宋" w:cs="Arial"/>
          <w:color w:val="3D3D3D"/>
          <w:kern w:val="0"/>
          <w:sz w:val="32"/>
          <w:szCs w:val="32"/>
        </w:rPr>
      </w:pPr>
      <w:r w:rsidRPr="00E34CC2">
        <w:rPr>
          <w:rFonts w:eastAsia="仿宋" w:cs="Arial"/>
          <w:color w:val="3D3D3D"/>
          <w:kern w:val="0"/>
          <w:sz w:val="32"/>
          <w:szCs w:val="32"/>
        </w:rPr>
        <w:t> </w:t>
      </w:r>
    </w:p>
    <w:p w:rsidR="00D97FC5" w:rsidRPr="002B090B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cs="Arial"/>
          <w:color w:val="3D3D3D"/>
          <w:kern w:val="0"/>
          <w:sz w:val="20"/>
          <w:szCs w:val="20"/>
        </w:rPr>
      </w:pPr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七、</w:t>
      </w:r>
      <w:proofErr w:type="gramStart"/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研</w:t>
      </w:r>
      <w:proofErr w:type="gramEnd"/>
      <w:r w:rsidRPr="00E34CC2">
        <w:rPr>
          <w:rFonts w:ascii="仿宋" w:eastAsia="仿宋" w:hAnsi="仿宋" w:cs="Arial" w:hint="eastAsia"/>
          <w:color w:val="3D3D3D"/>
          <w:kern w:val="0"/>
          <w:sz w:val="32"/>
          <w:szCs w:val="32"/>
        </w:rPr>
        <w:t>学流程</w:t>
      </w:r>
      <w:r w:rsidRPr="002B090B">
        <w:rPr>
          <w:rFonts w:ascii="宋体" w:hAnsi="宋体" w:cs="Arial" w:hint="eastAsia"/>
          <w:color w:val="3D3D3D"/>
          <w:kern w:val="0"/>
          <w:sz w:val="24"/>
          <w:szCs w:val="24"/>
        </w:rPr>
        <w:t>：</w:t>
      </w:r>
    </w:p>
    <w:tbl>
      <w:tblPr>
        <w:tblW w:w="876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0"/>
        <w:gridCol w:w="1139"/>
        <w:gridCol w:w="1054"/>
        <w:gridCol w:w="4325"/>
        <w:gridCol w:w="1275"/>
      </w:tblGrid>
      <w:tr w:rsidR="00D97FC5" w:rsidRPr="00557083" w:rsidTr="00DE37BB">
        <w:trPr>
          <w:trHeight w:val="590"/>
        </w:trPr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ind w:firstLine="590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szCs w:val="24"/>
              </w:rPr>
              <w:lastRenderedPageBreak/>
              <w:t>时</w:t>
            </w:r>
            <w:r w:rsidRPr="002B090B">
              <w:rPr>
                <w:rFonts w:ascii="宋体" w:cs="宋体"/>
                <w:b/>
                <w:bCs/>
                <w:color w:val="3D3D3D"/>
                <w:kern w:val="0"/>
                <w:sz w:val="24"/>
                <w:szCs w:val="24"/>
              </w:rPr>
              <w:t>  </w:t>
            </w: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szCs w:val="24"/>
              </w:rPr>
              <w:t>间</w:t>
            </w:r>
          </w:p>
        </w:tc>
        <w:tc>
          <w:tcPr>
            <w:tcW w:w="5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ind w:firstLine="1063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szCs w:val="24"/>
              </w:rPr>
              <w:t>具体安排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proofErr w:type="gramStart"/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szCs w:val="24"/>
              </w:rPr>
              <w:t>研</w:t>
            </w:r>
            <w:proofErr w:type="gramEnd"/>
            <w:r w:rsidRPr="002B090B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  <w:szCs w:val="24"/>
              </w:rPr>
              <w:t>学地点</w:t>
            </w:r>
          </w:p>
        </w:tc>
      </w:tr>
      <w:tr w:rsidR="00D97FC5" w:rsidRPr="00557083" w:rsidTr="00DE37BB">
        <w:trPr>
          <w:trHeight w:val="740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第</w:t>
            </w:r>
            <w:r w:rsidRPr="002B090B">
              <w:rPr>
                <w:rFonts w:ascii="宋体" w:hAnsi="宋体" w:cs="宋体"/>
                <w:color w:val="3D3D3D"/>
                <w:kern w:val="0"/>
                <w:sz w:val="24"/>
                <w:szCs w:val="24"/>
              </w:rPr>
              <w:t>1</w:t>
            </w: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天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早上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准备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D97FC5" w:rsidRPr="00557083" w:rsidTr="00DE37BB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上午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内容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D97FC5" w:rsidRPr="00557083" w:rsidTr="00DE37BB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目标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D97FC5" w:rsidRPr="00557083" w:rsidTr="00DE37BB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中午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用餐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D97FC5" w:rsidRPr="00557083" w:rsidTr="00DE37BB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下午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内容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D97FC5" w:rsidRPr="00557083" w:rsidTr="00DE37BB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目标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  <w:tr w:rsidR="00D97FC5" w:rsidRPr="00557083" w:rsidTr="00DE37BB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7FC5" w:rsidRPr="002B090B" w:rsidRDefault="00D97FC5" w:rsidP="00DE37BB">
            <w:pPr>
              <w:widowControl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C5" w:rsidRPr="002B090B" w:rsidRDefault="00D97FC5" w:rsidP="00DE37BB">
            <w:pPr>
              <w:widowControl/>
              <w:spacing w:line="330" w:lineRule="atLeast"/>
              <w:jc w:val="center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ascii="宋体" w:hAnsi="宋体" w:cs="宋体" w:hint="eastAsia"/>
                <w:color w:val="3D3D3D"/>
                <w:kern w:val="0"/>
                <w:sz w:val="24"/>
                <w:szCs w:val="24"/>
              </w:rPr>
              <w:t>返程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C5" w:rsidRPr="002B090B" w:rsidRDefault="00D97FC5" w:rsidP="00DE37BB">
            <w:pPr>
              <w:widowControl/>
              <w:spacing w:line="330" w:lineRule="atLeast"/>
              <w:jc w:val="left"/>
              <w:rPr>
                <w:rFonts w:cs="宋体"/>
                <w:color w:val="3D3D3D"/>
                <w:kern w:val="0"/>
                <w:sz w:val="20"/>
                <w:szCs w:val="20"/>
              </w:rPr>
            </w:pPr>
            <w:r w:rsidRPr="002B090B">
              <w:rPr>
                <w:rFonts w:cs="宋体"/>
                <w:color w:val="3D3D3D"/>
                <w:kern w:val="0"/>
                <w:sz w:val="20"/>
                <w:szCs w:val="20"/>
              </w:rPr>
              <w:t> </w:t>
            </w:r>
          </w:p>
        </w:tc>
      </w:tr>
    </w:tbl>
    <w:p w:rsidR="00D97FC5" w:rsidRPr="002B090B" w:rsidRDefault="00D97FC5" w:rsidP="00D97FC5">
      <w:pPr>
        <w:widowControl/>
        <w:shd w:val="clear" w:color="auto" w:fill="FFFFFF"/>
        <w:spacing w:line="330" w:lineRule="atLeast"/>
        <w:ind w:left="700"/>
        <w:jc w:val="left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cs="Arial"/>
          <w:color w:val="3D3D3D"/>
          <w:kern w:val="0"/>
          <w:sz w:val="20"/>
          <w:szCs w:val="20"/>
        </w:rPr>
        <w:t> </w:t>
      </w:r>
    </w:p>
    <w:p w:rsidR="00D97FC5" w:rsidRPr="002B090B" w:rsidRDefault="00D97FC5" w:rsidP="00D97FC5">
      <w:pPr>
        <w:widowControl/>
        <w:shd w:val="clear" w:color="auto" w:fill="FFFFFF"/>
        <w:spacing w:line="200" w:lineRule="atLeast"/>
        <w:jc w:val="left"/>
        <w:rPr>
          <w:rFonts w:cs="Arial"/>
          <w:color w:val="3D3D3D"/>
          <w:kern w:val="0"/>
          <w:sz w:val="20"/>
          <w:szCs w:val="20"/>
        </w:rPr>
      </w:pPr>
      <w:r w:rsidRPr="002B090B">
        <w:rPr>
          <w:rFonts w:ascii="宋体" w:hAnsi="宋体" w:cs="Arial" w:hint="eastAsia"/>
          <w:color w:val="3D3D3D"/>
          <w:kern w:val="0"/>
          <w:sz w:val="20"/>
          <w:szCs w:val="20"/>
        </w:rPr>
        <w:t>（……）</w:t>
      </w:r>
    </w:p>
    <w:p w:rsidR="00D97FC5" w:rsidRDefault="00D97FC5" w:rsidP="00D97FC5">
      <w:pPr>
        <w:rPr>
          <w:rFonts w:ascii="仿宋_GB2312" w:eastAsia="仿宋_GB2312"/>
          <w:sz w:val="32"/>
          <w:szCs w:val="32"/>
        </w:rPr>
      </w:pPr>
    </w:p>
    <w:p w:rsidR="00D97FC5" w:rsidRDefault="00D97FC5" w:rsidP="00D97FC5">
      <w:pPr>
        <w:rPr>
          <w:rFonts w:ascii="仿宋_GB2312" w:eastAsia="仿宋_GB2312"/>
          <w:sz w:val="32"/>
          <w:szCs w:val="32"/>
        </w:rPr>
      </w:pPr>
    </w:p>
    <w:p w:rsidR="00D97FC5" w:rsidRDefault="00D97FC5" w:rsidP="00D97FC5">
      <w:pPr>
        <w:rPr>
          <w:rFonts w:ascii="仿宋_GB2312" w:eastAsia="仿宋_GB2312"/>
          <w:sz w:val="32"/>
          <w:szCs w:val="32"/>
        </w:rPr>
      </w:pPr>
    </w:p>
    <w:p w:rsidR="00D97FC5" w:rsidRPr="00A276CE" w:rsidRDefault="00D97FC5" w:rsidP="00D97FC5">
      <w:pPr>
        <w:ind w:firstLineChars="1813" w:firstLine="5802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>××学校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D97FC5" w:rsidRPr="00AD4114" w:rsidRDefault="00D97FC5" w:rsidP="00D97FC5">
      <w:pPr>
        <w:ind w:firstLineChars="1764" w:firstLine="5645"/>
        <w:rPr>
          <w:rFonts w:ascii="仿宋_GB2312" w:eastAsia="仿宋_GB2312"/>
          <w:sz w:val="32"/>
          <w:szCs w:val="32"/>
        </w:rPr>
      </w:pPr>
      <w:r w:rsidRPr="00A276CE">
        <w:rPr>
          <w:rFonts w:ascii="仿宋_GB2312" w:eastAsia="仿宋_GB2312" w:hint="eastAsia"/>
          <w:sz w:val="32"/>
          <w:szCs w:val="32"/>
        </w:rPr>
        <w:t xml:space="preserve">年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276CE"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276CE">
        <w:rPr>
          <w:rFonts w:ascii="仿宋_GB2312" w:eastAsia="仿宋_GB2312" w:hint="eastAsia"/>
          <w:sz w:val="32"/>
          <w:szCs w:val="32"/>
        </w:rPr>
        <w:t xml:space="preserve"> 日</w:t>
      </w:r>
    </w:p>
    <w:p w:rsidR="00D97FC5" w:rsidRPr="002D54DE" w:rsidRDefault="00D97FC5" w:rsidP="00D97FC5">
      <w:pPr>
        <w:rPr>
          <w:rFonts w:ascii="仿宋_GB2312" w:eastAsia="仿宋_GB2312"/>
          <w:sz w:val="32"/>
          <w:szCs w:val="32"/>
        </w:rPr>
      </w:pPr>
    </w:p>
    <w:p w:rsidR="00D97FC5" w:rsidRDefault="00D97FC5" w:rsidP="00D97FC5">
      <w:pPr>
        <w:rPr>
          <w:rFonts w:ascii="仿宋_GB2312" w:eastAsia="仿宋_GB2312"/>
          <w:sz w:val="32"/>
          <w:szCs w:val="32"/>
        </w:rPr>
      </w:pPr>
    </w:p>
    <w:p w:rsidR="00D97FC5" w:rsidRDefault="00D97FC5" w:rsidP="00D97FC5">
      <w:pPr>
        <w:rPr>
          <w:rFonts w:ascii="仿宋_GB2312" w:eastAsia="仿宋_GB2312"/>
          <w:sz w:val="32"/>
          <w:szCs w:val="32"/>
        </w:rPr>
      </w:pPr>
    </w:p>
    <w:p w:rsidR="00CE2A26" w:rsidRPr="00D97FC5" w:rsidRDefault="00CE2A26"/>
    <w:sectPr w:rsidR="00CE2A26" w:rsidRPr="00D9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C5"/>
    <w:rsid w:val="00CE2A26"/>
    <w:rsid w:val="00D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2020-03-23T02:56:00Z</dcterms:created>
  <dcterms:modified xsi:type="dcterms:W3CDTF">2020-03-23T02:58:00Z</dcterms:modified>
</cp:coreProperties>
</file>