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72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《宁波市科学技术奖励办法实施细则（修订）》</w:t>
      </w:r>
      <w:r>
        <w:rPr>
          <w:rFonts w:hint="eastAsia" w:ascii="方正小标宋简体" w:eastAsia="方正小标宋简体"/>
          <w:sz w:val="44"/>
          <w:szCs w:val="44"/>
          <w:lang w:eastAsia="zh-CN"/>
        </w:rPr>
        <w:t>起草说明</w:t>
      </w:r>
    </w:p>
    <w:p>
      <w:pPr>
        <w:adjustRightInd w:val="0"/>
        <w:snapToGrid w:val="0"/>
        <w:spacing w:line="720" w:lineRule="exact"/>
        <w:jc w:val="center"/>
        <w:rPr>
          <w:rFonts w:hint="eastAsia" w:ascii="方正小标宋简体" w:eastAsia="方正小标宋简体"/>
          <w:sz w:val="44"/>
          <w:szCs w:val="44"/>
          <w:lang w:eastAsia="zh-CN"/>
        </w:rPr>
      </w:pPr>
    </w:p>
    <w:p>
      <w:pPr>
        <w:spacing w:line="580" w:lineRule="exact"/>
        <w:ind w:firstLine="640" w:firstLineChars="200"/>
        <w:rPr>
          <w:rFonts w:ascii="黑体" w:hAnsi="黑体" w:eastAsia="黑体"/>
          <w:sz w:val="32"/>
          <w:szCs w:val="32"/>
        </w:rPr>
      </w:pPr>
      <w:r>
        <w:rPr>
          <w:rFonts w:hint="eastAsia" w:ascii="黑体" w:hAnsi="黑体" w:eastAsia="黑体"/>
          <w:sz w:val="32"/>
          <w:szCs w:val="32"/>
        </w:rPr>
        <w:t>一、修订背景</w:t>
      </w:r>
    </w:p>
    <w:p>
      <w:pPr>
        <w:spacing w:line="580" w:lineRule="exact"/>
        <w:ind w:firstLine="640" w:firstLineChars="200"/>
        <w:rPr>
          <w:rFonts w:ascii="仿宋_GB2312" w:hAnsi="仿宋" w:eastAsia="仿宋_GB2312"/>
          <w:sz w:val="32"/>
          <w:szCs w:val="32"/>
        </w:rPr>
      </w:pPr>
      <w:r>
        <w:rPr>
          <w:rFonts w:hint="eastAsia" w:eastAsia="仿宋_GB2312"/>
          <w:kern w:val="0"/>
          <w:sz w:val="32"/>
          <w:szCs w:val="32"/>
        </w:rPr>
        <w:t>为</w:t>
      </w:r>
      <w:r>
        <w:rPr>
          <w:rFonts w:hint="eastAsia" w:eastAsia="仿宋_GB2312"/>
          <w:sz w:val="32"/>
          <w:szCs w:val="32"/>
        </w:rPr>
        <w:t>确保我</w:t>
      </w:r>
      <w:r>
        <w:rPr>
          <w:rFonts w:eastAsia="仿宋_GB2312"/>
          <w:sz w:val="32"/>
          <w:szCs w:val="32"/>
        </w:rPr>
        <w:t>市科技奖励政策与国家</w:t>
      </w:r>
      <w:r>
        <w:rPr>
          <w:rFonts w:hint="eastAsia" w:eastAsia="仿宋_GB2312"/>
          <w:sz w:val="32"/>
          <w:szCs w:val="32"/>
        </w:rPr>
        <w:t>、省</w:t>
      </w:r>
      <w:r>
        <w:rPr>
          <w:rFonts w:eastAsia="仿宋_GB2312"/>
          <w:sz w:val="32"/>
          <w:szCs w:val="32"/>
        </w:rPr>
        <w:t>级政策</w:t>
      </w:r>
      <w:r>
        <w:rPr>
          <w:rFonts w:hint="eastAsia" w:eastAsia="仿宋_GB2312"/>
          <w:sz w:val="32"/>
          <w:szCs w:val="32"/>
        </w:rPr>
        <w:t>导向相适应，</w:t>
      </w:r>
      <w:r>
        <w:rPr>
          <w:rFonts w:hint="eastAsia" w:eastAsia="仿宋_GB2312"/>
          <w:kern w:val="0"/>
          <w:sz w:val="32"/>
          <w:szCs w:val="32"/>
        </w:rPr>
        <w:t>根据</w:t>
      </w:r>
      <w:r>
        <w:rPr>
          <w:rFonts w:eastAsia="仿宋_GB2312"/>
          <w:kern w:val="0"/>
          <w:sz w:val="32"/>
          <w:szCs w:val="32"/>
        </w:rPr>
        <w:t>市领导</w:t>
      </w:r>
      <w:r>
        <w:rPr>
          <w:rFonts w:hint="eastAsia" w:eastAsia="仿宋_GB2312"/>
          <w:kern w:val="0"/>
          <w:sz w:val="32"/>
          <w:szCs w:val="32"/>
        </w:rPr>
        <w:t>指示</w:t>
      </w:r>
      <w:r>
        <w:rPr>
          <w:rFonts w:eastAsia="仿宋_GB2312"/>
          <w:kern w:val="0"/>
          <w:sz w:val="32"/>
          <w:szCs w:val="32"/>
        </w:rPr>
        <w:t>精神，</w:t>
      </w:r>
      <w:r>
        <w:rPr>
          <w:rFonts w:hint="eastAsia" w:eastAsia="仿宋_GB2312"/>
          <w:sz w:val="32"/>
          <w:szCs w:val="32"/>
        </w:rPr>
        <w:t>我局在学习调研先进省市现行科技奖励政策的基础上，对2010年</w:t>
      </w:r>
      <w:r>
        <w:rPr>
          <w:rFonts w:eastAsia="仿宋_GB2312"/>
          <w:sz w:val="32"/>
          <w:szCs w:val="32"/>
        </w:rPr>
        <w:t>市政府印发的</w:t>
      </w:r>
      <w:r>
        <w:rPr>
          <w:rFonts w:hint="eastAsia" w:eastAsia="仿宋_GB2312"/>
          <w:sz w:val="32"/>
          <w:szCs w:val="32"/>
        </w:rPr>
        <w:t>《宁波市科学技术奖励办法》</w:t>
      </w:r>
      <w:r>
        <w:rPr>
          <w:rFonts w:eastAsia="仿宋_GB2312"/>
          <w:sz w:val="32"/>
          <w:szCs w:val="32"/>
        </w:rPr>
        <w:t>（甬政发〔2010〕21号）</w:t>
      </w:r>
      <w:r>
        <w:rPr>
          <w:rFonts w:hint="eastAsia" w:eastAsia="仿宋_GB2312"/>
          <w:sz w:val="32"/>
          <w:szCs w:val="32"/>
        </w:rPr>
        <w:t>进行了修订。经市政府常务</w:t>
      </w:r>
      <w:r>
        <w:rPr>
          <w:rFonts w:eastAsia="仿宋_GB2312"/>
          <w:sz w:val="32"/>
          <w:szCs w:val="32"/>
        </w:rPr>
        <w:t>会议审议通过</w:t>
      </w:r>
      <w:r>
        <w:rPr>
          <w:rFonts w:hint="eastAsia" w:eastAsia="仿宋_GB2312"/>
          <w:sz w:val="32"/>
          <w:szCs w:val="32"/>
        </w:rPr>
        <w:t>，市人民政府</w:t>
      </w:r>
      <w:r>
        <w:rPr>
          <w:rFonts w:eastAsia="仿宋_GB2312"/>
          <w:sz w:val="32"/>
          <w:szCs w:val="32"/>
        </w:rPr>
        <w:t>出台了《宁波市科学技术奖励办法（修订）》（甬政发〔2021〕24号）</w:t>
      </w:r>
      <w:r>
        <w:rPr>
          <w:rFonts w:hint="eastAsia" w:eastAsia="仿宋_GB2312"/>
          <w:sz w:val="32"/>
          <w:szCs w:val="32"/>
        </w:rPr>
        <w:t>。</w:t>
      </w:r>
    </w:p>
    <w:p>
      <w:pPr>
        <w:spacing w:line="580" w:lineRule="exact"/>
        <w:ind w:firstLine="640" w:firstLineChars="200"/>
        <w:rPr>
          <w:rFonts w:eastAsia="仿宋_GB2312"/>
          <w:sz w:val="32"/>
          <w:szCs w:val="32"/>
        </w:rPr>
      </w:pPr>
      <w:r>
        <w:rPr>
          <w:rFonts w:hint="eastAsia" w:ascii="仿宋_GB2312" w:hAnsi="仿宋" w:eastAsia="仿宋_GB2312"/>
          <w:sz w:val="32"/>
          <w:szCs w:val="32"/>
        </w:rPr>
        <w:t>为做好我市科学技术奖励工作，保证科学技术奖励的提名、受理、评审等各项工作顺利进行，</w:t>
      </w:r>
      <w:r>
        <w:rPr>
          <w:rFonts w:eastAsia="仿宋_GB2312"/>
          <w:sz w:val="32"/>
          <w:szCs w:val="32"/>
        </w:rPr>
        <w:t>根据《宁波市科学技术奖励办法（修订）》（甬政发〔2021〕24号）要求，参照《浙江省科学技术奖励办法实施细则（修订）》（浙科发成〔2019〕102号）相关规定，</w:t>
      </w:r>
      <w:r>
        <w:rPr>
          <w:rFonts w:hint="eastAsia" w:eastAsia="仿宋_GB2312"/>
          <w:sz w:val="32"/>
          <w:szCs w:val="32"/>
        </w:rPr>
        <w:t>结合</w:t>
      </w:r>
      <w:r>
        <w:rPr>
          <w:rFonts w:eastAsia="仿宋_GB2312"/>
          <w:sz w:val="32"/>
          <w:szCs w:val="32"/>
        </w:rPr>
        <w:t>我市工作实际，</w:t>
      </w:r>
      <w:r>
        <w:rPr>
          <w:rFonts w:eastAsia="仿宋_GB2312"/>
          <w:kern w:val="0"/>
          <w:sz w:val="32"/>
          <w:szCs w:val="32"/>
        </w:rPr>
        <w:t>我局对</w:t>
      </w:r>
      <w:r>
        <w:rPr>
          <w:rFonts w:eastAsia="仿宋_GB2312"/>
          <w:sz w:val="32"/>
          <w:szCs w:val="32"/>
        </w:rPr>
        <w:t>2015年4月7日发布的《宁波市科学技术奖励办法实施细则》（甬科计〔2015〕20号）</w:t>
      </w:r>
      <w:r>
        <w:rPr>
          <w:rFonts w:hint="eastAsia" w:eastAsia="仿宋_GB2312"/>
          <w:kern w:val="0"/>
          <w:sz w:val="32"/>
          <w:szCs w:val="32"/>
        </w:rPr>
        <w:t>进行</w:t>
      </w:r>
      <w:r>
        <w:rPr>
          <w:rFonts w:eastAsia="仿宋_GB2312"/>
          <w:kern w:val="0"/>
          <w:sz w:val="32"/>
          <w:szCs w:val="32"/>
        </w:rPr>
        <w:t>了修订</w:t>
      </w:r>
      <w:r>
        <w:rPr>
          <w:rFonts w:hint="eastAsia" w:eastAsia="仿宋_GB2312"/>
          <w:kern w:val="0"/>
          <w:sz w:val="32"/>
          <w:szCs w:val="32"/>
        </w:rPr>
        <w:t>。</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二、修订过程</w:t>
      </w:r>
    </w:p>
    <w:p>
      <w:pPr>
        <w:spacing w:line="580" w:lineRule="exact"/>
        <w:ind w:firstLine="640" w:firstLineChars="200"/>
        <w:rPr>
          <w:rFonts w:ascii="仿宋_GB2312" w:hAnsi="宋体" w:eastAsia="仿宋_GB2312"/>
          <w:sz w:val="32"/>
          <w:szCs w:val="32"/>
        </w:rPr>
      </w:pPr>
      <w:r>
        <w:rPr>
          <w:rFonts w:hint="eastAsia" w:ascii="仿宋_GB2312" w:eastAsia="仿宋_GB2312"/>
          <w:sz w:val="32"/>
          <w:szCs w:val="32"/>
        </w:rPr>
        <w:t>自</w:t>
      </w:r>
      <w:r>
        <w:rPr>
          <w:rFonts w:eastAsia="仿宋_GB2312"/>
          <w:sz w:val="32"/>
          <w:szCs w:val="32"/>
        </w:rPr>
        <w:t>2020</w:t>
      </w:r>
      <w:r>
        <w:rPr>
          <w:rFonts w:hint="eastAsia" w:ascii="仿宋_GB2312" w:eastAsia="仿宋_GB2312"/>
          <w:sz w:val="32"/>
          <w:szCs w:val="32"/>
        </w:rPr>
        <w:t>年</w:t>
      </w:r>
      <w:r>
        <w:rPr>
          <w:rFonts w:ascii="仿宋_GB2312" w:eastAsia="仿宋_GB2312"/>
          <w:sz w:val="32"/>
          <w:szCs w:val="32"/>
        </w:rPr>
        <w:t>下半年以来，</w:t>
      </w:r>
      <w:r>
        <w:rPr>
          <w:rFonts w:hint="eastAsia" w:ascii="仿宋_GB2312" w:eastAsia="仿宋_GB2312"/>
          <w:sz w:val="32"/>
          <w:szCs w:val="32"/>
        </w:rPr>
        <w:t>我</w:t>
      </w:r>
      <w:r>
        <w:rPr>
          <w:rFonts w:ascii="仿宋_GB2312" w:eastAsia="仿宋_GB2312"/>
          <w:sz w:val="32"/>
          <w:szCs w:val="32"/>
        </w:rPr>
        <w:t>局</w:t>
      </w:r>
      <w:r>
        <w:rPr>
          <w:rFonts w:hint="eastAsia" w:ascii="仿宋_GB2312" w:eastAsia="仿宋_GB2312"/>
          <w:sz w:val="32"/>
          <w:szCs w:val="32"/>
        </w:rPr>
        <w:t>对已施行</w:t>
      </w:r>
      <w:r>
        <w:rPr>
          <w:rFonts w:eastAsia="仿宋_GB2312"/>
          <w:sz w:val="32"/>
          <w:szCs w:val="32"/>
        </w:rPr>
        <w:t>10</w:t>
      </w:r>
      <w:r>
        <w:rPr>
          <w:rFonts w:hint="eastAsia" w:ascii="仿宋_GB2312" w:eastAsia="仿宋_GB2312"/>
          <w:sz w:val="32"/>
          <w:szCs w:val="32"/>
        </w:rPr>
        <w:t>年</w:t>
      </w:r>
      <w:r>
        <w:rPr>
          <w:rFonts w:ascii="仿宋_GB2312" w:eastAsia="仿宋_GB2312"/>
          <w:sz w:val="32"/>
          <w:szCs w:val="32"/>
        </w:rPr>
        <w:t>的</w:t>
      </w:r>
      <w:r>
        <w:rPr>
          <w:rFonts w:hint="eastAsia" w:eastAsia="仿宋_GB2312"/>
          <w:sz w:val="32"/>
          <w:szCs w:val="32"/>
        </w:rPr>
        <w:t>《宁波市科学技术奖励办法》和</w:t>
      </w:r>
      <w:r>
        <w:rPr>
          <w:rFonts w:eastAsia="仿宋_GB2312"/>
          <w:sz w:val="32"/>
          <w:szCs w:val="32"/>
        </w:rPr>
        <w:t>已施行</w:t>
      </w:r>
      <w:r>
        <w:rPr>
          <w:rFonts w:hint="eastAsia" w:eastAsia="仿宋_GB2312"/>
          <w:sz w:val="32"/>
          <w:szCs w:val="32"/>
        </w:rPr>
        <w:t>5年</w:t>
      </w:r>
      <w:r>
        <w:rPr>
          <w:rFonts w:eastAsia="仿宋_GB2312"/>
          <w:sz w:val="32"/>
          <w:szCs w:val="32"/>
        </w:rPr>
        <w:t>的《宁波市科学技术奖励办法实施细则》科技奖励工作进行了</w:t>
      </w:r>
      <w:r>
        <w:rPr>
          <w:rFonts w:hint="eastAsia" w:eastAsia="仿宋_GB2312"/>
          <w:sz w:val="32"/>
          <w:szCs w:val="32"/>
        </w:rPr>
        <w:t>全面</w:t>
      </w:r>
      <w:r>
        <w:rPr>
          <w:rFonts w:eastAsia="仿宋_GB2312"/>
          <w:sz w:val="32"/>
          <w:szCs w:val="32"/>
        </w:rPr>
        <w:t>梳理和回顾总结</w:t>
      </w:r>
      <w:r>
        <w:rPr>
          <w:rFonts w:hint="eastAsia" w:ascii="仿宋_GB2312" w:eastAsia="仿宋_GB2312"/>
          <w:sz w:val="32"/>
          <w:szCs w:val="32"/>
        </w:rPr>
        <w:t>，并认真学习国家、省、市等有关文件精神，</w:t>
      </w:r>
      <w:r>
        <w:rPr>
          <w:rFonts w:eastAsia="仿宋_GB2312"/>
          <w:sz w:val="32"/>
          <w:szCs w:val="32"/>
        </w:rPr>
        <w:t>参照《浙江省科学技术奖励办法实施细则（修订）》（浙科发成〔2019〕102号）相关规定，</w:t>
      </w:r>
      <w:r>
        <w:rPr>
          <w:rFonts w:hint="eastAsia" w:ascii="仿宋_GB2312" w:eastAsia="仿宋_GB2312"/>
          <w:sz w:val="32"/>
          <w:szCs w:val="32"/>
        </w:rPr>
        <w:t>根据新修订</w:t>
      </w:r>
      <w:r>
        <w:rPr>
          <w:rFonts w:ascii="仿宋_GB2312" w:eastAsia="仿宋_GB2312"/>
          <w:sz w:val="32"/>
          <w:szCs w:val="32"/>
        </w:rPr>
        <w:t>的</w:t>
      </w:r>
      <w:r>
        <w:rPr>
          <w:rFonts w:hint="eastAsia" w:ascii="仿宋_GB2312" w:eastAsia="仿宋_GB2312"/>
          <w:sz w:val="32"/>
          <w:szCs w:val="32"/>
        </w:rPr>
        <w:t>《奖励办法》具体要求，</w:t>
      </w:r>
      <w:r>
        <w:rPr>
          <w:rFonts w:hint="eastAsia" w:ascii="仿宋_GB2312" w:hAnsi="宋体" w:eastAsia="仿宋_GB2312"/>
          <w:sz w:val="32"/>
          <w:szCs w:val="32"/>
        </w:rPr>
        <w:t>结合我市工作实际，研究提出对目前施行的</w:t>
      </w:r>
      <w:r>
        <w:rPr>
          <w:rFonts w:eastAsia="仿宋_GB2312"/>
          <w:sz w:val="32"/>
          <w:szCs w:val="32"/>
        </w:rPr>
        <w:t>《宁波市科学技术奖励办法实施细则》（甬科计〔2015〕20号）</w:t>
      </w:r>
      <w:r>
        <w:rPr>
          <w:rFonts w:hint="eastAsia" w:eastAsia="仿宋_GB2312"/>
          <w:sz w:val="32"/>
          <w:szCs w:val="32"/>
        </w:rPr>
        <w:t>修订内容，并</w:t>
      </w:r>
      <w:r>
        <w:rPr>
          <w:rFonts w:hint="eastAsia" w:ascii="仿宋_GB2312" w:hAnsi="宋体" w:eastAsia="仿宋_GB2312"/>
          <w:sz w:val="32"/>
          <w:szCs w:val="32"/>
        </w:rPr>
        <w:t>广泛征求社会公众意见。</w:t>
      </w:r>
    </w:p>
    <w:p>
      <w:pPr>
        <w:spacing w:line="580" w:lineRule="exact"/>
        <w:ind w:firstLine="642" w:firstLineChars="200"/>
        <w:rPr>
          <w:rFonts w:eastAsia="楷体_GB2312"/>
          <w:b/>
          <w:sz w:val="32"/>
          <w:szCs w:val="32"/>
        </w:rPr>
      </w:pPr>
      <w:r>
        <w:rPr>
          <w:rFonts w:hint="eastAsia" w:eastAsia="楷体_GB2312"/>
          <w:b/>
          <w:sz w:val="32"/>
          <w:szCs w:val="32"/>
        </w:rPr>
        <w:t>（一）征求区县（市）科技局、</w:t>
      </w:r>
      <w:r>
        <w:rPr>
          <w:rFonts w:eastAsia="楷体_GB2312"/>
          <w:b/>
          <w:sz w:val="32"/>
          <w:szCs w:val="32"/>
        </w:rPr>
        <w:t>“</w:t>
      </w:r>
      <w:r>
        <w:rPr>
          <w:rFonts w:hint="eastAsia" w:eastAsia="楷体_GB2312"/>
          <w:b/>
          <w:sz w:val="32"/>
          <w:szCs w:val="32"/>
        </w:rPr>
        <w:t>四区二岛</w:t>
      </w:r>
      <w:r>
        <w:rPr>
          <w:rFonts w:eastAsia="楷体_GB2312"/>
          <w:b/>
          <w:sz w:val="32"/>
          <w:szCs w:val="32"/>
        </w:rPr>
        <w:t>”</w:t>
      </w:r>
      <w:r>
        <w:rPr>
          <w:rFonts w:hint="eastAsia" w:eastAsia="楷体_GB2312"/>
          <w:b/>
          <w:sz w:val="32"/>
          <w:szCs w:val="32"/>
        </w:rPr>
        <w:t>管委会科技管理部门，以及在甬高等院校和科研院所意见。</w:t>
      </w:r>
    </w:p>
    <w:p>
      <w:pPr>
        <w:spacing w:line="580" w:lineRule="exact"/>
        <w:ind w:firstLine="642" w:firstLineChars="200"/>
        <w:rPr>
          <w:rFonts w:eastAsia="楷体_GB2312"/>
          <w:b/>
          <w:sz w:val="32"/>
          <w:szCs w:val="32"/>
        </w:rPr>
      </w:pPr>
      <w:r>
        <w:rPr>
          <w:rFonts w:eastAsia="楷体_GB2312"/>
          <w:b/>
          <w:sz w:val="32"/>
          <w:szCs w:val="32"/>
        </w:rPr>
        <w:t>1</w:t>
      </w:r>
      <w:r>
        <w:rPr>
          <w:rFonts w:hint="eastAsia" w:eastAsia="楷体_GB2312"/>
          <w:b/>
          <w:sz w:val="32"/>
          <w:szCs w:val="32"/>
        </w:rPr>
        <w:t>．意见反馈情况。</w:t>
      </w:r>
      <w:r>
        <w:rPr>
          <w:rFonts w:hint="eastAsia" w:ascii="仿宋_GB2312" w:hAnsi="宋体" w:eastAsia="仿宋_GB2312"/>
          <w:sz w:val="32"/>
          <w:szCs w:val="32"/>
        </w:rPr>
        <w:t>共收</w:t>
      </w:r>
      <w:r>
        <w:rPr>
          <w:rFonts w:hint="eastAsia" w:eastAsia="仿宋_GB2312"/>
          <w:sz w:val="32"/>
          <w:szCs w:val="32"/>
        </w:rPr>
        <w:t>到</w:t>
      </w:r>
      <w:r>
        <w:rPr>
          <w:rFonts w:eastAsia="仿宋_GB2312"/>
          <w:sz w:val="32"/>
          <w:szCs w:val="32"/>
        </w:rPr>
        <w:t>9</w:t>
      </w:r>
      <w:r>
        <w:rPr>
          <w:rFonts w:hint="eastAsia" w:eastAsia="仿宋_GB2312"/>
          <w:sz w:val="32"/>
          <w:szCs w:val="32"/>
        </w:rPr>
        <w:t>个区县（市）科技局（慈溪市</w:t>
      </w:r>
      <w:r>
        <w:rPr>
          <w:rFonts w:eastAsia="仿宋_GB2312"/>
          <w:sz w:val="32"/>
          <w:szCs w:val="32"/>
        </w:rPr>
        <w:t>未反馈</w:t>
      </w:r>
      <w:r>
        <w:rPr>
          <w:rFonts w:hint="eastAsia" w:eastAsia="仿宋_GB2312"/>
          <w:sz w:val="32"/>
          <w:szCs w:val="32"/>
        </w:rPr>
        <w:t>），杭州湾新区、保税区和</w:t>
      </w:r>
      <w:r>
        <w:rPr>
          <w:rFonts w:eastAsia="仿宋_GB2312"/>
          <w:sz w:val="32"/>
          <w:szCs w:val="32"/>
        </w:rPr>
        <w:t>大榭开发区</w:t>
      </w:r>
      <w:r>
        <w:rPr>
          <w:rFonts w:hint="eastAsia" w:eastAsia="仿宋_GB2312"/>
          <w:sz w:val="32"/>
          <w:szCs w:val="32"/>
        </w:rPr>
        <w:t>等</w:t>
      </w:r>
      <w:r>
        <w:rPr>
          <w:rFonts w:eastAsia="仿宋_GB2312"/>
          <w:sz w:val="32"/>
          <w:szCs w:val="32"/>
        </w:rPr>
        <w:t>3</w:t>
      </w:r>
      <w:r>
        <w:rPr>
          <w:rFonts w:hint="eastAsia" w:eastAsia="仿宋_GB2312"/>
          <w:sz w:val="32"/>
          <w:szCs w:val="32"/>
        </w:rPr>
        <w:t>家科技管理部门，以及宁波大学、宁波工程学院、宁波诺丁汉大学、浙大宁波理工学院、浙江万里学院、宁波财经学院、浙江大学</w:t>
      </w:r>
      <w:r>
        <w:rPr>
          <w:rFonts w:eastAsia="仿宋_GB2312"/>
          <w:sz w:val="32"/>
          <w:szCs w:val="32"/>
        </w:rPr>
        <w:t>软件学院、宁波</w:t>
      </w:r>
      <w:r>
        <w:rPr>
          <w:rFonts w:hint="eastAsia" w:eastAsia="仿宋_GB2312"/>
          <w:sz w:val="32"/>
          <w:szCs w:val="32"/>
        </w:rPr>
        <w:t>城市</w:t>
      </w:r>
      <w:r>
        <w:rPr>
          <w:rFonts w:eastAsia="仿宋_GB2312"/>
          <w:sz w:val="32"/>
          <w:szCs w:val="32"/>
        </w:rPr>
        <w:t>职业技术学院、宁波卫生职业技术学院和</w:t>
      </w:r>
      <w:r>
        <w:rPr>
          <w:rFonts w:hint="eastAsia" w:eastAsia="仿宋_GB2312"/>
          <w:sz w:val="32"/>
          <w:szCs w:val="32"/>
        </w:rPr>
        <w:t>中国兵器科学研究院宁波分院等10</w:t>
      </w:r>
      <w:r>
        <w:rPr>
          <w:rFonts w:hint="eastAsia" w:ascii="仿宋_GB2312" w:hAnsi="宋体" w:eastAsia="仿宋_GB2312"/>
          <w:sz w:val="32"/>
          <w:szCs w:val="32"/>
        </w:rPr>
        <w:t>家高校院所，合计</w:t>
      </w:r>
      <w:r>
        <w:rPr>
          <w:rFonts w:eastAsia="仿宋_GB2312"/>
          <w:sz w:val="32"/>
          <w:szCs w:val="32"/>
        </w:rPr>
        <w:t>22</w:t>
      </w:r>
      <w:r>
        <w:rPr>
          <w:rFonts w:hint="eastAsia" w:eastAsia="仿宋_GB2312"/>
          <w:sz w:val="32"/>
          <w:szCs w:val="32"/>
        </w:rPr>
        <w:t>家</w:t>
      </w:r>
      <w:r>
        <w:rPr>
          <w:rFonts w:hint="eastAsia" w:ascii="仿宋_GB2312" w:hAnsi="宋体" w:eastAsia="仿宋_GB2312"/>
          <w:sz w:val="32"/>
          <w:szCs w:val="32"/>
        </w:rPr>
        <w:t>单位的反馈意见。其中“无修改意见”</w:t>
      </w:r>
      <w:r>
        <w:rPr>
          <w:rFonts w:eastAsia="仿宋_GB2312"/>
          <w:sz w:val="32"/>
          <w:szCs w:val="32"/>
        </w:rPr>
        <w:t>20</w:t>
      </w:r>
      <w:r>
        <w:rPr>
          <w:rFonts w:hint="eastAsia" w:eastAsia="仿宋_GB2312"/>
          <w:sz w:val="32"/>
          <w:szCs w:val="32"/>
        </w:rPr>
        <w:t>家，提出修改意见的</w:t>
      </w:r>
      <w:r>
        <w:rPr>
          <w:rFonts w:eastAsia="仿宋_GB2312"/>
          <w:sz w:val="32"/>
          <w:szCs w:val="32"/>
        </w:rPr>
        <w:t>2</w:t>
      </w:r>
      <w:r>
        <w:rPr>
          <w:rFonts w:hint="eastAsia" w:eastAsia="仿宋_GB2312"/>
          <w:sz w:val="32"/>
          <w:szCs w:val="32"/>
        </w:rPr>
        <w:t>家</w:t>
      </w:r>
      <w:r>
        <w:rPr>
          <w:rFonts w:hint="eastAsia" w:ascii="仿宋_GB2312" w:hAnsi="宋体" w:eastAsia="仿宋_GB2312"/>
          <w:sz w:val="32"/>
          <w:szCs w:val="32"/>
        </w:rPr>
        <w:t>。</w:t>
      </w:r>
    </w:p>
    <w:p>
      <w:pPr>
        <w:spacing w:line="580" w:lineRule="exact"/>
        <w:ind w:firstLine="642" w:firstLineChars="200"/>
        <w:rPr>
          <w:rFonts w:eastAsia="仿宋_GB2312"/>
          <w:sz w:val="32"/>
          <w:szCs w:val="32"/>
        </w:rPr>
      </w:pPr>
      <w:r>
        <w:rPr>
          <w:rFonts w:eastAsia="楷体_GB2312"/>
          <w:b/>
          <w:sz w:val="32"/>
          <w:szCs w:val="32"/>
        </w:rPr>
        <w:t>2</w:t>
      </w:r>
      <w:r>
        <w:rPr>
          <w:rFonts w:hint="eastAsia" w:eastAsia="楷体_GB2312"/>
          <w:b/>
          <w:sz w:val="32"/>
          <w:szCs w:val="32"/>
        </w:rPr>
        <w:t>．意见采纳情况。</w:t>
      </w:r>
      <w:r>
        <w:rPr>
          <w:rFonts w:hint="eastAsia" w:eastAsia="仿宋_GB2312"/>
          <w:sz w:val="32"/>
          <w:szCs w:val="32"/>
        </w:rPr>
        <w:t>无。</w:t>
      </w:r>
    </w:p>
    <w:p>
      <w:pPr>
        <w:spacing w:line="580" w:lineRule="exact"/>
        <w:ind w:firstLine="642" w:firstLineChars="200"/>
        <w:rPr>
          <w:rFonts w:eastAsia="仿宋_GB2312"/>
          <w:sz w:val="32"/>
          <w:szCs w:val="32"/>
        </w:rPr>
      </w:pPr>
      <w:r>
        <w:rPr>
          <w:rFonts w:eastAsia="楷体_GB2312"/>
          <w:b/>
          <w:sz w:val="32"/>
          <w:szCs w:val="32"/>
        </w:rPr>
        <w:t>3</w:t>
      </w:r>
      <w:r>
        <w:rPr>
          <w:rFonts w:hint="eastAsia" w:eastAsia="楷体_GB2312"/>
          <w:b/>
          <w:sz w:val="32"/>
          <w:szCs w:val="32"/>
        </w:rPr>
        <w:t>．意见不予采纳情况。</w:t>
      </w:r>
      <w:r>
        <w:rPr>
          <w:rFonts w:hint="eastAsia" w:eastAsia="仿宋_GB2312"/>
          <w:sz w:val="32"/>
          <w:szCs w:val="32"/>
        </w:rPr>
        <w:t>余姚市科技局</w:t>
      </w:r>
      <w:r>
        <w:rPr>
          <w:rFonts w:eastAsia="仿宋_GB2312"/>
          <w:sz w:val="32"/>
          <w:szCs w:val="32"/>
        </w:rPr>
        <w:t>建议</w:t>
      </w:r>
      <w:r>
        <w:rPr>
          <w:rFonts w:hint="eastAsia" w:eastAsia="仿宋_GB2312"/>
          <w:sz w:val="32"/>
          <w:szCs w:val="32"/>
        </w:rPr>
        <w:t>明确“科技型企业的创办人或领办者”定义，因创办</w:t>
      </w:r>
      <w:r>
        <w:rPr>
          <w:rFonts w:eastAsia="仿宋_GB2312"/>
          <w:sz w:val="32"/>
          <w:szCs w:val="32"/>
        </w:rPr>
        <w:t>或领</w:t>
      </w:r>
      <w:r>
        <w:rPr>
          <w:rFonts w:hint="eastAsia" w:eastAsia="仿宋_GB2312"/>
          <w:sz w:val="32"/>
          <w:szCs w:val="32"/>
        </w:rPr>
        <w:t>办</w:t>
      </w:r>
      <w:r>
        <w:rPr>
          <w:rFonts w:eastAsia="仿宋_GB2312"/>
          <w:sz w:val="32"/>
          <w:szCs w:val="32"/>
        </w:rPr>
        <w:t>的含义</w:t>
      </w:r>
      <w:r>
        <w:rPr>
          <w:rFonts w:hint="eastAsia" w:eastAsia="仿宋_GB2312"/>
          <w:sz w:val="32"/>
          <w:szCs w:val="32"/>
        </w:rPr>
        <w:t>相对</w:t>
      </w:r>
      <w:r>
        <w:rPr>
          <w:rFonts w:eastAsia="仿宋_GB2312"/>
          <w:sz w:val="32"/>
          <w:szCs w:val="32"/>
        </w:rPr>
        <w:t>清晰，</w:t>
      </w:r>
      <w:r>
        <w:rPr>
          <w:rFonts w:hint="eastAsia" w:eastAsia="仿宋_GB2312"/>
          <w:sz w:val="32"/>
          <w:szCs w:val="32"/>
        </w:rPr>
        <w:t>意见</w:t>
      </w:r>
      <w:r>
        <w:rPr>
          <w:rFonts w:eastAsia="仿宋_GB2312"/>
          <w:sz w:val="32"/>
          <w:szCs w:val="32"/>
        </w:rPr>
        <w:t>不予采纳</w:t>
      </w:r>
      <w:r>
        <w:rPr>
          <w:rFonts w:hint="eastAsia" w:eastAsia="仿宋_GB2312"/>
          <w:sz w:val="32"/>
          <w:szCs w:val="32"/>
        </w:rPr>
        <w:t>。宁波大学建议增加有关“评审专家遴选规则”的内容，在《宁波市科技专家库管理细则》（甬科资〔2019〕98号）中</w:t>
      </w:r>
      <w:r>
        <w:rPr>
          <w:rFonts w:eastAsia="仿宋_GB2312"/>
          <w:sz w:val="32"/>
          <w:szCs w:val="32"/>
        </w:rPr>
        <w:t>已有相关规定</w:t>
      </w:r>
      <w:r>
        <w:rPr>
          <w:rFonts w:hint="eastAsia" w:eastAsia="仿宋_GB2312"/>
          <w:sz w:val="32"/>
          <w:szCs w:val="32"/>
        </w:rPr>
        <w:t>，意见不予采纳</w:t>
      </w:r>
      <w:r>
        <w:rPr>
          <w:rFonts w:hint="eastAsia" w:ascii="仿宋_GB2312" w:hAnsi="宋体" w:eastAsia="仿宋_GB2312"/>
          <w:sz w:val="32"/>
          <w:szCs w:val="32"/>
        </w:rPr>
        <w:t>。</w:t>
      </w:r>
    </w:p>
    <w:p>
      <w:pPr>
        <w:spacing w:line="580" w:lineRule="exact"/>
        <w:ind w:firstLine="642" w:firstLineChars="200"/>
        <w:rPr>
          <w:rFonts w:eastAsia="楷体_GB2312"/>
          <w:b/>
          <w:sz w:val="32"/>
          <w:szCs w:val="32"/>
        </w:rPr>
      </w:pPr>
      <w:r>
        <w:rPr>
          <w:rFonts w:hint="eastAsia" w:eastAsia="楷体_GB2312"/>
          <w:b/>
          <w:sz w:val="32"/>
          <w:szCs w:val="32"/>
        </w:rPr>
        <w:t>（二）征求市委人才办等</w:t>
      </w:r>
      <w:r>
        <w:rPr>
          <w:rFonts w:eastAsia="楷体_GB2312"/>
          <w:b/>
          <w:sz w:val="32"/>
          <w:szCs w:val="32"/>
        </w:rPr>
        <w:t>16</w:t>
      </w:r>
      <w:r>
        <w:rPr>
          <w:rFonts w:hint="eastAsia" w:eastAsia="楷体_GB2312"/>
          <w:b/>
          <w:sz w:val="32"/>
          <w:szCs w:val="32"/>
        </w:rPr>
        <w:t>家市级有关单位意见。</w:t>
      </w:r>
    </w:p>
    <w:p>
      <w:pPr>
        <w:spacing w:line="580" w:lineRule="exact"/>
        <w:ind w:firstLine="642" w:firstLineChars="200"/>
        <w:rPr>
          <w:rFonts w:eastAsia="楷体_GB2312"/>
          <w:b/>
          <w:sz w:val="32"/>
          <w:szCs w:val="32"/>
        </w:rPr>
      </w:pPr>
      <w:r>
        <w:rPr>
          <w:rFonts w:eastAsia="楷体_GB2312"/>
          <w:b/>
          <w:sz w:val="32"/>
          <w:szCs w:val="32"/>
        </w:rPr>
        <w:t>1</w:t>
      </w:r>
      <w:r>
        <w:rPr>
          <w:rFonts w:hint="eastAsia" w:eastAsia="楷体_GB2312"/>
          <w:b/>
          <w:sz w:val="32"/>
          <w:szCs w:val="32"/>
        </w:rPr>
        <w:t>．意见反馈情况。</w:t>
      </w:r>
      <w:r>
        <w:rPr>
          <w:rFonts w:hint="eastAsia" w:ascii="仿宋_GB2312" w:hAnsi="宋体" w:eastAsia="仿宋_GB2312"/>
          <w:sz w:val="32"/>
          <w:szCs w:val="32"/>
        </w:rPr>
        <w:t>“无修改意见”</w:t>
      </w:r>
      <w:r>
        <w:rPr>
          <w:rFonts w:eastAsia="仿宋_GB2312"/>
          <w:sz w:val="32"/>
          <w:szCs w:val="32"/>
        </w:rPr>
        <w:t>15</w:t>
      </w:r>
      <w:r>
        <w:rPr>
          <w:rFonts w:hint="eastAsia" w:eastAsia="仿宋_GB2312"/>
          <w:sz w:val="32"/>
          <w:szCs w:val="32"/>
        </w:rPr>
        <w:t>家，提出修改意见的</w:t>
      </w:r>
      <w:r>
        <w:rPr>
          <w:rFonts w:eastAsia="仿宋_GB2312"/>
          <w:sz w:val="32"/>
          <w:szCs w:val="32"/>
        </w:rPr>
        <w:t>1</w:t>
      </w:r>
      <w:r>
        <w:rPr>
          <w:rFonts w:hint="eastAsia" w:eastAsia="仿宋_GB2312"/>
          <w:sz w:val="32"/>
          <w:szCs w:val="32"/>
        </w:rPr>
        <w:t>家。</w:t>
      </w:r>
    </w:p>
    <w:p>
      <w:pPr>
        <w:spacing w:line="580" w:lineRule="exact"/>
        <w:ind w:firstLine="642" w:firstLineChars="200"/>
        <w:rPr>
          <w:rFonts w:ascii="仿宋_GB2312" w:eastAsia="仿宋_GB2312"/>
          <w:sz w:val="32"/>
          <w:szCs w:val="32"/>
        </w:rPr>
      </w:pPr>
      <w:r>
        <w:rPr>
          <w:rFonts w:eastAsia="楷体_GB2312"/>
          <w:b/>
          <w:sz w:val="32"/>
          <w:szCs w:val="32"/>
        </w:rPr>
        <w:t>2</w:t>
      </w:r>
      <w:r>
        <w:rPr>
          <w:rFonts w:hint="eastAsia" w:eastAsia="楷体_GB2312"/>
          <w:b/>
          <w:sz w:val="32"/>
          <w:szCs w:val="32"/>
        </w:rPr>
        <w:t>．意见采纳情况。</w:t>
      </w:r>
      <w:r>
        <w:rPr>
          <w:rFonts w:hint="eastAsia" w:eastAsia="仿宋_GB2312"/>
          <w:sz w:val="32"/>
          <w:szCs w:val="32"/>
        </w:rPr>
        <w:t>市自然资源</w:t>
      </w:r>
      <w:r>
        <w:rPr>
          <w:rFonts w:eastAsia="仿宋_GB2312"/>
          <w:sz w:val="32"/>
          <w:szCs w:val="32"/>
        </w:rPr>
        <w:t>规划局</w:t>
      </w:r>
      <w:r>
        <w:rPr>
          <w:rFonts w:hint="eastAsia" w:eastAsia="仿宋_GB2312"/>
          <w:sz w:val="32"/>
          <w:szCs w:val="32"/>
        </w:rPr>
        <w:t>建议增加“近一年</w:t>
      </w:r>
      <w:r>
        <w:rPr>
          <w:rFonts w:eastAsia="仿宋_GB2312"/>
          <w:sz w:val="32"/>
          <w:szCs w:val="32"/>
        </w:rPr>
        <w:t>内发生</w:t>
      </w:r>
      <w:r>
        <w:rPr>
          <w:rFonts w:hint="eastAsia" w:eastAsia="仿宋_GB2312"/>
          <w:sz w:val="32"/>
          <w:szCs w:val="32"/>
        </w:rPr>
        <w:t>严重自然资源违法行为的企业”，</w:t>
      </w:r>
      <w:r>
        <w:rPr>
          <w:rFonts w:eastAsia="仿宋_GB2312"/>
          <w:sz w:val="32"/>
          <w:szCs w:val="32"/>
        </w:rPr>
        <w:t>不得被提名市科学技术奖</w:t>
      </w:r>
      <w:r>
        <w:rPr>
          <w:rFonts w:hint="eastAsia" w:eastAsia="仿宋_GB2312"/>
          <w:sz w:val="32"/>
          <w:szCs w:val="32"/>
        </w:rPr>
        <w:t>，</w:t>
      </w:r>
      <w:r>
        <w:rPr>
          <w:rFonts w:eastAsia="仿宋_GB2312"/>
          <w:sz w:val="32"/>
          <w:szCs w:val="32"/>
        </w:rPr>
        <w:t>意见</w:t>
      </w:r>
      <w:r>
        <w:rPr>
          <w:rFonts w:hint="eastAsia" w:eastAsia="仿宋_GB2312"/>
          <w:sz w:val="32"/>
          <w:szCs w:val="32"/>
        </w:rPr>
        <w:t>采纳</w:t>
      </w:r>
      <w:r>
        <w:rPr>
          <w:rFonts w:hint="eastAsia" w:ascii="仿宋_GB2312" w:eastAsia="仿宋_GB2312"/>
          <w:sz w:val="32"/>
          <w:szCs w:val="32"/>
        </w:rPr>
        <w:t>；</w:t>
      </w:r>
      <w:r>
        <w:rPr>
          <w:rFonts w:hint="eastAsia" w:eastAsia="仿宋_GB2312"/>
          <w:sz w:val="32"/>
          <w:szCs w:val="32"/>
        </w:rPr>
        <w:t>建议结合当前数字化改革工作，对于“产品、工艺、材料及其系统”的释义</w:t>
      </w:r>
      <w:r>
        <w:rPr>
          <w:rFonts w:eastAsia="仿宋_GB2312"/>
          <w:sz w:val="32"/>
          <w:szCs w:val="32"/>
        </w:rPr>
        <w:t>进行</w:t>
      </w:r>
      <w:r>
        <w:rPr>
          <w:rFonts w:hint="eastAsia" w:eastAsia="仿宋_GB2312"/>
          <w:sz w:val="32"/>
          <w:szCs w:val="32"/>
        </w:rPr>
        <w:t>进一步细化和</w:t>
      </w:r>
      <w:r>
        <w:rPr>
          <w:rFonts w:eastAsia="仿宋_GB2312"/>
          <w:sz w:val="32"/>
          <w:szCs w:val="32"/>
        </w:rPr>
        <w:t>归类</w:t>
      </w:r>
      <w:r>
        <w:rPr>
          <w:rFonts w:hint="eastAsia" w:eastAsia="仿宋_GB2312"/>
          <w:sz w:val="32"/>
          <w:szCs w:val="32"/>
        </w:rPr>
        <w:t>，体现出利用数字化、信息化手段辅助政府和各行业部门开展业务和技术探索形成的科技成果，意见</w:t>
      </w:r>
      <w:r>
        <w:rPr>
          <w:rFonts w:eastAsia="仿宋_GB2312"/>
          <w:sz w:val="32"/>
          <w:szCs w:val="32"/>
        </w:rPr>
        <w:t>采纳，</w:t>
      </w:r>
      <w:r>
        <w:rPr>
          <w:rFonts w:hint="eastAsia" w:eastAsia="仿宋_GB2312"/>
          <w:sz w:val="32"/>
          <w:szCs w:val="32"/>
        </w:rPr>
        <w:t>在第十</w:t>
      </w:r>
      <w:r>
        <w:rPr>
          <w:rFonts w:hint="eastAsia" w:ascii="仿宋_GB2312" w:eastAsia="仿宋_GB2312"/>
          <w:sz w:val="32"/>
          <w:szCs w:val="32"/>
        </w:rPr>
        <w:t>条“产品”的定</w:t>
      </w:r>
      <w:r>
        <w:rPr>
          <w:rFonts w:eastAsia="仿宋_GB2312"/>
          <w:sz w:val="32"/>
          <w:szCs w:val="32"/>
        </w:rPr>
        <w:t>义中</w:t>
      </w:r>
      <w:r>
        <w:rPr>
          <w:rFonts w:hint="eastAsia" w:eastAsia="仿宋_GB2312"/>
          <w:sz w:val="32"/>
          <w:szCs w:val="32"/>
        </w:rPr>
        <w:t>增加“软件”产品</w:t>
      </w:r>
      <w:r>
        <w:rPr>
          <w:rFonts w:eastAsia="仿宋_GB2312"/>
          <w:sz w:val="32"/>
          <w:szCs w:val="32"/>
        </w:rPr>
        <w:t>。</w:t>
      </w:r>
    </w:p>
    <w:p>
      <w:pPr>
        <w:spacing w:line="580" w:lineRule="exact"/>
        <w:ind w:firstLine="642" w:firstLineChars="200"/>
        <w:rPr>
          <w:rFonts w:eastAsia="仿宋_GB2312"/>
          <w:sz w:val="32"/>
          <w:szCs w:val="32"/>
        </w:rPr>
      </w:pPr>
      <w:r>
        <w:rPr>
          <w:rFonts w:eastAsia="楷体_GB2312"/>
          <w:b/>
          <w:sz w:val="32"/>
          <w:szCs w:val="32"/>
        </w:rPr>
        <w:t>3</w:t>
      </w:r>
      <w:r>
        <w:rPr>
          <w:rFonts w:hint="eastAsia" w:eastAsia="楷体_GB2312"/>
          <w:b/>
          <w:sz w:val="32"/>
          <w:szCs w:val="32"/>
        </w:rPr>
        <w:t>．意见不予采纳情况。</w:t>
      </w:r>
      <w:r>
        <w:rPr>
          <w:rFonts w:hint="eastAsia" w:eastAsia="仿宋_GB2312"/>
          <w:sz w:val="32"/>
          <w:szCs w:val="32"/>
        </w:rPr>
        <w:t>无。</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三、主要修订内容</w:t>
      </w:r>
    </w:p>
    <w:p>
      <w:pPr>
        <w:spacing w:line="580" w:lineRule="exact"/>
        <w:ind w:firstLine="642" w:firstLineChars="200"/>
        <w:rPr>
          <w:rFonts w:ascii="楷体_GB2312" w:eastAsia="楷体_GB2312"/>
          <w:b/>
          <w:kern w:val="0"/>
          <w:sz w:val="32"/>
          <w:szCs w:val="32"/>
        </w:rPr>
      </w:pPr>
      <w:r>
        <w:rPr>
          <w:rFonts w:hint="eastAsia" w:ascii="楷体_GB2312" w:eastAsia="楷体_GB2312"/>
          <w:b/>
          <w:kern w:val="0"/>
          <w:sz w:val="32"/>
          <w:szCs w:val="32"/>
        </w:rPr>
        <w:t>（一）推动</w:t>
      </w:r>
      <w:r>
        <w:rPr>
          <w:rFonts w:ascii="楷体_GB2312" w:eastAsia="楷体_GB2312"/>
          <w:b/>
          <w:kern w:val="0"/>
          <w:sz w:val="32"/>
          <w:szCs w:val="32"/>
        </w:rPr>
        <w:t>市科学技术奖</w:t>
      </w:r>
      <w:r>
        <w:rPr>
          <w:rFonts w:hint="eastAsia" w:ascii="楷体_GB2312" w:eastAsia="楷体_GB2312"/>
          <w:b/>
          <w:kern w:val="0"/>
          <w:sz w:val="32"/>
          <w:szCs w:val="32"/>
        </w:rPr>
        <w:t>高质量发展</w:t>
      </w:r>
    </w:p>
    <w:p>
      <w:pPr>
        <w:spacing w:line="580" w:lineRule="exact"/>
        <w:ind w:firstLine="640" w:firstLineChars="200"/>
        <w:rPr>
          <w:rFonts w:eastAsia="仿宋_GB2312"/>
          <w:kern w:val="0"/>
          <w:sz w:val="32"/>
          <w:szCs w:val="32"/>
        </w:rPr>
      </w:pPr>
      <w:r>
        <w:rPr>
          <w:rFonts w:hint="eastAsia" w:eastAsia="仿宋_GB2312"/>
          <w:kern w:val="0"/>
          <w:sz w:val="32"/>
          <w:szCs w:val="32"/>
        </w:rPr>
        <w:t>根据《关于深化科技奖励制度改革的方案》（国办函〔2017〕55号）要求，结合我市</w:t>
      </w:r>
      <w:r>
        <w:rPr>
          <w:rFonts w:eastAsia="仿宋_GB2312"/>
          <w:kern w:val="0"/>
          <w:sz w:val="32"/>
          <w:szCs w:val="32"/>
        </w:rPr>
        <w:t>科技</w:t>
      </w:r>
      <w:r>
        <w:rPr>
          <w:rFonts w:hint="eastAsia" w:eastAsia="仿宋_GB2312"/>
          <w:kern w:val="0"/>
          <w:sz w:val="32"/>
          <w:szCs w:val="32"/>
        </w:rPr>
        <w:t>创新</w:t>
      </w:r>
      <w:r>
        <w:rPr>
          <w:rFonts w:eastAsia="仿宋_GB2312"/>
          <w:kern w:val="0"/>
          <w:sz w:val="32"/>
          <w:szCs w:val="32"/>
        </w:rPr>
        <w:t>水平向更高</w:t>
      </w:r>
      <w:r>
        <w:rPr>
          <w:rFonts w:hint="eastAsia" w:eastAsia="仿宋_GB2312"/>
          <w:kern w:val="0"/>
          <w:sz w:val="32"/>
          <w:szCs w:val="32"/>
        </w:rPr>
        <w:t>层次迈进</w:t>
      </w:r>
      <w:r>
        <w:rPr>
          <w:rFonts w:eastAsia="仿宋_GB2312"/>
          <w:kern w:val="0"/>
          <w:sz w:val="32"/>
          <w:szCs w:val="32"/>
        </w:rPr>
        <w:t>的</w:t>
      </w:r>
      <w:r>
        <w:rPr>
          <w:rFonts w:hint="eastAsia" w:eastAsia="仿宋_GB2312"/>
          <w:kern w:val="0"/>
          <w:sz w:val="32"/>
          <w:szCs w:val="32"/>
        </w:rPr>
        <w:t>发展</w:t>
      </w:r>
      <w:r>
        <w:rPr>
          <w:rFonts w:eastAsia="仿宋_GB2312"/>
          <w:kern w:val="0"/>
          <w:sz w:val="32"/>
          <w:szCs w:val="32"/>
        </w:rPr>
        <w:t>实际，</w:t>
      </w:r>
      <w:r>
        <w:rPr>
          <w:rFonts w:hint="eastAsia" w:eastAsia="仿宋_GB2312"/>
          <w:kern w:val="0"/>
          <w:sz w:val="32"/>
          <w:szCs w:val="32"/>
        </w:rPr>
        <w:t>《实施细则》中进一步明确了</w:t>
      </w:r>
      <w:r>
        <w:rPr>
          <w:rFonts w:eastAsia="仿宋_GB2312"/>
          <w:kern w:val="0"/>
          <w:sz w:val="32"/>
          <w:szCs w:val="32"/>
        </w:rPr>
        <w:t>科技创新特别</w:t>
      </w:r>
      <w:r>
        <w:rPr>
          <w:rFonts w:hint="eastAsia" w:eastAsia="仿宋_GB2312"/>
          <w:kern w:val="0"/>
          <w:sz w:val="32"/>
          <w:szCs w:val="32"/>
        </w:rPr>
        <w:t>奖</w:t>
      </w:r>
      <w:r>
        <w:rPr>
          <w:rFonts w:eastAsia="仿宋_GB2312"/>
          <w:kern w:val="0"/>
          <w:sz w:val="32"/>
          <w:szCs w:val="32"/>
        </w:rPr>
        <w:t>候选者</w:t>
      </w:r>
      <w:r>
        <w:rPr>
          <w:rFonts w:hint="eastAsia" w:eastAsia="仿宋_GB2312"/>
          <w:kern w:val="0"/>
          <w:sz w:val="32"/>
          <w:szCs w:val="32"/>
        </w:rPr>
        <w:t>应在</w:t>
      </w:r>
      <w:r>
        <w:rPr>
          <w:rFonts w:eastAsia="仿宋_GB2312"/>
          <w:kern w:val="0"/>
          <w:sz w:val="32"/>
          <w:szCs w:val="32"/>
        </w:rPr>
        <w:t>当代科学技术前沿特别是在基础研究、应用基础研究等方面取得系列或重大发现，</w:t>
      </w:r>
      <w:r>
        <w:rPr>
          <w:rFonts w:hint="eastAsia" w:eastAsia="仿宋_GB2312"/>
          <w:kern w:val="0"/>
          <w:sz w:val="32"/>
          <w:szCs w:val="32"/>
        </w:rPr>
        <w:t>青年</w:t>
      </w:r>
      <w:r>
        <w:rPr>
          <w:rFonts w:eastAsia="仿宋_GB2312"/>
          <w:kern w:val="0"/>
          <w:sz w:val="32"/>
          <w:szCs w:val="32"/>
        </w:rPr>
        <w:t>科技创新奖候选</w:t>
      </w:r>
      <w:r>
        <w:rPr>
          <w:rFonts w:hint="eastAsia" w:eastAsia="仿宋_GB2312"/>
          <w:kern w:val="0"/>
          <w:sz w:val="32"/>
          <w:szCs w:val="32"/>
        </w:rPr>
        <w:t>者</w:t>
      </w:r>
      <w:r>
        <w:rPr>
          <w:rFonts w:eastAsia="仿宋_GB2312"/>
          <w:kern w:val="0"/>
          <w:sz w:val="32"/>
          <w:szCs w:val="32"/>
        </w:rPr>
        <w:t>企业成立时间一般不超过</w:t>
      </w:r>
      <w:r>
        <w:rPr>
          <w:rFonts w:hint="eastAsia" w:eastAsia="仿宋_GB2312"/>
          <w:kern w:val="0"/>
          <w:sz w:val="32"/>
          <w:szCs w:val="32"/>
        </w:rPr>
        <w:t>10年</w:t>
      </w:r>
      <w:r>
        <w:rPr>
          <w:rFonts w:eastAsia="仿宋_GB2312"/>
          <w:kern w:val="0"/>
          <w:sz w:val="32"/>
          <w:szCs w:val="32"/>
        </w:rPr>
        <w:t>等</w:t>
      </w:r>
      <w:r>
        <w:rPr>
          <w:rFonts w:hint="eastAsia" w:eastAsia="仿宋_GB2312"/>
          <w:kern w:val="0"/>
          <w:sz w:val="32"/>
          <w:szCs w:val="32"/>
        </w:rPr>
        <w:t>具体</w:t>
      </w:r>
      <w:r>
        <w:rPr>
          <w:rFonts w:eastAsia="仿宋_GB2312"/>
          <w:kern w:val="0"/>
          <w:sz w:val="32"/>
          <w:szCs w:val="32"/>
        </w:rPr>
        <w:t>要求，</w:t>
      </w:r>
      <w:r>
        <w:rPr>
          <w:rFonts w:hint="eastAsia" w:eastAsia="仿宋_GB2312"/>
          <w:kern w:val="0"/>
          <w:sz w:val="32"/>
          <w:szCs w:val="32"/>
        </w:rPr>
        <w:t>首次</w:t>
      </w:r>
      <w:r>
        <w:rPr>
          <w:rFonts w:eastAsia="仿宋_GB2312"/>
          <w:kern w:val="0"/>
          <w:sz w:val="32"/>
          <w:szCs w:val="32"/>
        </w:rPr>
        <w:t>提</w:t>
      </w:r>
      <w:r>
        <w:rPr>
          <w:rFonts w:hint="eastAsia" w:eastAsia="仿宋_GB2312"/>
          <w:kern w:val="0"/>
          <w:sz w:val="32"/>
          <w:szCs w:val="32"/>
        </w:rPr>
        <w:t>出</w:t>
      </w:r>
      <w:r>
        <w:rPr>
          <w:rFonts w:hint="eastAsia" w:ascii="仿宋_GB2312" w:eastAsia="仿宋_GB2312"/>
          <w:kern w:val="0"/>
          <w:sz w:val="32"/>
          <w:szCs w:val="32"/>
        </w:rPr>
        <w:t>“国内外首次”、“国内外首创”等科学技术</w:t>
      </w:r>
      <w:r>
        <w:rPr>
          <w:rFonts w:ascii="仿宋_GB2312" w:eastAsia="仿宋_GB2312"/>
          <w:kern w:val="0"/>
          <w:sz w:val="32"/>
          <w:szCs w:val="32"/>
        </w:rPr>
        <w:t>进步奖</w:t>
      </w:r>
      <w:r>
        <w:rPr>
          <w:rFonts w:hint="eastAsia" w:ascii="仿宋_GB2312" w:eastAsia="仿宋_GB2312"/>
          <w:kern w:val="0"/>
          <w:sz w:val="32"/>
          <w:szCs w:val="32"/>
        </w:rPr>
        <w:t>评奖条件</w:t>
      </w:r>
      <w:r>
        <w:rPr>
          <w:rFonts w:hint="eastAsia" w:eastAsia="仿宋_GB2312"/>
          <w:kern w:val="0"/>
          <w:sz w:val="32"/>
          <w:szCs w:val="32"/>
        </w:rPr>
        <w:t>，对于市</w:t>
      </w:r>
      <w:r>
        <w:rPr>
          <w:rFonts w:eastAsia="仿宋_GB2312"/>
          <w:kern w:val="0"/>
          <w:sz w:val="32"/>
          <w:szCs w:val="32"/>
        </w:rPr>
        <w:t>科学技术奖</w:t>
      </w:r>
      <w:r>
        <w:rPr>
          <w:rFonts w:hint="eastAsia" w:eastAsia="仿宋_GB2312"/>
          <w:kern w:val="0"/>
          <w:sz w:val="32"/>
          <w:szCs w:val="32"/>
        </w:rPr>
        <w:t>奖项</w:t>
      </w:r>
      <w:r>
        <w:rPr>
          <w:rFonts w:eastAsia="仿宋_GB2312"/>
          <w:kern w:val="0"/>
          <w:sz w:val="32"/>
          <w:szCs w:val="32"/>
        </w:rPr>
        <w:t>质量提出了更</w:t>
      </w:r>
      <w:r>
        <w:rPr>
          <w:rFonts w:hint="eastAsia" w:eastAsia="仿宋_GB2312"/>
          <w:kern w:val="0"/>
          <w:sz w:val="32"/>
          <w:szCs w:val="32"/>
        </w:rPr>
        <w:t>高</w:t>
      </w:r>
      <w:r>
        <w:rPr>
          <w:rFonts w:eastAsia="仿宋_GB2312"/>
          <w:kern w:val="0"/>
          <w:sz w:val="32"/>
          <w:szCs w:val="32"/>
        </w:rPr>
        <w:t>要求</w:t>
      </w:r>
      <w:r>
        <w:rPr>
          <w:rFonts w:hint="eastAsia" w:eastAsia="仿宋_GB2312"/>
          <w:kern w:val="0"/>
          <w:sz w:val="32"/>
          <w:szCs w:val="32"/>
        </w:rPr>
        <w:t>，按照</w:t>
      </w:r>
      <w:r>
        <w:rPr>
          <w:rFonts w:eastAsia="仿宋_GB2312"/>
          <w:kern w:val="0"/>
          <w:sz w:val="32"/>
          <w:szCs w:val="32"/>
        </w:rPr>
        <w:t>国家科学技术奖励改革方向，引导我市科学技术奖高质量发展</w:t>
      </w:r>
      <w:r>
        <w:rPr>
          <w:rFonts w:hint="eastAsia" w:eastAsia="仿宋_GB2312"/>
          <w:kern w:val="0"/>
          <w:sz w:val="32"/>
          <w:szCs w:val="32"/>
        </w:rPr>
        <w:t>。取消</w:t>
      </w:r>
      <w:r>
        <w:rPr>
          <w:rFonts w:eastAsia="仿宋_GB2312"/>
          <w:kern w:val="0"/>
          <w:sz w:val="32"/>
          <w:szCs w:val="32"/>
        </w:rPr>
        <w:t>了向市科学技术</w:t>
      </w:r>
      <w:r>
        <w:rPr>
          <w:rFonts w:hint="eastAsia" w:eastAsia="仿宋_GB2312"/>
          <w:kern w:val="0"/>
          <w:sz w:val="32"/>
          <w:szCs w:val="32"/>
        </w:rPr>
        <w:t>奖励</w:t>
      </w:r>
      <w:r>
        <w:rPr>
          <w:rFonts w:eastAsia="仿宋_GB2312"/>
          <w:kern w:val="0"/>
          <w:sz w:val="32"/>
          <w:szCs w:val="32"/>
        </w:rPr>
        <w:t>委员会提交的</w:t>
      </w:r>
      <w:r>
        <w:rPr>
          <w:rFonts w:hint="eastAsia" w:eastAsia="仿宋_GB2312"/>
          <w:kern w:val="0"/>
          <w:sz w:val="32"/>
          <w:szCs w:val="32"/>
        </w:rPr>
        <w:t>候选人</w:t>
      </w:r>
      <w:r>
        <w:rPr>
          <w:rFonts w:eastAsia="仿宋_GB2312"/>
          <w:kern w:val="0"/>
          <w:sz w:val="32"/>
          <w:szCs w:val="32"/>
        </w:rPr>
        <w:t>（</w:t>
      </w:r>
      <w:r>
        <w:rPr>
          <w:rFonts w:hint="eastAsia" w:eastAsia="仿宋_GB2312"/>
          <w:kern w:val="0"/>
          <w:sz w:val="32"/>
          <w:szCs w:val="32"/>
        </w:rPr>
        <w:t>项目</w:t>
      </w:r>
      <w:r>
        <w:rPr>
          <w:rFonts w:eastAsia="仿宋_GB2312"/>
          <w:kern w:val="0"/>
          <w:sz w:val="32"/>
          <w:szCs w:val="32"/>
        </w:rPr>
        <w:t>）初选名单</w:t>
      </w:r>
      <w:r>
        <w:rPr>
          <w:rFonts w:hint="eastAsia" w:eastAsia="仿宋_GB2312"/>
          <w:kern w:val="0"/>
          <w:sz w:val="32"/>
          <w:szCs w:val="32"/>
        </w:rPr>
        <w:t>数量</w:t>
      </w:r>
      <w:r>
        <w:rPr>
          <w:rFonts w:eastAsia="仿宋_GB2312"/>
          <w:kern w:val="0"/>
          <w:sz w:val="32"/>
          <w:szCs w:val="32"/>
        </w:rPr>
        <w:t>限制，</w:t>
      </w:r>
      <w:r>
        <w:rPr>
          <w:rFonts w:hint="eastAsia" w:eastAsia="仿宋_GB2312"/>
          <w:kern w:val="0"/>
          <w:sz w:val="32"/>
          <w:szCs w:val="32"/>
        </w:rPr>
        <w:t>在</w:t>
      </w:r>
      <w:r>
        <w:rPr>
          <w:rFonts w:eastAsia="仿宋_GB2312"/>
          <w:kern w:val="0"/>
          <w:sz w:val="32"/>
          <w:szCs w:val="32"/>
        </w:rPr>
        <w:t>尊重专家评审</w:t>
      </w:r>
      <w:r>
        <w:rPr>
          <w:rFonts w:hint="eastAsia" w:eastAsia="仿宋_GB2312"/>
          <w:kern w:val="0"/>
          <w:sz w:val="32"/>
          <w:szCs w:val="32"/>
        </w:rPr>
        <w:t>分数</w:t>
      </w:r>
      <w:r>
        <w:rPr>
          <w:rFonts w:eastAsia="仿宋_GB2312"/>
          <w:kern w:val="0"/>
          <w:sz w:val="32"/>
          <w:szCs w:val="32"/>
        </w:rPr>
        <w:t>和咨询意见的基础上，</w:t>
      </w:r>
      <w:r>
        <w:rPr>
          <w:rFonts w:hint="eastAsia" w:eastAsia="仿宋_GB2312"/>
          <w:kern w:val="0"/>
          <w:sz w:val="32"/>
          <w:szCs w:val="32"/>
        </w:rPr>
        <w:t>更加</w:t>
      </w:r>
      <w:r>
        <w:rPr>
          <w:rFonts w:eastAsia="仿宋_GB2312"/>
          <w:kern w:val="0"/>
          <w:sz w:val="32"/>
          <w:szCs w:val="32"/>
        </w:rPr>
        <w:t>注重</w:t>
      </w:r>
      <w:r>
        <w:rPr>
          <w:rFonts w:hint="eastAsia" w:eastAsia="仿宋_GB2312"/>
          <w:kern w:val="0"/>
          <w:sz w:val="32"/>
          <w:szCs w:val="32"/>
        </w:rPr>
        <w:t>不同</w:t>
      </w:r>
      <w:r>
        <w:rPr>
          <w:rFonts w:eastAsia="仿宋_GB2312"/>
          <w:kern w:val="0"/>
          <w:sz w:val="32"/>
          <w:szCs w:val="32"/>
        </w:rPr>
        <w:t>行业、不同部门对</w:t>
      </w:r>
      <w:r>
        <w:rPr>
          <w:rFonts w:hint="eastAsia" w:eastAsia="仿宋_GB2312"/>
          <w:kern w:val="0"/>
          <w:sz w:val="32"/>
          <w:szCs w:val="32"/>
        </w:rPr>
        <w:t>于候选</w:t>
      </w:r>
      <w:r>
        <w:rPr>
          <w:rFonts w:eastAsia="仿宋_GB2312"/>
          <w:kern w:val="0"/>
          <w:sz w:val="32"/>
          <w:szCs w:val="32"/>
        </w:rPr>
        <w:t>人（</w:t>
      </w:r>
      <w:r>
        <w:rPr>
          <w:rFonts w:hint="eastAsia" w:eastAsia="仿宋_GB2312"/>
          <w:kern w:val="0"/>
          <w:sz w:val="32"/>
          <w:szCs w:val="32"/>
        </w:rPr>
        <w:t>项目</w:t>
      </w:r>
      <w:r>
        <w:rPr>
          <w:rFonts w:eastAsia="仿宋_GB2312"/>
          <w:kern w:val="0"/>
          <w:sz w:val="32"/>
          <w:szCs w:val="32"/>
        </w:rPr>
        <w:t>）</w:t>
      </w:r>
      <w:r>
        <w:rPr>
          <w:rFonts w:hint="eastAsia" w:eastAsia="仿宋_GB2312"/>
          <w:kern w:val="0"/>
          <w:sz w:val="32"/>
          <w:szCs w:val="32"/>
        </w:rPr>
        <w:t>的多维度</w:t>
      </w:r>
      <w:r>
        <w:rPr>
          <w:rFonts w:eastAsia="仿宋_GB2312"/>
          <w:kern w:val="0"/>
          <w:sz w:val="32"/>
          <w:szCs w:val="32"/>
        </w:rPr>
        <w:t>综合考评</w:t>
      </w:r>
      <w:r>
        <w:rPr>
          <w:rFonts w:hint="eastAsia" w:eastAsia="仿宋_GB2312"/>
          <w:kern w:val="0"/>
          <w:sz w:val="32"/>
          <w:szCs w:val="32"/>
        </w:rPr>
        <w:t>，实现</w:t>
      </w:r>
      <w:r>
        <w:rPr>
          <w:rFonts w:eastAsia="仿宋_GB2312"/>
          <w:kern w:val="0"/>
          <w:sz w:val="32"/>
          <w:szCs w:val="32"/>
        </w:rPr>
        <w:t>奖励评审</w:t>
      </w:r>
      <w:r>
        <w:rPr>
          <w:rFonts w:hint="eastAsia" w:eastAsia="仿宋_GB2312"/>
          <w:kern w:val="0"/>
          <w:sz w:val="32"/>
          <w:szCs w:val="32"/>
        </w:rPr>
        <w:t>工作</w:t>
      </w:r>
      <w:r>
        <w:rPr>
          <w:rFonts w:eastAsia="仿宋_GB2312"/>
          <w:kern w:val="0"/>
          <w:sz w:val="32"/>
          <w:szCs w:val="32"/>
        </w:rPr>
        <w:t>高质量发展。</w:t>
      </w:r>
    </w:p>
    <w:p>
      <w:pPr>
        <w:spacing w:line="580" w:lineRule="exact"/>
        <w:ind w:firstLine="642" w:firstLineChars="200"/>
        <w:rPr>
          <w:rFonts w:ascii="楷体_GB2312" w:eastAsia="楷体_GB2312"/>
          <w:b/>
          <w:kern w:val="0"/>
          <w:sz w:val="32"/>
          <w:szCs w:val="32"/>
        </w:rPr>
      </w:pPr>
      <w:r>
        <w:rPr>
          <w:rFonts w:hint="eastAsia" w:ascii="楷体_GB2312" w:eastAsia="楷体_GB2312"/>
          <w:b/>
          <w:kern w:val="0"/>
          <w:sz w:val="32"/>
          <w:szCs w:val="32"/>
        </w:rPr>
        <w:t>（二）完善市</w:t>
      </w:r>
      <w:r>
        <w:rPr>
          <w:rFonts w:ascii="楷体_GB2312" w:eastAsia="楷体_GB2312"/>
          <w:b/>
          <w:kern w:val="0"/>
          <w:sz w:val="32"/>
          <w:szCs w:val="32"/>
        </w:rPr>
        <w:t>科学技术</w:t>
      </w:r>
      <w:r>
        <w:rPr>
          <w:rFonts w:hint="eastAsia" w:ascii="楷体_GB2312" w:eastAsia="楷体_GB2312"/>
          <w:b/>
          <w:kern w:val="0"/>
          <w:sz w:val="32"/>
          <w:szCs w:val="32"/>
        </w:rPr>
        <w:t>奖奖励范围</w:t>
      </w:r>
    </w:p>
    <w:p>
      <w:pPr>
        <w:spacing w:line="580" w:lineRule="exact"/>
        <w:ind w:firstLine="640" w:firstLineChars="200"/>
        <w:rPr>
          <w:rFonts w:eastAsia="仿宋_GB2312"/>
          <w:sz w:val="32"/>
          <w:szCs w:val="32"/>
        </w:rPr>
      </w:pPr>
      <w:r>
        <w:rPr>
          <w:rFonts w:hint="eastAsia" w:eastAsia="仿宋_GB2312"/>
          <w:sz w:val="32"/>
          <w:szCs w:val="32"/>
        </w:rPr>
        <w:t>结合市科学技术进步奖</w:t>
      </w:r>
      <w:r>
        <w:rPr>
          <w:rFonts w:eastAsia="仿宋_GB2312"/>
          <w:sz w:val="32"/>
          <w:szCs w:val="32"/>
        </w:rPr>
        <w:t>历年</w:t>
      </w:r>
      <w:r>
        <w:rPr>
          <w:rFonts w:hint="eastAsia" w:eastAsia="仿宋_GB2312"/>
          <w:sz w:val="32"/>
          <w:szCs w:val="32"/>
        </w:rPr>
        <w:t>推荐情况</w:t>
      </w:r>
      <w:r>
        <w:rPr>
          <w:rFonts w:eastAsia="仿宋_GB2312"/>
          <w:sz w:val="32"/>
          <w:szCs w:val="32"/>
        </w:rPr>
        <w:t>，</w:t>
      </w:r>
      <w:r>
        <w:rPr>
          <w:rFonts w:hint="eastAsia" w:eastAsia="仿宋_GB2312"/>
          <w:sz w:val="32"/>
          <w:szCs w:val="32"/>
        </w:rPr>
        <w:t>《实施细则》</w:t>
      </w:r>
      <w:r>
        <w:rPr>
          <w:rFonts w:eastAsia="仿宋_GB2312"/>
          <w:sz w:val="32"/>
          <w:szCs w:val="32"/>
        </w:rPr>
        <w:t>进一步明确了基础研究</w:t>
      </w:r>
      <w:r>
        <w:rPr>
          <w:rFonts w:hint="eastAsia" w:eastAsia="仿宋_GB2312"/>
          <w:sz w:val="32"/>
          <w:szCs w:val="32"/>
        </w:rPr>
        <w:t>项目</w:t>
      </w:r>
      <w:r>
        <w:rPr>
          <w:rFonts w:eastAsia="仿宋_GB2312"/>
          <w:sz w:val="32"/>
          <w:szCs w:val="32"/>
        </w:rPr>
        <w:t>、技术发明项目、</w:t>
      </w:r>
      <w:r>
        <w:rPr>
          <w:rFonts w:hint="eastAsia" w:eastAsia="仿宋_GB2312"/>
          <w:sz w:val="32"/>
          <w:szCs w:val="32"/>
        </w:rPr>
        <w:t>技术</w:t>
      </w:r>
      <w:r>
        <w:rPr>
          <w:rFonts w:eastAsia="仿宋_GB2312"/>
          <w:sz w:val="32"/>
          <w:szCs w:val="32"/>
        </w:rPr>
        <w:t>开发项目、社会公益项目、重大工程项目、软科学项目等</w:t>
      </w:r>
      <w:r>
        <w:rPr>
          <w:rFonts w:hint="eastAsia" w:eastAsia="仿宋_GB2312"/>
          <w:sz w:val="32"/>
          <w:szCs w:val="32"/>
        </w:rPr>
        <w:t>6个项目类别，</w:t>
      </w:r>
      <w:r>
        <w:rPr>
          <w:rFonts w:eastAsia="仿宋_GB2312"/>
          <w:sz w:val="32"/>
          <w:szCs w:val="32"/>
        </w:rPr>
        <w:t>并</w:t>
      </w:r>
      <w:r>
        <w:rPr>
          <w:rFonts w:hint="eastAsia" w:eastAsia="仿宋_GB2312"/>
          <w:sz w:val="32"/>
          <w:szCs w:val="32"/>
        </w:rPr>
        <w:t>确定了</w:t>
      </w:r>
      <w:r>
        <w:rPr>
          <w:rFonts w:eastAsia="仿宋_GB2312"/>
          <w:sz w:val="32"/>
          <w:szCs w:val="32"/>
        </w:rPr>
        <w:t>每个</w:t>
      </w:r>
      <w:r>
        <w:rPr>
          <w:rFonts w:hint="eastAsia" w:eastAsia="仿宋_GB2312"/>
          <w:sz w:val="32"/>
          <w:szCs w:val="32"/>
        </w:rPr>
        <w:t>项目类别</w:t>
      </w:r>
      <w:r>
        <w:rPr>
          <w:rFonts w:eastAsia="仿宋_GB2312"/>
          <w:sz w:val="32"/>
          <w:szCs w:val="32"/>
        </w:rPr>
        <w:t>的奖励等级评定标准。</w:t>
      </w:r>
      <w:r>
        <w:rPr>
          <w:rFonts w:hint="eastAsia" w:eastAsia="仿宋_GB2312"/>
          <w:sz w:val="32"/>
          <w:szCs w:val="32"/>
        </w:rPr>
        <w:t>此外</w:t>
      </w:r>
      <w:r>
        <w:rPr>
          <w:rFonts w:eastAsia="仿宋_GB2312"/>
          <w:sz w:val="32"/>
          <w:szCs w:val="32"/>
        </w:rPr>
        <w:t>，</w:t>
      </w:r>
      <w:r>
        <w:rPr>
          <w:rFonts w:hint="eastAsia" w:eastAsia="仿宋_GB2312"/>
          <w:sz w:val="32"/>
          <w:szCs w:val="32"/>
        </w:rPr>
        <w:t>进一步</w:t>
      </w:r>
      <w:r>
        <w:rPr>
          <w:rFonts w:eastAsia="仿宋_GB2312"/>
          <w:sz w:val="32"/>
          <w:szCs w:val="32"/>
        </w:rPr>
        <w:t>明确了</w:t>
      </w:r>
      <w:r>
        <w:rPr>
          <w:rFonts w:hint="eastAsia" w:eastAsia="仿宋_GB2312"/>
          <w:sz w:val="32"/>
          <w:szCs w:val="32"/>
        </w:rPr>
        <w:t>市</w:t>
      </w:r>
      <w:r>
        <w:rPr>
          <w:rFonts w:eastAsia="仿宋_GB2312"/>
          <w:sz w:val="32"/>
          <w:szCs w:val="32"/>
        </w:rPr>
        <w:t>科学技术奖励不得重复奖励的</w:t>
      </w:r>
      <w:r>
        <w:rPr>
          <w:rFonts w:hint="eastAsia" w:eastAsia="仿宋_GB2312"/>
          <w:sz w:val="32"/>
          <w:szCs w:val="32"/>
        </w:rPr>
        <w:t>情况，如</w:t>
      </w:r>
      <w:r>
        <w:rPr>
          <w:rFonts w:eastAsia="仿宋_GB2312"/>
          <w:sz w:val="32"/>
          <w:szCs w:val="32"/>
        </w:rPr>
        <w:t>：市科学技术奖获奖成果已使用过的</w:t>
      </w:r>
      <w:r>
        <w:rPr>
          <w:rFonts w:hint="eastAsia" w:eastAsia="仿宋_GB2312"/>
          <w:sz w:val="32"/>
          <w:szCs w:val="32"/>
        </w:rPr>
        <w:t>内容</w:t>
      </w:r>
      <w:r>
        <w:rPr>
          <w:rFonts w:eastAsia="仿宋_GB2312"/>
          <w:sz w:val="32"/>
          <w:szCs w:val="32"/>
        </w:rPr>
        <w:t>，不得再次用于</w:t>
      </w:r>
      <w:r>
        <w:rPr>
          <w:rFonts w:hint="eastAsia" w:eastAsia="仿宋_GB2312"/>
          <w:sz w:val="32"/>
          <w:szCs w:val="32"/>
        </w:rPr>
        <w:t>其他</w:t>
      </w:r>
      <w:r>
        <w:rPr>
          <w:rFonts w:eastAsia="仿宋_GB2312"/>
          <w:sz w:val="32"/>
          <w:szCs w:val="32"/>
        </w:rPr>
        <w:t>提名成果</w:t>
      </w:r>
      <w:r>
        <w:rPr>
          <w:rFonts w:hint="eastAsia" w:eastAsia="仿宋_GB2312"/>
          <w:sz w:val="32"/>
          <w:szCs w:val="32"/>
        </w:rPr>
        <w:t>；</w:t>
      </w:r>
      <w:r>
        <w:rPr>
          <w:rFonts w:eastAsia="仿宋_GB2312"/>
          <w:sz w:val="32"/>
          <w:szCs w:val="32"/>
        </w:rPr>
        <w:t>本年度在其他省（</w:t>
      </w:r>
      <w:r>
        <w:rPr>
          <w:rFonts w:hint="eastAsia" w:eastAsia="仿宋_GB2312"/>
          <w:sz w:val="32"/>
          <w:szCs w:val="32"/>
        </w:rPr>
        <w:t>直辖市</w:t>
      </w:r>
      <w:r>
        <w:rPr>
          <w:rFonts w:eastAsia="仿宋_GB2312"/>
          <w:sz w:val="32"/>
          <w:szCs w:val="32"/>
        </w:rPr>
        <w:t>、自治区）</w:t>
      </w:r>
      <w:r>
        <w:rPr>
          <w:rFonts w:hint="eastAsia" w:eastAsia="仿宋_GB2312"/>
          <w:sz w:val="32"/>
          <w:szCs w:val="32"/>
        </w:rPr>
        <w:t>被提名</w:t>
      </w:r>
      <w:r>
        <w:rPr>
          <w:rFonts w:eastAsia="仿宋_GB2312"/>
          <w:sz w:val="32"/>
          <w:szCs w:val="32"/>
        </w:rPr>
        <w:t>的项目，不得再以相关</w:t>
      </w:r>
      <w:r>
        <w:rPr>
          <w:rFonts w:hint="eastAsia" w:eastAsia="仿宋_GB2312"/>
          <w:sz w:val="32"/>
          <w:szCs w:val="32"/>
        </w:rPr>
        <w:t>技术</w:t>
      </w:r>
      <w:r>
        <w:rPr>
          <w:rFonts w:eastAsia="仿宋_GB2312"/>
          <w:sz w:val="32"/>
          <w:szCs w:val="32"/>
        </w:rPr>
        <w:t>内容</w:t>
      </w:r>
      <w:r>
        <w:rPr>
          <w:rFonts w:hint="eastAsia" w:eastAsia="仿宋_GB2312"/>
          <w:sz w:val="32"/>
          <w:szCs w:val="32"/>
        </w:rPr>
        <w:t>提名</w:t>
      </w:r>
      <w:r>
        <w:rPr>
          <w:rFonts w:eastAsia="仿宋_GB2312"/>
          <w:sz w:val="32"/>
          <w:szCs w:val="32"/>
        </w:rPr>
        <w:t>市科学技术奖</w:t>
      </w:r>
      <w:r>
        <w:rPr>
          <w:rFonts w:hint="eastAsia" w:eastAsia="仿宋_GB2312"/>
          <w:sz w:val="32"/>
          <w:szCs w:val="32"/>
        </w:rPr>
        <w:t>；</w:t>
      </w:r>
      <w:r>
        <w:rPr>
          <w:rFonts w:eastAsia="仿宋_GB2312"/>
          <w:sz w:val="32"/>
          <w:szCs w:val="32"/>
        </w:rPr>
        <w:t>科技创新特别奖、</w:t>
      </w:r>
      <w:r>
        <w:rPr>
          <w:rFonts w:hint="eastAsia" w:eastAsia="仿宋_GB2312"/>
          <w:sz w:val="32"/>
          <w:szCs w:val="32"/>
        </w:rPr>
        <w:t>青年科技创新奖获奖者一般5年</w:t>
      </w:r>
      <w:r>
        <w:rPr>
          <w:rFonts w:eastAsia="仿宋_GB2312"/>
          <w:sz w:val="32"/>
          <w:szCs w:val="32"/>
        </w:rPr>
        <w:t>内不得再次被提名同类奖项</w:t>
      </w:r>
      <w:r>
        <w:rPr>
          <w:rFonts w:hint="eastAsia" w:eastAsia="仿宋_GB2312"/>
          <w:sz w:val="32"/>
          <w:szCs w:val="32"/>
        </w:rPr>
        <w:t>，</w:t>
      </w:r>
      <w:r>
        <w:rPr>
          <w:rFonts w:eastAsia="仿宋_GB2312"/>
          <w:sz w:val="32"/>
          <w:szCs w:val="32"/>
        </w:rPr>
        <w:t>科技创新特别奖</w:t>
      </w:r>
      <w:r>
        <w:rPr>
          <w:rFonts w:hint="eastAsia" w:eastAsia="仿宋_GB2312"/>
          <w:sz w:val="32"/>
          <w:szCs w:val="32"/>
        </w:rPr>
        <w:t>奖励</w:t>
      </w:r>
      <w:r>
        <w:rPr>
          <w:rFonts w:eastAsia="仿宋_GB2312"/>
          <w:sz w:val="32"/>
          <w:szCs w:val="32"/>
        </w:rPr>
        <w:t>次数不超过</w:t>
      </w:r>
      <w:r>
        <w:rPr>
          <w:rFonts w:hint="eastAsia" w:eastAsia="仿宋_GB2312"/>
          <w:sz w:val="32"/>
          <w:szCs w:val="32"/>
        </w:rPr>
        <w:t>2次等</w:t>
      </w:r>
      <w:r>
        <w:rPr>
          <w:rFonts w:eastAsia="仿宋_GB2312"/>
          <w:sz w:val="32"/>
          <w:szCs w:val="32"/>
        </w:rPr>
        <w:t>规定。</w:t>
      </w:r>
    </w:p>
    <w:p>
      <w:pPr>
        <w:spacing w:line="580" w:lineRule="exact"/>
        <w:ind w:firstLine="642" w:firstLineChars="200"/>
        <w:rPr>
          <w:rFonts w:ascii="楷体_GB2312" w:eastAsia="楷体_GB2312"/>
          <w:b/>
          <w:kern w:val="0"/>
          <w:sz w:val="32"/>
          <w:szCs w:val="32"/>
        </w:rPr>
      </w:pPr>
      <w:r>
        <w:rPr>
          <w:rFonts w:hint="eastAsia" w:ascii="楷体_GB2312" w:eastAsia="楷体_GB2312"/>
          <w:b/>
          <w:kern w:val="0"/>
          <w:sz w:val="32"/>
          <w:szCs w:val="32"/>
        </w:rPr>
        <w:t>（三）增强奖励活动的公开透明度</w:t>
      </w:r>
    </w:p>
    <w:p>
      <w:pPr>
        <w:spacing w:line="580" w:lineRule="exact"/>
        <w:ind w:firstLine="640" w:firstLineChars="200"/>
        <w:rPr>
          <w:rFonts w:eastAsia="仿宋_GB2312"/>
          <w:sz w:val="32"/>
          <w:szCs w:val="32"/>
        </w:rPr>
      </w:pPr>
      <w:r>
        <w:rPr>
          <w:rFonts w:eastAsia="仿宋_GB2312"/>
          <w:kern w:val="0"/>
          <w:sz w:val="32"/>
          <w:szCs w:val="32"/>
        </w:rPr>
        <w:t>以公开为常态、不公开为例外，</w:t>
      </w:r>
      <w:r>
        <w:rPr>
          <w:rFonts w:hint="eastAsia" w:eastAsia="仿宋_GB2312"/>
          <w:kern w:val="0"/>
          <w:sz w:val="32"/>
          <w:szCs w:val="32"/>
        </w:rPr>
        <w:t>《实施细则》新增了提名</w:t>
      </w:r>
      <w:r>
        <w:rPr>
          <w:rFonts w:eastAsia="仿宋_GB2312"/>
          <w:kern w:val="0"/>
          <w:sz w:val="32"/>
          <w:szCs w:val="32"/>
        </w:rPr>
        <w:t>、形式审查结果</w:t>
      </w:r>
      <w:r>
        <w:rPr>
          <w:rFonts w:hint="eastAsia" w:eastAsia="仿宋_GB2312"/>
          <w:kern w:val="0"/>
          <w:sz w:val="32"/>
          <w:szCs w:val="32"/>
        </w:rPr>
        <w:t>等2个</w:t>
      </w:r>
      <w:r>
        <w:rPr>
          <w:rFonts w:eastAsia="仿宋_GB2312"/>
          <w:kern w:val="0"/>
          <w:sz w:val="32"/>
          <w:szCs w:val="32"/>
        </w:rPr>
        <w:t>公示环节，</w:t>
      </w:r>
      <w:r>
        <w:rPr>
          <w:rFonts w:hint="eastAsia" w:eastAsia="仿宋_GB2312"/>
          <w:kern w:val="0"/>
          <w:sz w:val="32"/>
          <w:szCs w:val="32"/>
        </w:rPr>
        <w:t>拟奖名单公示环节继续</w:t>
      </w:r>
      <w:r>
        <w:rPr>
          <w:rFonts w:eastAsia="仿宋_GB2312"/>
          <w:kern w:val="0"/>
          <w:sz w:val="32"/>
          <w:szCs w:val="32"/>
        </w:rPr>
        <w:t>保留</w:t>
      </w:r>
      <w:r>
        <w:rPr>
          <w:rFonts w:hint="eastAsia" w:eastAsia="仿宋_GB2312"/>
          <w:kern w:val="0"/>
          <w:sz w:val="32"/>
          <w:szCs w:val="32"/>
        </w:rPr>
        <w:t>，对市</w:t>
      </w:r>
      <w:r>
        <w:rPr>
          <w:rFonts w:eastAsia="仿宋_GB2312"/>
          <w:kern w:val="0"/>
          <w:sz w:val="32"/>
          <w:szCs w:val="32"/>
        </w:rPr>
        <w:t>科学技术奖</w:t>
      </w:r>
      <w:r>
        <w:rPr>
          <w:rFonts w:hint="eastAsia" w:eastAsia="仿宋_GB2312"/>
          <w:kern w:val="0"/>
          <w:sz w:val="32"/>
          <w:szCs w:val="32"/>
        </w:rPr>
        <w:t>候选</w:t>
      </w:r>
      <w:r>
        <w:rPr>
          <w:rFonts w:eastAsia="仿宋_GB2312"/>
          <w:kern w:val="0"/>
          <w:sz w:val="32"/>
          <w:szCs w:val="32"/>
        </w:rPr>
        <w:t>人、候选项目实行全</w:t>
      </w:r>
      <w:r>
        <w:rPr>
          <w:rFonts w:hint="eastAsia" w:eastAsia="仿宋_GB2312"/>
          <w:kern w:val="0"/>
          <w:sz w:val="32"/>
          <w:szCs w:val="32"/>
        </w:rPr>
        <w:t>过程</w:t>
      </w:r>
      <w:r>
        <w:rPr>
          <w:rFonts w:eastAsia="仿宋_GB2312"/>
          <w:kern w:val="0"/>
          <w:sz w:val="32"/>
          <w:szCs w:val="32"/>
        </w:rPr>
        <w:t>公示，接受社会各界特别是科技界监督</w:t>
      </w:r>
      <w:r>
        <w:rPr>
          <w:rFonts w:hint="eastAsia" w:eastAsia="仿宋_GB2312"/>
          <w:kern w:val="0"/>
          <w:sz w:val="32"/>
          <w:szCs w:val="32"/>
        </w:rPr>
        <w:t>，</w:t>
      </w:r>
      <w:r>
        <w:rPr>
          <w:rFonts w:eastAsia="仿宋_GB2312"/>
          <w:kern w:val="0"/>
          <w:sz w:val="32"/>
          <w:szCs w:val="32"/>
        </w:rPr>
        <w:t>促进</w:t>
      </w:r>
      <w:r>
        <w:rPr>
          <w:rFonts w:hint="eastAsia" w:eastAsia="仿宋_GB2312"/>
          <w:kern w:val="0"/>
          <w:sz w:val="32"/>
          <w:szCs w:val="32"/>
        </w:rPr>
        <w:t>我</w:t>
      </w:r>
      <w:r>
        <w:rPr>
          <w:rFonts w:eastAsia="仿宋_GB2312"/>
          <w:kern w:val="0"/>
          <w:sz w:val="32"/>
          <w:szCs w:val="32"/>
        </w:rPr>
        <w:t>市科技奖励工作</w:t>
      </w:r>
      <w:r>
        <w:rPr>
          <w:rFonts w:hint="eastAsia" w:eastAsia="仿宋_GB2312"/>
          <w:kern w:val="0"/>
          <w:sz w:val="32"/>
          <w:szCs w:val="32"/>
        </w:rPr>
        <w:t>不断</w:t>
      </w:r>
      <w:r>
        <w:rPr>
          <w:rFonts w:eastAsia="仿宋_GB2312"/>
          <w:kern w:val="0"/>
          <w:sz w:val="32"/>
          <w:szCs w:val="32"/>
        </w:rPr>
        <w:t>完善。</w:t>
      </w:r>
      <w:r>
        <w:rPr>
          <w:rFonts w:hint="eastAsia" w:eastAsia="仿宋_GB2312"/>
          <w:kern w:val="0"/>
          <w:sz w:val="32"/>
          <w:szCs w:val="32"/>
        </w:rPr>
        <w:t>健全</w:t>
      </w:r>
      <w:r>
        <w:rPr>
          <w:rFonts w:eastAsia="仿宋_GB2312"/>
          <w:kern w:val="0"/>
          <w:sz w:val="32"/>
          <w:szCs w:val="32"/>
        </w:rPr>
        <w:t>异议处理制度，</w:t>
      </w:r>
      <w:r>
        <w:rPr>
          <w:rFonts w:hint="eastAsia" w:eastAsia="仿宋_GB2312"/>
          <w:kern w:val="0"/>
          <w:sz w:val="32"/>
          <w:szCs w:val="32"/>
        </w:rPr>
        <w:t>新增</w:t>
      </w:r>
      <w:r>
        <w:rPr>
          <w:rFonts w:eastAsia="仿宋_GB2312"/>
          <w:kern w:val="0"/>
          <w:sz w:val="32"/>
          <w:szCs w:val="32"/>
        </w:rPr>
        <w:t>了</w:t>
      </w:r>
      <w:r>
        <w:rPr>
          <w:rFonts w:hint="eastAsia" w:eastAsia="仿宋_GB2312"/>
          <w:kern w:val="0"/>
          <w:sz w:val="32"/>
          <w:szCs w:val="32"/>
        </w:rPr>
        <w:t>异议</w:t>
      </w:r>
      <w:r>
        <w:rPr>
          <w:rFonts w:eastAsia="仿宋_GB2312"/>
          <w:kern w:val="0"/>
          <w:sz w:val="32"/>
          <w:szCs w:val="32"/>
        </w:rPr>
        <w:t>处理章节，</w:t>
      </w:r>
      <w:r>
        <w:rPr>
          <w:rFonts w:hint="eastAsia" w:eastAsia="仿宋_GB2312"/>
          <w:kern w:val="0"/>
          <w:sz w:val="32"/>
          <w:szCs w:val="32"/>
        </w:rPr>
        <w:t>进一步</w:t>
      </w:r>
      <w:r>
        <w:rPr>
          <w:rFonts w:eastAsia="仿宋_GB2312"/>
          <w:kern w:val="0"/>
          <w:sz w:val="32"/>
          <w:szCs w:val="32"/>
        </w:rPr>
        <w:t>规范异议处理流程</w:t>
      </w:r>
      <w:r>
        <w:rPr>
          <w:rFonts w:hint="eastAsia" w:eastAsia="仿宋_GB2312"/>
          <w:kern w:val="0"/>
          <w:sz w:val="32"/>
          <w:szCs w:val="32"/>
        </w:rPr>
        <w:t>，</w:t>
      </w:r>
      <w:r>
        <w:rPr>
          <w:rFonts w:eastAsia="仿宋_GB2312"/>
          <w:kern w:val="0"/>
          <w:sz w:val="32"/>
          <w:szCs w:val="32"/>
        </w:rPr>
        <w:t>明确提名者、被提名者</w:t>
      </w:r>
      <w:r>
        <w:rPr>
          <w:rFonts w:hint="eastAsia" w:eastAsia="仿宋_GB2312"/>
          <w:kern w:val="0"/>
          <w:sz w:val="32"/>
          <w:szCs w:val="32"/>
        </w:rPr>
        <w:t>、</w:t>
      </w:r>
      <w:r>
        <w:rPr>
          <w:rFonts w:eastAsia="仿宋_GB2312"/>
          <w:kern w:val="0"/>
          <w:sz w:val="32"/>
          <w:szCs w:val="32"/>
        </w:rPr>
        <w:t>异议单位或个人在异议处理</w:t>
      </w:r>
      <w:r>
        <w:rPr>
          <w:rFonts w:hint="eastAsia" w:eastAsia="仿宋_GB2312"/>
          <w:kern w:val="0"/>
          <w:sz w:val="32"/>
          <w:szCs w:val="32"/>
        </w:rPr>
        <w:t>过程</w:t>
      </w:r>
      <w:r>
        <w:rPr>
          <w:rFonts w:eastAsia="仿宋_GB2312"/>
          <w:kern w:val="0"/>
          <w:sz w:val="32"/>
          <w:szCs w:val="32"/>
        </w:rPr>
        <w:t>中的</w:t>
      </w:r>
      <w:r>
        <w:rPr>
          <w:rFonts w:hint="eastAsia" w:eastAsia="仿宋_GB2312"/>
          <w:kern w:val="0"/>
          <w:sz w:val="32"/>
          <w:szCs w:val="32"/>
        </w:rPr>
        <w:t>责任</w:t>
      </w:r>
      <w:r>
        <w:rPr>
          <w:rFonts w:eastAsia="仿宋_GB2312"/>
          <w:kern w:val="0"/>
          <w:sz w:val="32"/>
          <w:szCs w:val="32"/>
        </w:rPr>
        <w:t>，</w:t>
      </w:r>
      <w:r>
        <w:rPr>
          <w:rFonts w:hint="eastAsia" w:eastAsia="仿宋_GB2312"/>
          <w:kern w:val="0"/>
          <w:sz w:val="32"/>
          <w:szCs w:val="32"/>
        </w:rPr>
        <w:t>并</w:t>
      </w:r>
      <w:r>
        <w:rPr>
          <w:rFonts w:eastAsia="仿宋_GB2312"/>
          <w:kern w:val="0"/>
          <w:sz w:val="32"/>
          <w:szCs w:val="32"/>
        </w:rPr>
        <w:t>对异议处理时</w:t>
      </w:r>
      <w:r>
        <w:rPr>
          <w:rFonts w:hint="eastAsia" w:eastAsia="仿宋_GB2312"/>
          <w:kern w:val="0"/>
          <w:sz w:val="32"/>
          <w:szCs w:val="32"/>
        </w:rPr>
        <w:t>限</w:t>
      </w:r>
      <w:r>
        <w:rPr>
          <w:rFonts w:eastAsia="仿宋_GB2312"/>
          <w:kern w:val="0"/>
          <w:sz w:val="32"/>
          <w:szCs w:val="32"/>
        </w:rPr>
        <w:t>作出了明确规定。实行诚信承诺机制，</w:t>
      </w:r>
      <w:r>
        <w:rPr>
          <w:rFonts w:hint="eastAsia" w:eastAsia="仿宋_GB2312"/>
          <w:kern w:val="0"/>
          <w:sz w:val="32"/>
          <w:szCs w:val="32"/>
        </w:rPr>
        <w:t>明确</w:t>
      </w:r>
      <w:r>
        <w:rPr>
          <w:rFonts w:eastAsia="仿宋_GB2312"/>
          <w:kern w:val="0"/>
          <w:sz w:val="32"/>
          <w:szCs w:val="32"/>
        </w:rPr>
        <w:t>规定提名者、被提名者应分别对提名材料的</w:t>
      </w:r>
      <w:r>
        <w:rPr>
          <w:rFonts w:hint="eastAsia" w:eastAsia="仿宋_GB2312"/>
          <w:kern w:val="0"/>
          <w:sz w:val="32"/>
          <w:szCs w:val="32"/>
        </w:rPr>
        <w:t>真实性</w:t>
      </w:r>
      <w:r>
        <w:rPr>
          <w:rFonts w:eastAsia="仿宋_GB2312"/>
          <w:kern w:val="0"/>
          <w:sz w:val="32"/>
          <w:szCs w:val="32"/>
        </w:rPr>
        <w:t>、合规性以及知情同意等情况作出书面承诺</w:t>
      </w:r>
      <w:r>
        <w:rPr>
          <w:rFonts w:hint="eastAsia" w:eastAsia="仿宋_GB2312"/>
          <w:kern w:val="0"/>
          <w:sz w:val="32"/>
          <w:szCs w:val="32"/>
        </w:rPr>
        <w:t>，</w:t>
      </w:r>
      <w:r>
        <w:rPr>
          <w:rFonts w:eastAsia="仿宋_GB2312"/>
          <w:kern w:val="0"/>
          <w:sz w:val="32"/>
          <w:szCs w:val="32"/>
        </w:rPr>
        <w:t>对提名者、被提名者、获奖者、评审专家实施科研诚信管理</w:t>
      </w:r>
      <w:r>
        <w:rPr>
          <w:rFonts w:hint="eastAsia" w:eastAsia="仿宋_GB2312"/>
          <w:kern w:val="0"/>
          <w:sz w:val="32"/>
          <w:szCs w:val="32"/>
        </w:rPr>
        <w:t>。</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四、新细则主要内容</w:t>
      </w:r>
    </w:p>
    <w:p>
      <w:pPr>
        <w:spacing w:line="580" w:lineRule="exact"/>
        <w:ind w:firstLine="640" w:firstLineChars="200"/>
        <w:rPr>
          <w:rFonts w:eastAsia="仿宋_GB2312" w:asciiTheme="minorHAnsi" w:hAnsiTheme="minorHAnsi"/>
          <w:sz w:val="32"/>
          <w:szCs w:val="32"/>
        </w:rPr>
      </w:pPr>
      <w:r>
        <w:rPr>
          <w:rFonts w:hint="eastAsia" w:ascii="仿宋_GB2312" w:eastAsia="仿宋_GB2312"/>
          <w:sz w:val="32"/>
          <w:szCs w:val="32"/>
        </w:rPr>
        <w:t>《</w:t>
      </w:r>
      <w:r>
        <w:rPr>
          <w:rFonts w:hint="eastAsia" w:eastAsia="仿宋_GB2312"/>
          <w:sz w:val="32"/>
          <w:szCs w:val="32"/>
        </w:rPr>
        <w:t>实施细则</w:t>
      </w:r>
      <w:r>
        <w:rPr>
          <w:rFonts w:hint="eastAsia" w:ascii="仿宋_GB2312" w:eastAsia="仿宋_GB2312"/>
          <w:sz w:val="32"/>
          <w:szCs w:val="32"/>
        </w:rPr>
        <w:t>》总体框架分为</w:t>
      </w:r>
      <w:r>
        <w:rPr>
          <w:rFonts w:hint="eastAsia" w:eastAsia="仿宋_GB2312"/>
          <w:sz w:val="32"/>
          <w:szCs w:val="32"/>
        </w:rPr>
        <w:t>八个章节、四十二条。</w:t>
      </w:r>
      <w:r>
        <w:rPr>
          <w:rFonts w:hint="eastAsia" w:ascii="仿宋_GB2312" w:eastAsia="仿宋_GB2312"/>
          <w:sz w:val="32"/>
          <w:szCs w:val="32"/>
        </w:rPr>
        <w:t>从</w:t>
      </w:r>
      <w:r>
        <w:rPr>
          <w:rFonts w:hint="eastAsia" w:eastAsia="仿宋_GB2312"/>
          <w:sz w:val="32"/>
          <w:szCs w:val="32"/>
        </w:rPr>
        <w:t>总则、奖励范围</w:t>
      </w:r>
      <w:r>
        <w:rPr>
          <w:rFonts w:eastAsia="仿宋_GB2312"/>
          <w:sz w:val="32"/>
          <w:szCs w:val="32"/>
        </w:rPr>
        <w:t>和评审标准</w:t>
      </w:r>
      <w:r>
        <w:rPr>
          <w:rFonts w:hint="eastAsia" w:eastAsia="仿宋_GB2312"/>
          <w:sz w:val="32"/>
          <w:szCs w:val="32"/>
        </w:rPr>
        <w:t>、奖励提名、奖励评审、异议处理</w:t>
      </w:r>
      <w:r>
        <w:rPr>
          <w:rFonts w:eastAsia="仿宋_GB2312"/>
          <w:sz w:val="32"/>
          <w:szCs w:val="32"/>
        </w:rPr>
        <w:t>、</w:t>
      </w:r>
      <w:r>
        <w:rPr>
          <w:rFonts w:hint="eastAsia" w:eastAsia="仿宋_GB2312"/>
          <w:sz w:val="32"/>
          <w:szCs w:val="32"/>
        </w:rPr>
        <w:t>授奖</w:t>
      </w:r>
      <w:r>
        <w:rPr>
          <w:rFonts w:eastAsia="仿宋_GB2312"/>
          <w:sz w:val="32"/>
          <w:szCs w:val="32"/>
        </w:rPr>
        <w:t>、</w:t>
      </w:r>
      <w:r>
        <w:rPr>
          <w:rFonts w:hint="eastAsia" w:eastAsia="仿宋_GB2312"/>
          <w:sz w:val="32"/>
          <w:szCs w:val="32"/>
        </w:rPr>
        <w:t>监督管理、附则等八个方面作出了具体要求</w:t>
      </w:r>
      <w:r>
        <w:rPr>
          <w:rFonts w:hint="eastAsia" w:ascii="仿宋_GB2312" w:eastAsia="仿宋_GB2312"/>
          <w:sz w:val="32"/>
          <w:szCs w:val="32"/>
        </w:rPr>
        <w:t>。</w:t>
      </w:r>
      <w:r>
        <w:rPr>
          <w:rFonts w:hint="eastAsia" w:eastAsia="仿宋_GB2312"/>
          <w:sz w:val="32"/>
          <w:szCs w:val="32"/>
        </w:rPr>
        <w:t>主要内容分别为：</w:t>
      </w:r>
    </w:p>
    <w:p>
      <w:pPr>
        <w:spacing w:line="580" w:lineRule="exact"/>
        <w:ind w:firstLine="642" w:firstLineChars="200"/>
        <w:rPr>
          <w:rFonts w:ascii="仿宋_GB2312" w:hAnsi="黑体" w:eastAsia="仿宋_GB2312"/>
          <w:sz w:val="32"/>
          <w:szCs w:val="32"/>
        </w:rPr>
      </w:pPr>
      <w:r>
        <w:rPr>
          <w:rFonts w:hint="eastAsia" w:ascii="楷体_GB2312" w:hAnsi="黑体" w:eastAsia="楷体_GB2312"/>
          <w:b/>
          <w:sz w:val="32"/>
          <w:szCs w:val="32"/>
        </w:rPr>
        <w:t>第一章明确了奖励对象。</w:t>
      </w:r>
      <w:r>
        <w:rPr>
          <w:rFonts w:hint="eastAsia" w:ascii="仿宋_GB2312" w:hAnsi="黑体" w:eastAsia="仿宋_GB2312"/>
          <w:sz w:val="32"/>
          <w:szCs w:val="32"/>
        </w:rPr>
        <w:t>《</w:t>
      </w:r>
      <w:r>
        <w:rPr>
          <w:rFonts w:hint="eastAsia" w:eastAsia="仿宋_GB2312"/>
          <w:sz w:val="32"/>
          <w:szCs w:val="32"/>
        </w:rPr>
        <w:t>实施细则</w:t>
      </w:r>
      <w:r>
        <w:rPr>
          <w:rFonts w:hint="eastAsia" w:ascii="仿宋_GB2312" w:hAnsi="黑体" w:eastAsia="仿宋_GB2312"/>
          <w:sz w:val="32"/>
          <w:szCs w:val="32"/>
        </w:rPr>
        <w:t>》明确了奖励</w:t>
      </w:r>
      <w:r>
        <w:rPr>
          <w:rFonts w:hint="eastAsia" w:ascii="仿宋_GB2312" w:hAnsi="仿宋" w:eastAsia="仿宋_GB2312"/>
          <w:sz w:val="32"/>
          <w:szCs w:val="32"/>
        </w:rPr>
        <w:t>在我市的基础研究、技术发明、技术开发、成果转化及产业化等科学技术活动中作出突出贡献的自然人、单位</w:t>
      </w:r>
      <w:r>
        <w:rPr>
          <w:rFonts w:ascii="仿宋_GB2312" w:hAnsi="仿宋" w:eastAsia="仿宋_GB2312"/>
          <w:sz w:val="32"/>
          <w:szCs w:val="32"/>
        </w:rPr>
        <w:t>和机构</w:t>
      </w:r>
      <w:r>
        <w:rPr>
          <w:rFonts w:hint="eastAsia" w:ascii="仿宋_GB2312" w:hAnsi="仿宋" w:eastAsia="仿宋_GB2312"/>
          <w:sz w:val="32"/>
          <w:szCs w:val="32"/>
        </w:rPr>
        <w:t>。明确了市科学技术奖励证书不作为确定科技成果所</w:t>
      </w:r>
      <w:r>
        <w:rPr>
          <w:rFonts w:ascii="仿宋_GB2312" w:hAnsi="仿宋" w:eastAsia="仿宋_GB2312"/>
          <w:sz w:val="32"/>
          <w:szCs w:val="32"/>
        </w:rPr>
        <w:t>有</w:t>
      </w:r>
      <w:r>
        <w:rPr>
          <w:rFonts w:hint="eastAsia" w:ascii="仿宋_GB2312" w:hAnsi="仿宋" w:eastAsia="仿宋_GB2312"/>
          <w:sz w:val="32"/>
          <w:szCs w:val="32"/>
        </w:rPr>
        <w:t>权归属的直接依据。</w:t>
      </w:r>
    </w:p>
    <w:p>
      <w:pPr>
        <w:spacing w:line="580" w:lineRule="exact"/>
        <w:ind w:firstLine="642" w:firstLineChars="200"/>
        <w:rPr>
          <w:rFonts w:eastAsia="仿宋_GB2312"/>
          <w:sz w:val="32"/>
          <w:szCs w:val="32"/>
        </w:rPr>
      </w:pPr>
      <w:r>
        <w:rPr>
          <w:rFonts w:hint="eastAsia" w:ascii="楷体_GB2312" w:hAnsi="黑体" w:eastAsia="楷体_GB2312"/>
          <w:b/>
          <w:sz w:val="32"/>
          <w:szCs w:val="32"/>
        </w:rPr>
        <w:t>第二章明确了奖励范围和</w:t>
      </w:r>
      <w:r>
        <w:rPr>
          <w:rFonts w:ascii="楷体_GB2312" w:hAnsi="黑体" w:eastAsia="楷体_GB2312"/>
          <w:b/>
          <w:sz w:val="32"/>
          <w:szCs w:val="32"/>
        </w:rPr>
        <w:t>评审标准</w:t>
      </w:r>
      <w:r>
        <w:rPr>
          <w:rFonts w:hint="eastAsia" w:ascii="楷体_GB2312" w:hAnsi="黑体" w:eastAsia="楷体_GB2312"/>
          <w:b/>
          <w:sz w:val="32"/>
          <w:szCs w:val="32"/>
        </w:rPr>
        <w:t>。</w:t>
      </w:r>
      <w:r>
        <w:rPr>
          <w:rFonts w:hint="eastAsia" w:ascii="仿宋_GB2312" w:hAnsi="黑体" w:eastAsia="仿宋_GB2312"/>
          <w:sz w:val="32"/>
          <w:szCs w:val="32"/>
        </w:rPr>
        <w:t>《</w:t>
      </w:r>
      <w:r>
        <w:rPr>
          <w:rFonts w:hint="eastAsia" w:eastAsia="仿宋_GB2312"/>
          <w:sz w:val="32"/>
          <w:szCs w:val="32"/>
        </w:rPr>
        <w:t>实施细则</w:t>
      </w:r>
      <w:r>
        <w:rPr>
          <w:rFonts w:hint="eastAsia" w:ascii="仿宋_GB2312" w:hAnsi="黑体" w:eastAsia="仿宋_GB2312"/>
          <w:sz w:val="32"/>
          <w:szCs w:val="32"/>
        </w:rPr>
        <w:t>》明确了</w:t>
      </w:r>
      <w:bookmarkStart w:id="0" w:name="_Hlk57281200"/>
      <w:bookmarkStart w:id="1" w:name="_Hlk54943677"/>
      <w:r>
        <w:rPr>
          <w:rFonts w:hint="eastAsia" w:ascii="仿宋_GB2312" w:hAnsi="仿宋" w:eastAsia="仿宋_GB2312"/>
          <w:sz w:val="32"/>
          <w:szCs w:val="32"/>
        </w:rPr>
        <w:t>科技创新特别奖、</w:t>
      </w:r>
      <w:bookmarkStart w:id="2" w:name="_Hlk54942671"/>
      <w:r>
        <w:rPr>
          <w:rFonts w:hint="eastAsia" w:eastAsia="仿宋_GB2312"/>
          <w:sz w:val="32"/>
          <w:szCs w:val="32"/>
        </w:rPr>
        <w:t>青年科技创新奖和科学技术进步奖</w:t>
      </w:r>
      <w:bookmarkEnd w:id="0"/>
      <w:bookmarkEnd w:id="1"/>
      <w:bookmarkEnd w:id="2"/>
      <w:r>
        <w:rPr>
          <w:rFonts w:hint="eastAsia" w:eastAsia="仿宋_GB2312"/>
          <w:sz w:val="32"/>
          <w:szCs w:val="32"/>
        </w:rPr>
        <w:t>等三类奖项的奖励</w:t>
      </w:r>
      <w:r>
        <w:rPr>
          <w:rFonts w:eastAsia="仿宋_GB2312"/>
          <w:sz w:val="32"/>
          <w:szCs w:val="32"/>
        </w:rPr>
        <w:t>范围</w:t>
      </w:r>
      <w:r>
        <w:rPr>
          <w:rFonts w:hint="eastAsia" w:eastAsia="仿宋_GB2312"/>
          <w:sz w:val="32"/>
          <w:szCs w:val="32"/>
        </w:rPr>
        <w:t>，对于《奖励</w:t>
      </w:r>
      <w:r>
        <w:rPr>
          <w:rFonts w:eastAsia="仿宋_GB2312"/>
          <w:sz w:val="32"/>
          <w:szCs w:val="32"/>
        </w:rPr>
        <w:t>办法</w:t>
      </w:r>
      <w:r>
        <w:rPr>
          <w:rFonts w:hint="eastAsia" w:eastAsia="仿宋_GB2312"/>
          <w:sz w:val="32"/>
          <w:szCs w:val="32"/>
        </w:rPr>
        <w:t>》中相关评奖</w:t>
      </w:r>
      <w:r>
        <w:rPr>
          <w:rFonts w:eastAsia="仿宋_GB2312"/>
          <w:sz w:val="32"/>
          <w:szCs w:val="32"/>
        </w:rPr>
        <w:t>条件</w:t>
      </w:r>
      <w:r>
        <w:rPr>
          <w:rFonts w:hint="eastAsia" w:eastAsia="仿宋_GB2312"/>
          <w:sz w:val="32"/>
          <w:szCs w:val="32"/>
        </w:rPr>
        <w:t>作</w:t>
      </w:r>
      <w:r>
        <w:rPr>
          <w:rFonts w:eastAsia="仿宋_GB2312"/>
          <w:sz w:val="32"/>
          <w:szCs w:val="32"/>
        </w:rPr>
        <w:t>了</w:t>
      </w:r>
      <w:r>
        <w:rPr>
          <w:rFonts w:hint="eastAsia" w:eastAsia="仿宋_GB2312"/>
          <w:sz w:val="32"/>
          <w:szCs w:val="32"/>
        </w:rPr>
        <w:t>进一步</w:t>
      </w:r>
      <w:r>
        <w:rPr>
          <w:rFonts w:eastAsia="仿宋_GB2312"/>
          <w:sz w:val="32"/>
          <w:szCs w:val="32"/>
        </w:rPr>
        <w:t>细化和补充</w:t>
      </w:r>
      <w:r>
        <w:rPr>
          <w:rFonts w:hint="eastAsia" w:eastAsia="仿宋_GB2312"/>
          <w:sz w:val="32"/>
          <w:szCs w:val="32"/>
        </w:rPr>
        <w:t>。明确了</w:t>
      </w:r>
      <w:r>
        <w:rPr>
          <w:rFonts w:eastAsia="仿宋_GB2312"/>
          <w:sz w:val="32"/>
          <w:szCs w:val="32"/>
        </w:rPr>
        <w:t>科学技术进步</w:t>
      </w:r>
      <w:r>
        <w:rPr>
          <w:rFonts w:hint="eastAsia" w:eastAsia="仿宋_GB2312"/>
          <w:sz w:val="32"/>
          <w:szCs w:val="32"/>
        </w:rPr>
        <w:t>奖</w:t>
      </w:r>
      <w:r>
        <w:rPr>
          <w:rFonts w:eastAsia="仿宋_GB2312"/>
          <w:sz w:val="32"/>
          <w:szCs w:val="32"/>
        </w:rPr>
        <w:t>的</w:t>
      </w:r>
      <w:r>
        <w:rPr>
          <w:rFonts w:hint="eastAsia" w:eastAsia="仿宋_GB2312"/>
          <w:sz w:val="32"/>
          <w:szCs w:val="32"/>
        </w:rPr>
        <w:t>分为</w:t>
      </w:r>
      <w:r>
        <w:rPr>
          <w:rFonts w:eastAsia="仿宋_GB2312"/>
          <w:sz w:val="32"/>
          <w:szCs w:val="32"/>
        </w:rPr>
        <w:t>基础研究</w:t>
      </w:r>
      <w:r>
        <w:rPr>
          <w:rFonts w:hint="eastAsia" w:eastAsia="仿宋_GB2312"/>
          <w:sz w:val="32"/>
          <w:szCs w:val="32"/>
        </w:rPr>
        <w:t>项目</w:t>
      </w:r>
      <w:r>
        <w:rPr>
          <w:rFonts w:eastAsia="仿宋_GB2312"/>
          <w:sz w:val="32"/>
          <w:szCs w:val="32"/>
        </w:rPr>
        <w:t>、技术发明</w:t>
      </w:r>
      <w:r>
        <w:rPr>
          <w:rFonts w:hint="eastAsia" w:eastAsia="仿宋_GB2312"/>
          <w:sz w:val="32"/>
          <w:szCs w:val="32"/>
        </w:rPr>
        <w:t>项目</w:t>
      </w:r>
      <w:r>
        <w:rPr>
          <w:rFonts w:eastAsia="仿宋_GB2312"/>
          <w:sz w:val="32"/>
          <w:szCs w:val="32"/>
        </w:rPr>
        <w:t>、技术开发项目、社会公益项目、重大工程项目、软科学项目等六</w:t>
      </w:r>
      <w:r>
        <w:rPr>
          <w:rFonts w:hint="eastAsia" w:eastAsia="仿宋_GB2312"/>
          <w:sz w:val="32"/>
          <w:szCs w:val="32"/>
        </w:rPr>
        <w:t>类</w:t>
      </w:r>
      <w:r>
        <w:rPr>
          <w:rFonts w:eastAsia="仿宋_GB2312"/>
          <w:sz w:val="32"/>
          <w:szCs w:val="32"/>
        </w:rPr>
        <w:t>，以及各类项目奖励等级</w:t>
      </w:r>
      <w:r>
        <w:rPr>
          <w:rFonts w:hint="eastAsia" w:eastAsia="仿宋_GB2312"/>
          <w:sz w:val="32"/>
          <w:szCs w:val="32"/>
        </w:rPr>
        <w:t>的</w:t>
      </w:r>
      <w:r>
        <w:rPr>
          <w:rFonts w:eastAsia="仿宋_GB2312"/>
          <w:sz w:val="32"/>
          <w:szCs w:val="32"/>
        </w:rPr>
        <w:t>评定标准</w:t>
      </w:r>
      <w:r>
        <w:rPr>
          <w:rFonts w:hint="eastAsia" w:eastAsia="仿宋_GB2312"/>
          <w:sz w:val="32"/>
          <w:szCs w:val="32"/>
        </w:rPr>
        <w:t>。</w:t>
      </w:r>
    </w:p>
    <w:p>
      <w:pPr>
        <w:spacing w:line="580" w:lineRule="exact"/>
        <w:ind w:firstLine="642" w:firstLineChars="200"/>
        <w:rPr>
          <w:rFonts w:eastAsia="仿宋_GB2312"/>
          <w:sz w:val="32"/>
          <w:szCs w:val="32"/>
        </w:rPr>
      </w:pPr>
      <w:r>
        <w:rPr>
          <w:rFonts w:hint="eastAsia" w:ascii="楷体_GB2312" w:eastAsia="楷体_GB2312"/>
          <w:b/>
          <w:sz w:val="32"/>
          <w:szCs w:val="32"/>
        </w:rPr>
        <w:t>第</w:t>
      </w:r>
      <w:r>
        <w:rPr>
          <w:rFonts w:hint="eastAsia" w:ascii="楷体_GB2312" w:hAnsi="黑体" w:eastAsia="楷体_GB2312"/>
          <w:b/>
          <w:sz w:val="32"/>
          <w:szCs w:val="32"/>
        </w:rPr>
        <w:t>三章明确了奖励提名规定。</w:t>
      </w:r>
      <w:r>
        <w:rPr>
          <w:rFonts w:hint="eastAsia" w:ascii="仿宋_GB2312" w:hAnsi="黑体" w:eastAsia="仿宋_GB2312"/>
          <w:sz w:val="32"/>
          <w:szCs w:val="32"/>
        </w:rPr>
        <w:t>《</w:t>
      </w:r>
      <w:r>
        <w:rPr>
          <w:rFonts w:hint="eastAsia" w:eastAsia="仿宋_GB2312"/>
          <w:sz w:val="32"/>
          <w:szCs w:val="32"/>
        </w:rPr>
        <w:t>实施细则</w:t>
      </w:r>
      <w:r>
        <w:rPr>
          <w:rFonts w:hint="eastAsia" w:ascii="仿宋_GB2312" w:hAnsi="黑体" w:eastAsia="仿宋_GB2312"/>
          <w:sz w:val="32"/>
          <w:szCs w:val="32"/>
        </w:rPr>
        <w:t>》明确了提名者</w:t>
      </w:r>
      <w:r>
        <w:rPr>
          <w:rFonts w:ascii="仿宋_GB2312" w:hAnsi="黑体" w:eastAsia="仿宋_GB2312"/>
          <w:sz w:val="32"/>
          <w:szCs w:val="32"/>
        </w:rPr>
        <w:t>的年龄限制</w:t>
      </w:r>
      <w:r>
        <w:rPr>
          <w:rFonts w:hint="eastAsia" w:ascii="仿宋_GB2312" w:hAnsi="黑体" w:eastAsia="仿宋_GB2312"/>
          <w:sz w:val="32"/>
          <w:szCs w:val="32"/>
        </w:rPr>
        <w:t>、提名奖项</w:t>
      </w:r>
      <w:r>
        <w:rPr>
          <w:rFonts w:ascii="仿宋_GB2312" w:hAnsi="黑体" w:eastAsia="仿宋_GB2312"/>
          <w:sz w:val="32"/>
          <w:szCs w:val="32"/>
        </w:rPr>
        <w:t>和数量限制、提名范围、回避原则</w:t>
      </w:r>
      <w:r>
        <w:rPr>
          <w:rFonts w:hint="eastAsia" w:ascii="仿宋_GB2312" w:hAnsi="黑体" w:eastAsia="仿宋_GB2312"/>
          <w:sz w:val="32"/>
          <w:szCs w:val="32"/>
        </w:rPr>
        <w:t>等</w:t>
      </w:r>
      <w:r>
        <w:rPr>
          <w:rFonts w:ascii="仿宋_GB2312" w:hAnsi="黑体" w:eastAsia="仿宋_GB2312"/>
          <w:sz w:val="32"/>
          <w:szCs w:val="32"/>
        </w:rPr>
        <w:t>事项</w:t>
      </w:r>
      <w:r>
        <w:rPr>
          <w:rFonts w:hint="eastAsia" w:eastAsia="仿宋_GB2312"/>
          <w:sz w:val="32"/>
          <w:szCs w:val="32"/>
        </w:rPr>
        <w:t>。明确了提名</w:t>
      </w:r>
      <w:r>
        <w:rPr>
          <w:rFonts w:eastAsia="仿宋_GB2312"/>
          <w:sz w:val="32"/>
          <w:szCs w:val="32"/>
        </w:rPr>
        <w:t>材料要求，</w:t>
      </w:r>
      <w:r>
        <w:rPr>
          <w:rFonts w:hint="eastAsia" w:eastAsia="仿宋_GB2312"/>
          <w:sz w:val="32"/>
          <w:szCs w:val="32"/>
        </w:rPr>
        <w:t>提名者</w:t>
      </w:r>
      <w:r>
        <w:rPr>
          <w:rFonts w:eastAsia="仿宋_GB2312"/>
          <w:sz w:val="32"/>
          <w:szCs w:val="32"/>
        </w:rPr>
        <w:t>和</w:t>
      </w:r>
      <w:r>
        <w:rPr>
          <w:rFonts w:hint="eastAsia" w:eastAsia="仿宋_GB2312"/>
          <w:sz w:val="32"/>
          <w:szCs w:val="32"/>
        </w:rPr>
        <w:t>被提名者责任。明确了市</w:t>
      </w:r>
      <w:r>
        <w:rPr>
          <w:rFonts w:eastAsia="仿宋_GB2312"/>
          <w:sz w:val="32"/>
          <w:szCs w:val="32"/>
        </w:rPr>
        <w:t>科学技术</w:t>
      </w:r>
      <w:r>
        <w:rPr>
          <w:rFonts w:hint="eastAsia" w:eastAsia="仿宋_GB2312"/>
          <w:sz w:val="32"/>
          <w:szCs w:val="32"/>
        </w:rPr>
        <w:t>奖</w:t>
      </w:r>
      <w:r>
        <w:rPr>
          <w:rFonts w:eastAsia="仿宋_GB2312"/>
          <w:sz w:val="32"/>
          <w:szCs w:val="32"/>
        </w:rPr>
        <w:t>获奖成果中已使用过的内容，不得再次用于其他提名成</w:t>
      </w:r>
      <w:r>
        <w:rPr>
          <w:rFonts w:hint="eastAsia" w:eastAsia="仿宋_GB2312"/>
          <w:sz w:val="32"/>
          <w:szCs w:val="32"/>
        </w:rPr>
        <w:t>果</w:t>
      </w:r>
      <w:r>
        <w:rPr>
          <w:rFonts w:eastAsia="仿宋_GB2312"/>
          <w:sz w:val="32"/>
          <w:szCs w:val="32"/>
        </w:rPr>
        <w:t>；已获国家级、省（</w:t>
      </w:r>
      <w:r>
        <w:rPr>
          <w:rFonts w:hint="eastAsia" w:eastAsia="仿宋_GB2312"/>
          <w:sz w:val="32"/>
          <w:szCs w:val="32"/>
        </w:rPr>
        <w:t>直辖市</w:t>
      </w:r>
      <w:r>
        <w:rPr>
          <w:rFonts w:eastAsia="仿宋_GB2312"/>
          <w:sz w:val="32"/>
          <w:szCs w:val="32"/>
        </w:rPr>
        <w:t>、自治区）</w:t>
      </w:r>
      <w:r>
        <w:rPr>
          <w:rFonts w:hint="eastAsia" w:eastAsia="仿宋_GB2312"/>
          <w:sz w:val="32"/>
          <w:szCs w:val="32"/>
        </w:rPr>
        <w:t>级</w:t>
      </w:r>
      <w:r>
        <w:rPr>
          <w:rFonts w:eastAsia="仿宋_GB2312"/>
          <w:sz w:val="32"/>
          <w:szCs w:val="32"/>
        </w:rPr>
        <w:t>科技奖励或本年度</w:t>
      </w:r>
      <w:r>
        <w:rPr>
          <w:rFonts w:hint="eastAsia" w:eastAsia="仿宋_GB2312"/>
          <w:sz w:val="32"/>
          <w:szCs w:val="32"/>
        </w:rPr>
        <w:t>在</w:t>
      </w:r>
      <w:r>
        <w:rPr>
          <w:rFonts w:eastAsia="仿宋_GB2312"/>
          <w:sz w:val="32"/>
          <w:szCs w:val="32"/>
        </w:rPr>
        <w:t>其他省（</w:t>
      </w:r>
      <w:r>
        <w:rPr>
          <w:rFonts w:hint="eastAsia" w:eastAsia="仿宋_GB2312"/>
          <w:sz w:val="32"/>
          <w:szCs w:val="32"/>
        </w:rPr>
        <w:t>直辖市</w:t>
      </w:r>
      <w:r>
        <w:rPr>
          <w:rFonts w:eastAsia="仿宋_GB2312"/>
          <w:sz w:val="32"/>
          <w:szCs w:val="32"/>
        </w:rPr>
        <w:t>、自治区）</w:t>
      </w:r>
      <w:r>
        <w:rPr>
          <w:rFonts w:hint="eastAsia" w:eastAsia="仿宋_GB2312"/>
          <w:sz w:val="32"/>
          <w:szCs w:val="32"/>
        </w:rPr>
        <w:t>被提名</w:t>
      </w:r>
      <w:r>
        <w:rPr>
          <w:rFonts w:eastAsia="仿宋_GB2312"/>
          <w:sz w:val="32"/>
          <w:szCs w:val="32"/>
        </w:rPr>
        <w:t>的项目，不得再以相关技术内容提名</w:t>
      </w:r>
      <w:r>
        <w:rPr>
          <w:rFonts w:hint="eastAsia" w:eastAsia="仿宋_GB2312"/>
          <w:sz w:val="32"/>
          <w:szCs w:val="32"/>
        </w:rPr>
        <w:t>。</w:t>
      </w:r>
      <w:r>
        <w:rPr>
          <w:rFonts w:eastAsia="仿宋_GB2312"/>
          <w:sz w:val="32"/>
          <w:szCs w:val="32"/>
        </w:rPr>
        <w:t>明确了科技创新特别奖、</w:t>
      </w:r>
      <w:r>
        <w:rPr>
          <w:rFonts w:hint="eastAsia" w:eastAsia="仿宋_GB2312"/>
          <w:sz w:val="32"/>
          <w:szCs w:val="32"/>
        </w:rPr>
        <w:t>青年科技创新奖获奖者一般5年</w:t>
      </w:r>
      <w:r>
        <w:rPr>
          <w:rFonts w:eastAsia="仿宋_GB2312"/>
          <w:sz w:val="32"/>
          <w:szCs w:val="32"/>
        </w:rPr>
        <w:t>内不得再次被提名同类奖项</w:t>
      </w:r>
      <w:r>
        <w:rPr>
          <w:rFonts w:hint="eastAsia" w:eastAsia="仿宋_GB2312"/>
          <w:sz w:val="32"/>
          <w:szCs w:val="32"/>
        </w:rPr>
        <w:t>，科技创新特别</w:t>
      </w:r>
      <w:r>
        <w:rPr>
          <w:rFonts w:eastAsia="仿宋_GB2312"/>
          <w:sz w:val="32"/>
          <w:szCs w:val="32"/>
        </w:rPr>
        <w:t>奖的奖励次数不超过</w:t>
      </w:r>
      <w:r>
        <w:rPr>
          <w:rFonts w:hint="eastAsia" w:eastAsia="仿宋_GB2312"/>
          <w:sz w:val="32"/>
          <w:szCs w:val="32"/>
        </w:rPr>
        <w:t>2次</w:t>
      </w:r>
      <w:r>
        <w:rPr>
          <w:rFonts w:eastAsia="仿宋_GB2312"/>
          <w:sz w:val="32"/>
          <w:szCs w:val="32"/>
        </w:rPr>
        <w:t>。</w:t>
      </w:r>
    </w:p>
    <w:p>
      <w:pPr>
        <w:spacing w:line="580" w:lineRule="exact"/>
        <w:ind w:firstLine="642" w:firstLineChars="200"/>
        <w:rPr>
          <w:rFonts w:ascii="仿宋_GB2312" w:hAnsi="仿宋" w:eastAsia="仿宋_GB2312" w:cstheme="minorBidi"/>
          <w:sz w:val="32"/>
          <w:szCs w:val="32"/>
        </w:rPr>
      </w:pPr>
      <w:r>
        <w:rPr>
          <w:rFonts w:hint="eastAsia" w:ascii="楷体_GB2312" w:hAnsi="黑体" w:eastAsia="楷体_GB2312"/>
          <w:b/>
          <w:sz w:val="32"/>
          <w:szCs w:val="32"/>
        </w:rPr>
        <w:t>第四章明确了奖励评审事项。</w:t>
      </w:r>
      <w:r>
        <w:rPr>
          <w:rFonts w:hint="eastAsia" w:ascii="仿宋_GB2312" w:hAnsi="黑体" w:eastAsia="仿宋_GB2312"/>
          <w:sz w:val="32"/>
          <w:szCs w:val="32"/>
        </w:rPr>
        <w:t>《</w:t>
      </w:r>
      <w:r>
        <w:rPr>
          <w:rFonts w:hint="eastAsia" w:eastAsia="仿宋_GB2312"/>
          <w:sz w:val="32"/>
          <w:szCs w:val="32"/>
        </w:rPr>
        <w:t>实施细则</w:t>
      </w:r>
      <w:r>
        <w:rPr>
          <w:rFonts w:hint="eastAsia" w:ascii="仿宋_GB2312" w:hAnsi="黑体" w:eastAsia="仿宋_GB2312"/>
          <w:sz w:val="32"/>
          <w:szCs w:val="32"/>
        </w:rPr>
        <w:t>》明确了由</w:t>
      </w:r>
      <w:r>
        <w:rPr>
          <w:rFonts w:ascii="仿宋_GB2312" w:hAnsi="黑体" w:eastAsia="仿宋_GB2312"/>
          <w:sz w:val="32"/>
          <w:szCs w:val="32"/>
        </w:rPr>
        <w:t>市</w:t>
      </w:r>
      <w:r>
        <w:rPr>
          <w:rFonts w:hint="eastAsia" w:ascii="仿宋_GB2312" w:hAnsi="黑体" w:eastAsia="仿宋_GB2312"/>
          <w:sz w:val="32"/>
          <w:szCs w:val="32"/>
        </w:rPr>
        <w:t>科学技术</w:t>
      </w:r>
      <w:r>
        <w:rPr>
          <w:rFonts w:ascii="仿宋_GB2312" w:hAnsi="黑体" w:eastAsia="仿宋_GB2312"/>
          <w:sz w:val="32"/>
          <w:szCs w:val="32"/>
        </w:rPr>
        <w:t>行政部门负责</w:t>
      </w:r>
      <w:r>
        <w:rPr>
          <w:rFonts w:hint="eastAsia" w:ascii="仿宋_GB2312" w:hAnsi="黑体" w:eastAsia="仿宋_GB2312"/>
          <w:sz w:val="32"/>
          <w:szCs w:val="32"/>
        </w:rPr>
        <w:t>形式审查，</w:t>
      </w:r>
      <w:r>
        <w:rPr>
          <w:rFonts w:ascii="仿宋_GB2312" w:hAnsi="黑体" w:eastAsia="仿宋_GB2312"/>
          <w:sz w:val="32"/>
          <w:szCs w:val="32"/>
        </w:rPr>
        <w:t>以及形式审查</w:t>
      </w:r>
      <w:r>
        <w:rPr>
          <w:rFonts w:hint="eastAsia" w:ascii="仿宋_GB2312" w:hAnsi="黑体" w:eastAsia="仿宋_GB2312"/>
          <w:sz w:val="32"/>
          <w:szCs w:val="32"/>
        </w:rPr>
        <w:t>补正材料</w:t>
      </w:r>
      <w:r>
        <w:rPr>
          <w:rFonts w:ascii="仿宋_GB2312" w:hAnsi="黑体" w:eastAsia="仿宋_GB2312"/>
          <w:sz w:val="32"/>
          <w:szCs w:val="32"/>
        </w:rPr>
        <w:t>的时限要求。</w:t>
      </w:r>
      <w:r>
        <w:rPr>
          <w:rFonts w:hint="eastAsia" w:ascii="仿宋_GB2312" w:hAnsi="黑体" w:eastAsia="仿宋_GB2312"/>
          <w:sz w:val="32"/>
          <w:szCs w:val="32"/>
        </w:rPr>
        <w:t>明确了行业</w:t>
      </w:r>
      <w:r>
        <w:rPr>
          <w:rFonts w:ascii="仿宋_GB2312" w:hAnsi="黑体" w:eastAsia="仿宋_GB2312"/>
          <w:sz w:val="32"/>
          <w:szCs w:val="32"/>
        </w:rPr>
        <w:t>评审和综合评审的专家组构成及评审形式</w:t>
      </w:r>
      <w:r>
        <w:rPr>
          <w:rFonts w:hint="eastAsia" w:ascii="仿宋_GB2312" w:hAnsi="黑体" w:eastAsia="仿宋_GB2312"/>
          <w:sz w:val="32"/>
          <w:szCs w:val="32"/>
        </w:rPr>
        <w:t>。明确了</w:t>
      </w:r>
      <w:r>
        <w:rPr>
          <w:rFonts w:ascii="仿宋_GB2312" w:hAnsi="黑体" w:eastAsia="仿宋_GB2312"/>
          <w:sz w:val="32"/>
          <w:szCs w:val="32"/>
        </w:rPr>
        <w:t>市科学技术奖励委员会</w:t>
      </w:r>
      <w:r>
        <w:rPr>
          <w:rFonts w:hint="eastAsia" w:ascii="仿宋_GB2312" w:hAnsi="黑体" w:eastAsia="仿宋_GB2312"/>
          <w:sz w:val="32"/>
          <w:szCs w:val="32"/>
        </w:rPr>
        <w:t>的</w:t>
      </w:r>
      <w:r>
        <w:rPr>
          <w:rFonts w:ascii="仿宋_GB2312" w:hAnsi="黑体" w:eastAsia="仿宋_GB2312"/>
          <w:sz w:val="32"/>
          <w:szCs w:val="32"/>
        </w:rPr>
        <w:t>组成</w:t>
      </w:r>
      <w:r>
        <w:rPr>
          <w:rFonts w:hint="eastAsia" w:ascii="仿宋_GB2312" w:hAnsi="黑体" w:eastAsia="仿宋_GB2312"/>
          <w:sz w:val="32"/>
          <w:szCs w:val="32"/>
        </w:rPr>
        <w:t>方式、</w:t>
      </w:r>
      <w:r>
        <w:rPr>
          <w:rFonts w:ascii="仿宋_GB2312" w:hAnsi="黑体" w:eastAsia="仿宋_GB2312"/>
          <w:sz w:val="32"/>
          <w:szCs w:val="32"/>
        </w:rPr>
        <w:t>评审对象和</w:t>
      </w:r>
      <w:r>
        <w:rPr>
          <w:rFonts w:hint="eastAsia" w:ascii="仿宋_GB2312" w:hAnsi="黑体" w:eastAsia="仿宋_GB2312"/>
          <w:sz w:val="32"/>
          <w:szCs w:val="32"/>
        </w:rPr>
        <w:t>具体</w:t>
      </w:r>
      <w:r>
        <w:rPr>
          <w:rFonts w:ascii="仿宋_GB2312" w:hAnsi="黑体" w:eastAsia="仿宋_GB2312"/>
          <w:sz w:val="32"/>
          <w:szCs w:val="32"/>
        </w:rPr>
        <w:t>审议规则。明确了</w:t>
      </w:r>
      <w:r>
        <w:rPr>
          <w:rFonts w:hint="eastAsia" w:ascii="仿宋_GB2312" w:hAnsi="黑体" w:eastAsia="仿宋_GB2312"/>
          <w:sz w:val="32"/>
          <w:szCs w:val="32"/>
        </w:rPr>
        <w:t>市</w:t>
      </w:r>
      <w:r>
        <w:rPr>
          <w:rFonts w:ascii="仿宋_GB2312" w:hAnsi="黑体" w:eastAsia="仿宋_GB2312"/>
          <w:sz w:val="32"/>
          <w:szCs w:val="32"/>
        </w:rPr>
        <w:t>科学技术奖拟奖方案经市人民政府常务会议审议通过后，由市人民政府发文公布。</w:t>
      </w:r>
    </w:p>
    <w:p>
      <w:pPr>
        <w:spacing w:line="580" w:lineRule="exact"/>
        <w:ind w:firstLine="642" w:firstLineChars="200"/>
        <w:rPr>
          <w:rFonts w:ascii="仿宋_GB2312" w:hAnsi="仿宋" w:eastAsia="仿宋_GB2312"/>
          <w:sz w:val="32"/>
          <w:szCs w:val="32"/>
        </w:rPr>
      </w:pPr>
      <w:r>
        <w:rPr>
          <w:rFonts w:hint="eastAsia" w:ascii="楷体_GB2312" w:hAnsi="黑体" w:eastAsia="楷体_GB2312"/>
          <w:b/>
          <w:sz w:val="32"/>
          <w:szCs w:val="32"/>
        </w:rPr>
        <w:t>第五章明确了异议处理事项。</w:t>
      </w:r>
      <w:r>
        <w:rPr>
          <w:rFonts w:hint="eastAsia" w:ascii="仿宋_GB2312" w:hAnsi="黑体" w:eastAsia="仿宋_GB2312"/>
          <w:sz w:val="32"/>
          <w:szCs w:val="32"/>
        </w:rPr>
        <w:t>《</w:t>
      </w:r>
      <w:r>
        <w:rPr>
          <w:rFonts w:hint="eastAsia" w:eastAsia="仿宋_GB2312"/>
          <w:sz w:val="32"/>
          <w:szCs w:val="32"/>
        </w:rPr>
        <w:t>实施细则</w:t>
      </w:r>
      <w:r>
        <w:rPr>
          <w:rFonts w:hint="eastAsia" w:ascii="仿宋_GB2312" w:hAnsi="黑体" w:eastAsia="仿宋_GB2312"/>
          <w:sz w:val="32"/>
          <w:szCs w:val="32"/>
        </w:rPr>
        <w:t>》明确了</w:t>
      </w:r>
      <w:r>
        <w:rPr>
          <w:rFonts w:hint="eastAsia" w:ascii="仿宋_GB2312" w:hAnsi="仿宋" w:eastAsia="仿宋_GB2312"/>
          <w:sz w:val="32"/>
          <w:szCs w:val="32"/>
        </w:rPr>
        <w:t>异议提出</w:t>
      </w:r>
      <w:r>
        <w:rPr>
          <w:rFonts w:ascii="仿宋_GB2312" w:hAnsi="仿宋" w:eastAsia="仿宋_GB2312"/>
          <w:sz w:val="32"/>
          <w:szCs w:val="32"/>
        </w:rPr>
        <w:t>的</w:t>
      </w:r>
      <w:r>
        <w:rPr>
          <w:rFonts w:hint="eastAsia" w:ascii="仿宋_GB2312" w:hAnsi="仿宋" w:eastAsia="仿宋_GB2312"/>
          <w:sz w:val="32"/>
          <w:szCs w:val="32"/>
        </w:rPr>
        <w:t>时</w:t>
      </w:r>
      <w:r>
        <w:rPr>
          <w:rFonts w:ascii="仿宋_GB2312" w:hAnsi="仿宋" w:eastAsia="仿宋_GB2312"/>
          <w:sz w:val="32"/>
          <w:szCs w:val="32"/>
        </w:rPr>
        <w:t>限、方式</w:t>
      </w:r>
      <w:r>
        <w:rPr>
          <w:rFonts w:hint="eastAsia" w:ascii="仿宋_GB2312" w:hAnsi="仿宋" w:eastAsia="仿宋_GB2312"/>
          <w:sz w:val="32"/>
          <w:szCs w:val="32"/>
        </w:rPr>
        <w:t>，</w:t>
      </w:r>
      <w:r>
        <w:rPr>
          <w:rFonts w:ascii="仿宋_GB2312" w:hAnsi="仿宋" w:eastAsia="仿宋_GB2312"/>
          <w:sz w:val="32"/>
          <w:szCs w:val="32"/>
        </w:rPr>
        <w:t>以及应当提交的</w:t>
      </w:r>
      <w:r>
        <w:rPr>
          <w:rFonts w:hint="eastAsia" w:ascii="仿宋_GB2312" w:hAnsi="仿宋" w:eastAsia="仿宋_GB2312"/>
          <w:sz w:val="32"/>
          <w:szCs w:val="32"/>
        </w:rPr>
        <w:t>异议材料、</w:t>
      </w:r>
      <w:r>
        <w:rPr>
          <w:rFonts w:ascii="仿宋_GB2312" w:hAnsi="仿宋" w:eastAsia="仿宋_GB2312"/>
          <w:sz w:val="32"/>
          <w:szCs w:val="32"/>
        </w:rPr>
        <w:t>保密规定</w:t>
      </w:r>
      <w:r>
        <w:rPr>
          <w:rFonts w:hint="eastAsia" w:ascii="仿宋_GB2312" w:hAnsi="仿宋" w:eastAsia="仿宋_GB2312"/>
          <w:sz w:val="32"/>
          <w:szCs w:val="32"/>
        </w:rPr>
        <w:t>和</w:t>
      </w:r>
      <w:r>
        <w:rPr>
          <w:rFonts w:ascii="仿宋_GB2312" w:hAnsi="仿宋" w:eastAsia="仿宋_GB2312"/>
          <w:sz w:val="32"/>
          <w:szCs w:val="32"/>
        </w:rPr>
        <w:t>处理时限。</w:t>
      </w:r>
      <w:r>
        <w:rPr>
          <w:rFonts w:hint="eastAsia" w:ascii="仿宋_GB2312" w:hAnsi="仿宋" w:eastAsia="仿宋_GB2312"/>
          <w:sz w:val="32"/>
          <w:szCs w:val="32"/>
        </w:rPr>
        <w:t>明确了</w:t>
      </w:r>
      <w:r>
        <w:rPr>
          <w:rFonts w:ascii="仿宋_GB2312" w:hAnsi="仿宋" w:eastAsia="仿宋_GB2312"/>
          <w:sz w:val="32"/>
          <w:szCs w:val="32"/>
        </w:rPr>
        <w:t>提名者负有对异议内容进行调查核实的</w:t>
      </w:r>
      <w:r>
        <w:rPr>
          <w:rFonts w:hint="eastAsia" w:ascii="仿宋_GB2312" w:hAnsi="仿宋" w:eastAsia="仿宋_GB2312"/>
          <w:sz w:val="32"/>
          <w:szCs w:val="32"/>
        </w:rPr>
        <w:t>义务</w:t>
      </w:r>
      <w:r>
        <w:rPr>
          <w:rFonts w:ascii="仿宋_GB2312" w:hAnsi="仿宋" w:eastAsia="仿宋_GB2312"/>
          <w:sz w:val="32"/>
          <w:szCs w:val="32"/>
        </w:rPr>
        <w:t>，</w:t>
      </w:r>
      <w:r>
        <w:rPr>
          <w:rFonts w:hint="eastAsia" w:ascii="仿宋_GB2312" w:hAnsi="仿宋" w:eastAsia="仿宋_GB2312"/>
          <w:sz w:val="32"/>
          <w:szCs w:val="32"/>
        </w:rPr>
        <w:t>应</w:t>
      </w:r>
      <w:r>
        <w:rPr>
          <w:rFonts w:ascii="仿宋_GB2312" w:hAnsi="仿宋" w:eastAsia="仿宋_GB2312"/>
          <w:sz w:val="32"/>
          <w:szCs w:val="32"/>
        </w:rPr>
        <w:t>及时将异议内容转达成果完成人，并责成其提出</w:t>
      </w:r>
      <w:r>
        <w:rPr>
          <w:rFonts w:hint="eastAsia" w:ascii="仿宋_GB2312" w:hAnsi="仿宋" w:eastAsia="仿宋_GB2312"/>
          <w:sz w:val="32"/>
          <w:szCs w:val="32"/>
        </w:rPr>
        <w:t>申辩</w:t>
      </w:r>
      <w:r>
        <w:rPr>
          <w:rFonts w:ascii="仿宋_GB2312" w:hAnsi="仿宋" w:eastAsia="仿宋_GB2312"/>
          <w:sz w:val="32"/>
          <w:szCs w:val="32"/>
        </w:rPr>
        <w:t>材料</w:t>
      </w:r>
      <w:r>
        <w:rPr>
          <w:rFonts w:hint="eastAsia" w:ascii="仿宋_GB2312" w:hAnsi="仿宋" w:eastAsia="仿宋_GB2312"/>
          <w:sz w:val="32"/>
          <w:szCs w:val="32"/>
        </w:rPr>
        <w:t>，针对</w:t>
      </w:r>
      <w:r>
        <w:rPr>
          <w:rFonts w:ascii="仿宋_GB2312" w:hAnsi="仿宋" w:eastAsia="仿宋_GB2312"/>
          <w:sz w:val="32"/>
          <w:szCs w:val="32"/>
        </w:rPr>
        <w:t>异议双方材料</w:t>
      </w:r>
      <w:r>
        <w:rPr>
          <w:rFonts w:hint="eastAsia" w:ascii="仿宋_GB2312" w:hAnsi="仿宋" w:eastAsia="仿宋_GB2312"/>
          <w:sz w:val="32"/>
          <w:szCs w:val="32"/>
        </w:rPr>
        <w:t>内容</w:t>
      </w:r>
      <w:r>
        <w:rPr>
          <w:rFonts w:ascii="仿宋_GB2312" w:hAnsi="仿宋" w:eastAsia="仿宋_GB2312"/>
          <w:sz w:val="32"/>
          <w:szCs w:val="32"/>
        </w:rPr>
        <w:t>进行调查核实，并在市科学技术</w:t>
      </w:r>
      <w:r>
        <w:rPr>
          <w:rFonts w:hint="eastAsia" w:ascii="仿宋_GB2312" w:hAnsi="仿宋" w:eastAsia="仿宋_GB2312"/>
          <w:sz w:val="32"/>
          <w:szCs w:val="32"/>
        </w:rPr>
        <w:t>行政部门</w:t>
      </w:r>
      <w:r>
        <w:rPr>
          <w:rFonts w:ascii="仿宋_GB2312" w:hAnsi="仿宋" w:eastAsia="仿宋_GB2312"/>
          <w:sz w:val="32"/>
          <w:szCs w:val="32"/>
        </w:rPr>
        <w:t>异议转办函的要求期限内反馈调查核实情况和提名者处理意见。</w:t>
      </w:r>
      <w:r>
        <w:rPr>
          <w:rFonts w:hint="eastAsia" w:ascii="仿宋_GB2312" w:hAnsi="仿宋" w:eastAsia="仿宋_GB2312"/>
          <w:sz w:val="32"/>
          <w:szCs w:val="32"/>
        </w:rPr>
        <w:t>明确了由于</w:t>
      </w:r>
      <w:r>
        <w:rPr>
          <w:rFonts w:ascii="仿宋_GB2312" w:hAnsi="仿宋" w:eastAsia="仿宋_GB2312"/>
          <w:sz w:val="32"/>
          <w:szCs w:val="32"/>
        </w:rPr>
        <w:t>成果完成人或异议</w:t>
      </w:r>
      <w:r>
        <w:rPr>
          <w:rFonts w:hint="eastAsia" w:ascii="仿宋_GB2312" w:hAnsi="仿宋" w:eastAsia="仿宋_GB2312"/>
          <w:sz w:val="32"/>
          <w:szCs w:val="32"/>
        </w:rPr>
        <w:t>提出者推诿和</w:t>
      </w:r>
      <w:r>
        <w:rPr>
          <w:rFonts w:ascii="仿宋_GB2312" w:hAnsi="仿宋" w:eastAsia="仿宋_GB2312"/>
          <w:sz w:val="32"/>
          <w:szCs w:val="32"/>
        </w:rPr>
        <w:t>延误</w:t>
      </w:r>
      <w:r>
        <w:rPr>
          <w:rFonts w:hint="eastAsia" w:ascii="仿宋_GB2312" w:hAnsi="仿宋" w:eastAsia="仿宋_GB2312"/>
          <w:sz w:val="32"/>
          <w:szCs w:val="32"/>
        </w:rPr>
        <w:t>的</w:t>
      </w:r>
      <w:r>
        <w:rPr>
          <w:rFonts w:ascii="仿宋_GB2312" w:hAnsi="仿宋" w:eastAsia="仿宋_GB2312"/>
          <w:sz w:val="32"/>
          <w:szCs w:val="32"/>
        </w:rPr>
        <w:t>，</w:t>
      </w:r>
      <w:r>
        <w:rPr>
          <w:rFonts w:hint="eastAsia" w:ascii="仿宋_GB2312" w:hAnsi="仿宋" w:eastAsia="仿宋_GB2312"/>
          <w:sz w:val="32"/>
          <w:szCs w:val="32"/>
        </w:rPr>
        <w:t>视为</w:t>
      </w:r>
      <w:r>
        <w:rPr>
          <w:rFonts w:ascii="仿宋_GB2312" w:hAnsi="仿宋" w:eastAsia="仿宋_GB2312"/>
          <w:sz w:val="32"/>
          <w:szCs w:val="32"/>
        </w:rPr>
        <w:t>异议成立或异议</w:t>
      </w:r>
      <w:r>
        <w:rPr>
          <w:rFonts w:hint="eastAsia" w:ascii="仿宋_GB2312" w:hAnsi="仿宋" w:eastAsia="仿宋_GB2312"/>
          <w:sz w:val="32"/>
          <w:szCs w:val="32"/>
        </w:rPr>
        <w:t>撤回</w:t>
      </w:r>
      <w:r>
        <w:rPr>
          <w:rFonts w:ascii="仿宋_GB2312" w:hAnsi="仿宋" w:eastAsia="仿宋_GB2312"/>
          <w:sz w:val="32"/>
          <w:szCs w:val="32"/>
        </w:rPr>
        <w:t>。</w:t>
      </w:r>
    </w:p>
    <w:p>
      <w:pPr>
        <w:spacing w:line="580" w:lineRule="exact"/>
        <w:ind w:firstLine="642" w:firstLineChars="200"/>
        <w:rPr>
          <w:rFonts w:ascii="仿宋_GB2312" w:hAnsi="仿宋" w:eastAsia="仿宋_GB2312"/>
          <w:sz w:val="32"/>
          <w:szCs w:val="32"/>
        </w:rPr>
      </w:pPr>
      <w:r>
        <w:rPr>
          <w:rFonts w:hint="eastAsia" w:ascii="楷体_GB2312" w:hAnsi="黑体" w:eastAsia="楷体_GB2312"/>
          <w:b/>
          <w:sz w:val="32"/>
          <w:szCs w:val="32"/>
        </w:rPr>
        <w:t>第六章明确了授奖事项。</w:t>
      </w:r>
      <w:r>
        <w:rPr>
          <w:rFonts w:hint="eastAsia" w:ascii="仿宋_GB2312" w:hAnsi="黑体" w:eastAsia="仿宋_GB2312"/>
          <w:sz w:val="32"/>
          <w:szCs w:val="32"/>
        </w:rPr>
        <w:t>《</w:t>
      </w:r>
      <w:r>
        <w:rPr>
          <w:rFonts w:hint="eastAsia" w:eastAsia="仿宋_GB2312"/>
          <w:sz w:val="32"/>
          <w:szCs w:val="32"/>
        </w:rPr>
        <w:t>实施细则</w:t>
      </w:r>
      <w:r>
        <w:rPr>
          <w:rFonts w:hint="eastAsia" w:ascii="仿宋_GB2312" w:hAnsi="黑体" w:eastAsia="仿宋_GB2312"/>
          <w:sz w:val="32"/>
          <w:szCs w:val="32"/>
        </w:rPr>
        <w:t>》明确了</w:t>
      </w:r>
      <w:r>
        <w:rPr>
          <w:rFonts w:hint="eastAsia" w:ascii="仿宋_GB2312" w:hAnsi="仿宋" w:eastAsia="仿宋_GB2312"/>
          <w:sz w:val="32"/>
          <w:szCs w:val="32"/>
        </w:rPr>
        <w:t>科学技术进步奖不同</w:t>
      </w:r>
      <w:r>
        <w:rPr>
          <w:rFonts w:ascii="仿宋_GB2312" w:hAnsi="仿宋" w:eastAsia="仿宋_GB2312"/>
          <w:sz w:val="32"/>
          <w:szCs w:val="32"/>
        </w:rPr>
        <w:t>奖励等级的</w:t>
      </w:r>
      <w:r>
        <w:rPr>
          <w:rFonts w:hint="eastAsia" w:ascii="仿宋_GB2312" w:hAnsi="仿宋" w:eastAsia="仿宋_GB2312"/>
          <w:sz w:val="32"/>
          <w:szCs w:val="32"/>
        </w:rPr>
        <w:t>单项授奖人数</w:t>
      </w:r>
      <w:r>
        <w:rPr>
          <w:rFonts w:ascii="仿宋_GB2312" w:hAnsi="仿宋" w:eastAsia="仿宋_GB2312"/>
          <w:sz w:val="32"/>
          <w:szCs w:val="32"/>
        </w:rPr>
        <w:t>和授奖单位数量规定。</w:t>
      </w:r>
      <w:r>
        <w:rPr>
          <w:rFonts w:hint="eastAsia" w:ascii="仿宋_GB2312" w:hAnsi="仿宋" w:eastAsia="仿宋_GB2312"/>
          <w:sz w:val="32"/>
          <w:szCs w:val="32"/>
        </w:rPr>
        <w:t>明确了</w:t>
      </w:r>
      <w:r>
        <w:rPr>
          <w:rFonts w:ascii="仿宋_GB2312" w:hAnsi="仿宋" w:eastAsia="仿宋_GB2312"/>
          <w:sz w:val="32"/>
          <w:szCs w:val="32"/>
        </w:rPr>
        <w:t>科技创新特别奖、</w:t>
      </w:r>
      <w:r>
        <w:rPr>
          <w:rFonts w:hint="eastAsia" w:ascii="仿宋_GB2312" w:hAnsi="仿宋" w:eastAsia="仿宋_GB2312"/>
          <w:sz w:val="32"/>
          <w:szCs w:val="32"/>
        </w:rPr>
        <w:t>青年</w:t>
      </w:r>
      <w:r>
        <w:rPr>
          <w:rFonts w:ascii="仿宋_GB2312" w:hAnsi="仿宋" w:eastAsia="仿宋_GB2312"/>
          <w:sz w:val="32"/>
          <w:szCs w:val="32"/>
        </w:rPr>
        <w:t>科技创新奖</w:t>
      </w:r>
      <w:r>
        <w:rPr>
          <w:rFonts w:hint="eastAsia" w:ascii="仿宋_GB2312" w:hAnsi="仿宋" w:eastAsia="仿宋_GB2312"/>
          <w:sz w:val="32"/>
          <w:szCs w:val="32"/>
        </w:rPr>
        <w:t>奖励证书</w:t>
      </w:r>
      <w:r>
        <w:rPr>
          <w:rFonts w:ascii="仿宋_GB2312" w:hAnsi="仿宋" w:eastAsia="仿宋_GB2312"/>
          <w:sz w:val="32"/>
          <w:szCs w:val="32"/>
        </w:rPr>
        <w:t>及奖金归获奖个人（</w:t>
      </w:r>
      <w:r>
        <w:rPr>
          <w:rFonts w:hint="eastAsia" w:ascii="仿宋_GB2312" w:hAnsi="仿宋" w:eastAsia="仿宋_GB2312"/>
          <w:sz w:val="32"/>
          <w:szCs w:val="32"/>
        </w:rPr>
        <w:t>团队</w:t>
      </w:r>
      <w:r>
        <w:rPr>
          <w:rFonts w:ascii="仿宋_GB2312" w:hAnsi="仿宋" w:eastAsia="仿宋_GB2312"/>
          <w:sz w:val="32"/>
          <w:szCs w:val="32"/>
        </w:rPr>
        <w:t>）</w:t>
      </w:r>
      <w:r>
        <w:rPr>
          <w:rFonts w:hint="eastAsia" w:ascii="仿宋_GB2312" w:hAnsi="仿宋" w:eastAsia="仿宋_GB2312"/>
          <w:sz w:val="32"/>
          <w:szCs w:val="32"/>
        </w:rPr>
        <w:t>所有</w:t>
      </w:r>
      <w:r>
        <w:rPr>
          <w:rFonts w:ascii="仿宋_GB2312" w:hAnsi="仿宋" w:eastAsia="仿宋_GB2312"/>
          <w:sz w:val="32"/>
          <w:szCs w:val="32"/>
        </w:rPr>
        <w:t>；科学技术进步奖奖励证书归获奖单位所有，</w:t>
      </w:r>
      <w:r>
        <w:rPr>
          <w:rFonts w:hint="eastAsia" w:ascii="仿宋_GB2312" w:hAnsi="仿宋" w:eastAsia="仿宋_GB2312"/>
          <w:sz w:val="32"/>
          <w:szCs w:val="32"/>
        </w:rPr>
        <w:t>70</w:t>
      </w:r>
      <w:r>
        <w:rPr>
          <w:rFonts w:ascii="仿宋_GB2312" w:hAnsi="仿宋" w:eastAsia="仿宋_GB2312"/>
          <w:sz w:val="32"/>
          <w:szCs w:val="32"/>
        </w:rPr>
        <w:t>%以上的奖金应分配给项目</w:t>
      </w:r>
      <w:r>
        <w:rPr>
          <w:rFonts w:hint="eastAsia" w:ascii="仿宋_GB2312" w:hAnsi="仿宋" w:eastAsia="仿宋_GB2312"/>
          <w:sz w:val="32"/>
          <w:szCs w:val="32"/>
        </w:rPr>
        <w:t>主要</w:t>
      </w:r>
      <w:r>
        <w:rPr>
          <w:rFonts w:ascii="仿宋_GB2312" w:hAnsi="仿宋" w:eastAsia="仿宋_GB2312"/>
          <w:sz w:val="32"/>
          <w:szCs w:val="32"/>
        </w:rPr>
        <w:t>完成人员，并按照完成人</w:t>
      </w:r>
      <w:r>
        <w:rPr>
          <w:rFonts w:hint="eastAsia" w:ascii="仿宋_GB2312" w:hAnsi="仿宋" w:eastAsia="仿宋_GB2312"/>
          <w:sz w:val="32"/>
          <w:szCs w:val="32"/>
        </w:rPr>
        <w:t>实际</w:t>
      </w:r>
      <w:r>
        <w:rPr>
          <w:rFonts w:ascii="仿宋_GB2312" w:hAnsi="仿宋" w:eastAsia="仿宋_GB2312"/>
          <w:sz w:val="32"/>
          <w:szCs w:val="32"/>
        </w:rPr>
        <w:t>贡献合理</w:t>
      </w:r>
      <w:r>
        <w:rPr>
          <w:rFonts w:hint="eastAsia" w:ascii="仿宋_GB2312" w:hAnsi="仿宋" w:eastAsia="仿宋_GB2312"/>
          <w:sz w:val="32"/>
          <w:szCs w:val="32"/>
        </w:rPr>
        <w:t>分配</w:t>
      </w:r>
      <w:r>
        <w:rPr>
          <w:rFonts w:ascii="仿宋_GB2312" w:hAnsi="仿宋" w:eastAsia="仿宋_GB2312"/>
          <w:sz w:val="32"/>
          <w:szCs w:val="32"/>
        </w:rPr>
        <w:t>，任何个人、组织不得截留或挪用。</w:t>
      </w:r>
    </w:p>
    <w:p>
      <w:pPr>
        <w:spacing w:line="580" w:lineRule="exact"/>
        <w:ind w:firstLine="642" w:firstLineChars="200"/>
        <w:rPr>
          <w:rFonts w:ascii="仿宋_GB2312" w:hAnsi="黑体" w:eastAsia="仿宋_GB2312"/>
          <w:sz w:val="32"/>
          <w:szCs w:val="32"/>
        </w:rPr>
      </w:pPr>
      <w:r>
        <w:rPr>
          <w:rFonts w:hint="eastAsia" w:ascii="楷体_GB2312" w:hAnsi="黑体" w:eastAsia="楷体_GB2312"/>
          <w:b/>
          <w:sz w:val="32"/>
          <w:szCs w:val="32"/>
        </w:rPr>
        <w:t>第七章明确了监督管理事项。</w:t>
      </w:r>
      <w:r>
        <w:rPr>
          <w:rFonts w:hint="eastAsia" w:ascii="仿宋_GB2312" w:hAnsi="黑体" w:eastAsia="仿宋_GB2312"/>
          <w:sz w:val="32"/>
          <w:szCs w:val="32"/>
        </w:rPr>
        <w:t>《</w:t>
      </w:r>
      <w:r>
        <w:rPr>
          <w:rFonts w:hint="eastAsia" w:eastAsia="仿宋_GB2312"/>
          <w:sz w:val="32"/>
          <w:szCs w:val="32"/>
        </w:rPr>
        <w:t>实施细则</w:t>
      </w:r>
      <w:r>
        <w:rPr>
          <w:rFonts w:hint="eastAsia" w:ascii="仿宋_GB2312" w:hAnsi="黑体" w:eastAsia="仿宋_GB2312"/>
          <w:sz w:val="32"/>
          <w:szCs w:val="32"/>
        </w:rPr>
        <w:t>》明确了</w:t>
      </w:r>
      <w:r>
        <w:rPr>
          <w:rFonts w:hint="eastAsia" w:ascii="仿宋_GB2312" w:hAnsi="仿宋" w:eastAsia="仿宋_GB2312"/>
          <w:sz w:val="32"/>
          <w:szCs w:val="32"/>
        </w:rPr>
        <w:t>市科学技术奖励工作接受社会监督，任何个人和组织发现市科学技术奖提名、形式审查、评审等各个工作环节存在问题的，可以依据事实向市科学技术行政部门进行实名举报和投诉。明确了提名者、被提名者，参与评审活动的专家和工作人员，应遵守市科学技术奖评审相关规定。明确了对提名者、被提名者、获奖者、评审专家实施科研诚信管理。</w:t>
      </w:r>
    </w:p>
    <w:p>
      <w:pPr>
        <w:spacing w:line="580" w:lineRule="exact"/>
        <w:ind w:firstLine="642" w:firstLineChars="200"/>
        <w:rPr>
          <w:rFonts w:eastAsia="仿宋_GB2312"/>
          <w:sz w:val="32"/>
          <w:szCs w:val="32"/>
        </w:rPr>
      </w:pPr>
      <w:r>
        <w:rPr>
          <w:rFonts w:hint="eastAsia" w:ascii="楷体_GB2312" w:hAnsi="黑体" w:eastAsia="楷体_GB2312"/>
          <w:b/>
          <w:sz w:val="32"/>
          <w:szCs w:val="32"/>
        </w:rPr>
        <w:t>第八章</w:t>
      </w:r>
      <w:r>
        <w:rPr>
          <w:rFonts w:hint="eastAsia" w:ascii="楷体_GB2312" w:eastAsia="楷体_GB2312"/>
          <w:b/>
          <w:sz w:val="32"/>
          <w:szCs w:val="32"/>
        </w:rPr>
        <w:t>明确了解释权归属、生效时间和废止事项</w:t>
      </w:r>
      <w:r>
        <w:rPr>
          <w:rFonts w:hint="eastAsia" w:ascii="楷体_GB2312" w:hAnsi="黑体" w:eastAsia="楷体_GB2312"/>
          <w:b/>
          <w:sz w:val="32"/>
          <w:szCs w:val="32"/>
        </w:rPr>
        <w:t>。</w:t>
      </w:r>
      <w:r>
        <w:rPr>
          <w:rFonts w:hint="eastAsia" w:ascii="仿宋_GB2312" w:hAnsi="黑体" w:eastAsia="仿宋_GB2312"/>
          <w:sz w:val="32"/>
          <w:szCs w:val="32"/>
        </w:rPr>
        <w:t>《</w:t>
      </w:r>
      <w:r>
        <w:rPr>
          <w:rFonts w:hint="eastAsia" w:eastAsia="仿宋_GB2312"/>
          <w:sz w:val="32"/>
          <w:szCs w:val="32"/>
        </w:rPr>
        <w:t>实施细则</w:t>
      </w:r>
      <w:r>
        <w:rPr>
          <w:rFonts w:hint="eastAsia" w:ascii="仿宋_GB2312" w:hAnsi="黑体" w:eastAsia="仿宋_GB2312"/>
          <w:sz w:val="32"/>
          <w:szCs w:val="32"/>
        </w:rPr>
        <w:t>》</w:t>
      </w:r>
      <w:r>
        <w:rPr>
          <w:rFonts w:hint="eastAsia" w:ascii="仿宋_GB2312" w:hAnsi="仿宋_GB2312" w:eastAsia="仿宋_GB2312" w:cs="仿宋_GB2312"/>
          <w:sz w:val="32"/>
          <w:szCs w:val="32"/>
        </w:rPr>
        <w:t>由</w:t>
      </w:r>
      <w:r>
        <w:rPr>
          <w:rFonts w:hint="eastAsia" w:ascii="仿宋_GB2312" w:hAnsi="仿宋" w:eastAsia="仿宋_GB2312"/>
          <w:sz w:val="32"/>
          <w:szCs w:val="32"/>
        </w:rPr>
        <w:t>市科学技术行政部门</w:t>
      </w:r>
      <w:r>
        <w:rPr>
          <w:rFonts w:hint="eastAsia" w:ascii="仿宋_GB2312" w:hAnsi="仿宋_GB2312" w:eastAsia="仿宋_GB2312" w:cs="仿宋_GB2312"/>
          <w:sz w:val="32"/>
          <w:szCs w:val="32"/>
        </w:rPr>
        <w:t>负责解释，</w:t>
      </w:r>
      <w:r>
        <w:rPr>
          <w:rFonts w:hint="eastAsia" w:ascii="仿宋_GB2312" w:eastAsia="仿宋_GB2312"/>
          <w:sz w:val="32"/>
          <w:szCs w:val="32"/>
        </w:rPr>
        <w:t>自</w:t>
      </w:r>
      <w:r>
        <w:rPr>
          <w:rFonts w:eastAsia="仿宋_GB2312"/>
          <w:sz w:val="32"/>
          <w:szCs w:val="32"/>
        </w:rPr>
        <w:t>2021</w:t>
      </w:r>
      <w:r>
        <w:rPr>
          <w:rFonts w:hint="eastAsia" w:eastAsia="仿宋_GB2312"/>
          <w:sz w:val="32"/>
          <w:szCs w:val="32"/>
        </w:rPr>
        <w:t>年</w:t>
      </w:r>
      <w:r>
        <w:rPr>
          <w:rFonts w:eastAsia="仿宋_GB2312"/>
          <w:sz w:val="32"/>
          <w:szCs w:val="32"/>
        </w:rPr>
        <w:t xml:space="preserve"> </w:t>
      </w:r>
      <w:r>
        <w:rPr>
          <w:rFonts w:hint="eastAsia" w:eastAsia="仿宋_GB2312"/>
          <w:sz w:val="32"/>
          <w:szCs w:val="32"/>
        </w:rPr>
        <w:t>月</w:t>
      </w:r>
      <w:r>
        <w:rPr>
          <w:rFonts w:eastAsia="仿宋_GB2312"/>
          <w:sz w:val="32"/>
          <w:szCs w:val="32"/>
        </w:rPr>
        <w:t xml:space="preserve"> </w:t>
      </w:r>
      <w:r>
        <w:rPr>
          <w:rFonts w:hint="eastAsia" w:ascii="仿宋_GB2312" w:eastAsia="仿宋_GB2312"/>
          <w:sz w:val="32"/>
          <w:szCs w:val="32"/>
        </w:rPr>
        <w:t>日起施</w:t>
      </w:r>
      <w:r>
        <w:rPr>
          <w:rFonts w:hint="eastAsia" w:ascii="仿宋_GB2312" w:hAnsi="仿宋_GB2312" w:eastAsia="仿宋_GB2312" w:cs="仿宋_GB2312"/>
          <w:sz w:val="32"/>
          <w:szCs w:val="32"/>
        </w:rPr>
        <w:t>行，</w:t>
      </w:r>
      <w:r>
        <w:rPr>
          <w:rFonts w:eastAsia="仿宋_GB2312"/>
          <w:sz w:val="32"/>
          <w:szCs w:val="32"/>
        </w:rPr>
        <w:t>2015年4月7日发布</w:t>
      </w:r>
      <w:r>
        <w:rPr>
          <w:rFonts w:ascii="仿宋_GB2312" w:hAnsi="仿宋" w:eastAsia="仿宋_GB2312"/>
          <w:sz w:val="32"/>
          <w:szCs w:val="32"/>
        </w:rPr>
        <w:t>的</w:t>
      </w:r>
      <w:r>
        <w:rPr>
          <w:rFonts w:hint="eastAsia" w:ascii="仿宋_GB2312" w:hAnsi="仿宋" w:eastAsia="仿宋_GB2312"/>
          <w:sz w:val="32"/>
          <w:szCs w:val="32"/>
        </w:rPr>
        <w:t>《宁波市科学技术奖励办法实施细则》（甬科</w:t>
      </w:r>
      <w:r>
        <w:rPr>
          <w:rFonts w:hint="eastAsia" w:eastAsia="仿宋_GB2312"/>
          <w:sz w:val="32"/>
          <w:szCs w:val="32"/>
        </w:rPr>
        <w:t>计〔</w:t>
      </w:r>
      <w:r>
        <w:rPr>
          <w:rFonts w:eastAsia="仿宋_GB2312"/>
          <w:sz w:val="32"/>
          <w:szCs w:val="32"/>
        </w:rPr>
        <w:t>2015</w:t>
      </w:r>
      <w:r>
        <w:rPr>
          <w:rFonts w:hint="eastAsia" w:eastAsia="仿宋_GB2312"/>
          <w:sz w:val="32"/>
          <w:szCs w:val="32"/>
        </w:rPr>
        <w:t>〕</w:t>
      </w:r>
      <w:r>
        <w:rPr>
          <w:rFonts w:eastAsia="仿宋_GB2312"/>
          <w:sz w:val="32"/>
          <w:szCs w:val="32"/>
        </w:rPr>
        <w:t>20</w:t>
      </w:r>
      <w:r>
        <w:rPr>
          <w:rFonts w:hint="eastAsia" w:eastAsia="仿宋_GB2312"/>
          <w:sz w:val="32"/>
          <w:szCs w:val="32"/>
        </w:rPr>
        <w:t>号）</w:t>
      </w:r>
      <w:r>
        <w:rPr>
          <w:rFonts w:hint="eastAsia" w:ascii="仿宋_GB2312" w:hAnsi="仿宋" w:eastAsia="仿宋_GB2312"/>
          <w:sz w:val="32"/>
          <w:szCs w:val="32"/>
        </w:rPr>
        <w:t>同时废止。</w:t>
      </w:r>
    </w:p>
    <w:p>
      <w:pPr>
        <w:widowControl/>
        <w:jc w:val="left"/>
        <w:rPr>
          <w:rFonts w:eastAsia="仿宋_GB2312"/>
          <w:sz w:val="32"/>
          <w:szCs w:val="32"/>
        </w:rPr>
      </w:pPr>
      <w:bookmarkStart w:id="3" w:name="_GoBack"/>
      <w:bookmarkEnd w:id="3"/>
    </w:p>
    <w:sectPr>
      <w:headerReference r:id="rId3" w:type="default"/>
      <w:footerReference r:id="rId4" w:type="default"/>
      <w:footerReference r:id="rId5" w:type="even"/>
      <w:pgSz w:w="11906" w:h="16838"/>
      <w:pgMar w:top="2098" w:right="1474" w:bottom="1928" w:left="1588" w:header="851" w:footer="113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2040204020203"/>
    <w:charset w:val="86"/>
    <w:family w:val="auto"/>
    <w:pitch w:val="default"/>
    <w:sig w:usb0="80000287" w:usb1="2ACF0010" w:usb2="00000016" w:usb3="00000000" w:csb0="0004001F" w:csb1="00000000"/>
  </w:font>
  <w:font w:name="创艺简标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8"/>
        <w:szCs w:val="28"/>
      </w:rPr>
      <w:id w:val="-1316481643"/>
      <w:docPartObj>
        <w:docPartGallery w:val="AutoText"/>
      </w:docPartObj>
    </w:sdtPr>
    <w:sdtEndPr>
      <w:rPr>
        <w:rFonts w:ascii="Times New Roman" w:hAnsi="Times New Roman" w:cs="Times New Roman"/>
        <w:sz w:val="28"/>
        <w:szCs w:val="28"/>
      </w:rPr>
    </w:sdtEndPr>
    <w:sdtContent>
      <w:p>
        <w:pPr>
          <w:pStyle w:val="3"/>
          <w:jc w:val="right"/>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19 -</w:t>
        </w:r>
        <w:r>
          <w:rPr>
            <w:rFonts w:ascii="Times New Roman" w:hAnsi="Times New Roman" w:cs="Times New Roman"/>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8"/>
        <w:szCs w:val="28"/>
      </w:rPr>
      <w:id w:val="360704567"/>
      <w:docPartObj>
        <w:docPartGallery w:val="AutoText"/>
      </w:docPartObj>
    </w:sdtPr>
    <w:sdtEndPr>
      <w:rPr>
        <w:rFonts w:ascii="Times New Roman" w:hAnsi="Times New Roman" w:cs="Times New Roman"/>
        <w:sz w:val="28"/>
        <w:szCs w:val="28"/>
      </w:rPr>
    </w:sdtEndPr>
    <w:sdtContent>
      <w:p>
        <w:pPr>
          <w:pStyle w:val="3"/>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20 -</w:t>
        </w:r>
        <w:r>
          <w:rPr>
            <w:rFonts w:ascii="Times New Roman" w:hAnsi="Times New Roman" w:cs="Times New Roman"/>
            <w:sz w:val="28"/>
            <w:szCs w:val="28"/>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66A"/>
    <w:rsid w:val="0000762F"/>
    <w:rsid w:val="00020015"/>
    <w:rsid w:val="00023807"/>
    <w:rsid w:val="00042925"/>
    <w:rsid w:val="000561B4"/>
    <w:rsid w:val="00076018"/>
    <w:rsid w:val="00086D81"/>
    <w:rsid w:val="00091351"/>
    <w:rsid w:val="00094BA7"/>
    <w:rsid w:val="000A6531"/>
    <w:rsid w:val="000B5DB7"/>
    <w:rsid w:val="000B699D"/>
    <w:rsid w:val="000D6A70"/>
    <w:rsid w:val="000E2D6E"/>
    <w:rsid w:val="000E5985"/>
    <w:rsid w:val="000F3A52"/>
    <w:rsid w:val="001111AB"/>
    <w:rsid w:val="00121FD5"/>
    <w:rsid w:val="00124453"/>
    <w:rsid w:val="00152F45"/>
    <w:rsid w:val="0015575C"/>
    <w:rsid w:val="00162EB0"/>
    <w:rsid w:val="00171493"/>
    <w:rsid w:val="00171E6A"/>
    <w:rsid w:val="001815A6"/>
    <w:rsid w:val="001930A0"/>
    <w:rsid w:val="001A0310"/>
    <w:rsid w:val="001A0DDF"/>
    <w:rsid w:val="001A51C7"/>
    <w:rsid w:val="001B1044"/>
    <w:rsid w:val="001C475B"/>
    <w:rsid w:val="001D364F"/>
    <w:rsid w:val="001E18DD"/>
    <w:rsid w:val="002161C8"/>
    <w:rsid w:val="00232776"/>
    <w:rsid w:val="00232B12"/>
    <w:rsid w:val="0024364D"/>
    <w:rsid w:val="00256741"/>
    <w:rsid w:val="00262329"/>
    <w:rsid w:val="00270FA8"/>
    <w:rsid w:val="00271E4F"/>
    <w:rsid w:val="00293F16"/>
    <w:rsid w:val="002B2C55"/>
    <w:rsid w:val="002B69A1"/>
    <w:rsid w:val="002D7125"/>
    <w:rsid w:val="00310CEF"/>
    <w:rsid w:val="00326F38"/>
    <w:rsid w:val="00331956"/>
    <w:rsid w:val="00331FDE"/>
    <w:rsid w:val="003476FD"/>
    <w:rsid w:val="00351935"/>
    <w:rsid w:val="003671D8"/>
    <w:rsid w:val="0038107D"/>
    <w:rsid w:val="00386C99"/>
    <w:rsid w:val="00391D2A"/>
    <w:rsid w:val="00392485"/>
    <w:rsid w:val="003B4587"/>
    <w:rsid w:val="003B6078"/>
    <w:rsid w:val="003C6FC9"/>
    <w:rsid w:val="003D24EF"/>
    <w:rsid w:val="0040495F"/>
    <w:rsid w:val="00412286"/>
    <w:rsid w:val="00414D05"/>
    <w:rsid w:val="00421665"/>
    <w:rsid w:val="00426376"/>
    <w:rsid w:val="0045081B"/>
    <w:rsid w:val="00457C96"/>
    <w:rsid w:val="0046550D"/>
    <w:rsid w:val="0049758B"/>
    <w:rsid w:val="004A5171"/>
    <w:rsid w:val="004C75EE"/>
    <w:rsid w:val="004F06A3"/>
    <w:rsid w:val="004F1A19"/>
    <w:rsid w:val="004F610D"/>
    <w:rsid w:val="005038B4"/>
    <w:rsid w:val="0055383A"/>
    <w:rsid w:val="005A3DE2"/>
    <w:rsid w:val="005B6355"/>
    <w:rsid w:val="005E3122"/>
    <w:rsid w:val="00602263"/>
    <w:rsid w:val="006209EE"/>
    <w:rsid w:val="00622988"/>
    <w:rsid w:val="00624F4E"/>
    <w:rsid w:val="0064006D"/>
    <w:rsid w:val="006439B9"/>
    <w:rsid w:val="00645741"/>
    <w:rsid w:val="00667E65"/>
    <w:rsid w:val="00676961"/>
    <w:rsid w:val="006833CA"/>
    <w:rsid w:val="006C1A06"/>
    <w:rsid w:val="006C6D15"/>
    <w:rsid w:val="006F2084"/>
    <w:rsid w:val="006F3593"/>
    <w:rsid w:val="00703C55"/>
    <w:rsid w:val="00707530"/>
    <w:rsid w:val="00710730"/>
    <w:rsid w:val="0071599D"/>
    <w:rsid w:val="0075751A"/>
    <w:rsid w:val="00765A40"/>
    <w:rsid w:val="00774CEC"/>
    <w:rsid w:val="00777B39"/>
    <w:rsid w:val="007A6CC0"/>
    <w:rsid w:val="007C2F1D"/>
    <w:rsid w:val="007D12D6"/>
    <w:rsid w:val="007D31D9"/>
    <w:rsid w:val="007E3F5B"/>
    <w:rsid w:val="007E3F7A"/>
    <w:rsid w:val="007E493C"/>
    <w:rsid w:val="008026AC"/>
    <w:rsid w:val="00822658"/>
    <w:rsid w:val="008445F8"/>
    <w:rsid w:val="008450E0"/>
    <w:rsid w:val="00846ED6"/>
    <w:rsid w:val="00861CE2"/>
    <w:rsid w:val="008652F8"/>
    <w:rsid w:val="008700CB"/>
    <w:rsid w:val="00886F35"/>
    <w:rsid w:val="00891FDB"/>
    <w:rsid w:val="008924FF"/>
    <w:rsid w:val="008966B7"/>
    <w:rsid w:val="008A166F"/>
    <w:rsid w:val="008D5A00"/>
    <w:rsid w:val="008F0332"/>
    <w:rsid w:val="008F0C55"/>
    <w:rsid w:val="00922974"/>
    <w:rsid w:val="00931DDB"/>
    <w:rsid w:val="0093377E"/>
    <w:rsid w:val="00953B21"/>
    <w:rsid w:val="00975A69"/>
    <w:rsid w:val="00975F63"/>
    <w:rsid w:val="009A0388"/>
    <w:rsid w:val="009B03E0"/>
    <w:rsid w:val="009C03A5"/>
    <w:rsid w:val="009C2F51"/>
    <w:rsid w:val="009D5942"/>
    <w:rsid w:val="009E2F53"/>
    <w:rsid w:val="009E4FAD"/>
    <w:rsid w:val="009F4BAB"/>
    <w:rsid w:val="00A175F4"/>
    <w:rsid w:val="00A274D3"/>
    <w:rsid w:val="00A30026"/>
    <w:rsid w:val="00A4606B"/>
    <w:rsid w:val="00A47D54"/>
    <w:rsid w:val="00A51101"/>
    <w:rsid w:val="00A530C8"/>
    <w:rsid w:val="00A60E2F"/>
    <w:rsid w:val="00A64926"/>
    <w:rsid w:val="00A64D42"/>
    <w:rsid w:val="00A77A34"/>
    <w:rsid w:val="00A80AE1"/>
    <w:rsid w:val="00A81F55"/>
    <w:rsid w:val="00A90185"/>
    <w:rsid w:val="00A95CFA"/>
    <w:rsid w:val="00AC1782"/>
    <w:rsid w:val="00AC1890"/>
    <w:rsid w:val="00AD3435"/>
    <w:rsid w:val="00AD5795"/>
    <w:rsid w:val="00AE00E5"/>
    <w:rsid w:val="00AE57BA"/>
    <w:rsid w:val="00B03CD7"/>
    <w:rsid w:val="00B044B7"/>
    <w:rsid w:val="00B07483"/>
    <w:rsid w:val="00B10292"/>
    <w:rsid w:val="00B14C61"/>
    <w:rsid w:val="00B16FFB"/>
    <w:rsid w:val="00B172CB"/>
    <w:rsid w:val="00B22A4E"/>
    <w:rsid w:val="00B272B3"/>
    <w:rsid w:val="00B430C6"/>
    <w:rsid w:val="00B51381"/>
    <w:rsid w:val="00B5166A"/>
    <w:rsid w:val="00B549AB"/>
    <w:rsid w:val="00B549FB"/>
    <w:rsid w:val="00B55B57"/>
    <w:rsid w:val="00B71D0E"/>
    <w:rsid w:val="00B77B0F"/>
    <w:rsid w:val="00B92767"/>
    <w:rsid w:val="00BA3333"/>
    <w:rsid w:val="00BA5F6B"/>
    <w:rsid w:val="00BB2AED"/>
    <w:rsid w:val="00BC527F"/>
    <w:rsid w:val="00BC5DC4"/>
    <w:rsid w:val="00BC5E2C"/>
    <w:rsid w:val="00BD10E0"/>
    <w:rsid w:val="00BF18DF"/>
    <w:rsid w:val="00C01EB5"/>
    <w:rsid w:val="00C1214A"/>
    <w:rsid w:val="00C23362"/>
    <w:rsid w:val="00C23E2B"/>
    <w:rsid w:val="00C273F3"/>
    <w:rsid w:val="00C522A4"/>
    <w:rsid w:val="00C54661"/>
    <w:rsid w:val="00C64BF4"/>
    <w:rsid w:val="00C76B13"/>
    <w:rsid w:val="00C845AC"/>
    <w:rsid w:val="00C9575E"/>
    <w:rsid w:val="00C97818"/>
    <w:rsid w:val="00CA793C"/>
    <w:rsid w:val="00CC3983"/>
    <w:rsid w:val="00CD2CF1"/>
    <w:rsid w:val="00CD6DBF"/>
    <w:rsid w:val="00CE12D3"/>
    <w:rsid w:val="00CE6DB6"/>
    <w:rsid w:val="00CF5D5E"/>
    <w:rsid w:val="00CF7EDB"/>
    <w:rsid w:val="00D01545"/>
    <w:rsid w:val="00D269C2"/>
    <w:rsid w:val="00D30ED2"/>
    <w:rsid w:val="00D45D34"/>
    <w:rsid w:val="00D516AE"/>
    <w:rsid w:val="00D61302"/>
    <w:rsid w:val="00D70E94"/>
    <w:rsid w:val="00D770E3"/>
    <w:rsid w:val="00D9277C"/>
    <w:rsid w:val="00D95E87"/>
    <w:rsid w:val="00DE59F9"/>
    <w:rsid w:val="00DF1FB9"/>
    <w:rsid w:val="00DF2B82"/>
    <w:rsid w:val="00E05D6D"/>
    <w:rsid w:val="00E14766"/>
    <w:rsid w:val="00E27DCE"/>
    <w:rsid w:val="00E27F5B"/>
    <w:rsid w:val="00E33C20"/>
    <w:rsid w:val="00E73DE0"/>
    <w:rsid w:val="00E770DE"/>
    <w:rsid w:val="00E821DB"/>
    <w:rsid w:val="00E86FD9"/>
    <w:rsid w:val="00EA1EE7"/>
    <w:rsid w:val="00EA21F0"/>
    <w:rsid w:val="00EA3580"/>
    <w:rsid w:val="00EB0040"/>
    <w:rsid w:val="00EB49F4"/>
    <w:rsid w:val="00EB663D"/>
    <w:rsid w:val="00EC0CE4"/>
    <w:rsid w:val="00EC4C9F"/>
    <w:rsid w:val="00EC7CAE"/>
    <w:rsid w:val="00ED03DC"/>
    <w:rsid w:val="00ED7D91"/>
    <w:rsid w:val="00EF46F8"/>
    <w:rsid w:val="00EF733F"/>
    <w:rsid w:val="00F23423"/>
    <w:rsid w:val="00F256EC"/>
    <w:rsid w:val="00F31C29"/>
    <w:rsid w:val="00F4121A"/>
    <w:rsid w:val="00F55E62"/>
    <w:rsid w:val="00F62C80"/>
    <w:rsid w:val="00F92356"/>
    <w:rsid w:val="00FB24FF"/>
    <w:rsid w:val="00FC5916"/>
    <w:rsid w:val="00FE33E3"/>
    <w:rsid w:val="00FE799C"/>
    <w:rsid w:val="00FF0851"/>
    <w:rsid w:val="FF2DD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1470</Words>
  <Characters>8385</Characters>
  <Lines>69</Lines>
  <Paragraphs>19</Paragraphs>
  <TotalTime>917</TotalTime>
  <ScaleCrop>false</ScaleCrop>
  <LinksUpToDate>false</LinksUpToDate>
  <CharactersWithSpaces>9836</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2021-03-31T09:21:00Z</dcterms:created>
  <dc:creator>龚靓</dc:creator>
  <cp:lastModifiedBy>nbskjj</cp:lastModifiedBy>
  <cp:lastPrinted>2021-06-16T16:38:00Z</cp:lastPrinted>
  <dcterms:modified xsi:type="dcterms:W3CDTF">2021-10-19T15:52:51Z</dcterms:modified>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