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ascii="黑体" w:hAnsi="宋体" w:eastAsia="黑体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奉化区基础教育课程改革学科专业指导小组成员推荐表</w:t>
      </w:r>
    </w:p>
    <w:tbl>
      <w:tblPr>
        <w:tblStyle w:val="4"/>
        <w:tblW w:w="92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940"/>
        <w:gridCol w:w="1493"/>
        <w:gridCol w:w="1194"/>
        <w:gridCol w:w="1540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任教学科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第一学历（学位）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（填写毕业时间、学校、学历及学位）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最高学历（学位）</w:t>
            </w:r>
          </w:p>
        </w:tc>
        <w:tc>
          <w:tcPr>
            <w:tcW w:w="3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（毕业时间、学校、学历及学位）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手机长号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虚拟号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荣誉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授予单位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授予时间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学术上</w:t>
            </w:r>
          </w:p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荣誉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综合性</w:t>
            </w:r>
          </w:p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荣誉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近三年教学、科研、管理等方面的成果</w:t>
            </w: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区域内外影响力（奉化区级以上的讲座、公开课、论坛等情况）</w:t>
            </w: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Cs w:val="21"/>
        </w:rPr>
        <w:t>说明：各学校将推荐表汇总后，压缩打包，文件名为“校名</w:t>
      </w:r>
      <w:r>
        <w:rPr>
          <w:rFonts w:ascii="宋体" w:hAnsi="宋体"/>
          <w:szCs w:val="21"/>
        </w:rPr>
        <w:t>+</w:t>
      </w:r>
      <w:r>
        <w:rPr>
          <w:rFonts w:hint="eastAsia" w:ascii="宋体" w:hAnsi="宋体"/>
          <w:szCs w:val="21"/>
        </w:rPr>
        <w:t>学科成员推荐表”，</w:t>
      </w:r>
      <w:r>
        <w:rPr>
          <w:rFonts w:hint="eastAsia" w:ascii="宋体" w:hAnsi="宋体"/>
          <w:b/>
          <w:szCs w:val="21"/>
        </w:rPr>
        <w:t>于</w:t>
      </w:r>
      <w:r>
        <w:rPr>
          <w:rFonts w:ascii="宋体" w:hAnsi="宋体"/>
          <w:b/>
          <w:szCs w:val="21"/>
        </w:rPr>
        <w:t>5</w:t>
      </w:r>
      <w:r>
        <w:rPr>
          <w:rFonts w:hint="eastAsia" w:ascii="宋体" w:hAnsi="宋体"/>
          <w:b/>
          <w:szCs w:val="21"/>
        </w:rPr>
        <w:t>月</w:t>
      </w:r>
      <w:r>
        <w:rPr>
          <w:rFonts w:ascii="宋体" w:hAnsi="宋体"/>
          <w:b/>
          <w:szCs w:val="21"/>
        </w:rPr>
        <w:t>22</w:t>
      </w:r>
      <w:r>
        <w:rPr>
          <w:rFonts w:hint="eastAsia" w:ascii="宋体" w:hAnsi="宋体"/>
          <w:b/>
          <w:szCs w:val="21"/>
        </w:rPr>
        <w:t>日前，发送至邮箱：</w:t>
      </w:r>
      <w:r>
        <w:rPr>
          <w:rFonts w:ascii="宋体" w:hAnsi="宋体"/>
          <w:b/>
          <w:szCs w:val="21"/>
        </w:rPr>
        <w:t>nbfhedu@163.com</w:t>
      </w:r>
      <w:r>
        <w:rPr>
          <w:rFonts w:hint="eastAsia" w:ascii="宋体" w:hAnsi="宋体"/>
          <w:szCs w:val="21"/>
        </w:rPr>
        <w:t>。联系人：汪坚，电话：</w:t>
      </w:r>
      <w:r>
        <w:rPr>
          <w:rFonts w:ascii="宋体" w:hAnsi="宋体"/>
          <w:szCs w:val="21"/>
        </w:rPr>
        <w:t>222167</w:t>
      </w:r>
      <w:r>
        <w:rPr>
          <w:rFonts w:hint="eastAsia" w:ascii="宋体" w:hAnsi="宋体"/>
          <w:szCs w:val="21"/>
        </w:rPr>
        <w:t>。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287" w:bottom="1985" w:left="1622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D777A"/>
    <w:rsid w:val="2F0D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2020-05-13T02:14:00Z</dcterms:created>
  <dc:creator>Administrator</dc:creator>
  <cp:lastModifiedBy>Administrator</cp:lastModifiedBy>
  <dcterms:modified xsi:type="dcterms:W3CDTF">2020-05-13T02:14:59Z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