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749" w:tblpY="384"/>
        <w:tblOverlap w:val="never"/>
        <w:tblW w:w="851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"/>
        <w:gridCol w:w="2619"/>
        <w:gridCol w:w="2647"/>
        <w:gridCol w:w="22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2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区教育局（统招）</w:t>
            </w:r>
          </w:p>
        </w:tc>
        <w:tc>
          <w:tcPr>
            <w:tcW w:w="2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陈老师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171A1D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171A1D"/>
                <w:kern w:val="0"/>
                <w:sz w:val="20"/>
                <w:szCs w:val="20"/>
                <w:u w:val="none"/>
                <w:lang w:val="en-US" w:eastAsia="zh-CN" w:bidi="ar"/>
              </w:rPr>
              <w:t>0574-86276772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仁爱中学</w:t>
            </w:r>
          </w:p>
        </w:tc>
        <w:tc>
          <w:tcPr>
            <w:tcW w:w="2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钱老师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0574-86275414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立人中学</w:t>
            </w:r>
          </w:p>
        </w:tc>
        <w:tc>
          <w:tcPr>
            <w:tcW w:w="2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叶老师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0574-86661802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古塘中学</w:t>
            </w:r>
          </w:p>
        </w:tc>
        <w:tc>
          <w:tcPr>
            <w:tcW w:w="2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陈老师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0574-86378968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中兴中学</w:t>
            </w:r>
          </w:p>
        </w:tc>
        <w:tc>
          <w:tcPr>
            <w:tcW w:w="2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曾老师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0574-86698764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尚志中学</w:t>
            </w:r>
          </w:p>
        </w:tc>
        <w:tc>
          <w:tcPr>
            <w:tcW w:w="2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孔老师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0574-86612505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骆驼实验学校</w:t>
            </w:r>
          </w:p>
        </w:tc>
        <w:tc>
          <w:tcPr>
            <w:tcW w:w="2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苗老师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0574-56267281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0"/>
                <w:szCs w:val="20"/>
                <w:shd w:val="clear" w:fill="FFFFFF"/>
                <w:vertAlign w:val="baseline"/>
                <w:lang w:val="en-US" w:eastAsia="zh-CN"/>
              </w:rPr>
              <w:t>龙赛中学</w:t>
            </w:r>
          </w:p>
        </w:tc>
        <w:tc>
          <w:tcPr>
            <w:tcW w:w="2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0"/>
                <w:szCs w:val="20"/>
                <w:shd w:val="clear" w:fill="FFFFFF"/>
                <w:vertAlign w:val="baseline"/>
                <w:lang w:val="en-US" w:eastAsia="zh-CN"/>
              </w:rPr>
              <w:t>徐老师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171A1D"/>
                <w:spacing w:val="0"/>
                <w:sz w:val="20"/>
                <w:szCs w:val="20"/>
                <w:shd w:val="clear" w:fill="FFFFFF"/>
              </w:rPr>
              <w:t>0574-87612912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0"/>
                <w:szCs w:val="20"/>
                <w:shd w:val="clear" w:fill="FFFFFF"/>
                <w:vertAlign w:val="baseline"/>
                <w:lang w:val="en-US" w:eastAsia="zh-CN"/>
              </w:rPr>
              <w:t>职业教育中心学校</w:t>
            </w:r>
          </w:p>
        </w:tc>
        <w:tc>
          <w:tcPr>
            <w:tcW w:w="2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0"/>
                <w:szCs w:val="20"/>
                <w:shd w:val="clear" w:fill="FFFFFF"/>
                <w:vertAlign w:val="baseline"/>
                <w:lang w:val="en-US" w:eastAsia="zh-CN"/>
              </w:rPr>
              <w:t>金老师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171A1D"/>
                <w:spacing w:val="0"/>
                <w:sz w:val="20"/>
                <w:szCs w:val="20"/>
                <w:shd w:val="clear" w:fill="FFFFFF"/>
              </w:rPr>
              <w:t>0574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171A1D"/>
                <w:spacing w:val="0"/>
                <w:sz w:val="20"/>
                <w:szCs w:val="20"/>
                <w:shd w:val="clear" w:fill="FFFFFF"/>
                <w:lang w:val="en-US" w:eastAsia="zh-CN"/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171A1D"/>
                <w:spacing w:val="0"/>
                <w:sz w:val="20"/>
                <w:szCs w:val="20"/>
                <w:shd w:val="clear" w:fill="FFFFFF"/>
              </w:rPr>
              <w:t>86680807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0"/>
                <w:szCs w:val="20"/>
                <w:shd w:val="clear" w:fill="FFFFFF"/>
                <w:vertAlign w:val="baseline"/>
                <w:lang w:val="en-US" w:eastAsia="zh-CN"/>
              </w:rPr>
              <w:t>骆驼中学</w:t>
            </w:r>
          </w:p>
        </w:tc>
        <w:tc>
          <w:tcPr>
            <w:tcW w:w="2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0"/>
                <w:szCs w:val="20"/>
                <w:shd w:val="clear" w:fill="FFFFFF"/>
                <w:vertAlign w:val="baseline"/>
              </w:rPr>
              <w:t>蒋老师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0"/>
                <w:szCs w:val="20"/>
                <w:shd w:val="clear" w:fill="FFFFFF"/>
                <w:vertAlign w:val="baseline"/>
              </w:rPr>
              <w:t>0574—86567620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52206F"/>
    <w:rsid w:val="4E52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2022-02-08T09:39:00Z</dcterms:created>
  <dc:creator>张慧</dc:creator>
  <cp:lastModifiedBy>张慧</cp:lastModifiedBy>
  <dcterms:modified xsi:type="dcterms:W3CDTF">2022-02-08T09:41:02Z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</Properties>
</file>