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F08" w:rsidRPr="00171EF2" w:rsidRDefault="006F1F08" w:rsidP="006F1F08">
      <w:pPr>
        <w:rPr>
          <w:rFonts w:ascii="黑体" w:eastAsia="黑体" w:hAnsi="黑体"/>
          <w:sz w:val="32"/>
          <w:szCs w:val="32"/>
        </w:rPr>
      </w:pPr>
      <w:r w:rsidRPr="00171EF2">
        <w:rPr>
          <w:rFonts w:ascii="黑体" w:eastAsia="黑体" w:hAnsi="黑体" w:hint="eastAsia"/>
          <w:sz w:val="32"/>
          <w:szCs w:val="32"/>
        </w:rPr>
        <w:t>附件2</w:t>
      </w:r>
    </w:p>
    <w:p w:rsidR="006F1F08" w:rsidRPr="00404F5D" w:rsidRDefault="00EC1AC4" w:rsidP="00404F5D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清理后</w:t>
      </w:r>
      <w:r w:rsidR="006F1F08" w:rsidRPr="00404F5D">
        <w:rPr>
          <w:rFonts w:ascii="方正小标宋简体" w:eastAsia="方正小标宋简体" w:hint="eastAsia"/>
          <w:sz w:val="36"/>
          <w:szCs w:val="36"/>
        </w:rPr>
        <w:t>决定废止的规范性文件</w:t>
      </w:r>
    </w:p>
    <w:tbl>
      <w:tblPr>
        <w:tblW w:w="1480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797"/>
        <w:gridCol w:w="2126"/>
        <w:gridCol w:w="7902"/>
        <w:gridCol w:w="1440"/>
      </w:tblGrid>
      <w:tr w:rsidR="00F3464C" w:rsidRPr="00F3464C" w:rsidTr="0041335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64C" w:rsidRPr="00F3464C" w:rsidRDefault="00F3464C" w:rsidP="00F3464C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F3464C">
              <w:rPr>
                <w:rFonts w:ascii="Times New Roman" w:eastAsia="黑体" w:hAnsi="Times New Roman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64C" w:rsidRPr="00F3464C" w:rsidRDefault="00F3464C" w:rsidP="00F3464C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F3464C">
              <w:rPr>
                <w:rFonts w:ascii="Times New Roman" w:eastAsia="黑体" w:hAnsi="Times New Roman" w:cs="Times New Roman" w:hint="eastAsia"/>
                <w:sz w:val="24"/>
                <w:szCs w:val="24"/>
              </w:rPr>
              <w:t>文号及发文时间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64C" w:rsidRPr="00F3464C" w:rsidRDefault="00F3464C" w:rsidP="00F3464C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F3464C">
              <w:rPr>
                <w:rFonts w:ascii="Times New Roman" w:eastAsia="黑体" w:hAnsi="Times New Roman" w:cs="Times New Roman" w:hint="eastAsia"/>
                <w:sz w:val="24"/>
                <w:szCs w:val="24"/>
              </w:rPr>
              <w:t>统一编号</w:t>
            </w:r>
          </w:p>
        </w:tc>
        <w:tc>
          <w:tcPr>
            <w:tcW w:w="7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64C" w:rsidRPr="00F3464C" w:rsidRDefault="00F3464C" w:rsidP="00F3464C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F3464C">
              <w:rPr>
                <w:rFonts w:ascii="Times New Roman" w:eastAsia="黑体" w:hAnsi="Times New Roman" w:cs="Times New Roman" w:hint="eastAsia"/>
                <w:sz w:val="24"/>
                <w:szCs w:val="24"/>
              </w:rPr>
              <w:t>文件名称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64C" w:rsidRPr="00F3464C" w:rsidRDefault="00F3464C" w:rsidP="00F3464C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F3464C">
              <w:rPr>
                <w:rFonts w:ascii="Times New Roman" w:eastAsia="黑体" w:hAnsi="Times New Roman" w:cs="Times New Roman" w:hint="eastAsia"/>
                <w:sz w:val="24"/>
                <w:szCs w:val="24"/>
              </w:rPr>
              <w:t>废止理由</w:t>
            </w:r>
          </w:p>
        </w:tc>
      </w:tr>
      <w:tr w:rsidR="00F3464C" w:rsidRPr="00F3464C" w:rsidTr="0041335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64C" w:rsidRPr="00F3464C" w:rsidRDefault="00F3464C" w:rsidP="00F3464C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F3464C">
              <w:rPr>
                <w:rFonts w:ascii="Times New Roman" w:eastAsia="仿宋_GB2312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64C" w:rsidRPr="00964E52" w:rsidRDefault="00F3464C" w:rsidP="00413354">
            <w:pPr>
              <w:rPr>
                <w:rFonts w:eastAsia="仿宋_GB2312"/>
                <w:sz w:val="24"/>
              </w:rPr>
            </w:pPr>
            <w:r w:rsidRPr="00964E52">
              <w:rPr>
                <w:rFonts w:eastAsia="仿宋_GB2312" w:hint="eastAsia"/>
                <w:sz w:val="24"/>
              </w:rPr>
              <w:t>浙质特发</w:t>
            </w:r>
            <w:r w:rsidRPr="00964E52">
              <w:rPr>
                <w:rFonts w:eastAsia="仿宋_GB2312"/>
                <w:sz w:val="24"/>
              </w:rPr>
              <w:t>[2007]22</w:t>
            </w:r>
            <w:r w:rsidRPr="00964E52">
              <w:rPr>
                <w:rFonts w:eastAsia="仿宋_GB2312" w:hint="eastAsia"/>
                <w:sz w:val="24"/>
              </w:rPr>
              <w:t>号</w:t>
            </w:r>
          </w:p>
          <w:p w:rsidR="00F3464C" w:rsidRPr="00964E52" w:rsidRDefault="00F3464C" w:rsidP="00413354">
            <w:pPr>
              <w:rPr>
                <w:rFonts w:eastAsia="仿宋_GB2312"/>
                <w:sz w:val="24"/>
              </w:rPr>
            </w:pPr>
            <w:r w:rsidRPr="00964E52">
              <w:rPr>
                <w:rFonts w:eastAsia="仿宋_GB2312"/>
                <w:sz w:val="24"/>
              </w:rPr>
              <w:t>2007</w:t>
            </w:r>
            <w:r w:rsidRPr="00964E52">
              <w:rPr>
                <w:rFonts w:eastAsia="仿宋_GB2312" w:hint="eastAsia"/>
                <w:sz w:val="24"/>
              </w:rPr>
              <w:t>年</w:t>
            </w:r>
            <w:r w:rsidRPr="00964E52">
              <w:rPr>
                <w:rFonts w:eastAsia="仿宋_GB2312"/>
                <w:sz w:val="24"/>
              </w:rPr>
              <w:t>1</w:t>
            </w:r>
            <w:r w:rsidRPr="00964E52">
              <w:rPr>
                <w:rFonts w:eastAsia="仿宋_GB2312" w:hint="eastAsia"/>
                <w:sz w:val="24"/>
              </w:rPr>
              <w:t>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64C" w:rsidRPr="00964E52" w:rsidRDefault="00F3464C" w:rsidP="00413354">
            <w:pPr>
              <w:jc w:val="center"/>
              <w:rPr>
                <w:rFonts w:eastAsia="仿宋_GB2312"/>
                <w:sz w:val="24"/>
              </w:rPr>
            </w:pPr>
            <w:r w:rsidRPr="00BB0E07">
              <w:rPr>
                <w:rFonts w:eastAsia="仿宋_GB2312"/>
                <w:sz w:val="24"/>
              </w:rPr>
              <w:t>ZJSP30-2007-0001</w:t>
            </w:r>
          </w:p>
        </w:tc>
        <w:tc>
          <w:tcPr>
            <w:tcW w:w="7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64C" w:rsidRPr="00964E52" w:rsidRDefault="00F3464C" w:rsidP="00413354">
            <w:pPr>
              <w:rPr>
                <w:rFonts w:eastAsia="仿宋_GB2312"/>
                <w:sz w:val="24"/>
              </w:rPr>
            </w:pPr>
            <w:r w:rsidRPr="00964E52">
              <w:rPr>
                <w:rFonts w:eastAsia="仿宋_GB2312" w:hint="eastAsia"/>
                <w:sz w:val="24"/>
              </w:rPr>
              <w:t>关于做好客运索道安全管理和安全监察有关工作的通知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64C" w:rsidRPr="00F3464C" w:rsidRDefault="00654D64" w:rsidP="00F3464C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54D64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部分内容已不适应实际</w:t>
            </w:r>
          </w:p>
        </w:tc>
      </w:tr>
      <w:tr w:rsidR="00654D64" w:rsidRPr="00F3464C" w:rsidTr="0041335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D64" w:rsidRPr="00F3464C" w:rsidRDefault="00654D64" w:rsidP="00F3464C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F3464C">
              <w:rPr>
                <w:rFonts w:ascii="Times New Roman" w:eastAsia="仿宋_GB2312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64" w:rsidRPr="00964E52" w:rsidRDefault="00654D64" w:rsidP="00413354">
            <w:pPr>
              <w:rPr>
                <w:rFonts w:ascii="仿宋_GB2312" w:eastAsia="仿宋_GB2312" w:hAnsi="宋体" w:cs="宋体"/>
                <w:szCs w:val="21"/>
              </w:rPr>
            </w:pPr>
            <w:r w:rsidRPr="00964E52">
              <w:rPr>
                <w:rFonts w:eastAsia="仿宋_GB2312" w:hint="eastAsia"/>
                <w:sz w:val="24"/>
              </w:rPr>
              <w:t>浙质量发</w:t>
            </w:r>
            <w:r w:rsidRPr="00964E52">
              <w:rPr>
                <w:rFonts w:eastAsia="仿宋_GB2312"/>
                <w:sz w:val="24"/>
              </w:rPr>
              <w:t>[2009]45</w:t>
            </w:r>
            <w:r w:rsidRPr="00964E52">
              <w:rPr>
                <w:rFonts w:eastAsia="仿宋_GB2312" w:hint="eastAsia"/>
                <w:sz w:val="24"/>
              </w:rPr>
              <w:t>号</w:t>
            </w:r>
          </w:p>
          <w:p w:rsidR="00654D64" w:rsidRPr="00964E52" w:rsidRDefault="00654D64" w:rsidP="00413354">
            <w:pPr>
              <w:rPr>
                <w:rFonts w:eastAsia="仿宋_GB2312"/>
                <w:sz w:val="24"/>
              </w:rPr>
            </w:pPr>
            <w:r w:rsidRPr="00964E52">
              <w:rPr>
                <w:rFonts w:eastAsia="仿宋_GB2312"/>
                <w:sz w:val="24"/>
              </w:rPr>
              <w:t>2009</w:t>
            </w:r>
            <w:r w:rsidRPr="00964E52">
              <w:rPr>
                <w:rFonts w:eastAsia="仿宋_GB2312" w:hint="eastAsia"/>
                <w:sz w:val="24"/>
              </w:rPr>
              <w:t>年</w:t>
            </w:r>
            <w:r w:rsidRPr="00964E52">
              <w:rPr>
                <w:rFonts w:eastAsia="仿宋_GB2312"/>
                <w:sz w:val="24"/>
              </w:rPr>
              <w:t>3</w:t>
            </w:r>
            <w:r w:rsidRPr="00964E52">
              <w:rPr>
                <w:rFonts w:eastAsia="仿宋_GB2312" w:hint="eastAsia"/>
                <w:sz w:val="24"/>
              </w:rPr>
              <w:t>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D64" w:rsidRPr="00964E52" w:rsidRDefault="00654D64" w:rsidP="00413354">
            <w:pPr>
              <w:jc w:val="center"/>
              <w:rPr>
                <w:rFonts w:eastAsia="仿宋_GB2312"/>
                <w:sz w:val="24"/>
              </w:rPr>
            </w:pPr>
            <w:r w:rsidRPr="00BB0E07">
              <w:rPr>
                <w:rFonts w:eastAsia="仿宋_GB2312"/>
                <w:sz w:val="24"/>
              </w:rPr>
              <w:t>ZJSP30-2009-0001</w:t>
            </w:r>
          </w:p>
        </w:tc>
        <w:tc>
          <w:tcPr>
            <w:tcW w:w="7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D64" w:rsidRPr="00964E52" w:rsidRDefault="00654D64" w:rsidP="00413354">
            <w:pPr>
              <w:rPr>
                <w:rFonts w:eastAsia="仿宋_GB2312"/>
                <w:sz w:val="24"/>
              </w:rPr>
            </w:pPr>
            <w:r w:rsidRPr="00964E52">
              <w:rPr>
                <w:rFonts w:eastAsia="仿宋_GB2312" w:hint="eastAsia"/>
                <w:sz w:val="24"/>
              </w:rPr>
              <w:t>关于印发《关于推进节能降耗工作的意见》的通知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64" w:rsidRPr="00F3464C" w:rsidRDefault="00654D64" w:rsidP="00E704A6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3464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部分内容已不适应实际</w:t>
            </w:r>
          </w:p>
        </w:tc>
      </w:tr>
      <w:tr w:rsidR="00654D64" w:rsidRPr="00F3464C" w:rsidTr="0041335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D64" w:rsidRPr="00F3464C" w:rsidRDefault="00654D64" w:rsidP="00F3464C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F3464C">
              <w:rPr>
                <w:rFonts w:ascii="Times New Roman" w:eastAsia="仿宋_GB2312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64" w:rsidRPr="00964E52" w:rsidRDefault="00654D64" w:rsidP="00413354">
            <w:pPr>
              <w:rPr>
                <w:rFonts w:ascii="宋体" w:hAnsi="宋体" w:cs="宋体"/>
                <w:szCs w:val="21"/>
              </w:rPr>
            </w:pPr>
            <w:r w:rsidRPr="00964E52">
              <w:rPr>
                <w:rFonts w:eastAsia="仿宋_GB2312" w:hint="eastAsia"/>
                <w:sz w:val="24"/>
              </w:rPr>
              <w:t>浙质量发</w:t>
            </w:r>
            <w:r w:rsidRPr="00964E52">
              <w:rPr>
                <w:rFonts w:eastAsia="仿宋_GB2312"/>
                <w:sz w:val="24"/>
              </w:rPr>
              <w:t>[2009]144</w:t>
            </w:r>
            <w:r w:rsidRPr="00964E52">
              <w:rPr>
                <w:rFonts w:eastAsia="仿宋_GB2312" w:hint="eastAsia"/>
                <w:sz w:val="24"/>
              </w:rPr>
              <w:t>号</w:t>
            </w:r>
          </w:p>
          <w:p w:rsidR="00654D64" w:rsidRPr="00964E52" w:rsidRDefault="00654D64" w:rsidP="00413354">
            <w:pPr>
              <w:rPr>
                <w:rFonts w:eastAsia="仿宋_GB2312"/>
                <w:sz w:val="24"/>
              </w:rPr>
            </w:pPr>
            <w:r w:rsidRPr="00964E52">
              <w:rPr>
                <w:rFonts w:eastAsia="仿宋_GB2312"/>
                <w:sz w:val="24"/>
              </w:rPr>
              <w:t>2009</w:t>
            </w:r>
            <w:r w:rsidRPr="00964E52">
              <w:rPr>
                <w:rFonts w:eastAsia="仿宋_GB2312" w:hint="eastAsia"/>
                <w:sz w:val="24"/>
              </w:rPr>
              <w:t>年</w:t>
            </w:r>
            <w:r w:rsidRPr="00964E52">
              <w:rPr>
                <w:rFonts w:eastAsia="仿宋_GB2312"/>
                <w:sz w:val="24"/>
              </w:rPr>
              <w:t>6</w:t>
            </w:r>
            <w:r w:rsidRPr="00964E52">
              <w:rPr>
                <w:rFonts w:eastAsia="仿宋_GB2312" w:hint="eastAsia"/>
                <w:sz w:val="24"/>
              </w:rPr>
              <w:t>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D64" w:rsidRPr="00964E52" w:rsidRDefault="00654D64" w:rsidP="00413354">
            <w:pPr>
              <w:jc w:val="center"/>
              <w:rPr>
                <w:rFonts w:eastAsia="仿宋_GB2312"/>
                <w:sz w:val="24"/>
              </w:rPr>
            </w:pPr>
            <w:r w:rsidRPr="00BB0E07">
              <w:rPr>
                <w:rFonts w:eastAsia="仿宋_GB2312"/>
                <w:sz w:val="24"/>
              </w:rPr>
              <w:t>ZJSP30-2009-0002</w:t>
            </w:r>
          </w:p>
        </w:tc>
        <w:tc>
          <w:tcPr>
            <w:tcW w:w="7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D64" w:rsidRPr="00964E52" w:rsidRDefault="00654D64" w:rsidP="00413354">
            <w:pPr>
              <w:rPr>
                <w:rFonts w:eastAsia="仿宋_GB2312"/>
                <w:sz w:val="24"/>
              </w:rPr>
            </w:pPr>
            <w:r w:rsidRPr="00964E52">
              <w:rPr>
                <w:rFonts w:eastAsia="仿宋_GB2312" w:hint="eastAsia"/>
                <w:sz w:val="24"/>
              </w:rPr>
              <w:t>关于公布《在线浊度计》等十五项浙江省地方计量技术规范的通知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64" w:rsidRPr="00F3464C" w:rsidRDefault="00654D64" w:rsidP="00F3464C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部分内容已失效</w:t>
            </w:r>
          </w:p>
        </w:tc>
      </w:tr>
      <w:tr w:rsidR="00654D64" w:rsidRPr="00F3464C" w:rsidTr="0041335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D64" w:rsidRPr="00F3464C" w:rsidRDefault="00654D64" w:rsidP="00F3464C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F3464C">
              <w:rPr>
                <w:rFonts w:ascii="Times New Roman" w:eastAsia="仿宋_GB2312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64" w:rsidRPr="00964E52" w:rsidRDefault="00654D64" w:rsidP="00413354">
            <w:pPr>
              <w:rPr>
                <w:rFonts w:ascii="宋体" w:hAnsi="宋体" w:cs="宋体"/>
                <w:szCs w:val="21"/>
              </w:rPr>
            </w:pPr>
            <w:r w:rsidRPr="00964E52">
              <w:rPr>
                <w:rFonts w:eastAsia="仿宋_GB2312" w:hint="eastAsia"/>
                <w:sz w:val="24"/>
              </w:rPr>
              <w:t>浙质量发</w:t>
            </w:r>
            <w:r w:rsidRPr="00964E52">
              <w:rPr>
                <w:rFonts w:eastAsia="仿宋_GB2312"/>
                <w:sz w:val="24"/>
              </w:rPr>
              <w:t>[2009]230</w:t>
            </w:r>
            <w:r w:rsidRPr="00964E52">
              <w:rPr>
                <w:rFonts w:eastAsia="仿宋_GB2312" w:hint="eastAsia"/>
                <w:sz w:val="24"/>
              </w:rPr>
              <w:t>号</w:t>
            </w:r>
          </w:p>
          <w:p w:rsidR="00654D64" w:rsidRPr="00964E52" w:rsidRDefault="00654D64" w:rsidP="00413354">
            <w:pPr>
              <w:rPr>
                <w:rFonts w:eastAsia="仿宋_GB2312"/>
                <w:sz w:val="24"/>
              </w:rPr>
            </w:pPr>
            <w:r w:rsidRPr="00964E52">
              <w:rPr>
                <w:rFonts w:eastAsia="仿宋_GB2312"/>
                <w:sz w:val="24"/>
              </w:rPr>
              <w:t>2009</w:t>
            </w:r>
            <w:r w:rsidRPr="00964E52">
              <w:rPr>
                <w:rFonts w:eastAsia="仿宋_GB2312" w:hint="eastAsia"/>
                <w:sz w:val="24"/>
              </w:rPr>
              <w:t>年</w:t>
            </w:r>
            <w:r w:rsidRPr="00964E52">
              <w:rPr>
                <w:rFonts w:eastAsia="仿宋_GB2312"/>
                <w:sz w:val="24"/>
              </w:rPr>
              <w:t>9</w:t>
            </w:r>
            <w:r w:rsidRPr="00964E52">
              <w:rPr>
                <w:rFonts w:eastAsia="仿宋_GB2312" w:hint="eastAsia"/>
                <w:sz w:val="24"/>
              </w:rPr>
              <w:t>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D64" w:rsidRPr="00964E52" w:rsidRDefault="00654D64" w:rsidP="00413354">
            <w:pPr>
              <w:jc w:val="center"/>
              <w:rPr>
                <w:rFonts w:eastAsia="仿宋_GB2312"/>
                <w:sz w:val="24"/>
              </w:rPr>
            </w:pPr>
            <w:r w:rsidRPr="00BB0E07">
              <w:rPr>
                <w:rFonts w:eastAsia="仿宋_GB2312"/>
                <w:sz w:val="24"/>
              </w:rPr>
              <w:t>ZJSP30-2009-0003</w:t>
            </w:r>
          </w:p>
        </w:tc>
        <w:tc>
          <w:tcPr>
            <w:tcW w:w="7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D64" w:rsidRPr="00964E52" w:rsidRDefault="00654D64" w:rsidP="00413354">
            <w:pPr>
              <w:rPr>
                <w:rFonts w:eastAsia="仿宋_GB2312"/>
                <w:sz w:val="24"/>
              </w:rPr>
            </w:pPr>
            <w:r w:rsidRPr="00964E52">
              <w:rPr>
                <w:rFonts w:eastAsia="仿宋_GB2312" w:hint="eastAsia"/>
                <w:sz w:val="24"/>
              </w:rPr>
              <w:t>关于公布《汽油车简易瞬态工况排放检测系统》等四项浙江省地方计量技术规范的通知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64" w:rsidRPr="00F3464C" w:rsidRDefault="00654D64" w:rsidP="00C71F6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部分内容已失效</w:t>
            </w:r>
          </w:p>
        </w:tc>
      </w:tr>
      <w:tr w:rsidR="00654D64" w:rsidRPr="00F3464C" w:rsidTr="0041335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D64" w:rsidRPr="00F3464C" w:rsidRDefault="00654D64" w:rsidP="00AC1976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F3464C">
              <w:rPr>
                <w:rFonts w:ascii="Times New Roman" w:eastAsia="仿宋_GB2312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64" w:rsidRPr="00971894" w:rsidRDefault="00654D64" w:rsidP="00413354">
            <w:pPr>
              <w:rPr>
                <w:rFonts w:eastAsia="仿宋_GB2312"/>
                <w:sz w:val="24"/>
              </w:rPr>
            </w:pPr>
            <w:r w:rsidRPr="00971894">
              <w:rPr>
                <w:rFonts w:eastAsia="仿宋_GB2312" w:hint="eastAsia"/>
                <w:sz w:val="24"/>
              </w:rPr>
              <w:t>浙质法发</w:t>
            </w:r>
            <w:r w:rsidRPr="00971894">
              <w:rPr>
                <w:rFonts w:eastAsia="仿宋_GB2312"/>
                <w:sz w:val="24"/>
              </w:rPr>
              <w:t>[2011]94</w:t>
            </w:r>
            <w:r w:rsidRPr="00971894">
              <w:rPr>
                <w:rFonts w:eastAsia="仿宋_GB2312" w:hint="eastAsia"/>
                <w:sz w:val="24"/>
              </w:rPr>
              <w:t>号</w:t>
            </w:r>
          </w:p>
          <w:p w:rsidR="00654D64" w:rsidRPr="00971894" w:rsidRDefault="00654D64" w:rsidP="00413354">
            <w:pPr>
              <w:rPr>
                <w:rFonts w:eastAsia="仿宋_GB2312"/>
                <w:sz w:val="24"/>
              </w:rPr>
            </w:pPr>
            <w:r w:rsidRPr="00971894">
              <w:rPr>
                <w:rFonts w:eastAsia="仿宋_GB2312"/>
                <w:sz w:val="24"/>
              </w:rPr>
              <w:t>2011</w:t>
            </w:r>
            <w:r w:rsidRPr="00971894">
              <w:rPr>
                <w:rFonts w:eastAsia="仿宋_GB2312" w:hint="eastAsia"/>
                <w:sz w:val="24"/>
              </w:rPr>
              <w:t>年</w:t>
            </w:r>
            <w:r w:rsidRPr="00971894">
              <w:rPr>
                <w:rFonts w:eastAsia="仿宋_GB2312"/>
                <w:sz w:val="24"/>
              </w:rPr>
              <w:t>4</w:t>
            </w:r>
            <w:r w:rsidRPr="00971894">
              <w:rPr>
                <w:rFonts w:eastAsia="仿宋_GB2312" w:hint="eastAsia"/>
                <w:sz w:val="24"/>
              </w:rPr>
              <w:t>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D64" w:rsidRPr="00971894" w:rsidRDefault="00654D64" w:rsidP="00413354">
            <w:pPr>
              <w:jc w:val="center"/>
              <w:rPr>
                <w:rFonts w:eastAsia="仿宋_GB2312"/>
                <w:sz w:val="24"/>
              </w:rPr>
            </w:pPr>
            <w:r w:rsidRPr="00971894">
              <w:rPr>
                <w:rFonts w:eastAsia="仿宋_GB2312"/>
                <w:sz w:val="24"/>
              </w:rPr>
              <w:t>ZJSP30-2011-0001</w:t>
            </w:r>
          </w:p>
        </w:tc>
        <w:tc>
          <w:tcPr>
            <w:tcW w:w="7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D64" w:rsidRPr="00971894" w:rsidRDefault="00654D64" w:rsidP="00413354">
            <w:pPr>
              <w:rPr>
                <w:rFonts w:eastAsia="仿宋_GB2312"/>
                <w:sz w:val="24"/>
              </w:rPr>
            </w:pPr>
            <w:r w:rsidRPr="00971894">
              <w:rPr>
                <w:rFonts w:eastAsia="仿宋_GB2312" w:hint="eastAsia"/>
                <w:sz w:val="24"/>
              </w:rPr>
              <w:t>浙江省质量技术监督系统行政规范性文件管理办法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64" w:rsidRPr="00F3464C" w:rsidRDefault="00654D64" w:rsidP="0091151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3464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已有新文件替代</w:t>
            </w:r>
          </w:p>
        </w:tc>
      </w:tr>
      <w:tr w:rsidR="00654D64" w:rsidRPr="00F3464C" w:rsidTr="0041335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D64" w:rsidRPr="00F3464C" w:rsidRDefault="00654D64" w:rsidP="00AC1976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F3464C">
              <w:rPr>
                <w:rFonts w:ascii="Times New Roman" w:eastAsia="仿宋_GB2312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64" w:rsidRDefault="00654D64" w:rsidP="00413354">
            <w:pPr>
              <w:rPr>
                <w:rFonts w:eastAsia="仿宋_GB2312"/>
                <w:spacing w:val="-20"/>
                <w:sz w:val="24"/>
              </w:rPr>
            </w:pPr>
            <w:r w:rsidRPr="008B10A1">
              <w:rPr>
                <w:rFonts w:eastAsia="仿宋_GB2312" w:hint="eastAsia"/>
                <w:spacing w:val="-20"/>
                <w:sz w:val="24"/>
              </w:rPr>
              <w:t>浙质标发〔</w:t>
            </w:r>
            <w:r w:rsidRPr="008B10A1">
              <w:rPr>
                <w:rFonts w:eastAsia="仿宋_GB2312" w:hint="eastAsia"/>
                <w:spacing w:val="-20"/>
                <w:sz w:val="24"/>
              </w:rPr>
              <w:t>2012</w:t>
            </w:r>
            <w:r w:rsidRPr="008B10A1">
              <w:rPr>
                <w:rFonts w:eastAsia="仿宋_GB2312" w:hint="eastAsia"/>
                <w:spacing w:val="-20"/>
                <w:sz w:val="24"/>
              </w:rPr>
              <w:t>〕</w:t>
            </w:r>
            <w:r w:rsidRPr="008B10A1">
              <w:rPr>
                <w:rFonts w:eastAsia="仿宋_GB2312" w:hint="eastAsia"/>
                <w:spacing w:val="-20"/>
                <w:sz w:val="24"/>
              </w:rPr>
              <w:t>274</w:t>
            </w:r>
            <w:r w:rsidRPr="008B10A1">
              <w:rPr>
                <w:rFonts w:eastAsia="仿宋_GB2312" w:hint="eastAsia"/>
                <w:spacing w:val="-20"/>
                <w:sz w:val="24"/>
              </w:rPr>
              <w:t>号</w:t>
            </w:r>
          </w:p>
          <w:p w:rsidR="00654D64" w:rsidRPr="008B10A1" w:rsidRDefault="00654D64" w:rsidP="00413354">
            <w:pPr>
              <w:rPr>
                <w:rFonts w:eastAsia="仿宋_GB2312"/>
                <w:spacing w:val="-20"/>
                <w:sz w:val="24"/>
              </w:rPr>
            </w:pPr>
            <w:r>
              <w:rPr>
                <w:rFonts w:eastAsia="仿宋_GB2312" w:hint="eastAsia"/>
                <w:spacing w:val="-20"/>
                <w:sz w:val="24"/>
              </w:rPr>
              <w:t>2012</w:t>
            </w:r>
            <w:r>
              <w:rPr>
                <w:rFonts w:eastAsia="仿宋_GB2312" w:hint="eastAsia"/>
                <w:spacing w:val="-20"/>
                <w:sz w:val="24"/>
              </w:rPr>
              <w:t>年</w:t>
            </w:r>
            <w:r>
              <w:rPr>
                <w:rFonts w:eastAsia="仿宋_GB2312" w:hint="eastAsia"/>
                <w:spacing w:val="-20"/>
                <w:sz w:val="24"/>
              </w:rPr>
              <w:t>11</w:t>
            </w:r>
            <w:r>
              <w:rPr>
                <w:rFonts w:eastAsia="仿宋_GB2312" w:hint="eastAsia"/>
                <w:spacing w:val="-20"/>
                <w:sz w:val="24"/>
              </w:rPr>
              <w:t>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D64" w:rsidRPr="008B10A1" w:rsidRDefault="00654D64" w:rsidP="00413354">
            <w:pPr>
              <w:jc w:val="center"/>
              <w:rPr>
                <w:rFonts w:eastAsia="仿宋_GB2312"/>
                <w:sz w:val="24"/>
              </w:rPr>
            </w:pPr>
            <w:r w:rsidRPr="00BB0E07">
              <w:rPr>
                <w:rFonts w:eastAsia="仿宋_GB2312"/>
                <w:sz w:val="24"/>
              </w:rPr>
              <w:t>ZJSP30-2012-000</w:t>
            </w:r>
            <w:r>
              <w:rPr>
                <w:rFonts w:eastAsia="仿宋_GB2312" w:hint="eastAsia"/>
                <w:sz w:val="24"/>
              </w:rPr>
              <w:t>5</w:t>
            </w:r>
          </w:p>
        </w:tc>
        <w:tc>
          <w:tcPr>
            <w:tcW w:w="7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D64" w:rsidRPr="008B10A1" w:rsidRDefault="00654D64" w:rsidP="00413354">
            <w:pPr>
              <w:rPr>
                <w:rFonts w:eastAsia="仿宋_GB2312"/>
                <w:sz w:val="24"/>
              </w:rPr>
            </w:pPr>
            <w:r w:rsidRPr="008B10A1">
              <w:rPr>
                <w:rFonts w:eastAsia="仿宋_GB2312" w:hint="eastAsia"/>
                <w:sz w:val="24"/>
              </w:rPr>
              <w:t>浙江省专业标准化技术委员会管理办法（修订）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64" w:rsidRPr="00F3464C" w:rsidRDefault="00654D64" w:rsidP="00276175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3464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已有新文件替代</w:t>
            </w:r>
          </w:p>
        </w:tc>
      </w:tr>
      <w:tr w:rsidR="00654D64" w:rsidRPr="00F3464C" w:rsidTr="0041335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D64" w:rsidRPr="00F3464C" w:rsidRDefault="00654D64" w:rsidP="00AC1976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F3464C">
              <w:rPr>
                <w:rFonts w:ascii="Times New Roman" w:eastAsia="仿宋_GB2312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64" w:rsidRPr="009C4445" w:rsidRDefault="00654D64" w:rsidP="00413354">
            <w:pPr>
              <w:rPr>
                <w:rFonts w:eastAsia="仿宋_GB2312"/>
                <w:spacing w:val="-20"/>
                <w:sz w:val="24"/>
              </w:rPr>
            </w:pPr>
            <w:r w:rsidRPr="009C4445">
              <w:rPr>
                <w:rFonts w:eastAsia="仿宋_GB2312"/>
                <w:spacing w:val="-20"/>
                <w:sz w:val="24"/>
              </w:rPr>
              <w:t>浙质特发〔</w:t>
            </w:r>
            <w:r w:rsidRPr="009C4445">
              <w:rPr>
                <w:rFonts w:eastAsia="仿宋_GB2312"/>
                <w:spacing w:val="-20"/>
                <w:sz w:val="24"/>
              </w:rPr>
              <w:t>2013</w:t>
            </w:r>
            <w:r w:rsidRPr="009C4445">
              <w:rPr>
                <w:rFonts w:eastAsia="仿宋_GB2312"/>
                <w:spacing w:val="-20"/>
                <w:sz w:val="24"/>
              </w:rPr>
              <w:t>〕</w:t>
            </w:r>
            <w:r w:rsidRPr="009C4445">
              <w:rPr>
                <w:rFonts w:eastAsia="仿宋_GB2312"/>
                <w:spacing w:val="-20"/>
                <w:sz w:val="24"/>
              </w:rPr>
              <w:t>48</w:t>
            </w:r>
            <w:r w:rsidRPr="009C4445">
              <w:rPr>
                <w:rFonts w:eastAsia="仿宋_GB2312"/>
                <w:spacing w:val="-20"/>
                <w:sz w:val="24"/>
              </w:rPr>
              <w:t>号</w:t>
            </w:r>
          </w:p>
          <w:p w:rsidR="00654D64" w:rsidRPr="009C4445" w:rsidRDefault="00654D64" w:rsidP="00413354">
            <w:pPr>
              <w:rPr>
                <w:rFonts w:eastAsia="仿宋_GB2312"/>
                <w:spacing w:val="-20"/>
                <w:sz w:val="24"/>
              </w:rPr>
            </w:pPr>
            <w:r w:rsidRPr="009C4445">
              <w:rPr>
                <w:rFonts w:eastAsia="仿宋_GB2312"/>
                <w:spacing w:val="-20"/>
                <w:sz w:val="24"/>
              </w:rPr>
              <w:t>2013</w:t>
            </w:r>
            <w:r w:rsidRPr="009C4445">
              <w:rPr>
                <w:rFonts w:eastAsia="仿宋_GB2312"/>
                <w:spacing w:val="-20"/>
                <w:sz w:val="24"/>
              </w:rPr>
              <w:t>年</w:t>
            </w:r>
            <w:r w:rsidRPr="009C4445">
              <w:rPr>
                <w:rFonts w:eastAsia="仿宋_GB2312"/>
                <w:spacing w:val="-20"/>
                <w:sz w:val="24"/>
              </w:rPr>
              <w:t>3</w:t>
            </w:r>
            <w:r w:rsidRPr="009C4445">
              <w:rPr>
                <w:rFonts w:eastAsia="仿宋_GB2312"/>
                <w:spacing w:val="-20"/>
                <w:sz w:val="24"/>
              </w:rPr>
              <w:t>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D64" w:rsidRPr="00D25EE7" w:rsidRDefault="00654D64" w:rsidP="00413354">
            <w:pPr>
              <w:jc w:val="center"/>
              <w:rPr>
                <w:rFonts w:eastAsia="仿宋_GB2312"/>
                <w:sz w:val="24"/>
              </w:rPr>
            </w:pPr>
            <w:r w:rsidRPr="00BB0E07">
              <w:rPr>
                <w:rFonts w:eastAsia="仿宋_GB2312"/>
                <w:sz w:val="24"/>
              </w:rPr>
              <w:t>ZJSP30-2013-001</w:t>
            </w:r>
            <w:r>
              <w:rPr>
                <w:rFonts w:eastAsia="仿宋_GB2312" w:hint="eastAsia"/>
                <w:sz w:val="24"/>
              </w:rPr>
              <w:t>2</w:t>
            </w:r>
          </w:p>
        </w:tc>
        <w:tc>
          <w:tcPr>
            <w:tcW w:w="7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D64" w:rsidRPr="00D25EE7" w:rsidRDefault="00654D64" w:rsidP="00413354">
            <w:pPr>
              <w:rPr>
                <w:rFonts w:eastAsia="仿宋_GB2312"/>
                <w:sz w:val="24"/>
              </w:rPr>
            </w:pPr>
            <w:r w:rsidRPr="00D25EE7">
              <w:rPr>
                <w:rFonts w:eastAsia="仿宋_GB2312"/>
                <w:sz w:val="24"/>
              </w:rPr>
              <w:t>转发质检总局关于进一步加强电梯安全工作的意见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64" w:rsidRPr="00F3464C" w:rsidRDefault="00654D64" w:rsidP="00F3464C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3464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阶段性工作已结束</w:t>
            </w:r>
          </w:p>
        </w:tc>
      </w:tr>
      <w:tr w:rsidR="00654D64" w:rsidRPr="00F3464C" w:rsidTr="005D051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D64" w:rsidRPr="00F3464C" w:rsidRDefault="00654D64" w:rsidP="00AC1976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F3464C">
              <w:rPr>
                <w:rFonts w:ascii="Times New Roman" w:eastAsia="仿宋_GB2312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D64" w:rsidRPr="009C4445" w:rsidRDefault="00654D64" w:rsidP="00413354">
            <w:pPr>
              <w:rPr>
                <w:rFonts w:eastAsia="仿宋_GB2312"/>
                <w:spacing w:val="-20"/>
                <w:sz w:val="24"/>
              </w:rPr>
            </w:pPr>
            <w:r w:rsidRPr="009C4445">
              <w:rPr>
                <w:rFonts w:eastAsia="仿宋_GB2312" w:hint="eastAsia"/>
                <w:spacing w:val="-20"/>
                <w:sz w:val="24"/>
              </w:rPr>
              <w:t>浙质法发〔</w:t>
            </w:r>
            <w:r w:rsidRPr="009C4445">
              <w:rPr>
                <w:rFonts w:eastAsia="仿宋_GB2312" w:hint="eastAsia"/>
                <w:spacing w:val="-20"/>
                <w:sz w:val="24"/>
              </w:rPr>
              <w:t>2014</w:t>
            </w:r>
            <w:r w:rsidRPr="009C4445">
              <w:rPr>
                <w:rFonts w:eastAsia="仿宋_GB2312" w:hint="eastAsia"/>
                <w:spacing w:val="-20"/>
                <w:sz w:val="24"/>
              </w:rPr>
              <w:t>〕</w:t>
            </w:r>
            <w:r w:rsidRPr="009C4445">
              <w:rPr>
                <w:rFonts w:eastAsia="仿宋_GB2312" w:hint="eastAsia"/>
                <w:spacing w:val="-20"/>
                <w:sz w:val="24"/>
              </w:rPr>
              <w:t xml:space="preserve">76 </w:t>
            </w:r>
            <w:r w:rsidRPr="009C4445">
              <w:rPr>
                <w:rFonts w:eastAsia="仿宋_GB2312" w:hint="eastAsia"/>
                <w:spacing w:val="-20"/>
                <w:sz w:val="24"/>
              </w:rPr>
              <w:t>号</w:t>
            </w:r>
          </w:p>
          <w:p w:rsidR="00654D64" w:rsidRPr="009C4445" w:rsidRDefault="00654D64" w:rsidP="00413354">
            <w:pPr>
              <w:rPr>
                <w:rFonts w:eastAsia="仿宋_GB2312"/>
                <w:spacing w:val="-20"/>
                <w:sz w:val="24"/>
              </w:rPr>
            </w:pPr>
            <w:r w:rsidRPr="009C4445">
              <w:rPr>
                <w:rFonts w:eastAsia="仿宋_GB2312" w:hint="eastAsia"/>
                <w:spacing w:val="-20"/>
                <w:sz w:val="24"/>
              </w:rPr>
              <w:t>2014</w:t>
            </w:r>
            <w:r w:rsidRPr="009C4445">
              <w:rPr>
                <w:rFonts w:eastAsia="仿宋_GB2312" w:hint="eastAsia"/>
                <w:spacing w:val="-20"/>
                <w:sz w:val="24"/>
              </w:rPr>
              <w:t>年</w:t>
            </w:r>
            <w:r w:rsidRPr="009C4445">
              <w:rPr>
                <w:rFonts w:eastAsia="仿宋_GB2312" w:hint="eastAsia"/>
                <w:spacing w:val="-20"/>
                <w:sz w:val="24"/>
              </w:rPr>
              <w:t>4</w:t>
            </w:r>
            <w:r w:rsidRPr="009C4445">
              <w:rPr>
                <w:rFonts w:eastAsia="仿宋_GB2312" w:hint="eastAsia"/>
                <w:spacing w:val="-20"/>
                <w:sz w:val="24"/>
              </w:rPr>
              <w:t>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D64" w:rsidRPr="004E70CF" w:rsidRDefault="00654D64" w:rsidP="00413354">
            <w:pPr>
              <w:jc w:val="center"/>
              <w:rPr>
                <w:rFonts w:eastAsia="仿宋_GB2312"/>
                <w:sz w:val="24"/>
              </w:rPr>
            </w:pPr>
            <w:r w:rsidRPr="004E70CF">
              <w:rPr>
                <w:rFonts w:eastAsia="仿宋_GB2312" w:hint="eastAsia"/>
                <w:sz w:val="24"/>
              </w:rPr>
              <w:t>ZJSP30-2014-0005</w:t>
            </w:r>
          </w:p>
        </w:tc>
        <w:tc>
          <w:tcPr>
            <w:tcW w:w="7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D64" w:rsidRPr="004E70CF" w:rsidRDefault="00654D64" w:rsidP="00413354">
            <w:pPr>
              <w:rPr>
                <w:rFonts w:eastAsia="仿宋_GB2312"/>
                <w:sz w:val="24"/>
              </w:rPr>
            </w:pPr>
            <w:r w:rsidRPr="004E70CF">
              <w:rPr>
                <w:rFonts w:eastAsia="仿宋_GB2312" w:hint="eastAsia"/>
                <w:sz w:val="24"/>
              </w:rPr>
              <w:t>关于在绍兴开展部分省级发证工业产品生产许可证“当场许可”试点的批复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64" w:rsidRPr="00F3464C" w:rsidRDefault="00654D64" w:rsidP="00654D6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3464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上位法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有新规定</w:t>
            </w:r>
          </w:p>
        </w:tc>
      </w:tr>
      <w:tr w:rsidR="00654D64" w:rsidRPr="00F3464C" w:rsidTr="00307DE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D64" w:rsidRPr="00F3464C" w:rsidRDefault="00654D64" w:rsidP="00AC1976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F3464C">
              <w:rPr>
                <w:rFonts w:ascii="Times New Roman" w:eastAsia="仿宋_GB2312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D64" w:rsidRPr="009C4445" w:rsidRDefault="00654D64" w:rsidP="00413354">
            <w:pPr>
              <w:rPr>
                <w:rFonts w:eastAsia="仿宋_GB2312"/>
                <w:spacing w:val="-20"/>
                <w:sz w:val="24"/>
              </w:rPr>
            </w:pPr>
            <w:r w:rsidRPr="009C4445">
              <w:rPr>
                <w:rFonts w:eastAsia="仿宋_GB2312" w:hint="eastAsia"/>
                <w:spacing w:val="-20"/>
                <w:sz w:val="24"/>
              </w:rPr>
              <w:t>浙质评函〔</w:t>
            </w:r>
            <w:r w:rsidRPr="009C4445">
              <w:rPr>
                <w:rFonts w:eastAsia="仿宋_GB2312" w:hint="eastAsia"/>
                <w:spacing w:val="-20"/>
                <w:sz w:val="24"/>
              </w:rPr>
              <w:t>2014</w:t>
            </w:r>
            <w:r w:rsidRPr="009C4445">
              <w:rPr>
                <w:rFonts w:eastAsia="仿宋_GB2312" w:hint="eastAsia"/>
                <w:spacing w:val="-20"/>
                <w:sz w:val="24"/>
              </w:rPr>
              <w:t>〕</w:t>
            </w:r>
            <w:r w:rsidRPr="009C4445">
              <w:rPr>
                <w:rFonts w:eastAsia="仿宋_GB2312" w:hint="eastAsia"/>
                <w:spacing w:val="-20"/>
                <w:sz w:val="24"/>
              </w:rPr>
              <w:t xml:space="preserve">112 </w:t>
            </w:r>
            <w:r w:rsidRPr="009C4445">
              <w:rPr>
                <w:rFonts w:eastAsia="仿宋_GB2312" w:hint="eastAsia"/>
                <w:spacing w:val="-20"/>
                <w:sz w:val="24"/>
              </w:rPr>
              <w:t>号</w:t>
            </w:r>
          </w:p>
          <w:p w:rsidR="00654D64" w:rsidRPr="009C4445" w:rsidRDefault="00654D64" w:rsidP="00413354">
            <w:pPr>
              <w:rPr>
                <w:rFonts w:eastAsia="仿宋_GB2312"/>
                <w:spacing w:val="-20"/>
                <w:sz w:val="24"/>
              </w:rPr>
            </w:pPr>
            <w:r w:rsidRPr="009C4445">
              <w:rPr>
                <w:rFonts w:eastAsia="仿宋_GB2312" w:hint="eastAsia"/>
                <w:spacing w:val="-20"/>
                <w:sz w:val="24"/>
              </w:rPr>
              <w:t>2014</w:t>
            </w:r>
            <w:r w:rsidRPr="009C4445">
              <w:rPr>
                <w:rFonts w:eastAsia="仿宋_GB2312" w:hint="eastAsia"/>
                <w:spacing w:val="-20"/>
                <w:sz w:val="24"/>
              </w:rPr>
              <w:t>年</w:t>
            </w:r>
            <w:r w:rsidRPr="009C4445">
              <w:rPr>
                <w:rFonts w:eastAsia="仿宋_GB2312" w:hint="eastAsia"/>
                <w:spacing w:val="-20"/>
                <w:sz w:val="24"/>
              </w:rPr>
              <w:t>5</w:t>
            </w:r>
            <w:r w:rsidRPr="009C4445">
              <w:rPr>
                <w:rFonts w:eastAsia="仿宋_GB2312" w:hint="eastAsia"/>
                <w:spacing w:val="-20"/>
                <w:sz w:val="24"/>
              </w:rPr>
              <w:t>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D64" w:rsidRPr="004E70CF" w:rsidRDefault="00654D64" w:rsidP="00413354">
            <w:pPr>
              <w:jc w:val="center"/>
              <w:rPr>
                <w:rFonts w:eastAsia="仿宋_GB2312"/>
                <w:sz w:val="24"/>
              </w:rPr>
            </w:pPr>
            <w:r w:rsidRPr="004E70CF">
              <w:rPr>
                <w:rFonts w:eastAsia="仿宋_GB2312" w:hint="eastAsia"/>
                <w:sz w:val="24"/>
              </w:rPr>
              <w:t>ZJSP30-2014-0009</w:t>
            </w:r>
          </w:p>
        </w:tc>
        <w:tc>
          <w:tcPr>
            <w:tcW w:w="7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D64" w:rsidRPr="004E70CF" w:rsidRDefault="00654D64" w:rsidP="00413354">
            <w:pPr>
              <w:rPr>
                <w:rFonts w:eastAsia="仿宋_GB2312"/>
                <w:sz w:val="24"/>
              </w:rPr>
            </w:pPr>
            <w:r w:rsidRPr="004E70CF">
              <w:rPr>
                <w:rFonts w:eastAsia="仿宋_GB2312" w:hint="eastAsia"/>
                <w:sz w:val="24"/>
              </w:rPr>
              <w:t>关于开展机动车安全技术检验机构监督检查工作的通知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64" w:rsidRPr="00F3464C" w:rsidRDefault="00654D64" w:rsidP="00F3464C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3464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阶段性工作已结束</w:t>
            </w:r>
          </w:p>
        </w:tc>
      </w:tr>
      <w:tr w:rsidR="00654D64" w:rsidRPr="00F3464C" w:rsidTr="00A24B87">
        <w:trPr>
          <w:trHeight w:val="61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D64" w:rsidRPr="00F3464C" w:rsidRDefault="00654D64" w:rsidP="001400C7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F3464C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10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D64" w:rsidRPr="009C4445" w:rsidRDefault="00654D64" w:rsidP="00413354">
            <w:pPr>
              <w:rPr>
                <w:rFonts w:eastAsia="仿宋_GB2312"/>
                <w:spacing w:val="-20"/>
                <w:sz w:val="24"/>
              </w:rPr>
            </w:pPr>
            <w:r w:rsidRPr="009C4445">
              <w:rPr>
                <w:rFonts w:eastAsia="仿宋_GB2312" w:hint="eastAsia"/>
                <w:spacing w:val="-20"/>
                <w:sz w:val="24"/>
              </w:rPr>
              <w:t>浙质法发〔</w:t>
            </w:r>
            <w:r w:rsidRPr="009C4445">
              <w:rPr>
                <w:rFonts w:eastAsia="仿宋_GB2312" w:hint="eastAsia"/>
                <w:spacing w:val="-20"/>
                <w:sz w:val="24"/>
              </w:rPr>
              <w:t>2014</w:t>
            </w:r>
            <w:r w:rsidRPr="009C4445">
              <w:rPr>
                <w:rFonts w:eastAsia="仿宋_GB2312" w:hint="eastAsia"/>
                <w:spacing w:val="-20"/>
                <w:sz w:val="24"/>
              </w:rPr>
              <w:t>〕</w:t>
            </w:r>
            <w:r w:rsidRPr="009C4445">
              <w:rPr>
                <w:rFonts w:eastAsia="仿宋_GB2312" w:hint="eastAsia"/>
                <w:spacing w:val="-20"/>
                <w:sz w:val="24"/>
              </w:rPr>
              <w:t xml:space="preserve">127 </w:t>
            </w:r>
            <w:r w:rsidRPr="009C4445">
              <w:rPr>
                <w:rFonts w:eastAsia="仿宋_GB2312" w:hint="eastAsia"/>
                <w:spacing w:val="-20"/>
                <w:sz w:val="24"/>
              </w:rPr>
              <w:t>号</w:t>
            </w:r>
          </w:p>
          <w:p w:rsidR="00654D64" w:rsidRPr="009C4445" w:rsidRDefault="00654D64" w:rsidP="00413354">
            <w:pPr>
              <w:rPr>
                <w:rFonts w:eastAsia="仿宋_GB2312"/>
                <w:spacing w:val="-20"/>
                <w:sz w:val="24"/>
              </w:rPr>
            </w:pPr>
            <w:r w:rsidRPr="009C4445">
              <w:rPr>
                <w:rFonts w:eastAsia="仿宋_GB2312" w:hint="eastAsia"/>
                <w:spacing w:val="-20"/>
                <w:sz w:val="24"/>
              </w:rPr>
              <w:t>2014</w:t>
            </w:r>
            <w:r w:rsidRPr="009C4445">
              <w:rPr>
                <w:rFonts w:eastAsia="仿宋_GB2312" w:hint="eastAsia"/>
                <w:spacing w:val="-20"/>
                <w:sz w:val="24"/>
              </w:rPr>
              <w:t>年</w:t>
            </w:r>
            <w:r w:rsidRPr="009C4445">
              <w:rPr>
                <w:rFonts w:eastAsia="仿宋_GB2312" w:hint="eastAsia"/>
                <w:spacing w:val="-20"/>
                <w:sz w:val="24"/>
              </w:rPr>
              <w:t>6</w:t>
            </w:r>
            <w:r w:rsidRPr="009C4445">
              <w:rPr>
                <w:rFonts w:eastAsia="仿宋_GB2312" w:hint="eastAsia"/>
                <w:spacing w:val="-20"/>
                <w:sz w:val="24"/>
              </w:rPr>
              <w:t>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D64" w:rsidRPr="004E70CF" w:rsidRDefault="00654D64" w:rsidP="00413354">
            <w:pPr>
              <w:jc w:val="center"/>
              <w:rPr>
                <w:rFonts w:eastAsia="仿宋_GB2312"/>
                <w:sz w:val="24"/>
              </w:rPr>
            </w:pPr>
            <w:r w:rsidRPr="004E70CF">
              <w:rPr>
                <w:rFonts w:eastAsia="仿宋_GB2312" w:hint="eastAsia"/>
                <w:sz w:val="24"/>
              </w:rPr>
              <w:t>ZJSP30-2014-0010</w:t>
            </w:r>
          </w:p>
        </w:tc>
        <w:tc>
          <w:tcPr>
            <w:tcW w:w="7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D64" w:rsidRPr="004E70CF" w:rsidRDefault="00654D64" w:rsidP="00413354">
            <w:pPr>
              <w:rPr>
                <w:rFonts w:eastAsia="仿宋_GB2312"/>
                <w:sz w:val="24"/>
              </w:rPr>
            </w:pPr>
            <w:r w:rsidRPr="004E70CF">
              <w:rPr>
                <w:rFonts w:eastAsia="仿宋_GB2312" w:hint="eastAsia"/>
                <w:sz w:val="24"/>
              </w:rPr>
              <w:t>关于在湖州开展部分省级发证工业产品生产许可证“当场许可”试点的批复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64" w:rsidRPr="00F3464C" w:rsidRDefault="00654D64" w:rsidP="00F3464C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54D64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上位法有新规定</w:t>
            </w:r>
          </w:p>
        </w:tc>
      </w:tr>
      <w:tr w:rsidR="00654D64" w:rsidRPr="00F3464C" w:rsidTr="00413354">
        <w:trPr>
          <w:trHeight w:val="61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D64" w:rsidRPr="00F3464C" w:rsidRDefault="00654D64" w:rsidP="00F3464C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11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D64" w:rsidRPr="009C4445" w:rsidRDefault="00654D64" w:rsidP="00413354">
            <w:pPr>
              <w:rPr>
                <w:rFonts w:eastAsia="仿宋_GB2312"/>
                <w:spacing w:val="-20"/>
                <w:sz w:val="24"/>
              </w:rPr>
            </w:pPr>
            <w:r w:rsidRPr="009C4445">
              <w:rPr>
                <w:rFonts w:eastAsia="仿宋_GB2312" w:hint="eastAsia"/>
                <w:spacing w:val="-20"/>
                <w:sz w:val="24"/>
              </w:rPr>
              <w:t>浙质量发〔</w:t>
            </w:r>
            <w:r w:rsidRPr="009C4445">
              <w:rPr>
                <w:rFonts w:eastAsia="仿宋_GB2312" w:hint="eastAsia"/>
                <w:spacing w:val="-20"/>
                <w:sz w:val="24"/>
              </w:rPr>
              <w:t>2014</w:t>
            </w:r>
            <w:r w:rsidRPr="009C4445">
              <w:rPr>
                <w:rFonts w:eastAsia="仿宋_GB2312" w:hint="eastAsia"/>
                <w:spacing w:val="-20"/>
                <w:sz w:val="24"/>
              </w:rPr>
              <w:t>〕</w:t>
            </w:r>
            <w:r w:rsidRPr="009C4445">
              <w:rPr>
                <w:rFonts w:eastAsia="仿宋_GB2312" w:hint="eastAsia"/>
                <w:spacing w:val="-20"/>
                <w:sz w:val="24"/>
              </w:rPr>
              <w:t xml:space="preserve">143 </w:t>
            </w:r>
            <w:r w:rsidRPr="009C4445">
              <w:rPr>
                <w:rFonts w:eastAsia="仿宋_GB2312" w:hint="eastAsia"/>
                <w:spacing w:val="-20"/>
                <w:sz w:val="24"/>
              </w:rPr>
              <w:t>号</w:t>
            </w:r>
          </w:p>
          <w:p w:rsidR="00654D64" w:rsidRPr="009C4445" w:rsidRDefault="00654D64" w:rsidP="00413354">
            <w:pPr>
              <w:rPr>
                <w:rFonts w:eastAsia="仿宋_GB2312"/>
                <w:spacing w:val="-20"/>
                <w:sz w:val="24"/>
              </w:rPr>
            </w:pPr>
            <w:r w:rsidRPr="009C4445">
              <w:rPr>
                <w:rFonts w:eastAsia="仿宋_GB2312" w:hint="eastAsia"/>
                <w:spacing w:val="-20"/>
                <w:sz w:val="24"/>
              </w:rPr>
              <w:t>2014</w:t>
            </w:r>
            <w:r w:rsidRPr="009C4445">
              <w:rPr>
                <w:rFonts w:eastAsia="仿宋_GB2312" w:hint="eastAsia"/>
                <w:spacing w:val="-20"/>
                <w:sz w:val="24"/>
              </w:rPr>
              <w:t>年</w:t>
            </w:r>
            <w:r w:rsidRPr="009C4445">
              <w:rPr>
                <w:rFonts w:eastAsia="仿宋_GB2312" w:hint="eastAsia"/>
                <w:spacing w:val="-20"/>
                <w:sz w:val="24"/>
              </w:rPr>
              <w:t>7</w:t>
            </w:r>
            <w:r w:rsidRPr="009C4445">
              <w:rPr>
                <w:rFonts w:eastAsia="仿宋_GB2312" w:hint="eastAsia"/>
                <w:spacing w:val="-20"/>
                <w:sz w:val="24"/>
              </w:rPr>
              <w:t>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D64" w:rsidRPr="004E70CF" w:rsidRDefault="00654D64" w:rsidP="00413354">
            <w:pPr>
              <w:jc w:val="center"/>
              <w:rPr>
                <w:rFonts w:eastAsia="仿宋_GB2312"/>
                <w:sz w:val="24"/>
              </w:rPr>
            </w:pPr>
            <w:r w:rsidRPr="004E70CF">
              <w:rPr>
                <w:rFonts w:eastAsia="仿宋_GB2312" w:hint="eastAsia"/>
                <w:sz w:val="24"/>
              </w:rPr>
              <w:t>ZJSP30-2014-0016</w:t>
            </w:r>
          </w:p>
        </w:tc>
        <w:tc>
          <w:tcPr>
            <w:tcW w:w="7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D64" w:rsidRPr="004E70CF" w:rsidRDefault="00654D64" w:rsidP="00413354">
            <w:pPr>
              <w:rPr>
                <w:rFonts w:eastAsia="仿宋_GB2312"/>
                <w:sz w:val="24"/>
              </w:rPr>
            </w:pPr>
            <w:r w:rsidRPr="004E70CF">
              <w:rPr>
                <w:rFonts w:eastAsia="仿宋_GB2312" w:hint="eastAsia"/>
                <w:sz w:val="24"/>
              </w:rPr>
              <w:t>关于加强对计量检定人员考核发证工作的通知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64" w:rsidRPr="00F3464C" w:rsidRDefault="00654D64" w:rsidP="00F3464C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54D64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部分内容已失效</w:t>
            </w:r>
          </w:p>
        </w:tc>
      </w:tr>
      <w:tr w:rsidR="00654D64" w:rsidRPr="00F3464C" w:rsidTr="00413354">
        <w:trPr>
          <w:trHeight w:val="61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D64" w:rsidRPr="00F3464C" w:rsidRDefault="00654D64" w:rsidP="00F3464C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12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D64" w:rsidRPr="009C4445" w:rsidRDefault="00654D64" w:rsidP="00413354">
            <w:pPr>
              <w:rPr>
                <w:rFonts w:eastAsia="仿宋_GB2312"/>
                <w:spacing w:val="-20"/>
                <w:sz w:val="24"/>
              </w:rPr>
            </w:pPr>
            <w:r w:rsidRPr="009C4445">
              <w:rPr>
                <w:rFonts w:eastAsia="仿宋_GB2312" w:hint="eastAsia"/>
                <w:spacing w:val="-20"/>
                <w:sz w:val="24"/>
              </w:rPr>
              <w:t>浙质质发〔</w:t>
            </w:r>
            <w:r w:rsidRPr="009C4445">
              <w:rPr>
                <w:rFonts w:eastAsia="仿宋_GB2312" w:hint="eastAsia"/>
                <w:spacing w:val="-20"/>
                <w:sz w:val="24"/>
              </w:rPr>
              <w:t>2015</w:t>
            </w:r>
            <w:r w:rsidRPr="009C4445">
              <w:rPr>
                <w:rFonts w:eastAsia="仿宋_GB2312" w:hint="eastAsia"/>
                <w:spacing w:val="-20"/>
                <w:sz w:val="24"/>
              </w:rPr>
              <w:t>〕</w:t>
            </w:r>
            <w:r w:rsidRPr="009C4445">
              <w:rPr>
                <w:rFonts w:eastAsia="仿宋_GB2312" w:hint="eastAsia"/>
                <w:spacing w:val="-20"/>
                <w:sz w:val="24"/>
              </w:rPr>
              <w:t>44</w:t>
            </w:r>
            <w:r w:rsidRPr="009C4445">
              <w:rPr>
                <w:rFonts w:eastAsia="仿宋_GB2312" w:hint="eastAsia"/>
                <w:spacing w:val="-20"/>
                <w:sz w:val="24"/>
              </w:rPr>
              <w:t>号</w:t>
            </w:r>
          </w:p>
          <w:p w:rsidR="00654D64" w:rsidRPr="009C4445" w:rsidRDefault="00654D64" w:rsidP="00413354">
            <w:pPr>
              <w:rPr>
                <w:rFonts w:eastAsia="仿宋_GB2312"/>
                <w:spacing w:val="-20"/>
                <w:sz w:val="24"/>
              </w:rPr>
            </w:pPr>
            <w:r w:rsidRPr="009C4445">
              <w:rPr>
                <w:rFonts w:eastAsia="仿宋_GB2312" w:hint="eastAsia"/>
                <w:spacing w:val="-20"/>
                <w:sz w:val="24"/>
              </w:rPr>
              <w:t>2015</w:t>
            </w:r>
            <w:r w:rsidRPr="009C4445">
              <w:rPr>
                <w:rFonts w:eastAsia="仿宋_GB2312" w:hint="eastAsia"/>
                <w:spacing w:val="-20"/>
                <w:sz w:val="24"/>
              </w:rPr>
              <w:t>年</w:t>
            </w:r>
            <w:r w:rsidRPr="009C4445">
              <w:rPr>
                <w:rFonts w:eastAsia="仿宋_GB2312" w:hint="eastAsia"/>
                <w:spacing w:val="-20"/>
                <w:sz w:val="24"/>
              </w:rPr>
              <w:t>4</w:t>
            </w:r>
            <w:r w:rsidRPr="009C4445">
              <w:rPr>
                <w:rFonts w:eastAsia="仿宋_GB2312" w:hint="eastAsia"/>
                <w:spacing w:val="-20"/>
                <w:sz w:val="24"/>
              </w:rPr>
              <w:t>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D64" w:rsidRPr="00C37008" w:rsidRDefault="00654D64" w:rsidP="00413354">
            <w:pPr>
              <w:jc w:val="center"/>
              <w:rPr>
                <w:rFonts w:eastAsia="仿宋_GB2312"/>
                <w:sz w:val="24"/>
              </w:rPr>
            </w:pPr>
            <w:r w:rsidRPr="00C37008">
              <w:rPr>
                <w:rFonts w:eastAsia="仿宋_GB2312" w:hint="eastAsia"/>
                <w:sz w:val="24"/>
              </w:rPr>
              <w:t>ZJSP30-2015-0002</w:t>
            </w:r>
          </w:p>
        </w:tc>
        <w:tc>
          <w:tcPr>
            <w:tcW w:w="7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D64" w:rsidRPr="00C37008" w:rsidRDefault="00654D64" w:rsidP="00413354">
            <w:pPr>
              <w:rPr>
                <w:rFonts w:eastAsia="仿宋_GB2312"/>
                <w:sz w:val="24"/>
              </w:rPr>
            </w:pPr>
            <w:r w:rsidRPr="00C37008">
              <w:rPr>
                <w:rFonts w:eastAsia="仿宋_GB2312" w:hint="eastAsia"/>
                <w:sz w:val="24"/>
              </w:rPr>
              <w:t>关于印发《浙江省产品质量失信“黑名单”管理办法（试行）》的通知</w:t>
            </w:r>
            <w:r w:rsidRPr="00C37008">
              <w:rPr>
                <w:rFonts w:eastAsia="仿宋_GB2312" w:hint="eastAsia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64" w:rsidRPr="00F3464C" w:rsidRDefault="00654D64" w:rsidP="005319C1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3464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已有新文件替代</w:t>
            </w:r>
          </w:p>
        </w:tc>
      </w:tr>
      <w:tr w:rsidR="0056769C" w:rsidRPr="00F3464C" w:rsidTr="00413354">
        <w:trPr>
          <w:trHeight w:val="61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9C" w:rsidRPr="00F3464C" w:rsidRDefault="0056769C" w:rsidP="006312F4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13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9C" w:rsidRPr="009C4445" w:rsidRDefault="0056769C" w:rsidP="00DA5BCD">
            <w:pPr>
              <w:rPr>
                <w:rFonts w:eastAsia="仿宋_GB2312"/>
                <w:spacing w:val="-20"/>
                <w:sz w:val="24"/>
              </w:rPr>
            </w:pPr>
            <w:r w:rsidRPr="009C4445">
              <w:rPr>
                <w:rFonts w:eastAsia="仿宋_GB2312" w:hint="eastAsia"/>
                <w:spacing w:val="-20"/>
                <w:sz w:val="24"/>
              </w:rPr>
              <w:t>浙质质发〔</w:t>
            </w:r>
            <w:r w:rsidRPr="009C4445">
              <w:rPr>
                <w:rFonts w:eastAsia="仿宋_GB2312" w:hint="eastAsia"/>
                <w:spacing w:val="-20"/>
                <w:sz w:val="24"/>
              </w:rPr>
              <w:t>2015</w:t>
            </w:r>
            <w:r w:rsidRPr="009C4445">
              <w:rPr>
                <w:rFonts w:eastAsia="仿宋_GB2312" w:hint="eastAsia"/>
                <w:spacing w:val="-20"/>
                <w:sz w:val="24"/>
              </w:rPr>
              <w:t>〕</w:t>
            </w:r>
            <w:r w:rsidRPr="009C4445">
              <w:rPr>
                <w:rFonts w:eastAsia="仿宋_GB2312" w:hint="eastAsia"/>
                <w:spacing w:val="-20"/>
                <w:sz w:val="24"/>
              </w:rPr>
              <w:t xml:space="preserve">72 </w:t>
            </w:r>
            <w:r w:rsidRPr="009C4445">
              <w:rPr>
                <w:rFonts w:eastAsia="仿宋_GB2312" w:hint="eastAsia"/>
                <w:spacing w:val="-20"/>
                <w:sz w:val="24"/>
              </w:rPr>
              <w:t>号</w:t>
            </w:r>
          </w:p>
          <w:p w:rsidR="0056769C" w:rsidRPr="009C4445" w:rsidRDefault="0056769C" w:rsidP="00DA5BCD">
            <w:pPr>
              <w:rPr>
                <w:rFonts w:eastAsia="仿宋_GB2312"/>
                <w:spacing w:val="-20"/>
                <w:sz w:val="24"/>
              </w:rPr>
            </w:pPr>
            <w:r w:rsidRPr="009C4445">
              <w:rPr>
                <w:rFonts w:eastAsia="仿宋_GB2312" w:hint="eastAsia"/>
                <w:spacing w:val="-20"/>
                <w:sz w:val="24"/>
              </w:rPr>
              <w:t>2015</w:t>
            </w:r>
            <w:r w:rsidRPr="009C4445">
              <w:rPr>
                <w:rFonts w:eastAsia="仿宋_GB2312" w:hint="eastAsia"/>
                <w:spacing w:val="-20"/>
                <w:sz w:val="24"/>
              </w:rPr>
              <w:t>年</w:t>
            </w:r>
            <w:r w:rsidRPr="009C4445">
              <w:rPr>
                <w:rFonts w:eastAsia="仿宋_GB2312" w:hint="eastAsia"/>
                <w:spacing w:val="-20"/>
                <w:sz w:val="24"/>
              </w:rPr>
              <w:t>7</w:t>
            </w:r>
            <w:r w:rsidRPr="009C4445">
              <w:rPr>
                <w:rFonts w:eastAsia="仿宋_GB2312" w:hint="eastAsia"/>
                <w:spacing w:val="-20"/>
                <w:sz w:val="24"/>
              </w:rPr>
              <w:t>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9C" w:rsidRPr="0034724E" w:rsidRDefault="0056769C" w:rsidP="00DA5BCD">
            <w:pPr>
              <w:jc w:val="center"/>
              <w:rPr>
                <w:rFonts w:eastAsia="仿宋_GB2312"/>
                <w:sz w:val="24"/>
              </w:rPr>
            </w:pPr>
            <w:r w:rsidRPr="0034724E">
              <w:rPr>
                <w:rFonts w:eastAsia="仿宋_GB2312" w:hint="eastAsia"/>
                <w:sz w:val="24"/>
              </w:rPr>
              <w:t>ZJSP30-2015-0005</w:t>
            </w:r>
          </w:p>
        </w:tc>
        <w:tc>
          <w:tcPr>
            <w:tcW w:w="7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9C" w:rsidRPr="0034724E" w:rsidRDefault="0056769C" w:rsidP="00DA5BCD">
            <w:pPr>
              <w:rPr>
                <w:rFonts w:eastAsia="仿宋_GB2312"/>
                <w:sz w:val="24"/>
              </w:rPr>
            </w:pPr>
            <w:r w:rsidRPr="0034724E">
              <w:rPr>
                <w:rFonts w:eastAsia="仿宋_GB2312" w:hint="eastAsia"/>
                <w:sz w:val="24"/>
              </w:rPr>
              <w:t>关于印发《加强设备监理单位资格行政许可事中事后监督管理的意见》的通知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9C" w:rsidRPr="00F3464C" w:rsidRDefault="0056769C" w:rsidP="005319C1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文件制定依据取消</w:t>
            </w:r>
          </w:p>
        </w:tc>
      </w:tr>
      <w:tr w:rsidR="0056769C" w:rsidRPr="00F3464C" w:rsidTr="00413354">
        <w:trPr>
          <w:trHeight w:val="61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9C" w:rsidRPr="00F3464C" w:rsidRDefault="0056769C" w:rsidP="006312F4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14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9C" w:rsidRPr="009C4445" w:rsidRDefault="0056769C" w:rsidP="001B722D">
            <w:pPr>
              <w:rPr>
                <w:rFonts w:eastAsia="仿宋_GB2312"/>
                <w:spacing w:val="-20"/>
                <w:sz w:val="24"/>
              </w:rPr>
            </w:pPr>
            <w:r w:rsidRPr="009C4445">
              <w:rPr>
                <w:rFonts w:eastAsia="仿宋_GB2312" w:hint="eastAsia"/>
                <w:spacing w:val="-20"/>
                <w:sz w:val="24"/>
              </w:rPr>
              <w:t>浙质法发（</w:t>
            </w:r>
            <w:r w:rsidRPr="009C4445">
              <w:rPr>
                <w:rFonts w:eastAsia="仿宋_GB2312" w:hint="eastAsia"/>
                <w:spacing w:val="-20"/>
                <w:sz w:val="24"/>
              </w:rPr>
              <w:t>2015</w:t>
            </w:r>
            <w:r w:rsidRPr="009C4445">
              <w:rPr>
                <w:rFonts w:eastAsia="仿宋_GB2312" w:hint="eastAsia"/>
                <w:spacing w:val="-20"/>
                <w:sz w:val="24"/>
              </w:rPr>
              <w:t>）</w:t>
            </w:r>
            <w:r w:rsidRPr="009C4445">
              <w:rPr>
                <w:rFonts w:eastAsia="仿宋_GB2312" w:hint="eastAsia"/>
                <w:spacing w:val="-20"/>
                <w:sz w:val="24"/>
              </w:rPr>
              <w:t>82</w:t>
            </w:r>
            <w:r w:rsidRPr="009C4445">
              <w:rPr>
                <w:rFonts w:eastAsia="仿宋_GB2312" w:hint="eastAsia"/>
                <w:spacing w:val="-20"/>
                <w:sz w:val="24"/>
              </w:rPr>
              <w:t>号</w:t>
            </w:r>
          </w:p>
          <w:p w:rsidR="0056769C" w:rsidRPr="009C4445" w:rsidRDefault="0056769C" w:rsidP="001B722D">
            <w:pPr>
              <w:rPr>
                <w:rFonts w:eastAsia="仿宋_GB2312"/>
                <w:spacing w:val="-20"/>
                <w:sz w:val="24"/>
              </w:rPr>
            </w:pPr>
            <w:r w:rsidRPr="009C4445">
              <w:rPr>
                <w:rFonts w:eastAsia="仿宋_GB2312" w:hint="eastAsia"/>
                <w:spacing w:val="-20"/>
                <w:sz w:val="24"/>
              </w:rPr>
              <w:t>2015</w:t>
            </w:r>
            <w:r w:rsidRPr="009C4445">
              <w:rPr>
                <w:rFonts w:eastAsia="仿宋_GB2312" w:hint="eastAsia"/>
                <w:spacing w:val="-20"/>
                <w:sz w:val="24"/>
              </w:rPr>
              <w:t>年</w:t>
            </w:r>
            <w:r w:rsidRPr="009C4445">
              <w:rPr>
                <w:rFonts w:eastAsia="仿宋_GB2312" w:hint="eastAsia"/>
                <w:spacing w:val="-20"/>
                <w:sz w:val="24"/>
              </w:rPr>
              <w:t>8</w:t>
            </w:r>
            <w:r w:rsidRPr="009C4445">
              <w:rPr>
                <w:rFonts w:eastAsia="仿宋_GB2312" w:hint="eastAsia"/>
                <w:spacing w:val="-20"/>
                <w:sz w:val="24"/>
              </w:rPr>
              <w:t>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9C" w:rsidRPr="0034724E" w:rsidRDefault="0056769C" w:rsidP="001B722D">
            <w:pPr>
              <w:jc w:val="center"/>
              <w:rPr>
                <w:rFonts w:eastAsia="仿宋_GB2312"/>
                <w:sz w:val="24"/>
              </w:rPr>
            </w:pPr>
            <w:r w:rsidRPr="0034724E">
              <w:rPr>
                <w:rFonts w:eastAsia="仿宋_GB2312" w:hint="eastAsia"/>
                <w:sz w:val="24"/>
              </w:rPr>
              <w:t>ZJSP30-2015-0006</w:t>
            </w:r>
          </w:p>
        </w:tc>
        <w:tc>
          <w:tcPr>
            <w:tcW w:w="7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9C" w:rsidRPr="0034724E" w:rsidRDefault="0056769C" w:rsidP="001B722D">
            <w:pPr>
              <w:rPr>
                <w:rFonts w:eastAsia="仿宋_GB2312"/>
                <w:sz w:val="24"/>
              </w:rPr>
            </w:pPr>
            <w:r w:rsidRPr="0034724E">
              <w:rPr>
                <w:rFonts w:eastAsia="仿宋_GB2312" w:hint="eastAsia"/>
                <w:sz w:val="24"/>
              </w:rPr>
              <w:t>关于增加湖州市工业产品生产许可证“当场许可”产品单元及产品目录的批复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9C" w:rsidRPr="00F3464C" w:rsidRDefault="0056769C" w:rsidP="00F3464C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54D64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上位法有新规定</w:t>
            </w:r>
          </w:p>
        </w:tc>
      </w:tr>
      <w:tr w:rsidR="0056769C" w:rsidRPr="00F3464C" w:rsidTr="00413354">
        <w:trPr>
          <w:trHeight w:val="61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9C" w:rsidRPr="00F3464C" w:rsidRDefault="0056769C" w:rsidP="00F3464C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15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9C" w:rsidRPr="009C4445" w:rsidRDefault="0056769C" w:rsidP="00413354">
            <w:pPr>
              <w:rPr>
                <w:rFonts w:eastAsia="仿宋_GB2312"/>
                <w:spacing w:val="-20"/>
                <w:sz w:val="24"/>
              </w:rPr>
            </w:pPr>
            <w:r w:rsidRPr="009C4445">
              <w:rPr>
                <w:rFonts w:eastAsia="仿宋_GB2312" w:hint="eastAsia"/>
                <w:spacing w:val="-20"/>
                <w:sz w:val="24"/>
              </w:rPr>
              <w:t>浙质办发</w:t>
            </w:r>
            <w:r w:rsidRPr="009C4445">
              <w:rPr>
                <w:rFonts w:eastAsia="仿宋_GB2312" w:hint="eastAsia"/>
                <w:spacing w:val="-20"/>
                <w:sz w:val="24"/>
              </w:rPr>
              <w:t>[2015]79</w:t>
            </w:r>
            <w:r w:rsidRPr="009C4445">
              <w:rPr>
                <w:rFonts w:eastAsia="仿宋_GB2312" w:hint="eastAsia"/>
                <w:spacing w:val="-20"/>
                <w:sz w:val="24"/>
              </w:rPr>
              <w:t>号</w:t>
            </w:r>
          </w:p>
          <w:p w:rsidR="0056769C" w:rsidRPr="009C4445" w:rsidRDefault="0056769C" w:rsidP="00413354">
            <w:pPr>
              <w:rPr>
                <w:rFonts w:eastAsia="仿宋_GB2312"/>
                <w:spacing w:val="-20"/>
                <w:sz w:val="24"/>
              </w:rPr>
            </w:pPr>
            <w:r w:rsidRPr="009C4445">
              <w:rPr>
                <w:rFonts w:eastAsia="仿宋_GB2312" w:hint="eastAsia"/>
                <w:spacing w:val="-20"/>
                <w:sz w:val="24"/>
              </w:rPr>
              <w:t>2015</w:t>
            </w:r>
            <w:r w:rsidRPr="009C4445">
              <w:rPr>
                <w:rFonts w:eastAsia="仿宋_GB2312" w:hint="eastAsia"/>
                <w:spacing w:val="-20"/>
                <w:sz w:val="24"/>
              </w:rPr>
              <w:t>年</w:t>
            </w:r>
            <w:r w:rsidRPr="009C4445">
              <w:rPr>
                <w:rFonts w:eastAsia="仿宋_GB2312" w:hint="eastAsia"/>
                <w:spacing w:val="-20"/>
                <w:sz w:val="24"/>
              </w:rPr>
              <w:t>7</w:t>
            </w:r>
            <w:r w:rsidRPr="009C4445">
              <w:rPr>
                <w:rFonts w:eastAsia="仿宋_GB2312" w:hint="eastAsia"/>
                <w:spacing w:val="-20"/>
                <w:sz w:val="24"/>
              </w:rPr>
              <w:t>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9C" w:rsidRPr="0034724E" w:rsidRDefault="0056769C" w:rsidP="00413354">
            <w:pPr>
              <w:jc w:val="center"/>
              <w:rPr>
                <w:rFonts w:eastAsia="仿宋_GB2312"/>
                <w:sz w:val="24"/>
              </w:rPr>
            </w:pPr>
            <w:r w:rsidRPr="0034724E">
              <w:rPr>
                <w:rFonts w:eastAsia="仿宋_GB2312" w:hint="eastAsia"/>
                <w:sz w:val="24"/>
              </w:rPr>
              <w:t>ZJSP30-2015-0013</w:t>
            </w:r>
          </w:p>
        </w:tc>
        <w:tc>
          <w:tcPr>
            <w:tcW w:w="7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9C" w:rsidRPr="0034724E" w:rsidRDefault="0056769C" w:rsidP="00413354">
            <w:pPr>
              <w:rPr>
                <w:rFonts w:eastAsia="仿宋_GB2312"/>
                <w:sz w:val="24"/>
              </w:rPr>
            </w:pPr>
            <w:r w:rsidRPr="0034724E">
              <w:rPr>
                <w:rFonts w:eastAsia="仿宋_GB2312" w:hint="eastAsia"/>
                <w:sz w:val="24"/>
              </w:rPr>
              <w:t>关于印发《省质量技术监督局本级公款竞争性存放管理暂行办法》的通知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9C" w:rsidRPr="00F3464C" w:rsidRDefault="0056769C" w:rsidP="008B0B50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3464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已有新文件替代</w:t>
            </w:r>
          </w:p>
        </w:tc>
      </w:tr>
    </w:tbl>
    <w:p w:rsidR="006F1F08" w:rsidRDefault="006F1F08" w:rsidP="005E125B"/>
    <w:sectPr w:rsidR="006F1F08" w:rsidSect="00654D64">
      <w:footerReference w:type="default" r:id="rId7"/>
      <w:pgSz w:w="16838" w:h="11906" w:orient="landscape"/>
      <w:pgMar w:top="993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700" w:rsidRDefault="003E3700" w:rsidP="005E125B">
      <w:r>
        <w:separator/>
      </w:r>
    </w:p>
  </w:endnote>
  <w:endnote w:type="continuationSeparator" w:id="0">
    <w:p w:rsidR="003E3700" w:rsidRDefault="003E3700" w:rsidP="005E1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5580946"/>
      <w:docPartObj>
        <w:docPartGallery w:val="Page Numbers (Bottom of Page)"/>
        <w:docPartUnique/>
      </w:docPartObj>
    </w:sdtPr>
    <w:sdtEndPr/>
    <w:sdtContent>
      <w:p w:rsidR="004E383B" w:rsidRDefault="004E383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1EF2" w:rsidRPr="00171EF2">
          <w:rPr>
            <w:noProof/>
            <w:lang w:val="zh-CN"/>
          </w:rPr>
          <w:t>1</w:t>
        </w:r>
        <w:r>
          <w:fldChar w:fldCharType="end"/>
        </w:r>
      </w:p>
    </w:sdtContent>
  </w:sdt>
  <w:p w:rsidR="004E383B" w:rsidRDefault="004E383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700" w:rsidRDefault="003E3700" w:rsidP="005E125B">
      <w:r>
        <w:separator/>
      </w:r>
    </w:p>
  </w:footnote>
  <w:footnote w:type="continuationSeparator" w:id="0">
    <w:p w:rsidR="003E3700" w:rsidRDefault="003E3700" w:rsidP="005E12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DA6"/>
    <w:rsid w:val="0001236D"/>
    <w:rsid w:val="0006421B"/>
    <w:rsid w:val="000973EA"/>
    <w:rsid w:val="000B506F"/>
    <w:rsid w:val="001056D4"/>
    <w:rsid w:val="00106EB0"/>
    <w:rsid w:val="0012384A"/>
    <w:rsid w:val="00157D53"/>
    <w:rsid w:val="00171EF2"/>
    <w:rsid w:val="0017514B"/>
    <w:rsid w:val="001C4421"/>
    <w:rsid w:val="001F2D4B"/>
    <w:rsid w:val="001F5421"/>
    <w:rsid w:val="00361F12"/>
    <w:rsid w:val="003769BE"/>
    <w:rsid w:val="003A7BD8"/>
    <w:rsid w:val="003E3700"/>
    <w:rsid w:val="00404F5D"/>
    <w:rsid w:val="0041582D"/>
    <w:rsid w:val="00477D10"/>
    <w:rsid w:val="00496DFE"/>
    <w:rsid w:val="004B68D2"/>
    <w:rsid w:val="004C270B"/>
    <w:rsid w:val="004E1033"/>
    <w:rsid w:val="004E383B"/>
    <w:rsid w:val="00543ECD"/>
    <w:rsid w:val="0056769C"/>
    <w:rsid w:val="005C3347"/>
    <w:rsid w:val="005E01F5"/>
    <w:rsid w:val="005E125B"/>
    <w:rsid w:val="00647EDD"/>
    <w:rsid w:val="00654D64"/>
    <w:rsid w:val="00693150"/>
    <w:rsid w:val="006B3634"/>
    <w:rsid w:val="006C1FA3"/>
    <w:rsid w:val="006C59F8"/>
    <w:rsid w:val="006D1E67"/>
    <w:rsid w:val="006E673A"/>
    <w:rsid w:val="006F1F08"/>
    <w:rsid w:val="0072406B"/>
    <w:rsid w:val="00822CA6"/>
    <w:rsid w:val="00880483"/>
    <w:rsid w:val="00892DA6"/>
    <w:rsid w:val="008D6048"/>
    <w:rsid w:val="00951775"/>
    <w:rsid w:val="0096720A"/>
    <w:rsid w:val="00983271"/>
    <w:rsid w:val="009A2B39"/>
    <w:rsid w:val="009C3525"/>
    <w:rsid w:val="00A11348"/>
    <w:rsid w:val="00AB604F"/>
    <w:rsid w:val="00B15F4E"/>
    <w:rsid w:val="00B160AD"/>
    <w:rsid w:val="00B46DEA"/>
    <w:rsid w:val="00B538E9"/>
    <w:rsid w:val="00B83B93"/>
    <w:rsid w:val="00B955FE"/>
    <w:rsid w:val="00BC0ACF"/>
    <w:rsid w:val="00BC217F"/>
    <w:rsid w:val="00BD359F"/>
    <w:rsid w:val="00C15B82"/>
    <w:rsid w:val="00C310BA"/>
    <w:rsid w:val="00C41847"/>
    <w:rsid w:val="00C51FB2"/>
    <w:rsid w:val="00C731B6"/>
    <w:rsid w:val="00C832B1"/>
    <w:rsid w:val="00C87127"/>
    <w:rsid w:val="00CA44F6"/>
    <w:rsid w:val="00CC59BC"/>
    <w:rsid w:val="00D4231A"/>
    <w:rsid w:val="00DD3DEC"/>
    <w:rsid w:val="00E011E5"/>
    <w:rsid w:val="00E62CA8"/>
    <w:rsid w:val="00E82061"/>
    <w:rsid w:val="00EC1AC4"/>
    <w:rsid w:val="00F20793"/>
    <w:rsid w:val="00F239AC"/>
    <w:rsid w:val="00F25401"/>
    <w:rsid w:val="00F316B8"/>
    <w:rsid w:val="00F3464C"/>
    <w:rsid w:val="00F629E6"/>
    <w:rsid w:val="00F70EF0"/>
    <w:rsid w:val="00F84FEE"/>
    <w:rsid w:val="00FB0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E12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E125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E12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E125B"/>
    <w:rPr>
      <w:sz w:val="18"/>
      <w:szCs w:val="18"/>
    </w:rPr>
  </w:style>
  <w:style w:type="paragraph" w:styleId="a5">
    <w:name w:val="List Paragraph"/>
    <w:basedOn w:val="a"/>
    <w:uiPriority w:val="34"/>
    <w:qFormat/>
    <w:rsid w:val="00106EB0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8D604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D604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E12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E125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E12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E125B"/>
    <w:rPr>
      <w:sz w:val="18"/>
      <w:szCs w:val="18"/>
    </w:rPr>
  </w:style>
  <w:style w:type="paragraph" w:styleId="a5">
    <w:name w:val="List Paragraph"/>
    <w:basedOn w:val="a"/>
    <w:uiPriority w:val="34"/>
    <w:qFormat/>
    <w:rsid w:val="00106EB0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8D604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D604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寒柳</dc:creator>
  <cp:lastModifiedBy>未定义</cp:lastModifiedBy>
  <cp:revision>1</cp:revision>
  <cp:lastPrinted>2018-02-08T06:46:00Z</cp:lastPrinted>
  <dcterms:created xsi:type="dcterms:W3CDTF">2018-02-23T02:45:00Z</dcterms:created>
  <dcterms:modified xsi:type="dcterms:W3CDTF">2018-02-23T02:45:00Z</dcterms:modified>
</cp:coreProperties>
</file>