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政府信息公开申请表</w:t>
      </w:r>
    </w:p>
    <w:p>
      <w:pPr>
        <w:spacing w:line="0" w:lineRule="atLeast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8"/>
        <w:tblW w:w="83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60"/>
        <w:gridCol w:w="985"/>
        <w:gridCol w:w="275"/>
        <w:gridCol w:w="16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通信地址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组织机构代码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营业执照信息</w:t>
            </w:r>
          </w:p>
        </w:tc>
        <w:tc>
          <w:tcPr>
            <w:tcW w:w="5220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需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情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申请公开的政府信息的名称、文号或者便于本机关查询的其他特征性描述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所需信息的用途描述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所需信息的指定提供方式（可多选）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□纸面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□光盘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□其他_______</w:t>
            </w:r>
          </w:p>
        </w:tc>
        <w:tc>
          <w:tcPr>
            <w:tcW w:w="4235" w:type="dxa"/>
            <w:gridSpan w:val="4"/>
            <w:vAlign w:val="center"/>
          </w:tcPr>
          <w:p>
            <w:pPr>
              <w:widowControl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7920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</w:t>
            </w:r>
            <w:r>
              <w:rPr>
                <w:rFonts w:hint="eastAsia" w:ascii="楷体_GB2312" w:hAnsi="华文中宋" w:eastAsia="楷体_GB2312"/>
                <w:szCs w:val="21"/>
              </w:rPr>
              <w:t>若本机关无法按照指定方式提供所需信息，也可接受其他方式。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p>
      <w:pPr>
        <w:spacing w:line="0" w:lineRule="atLeast"/>
        <w:ind w:left="1080" w:hanging="1080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</w:t>
      </w: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72059"/>
    <w:rsid w:val="001361B5"/>
    <w:rsid w:val="0013726E"/>
    <w:rsid w:val="00372059"/>
    <w:rsid w:val="00466761"/>
    <w:rsid w:val="00515E99"/>
    <w:rsid w:val="005679E4"/>
    <w:rsid w:val="005B4E89"/>
    <w:rsid w:val="00765B67"/>
    <w:rsid w:val="00873311"/>
    <w:rsid w:val="009356CE"/>
    <w:rsid w:val="009B7A08"/>
    <w:rsid w:val="009F3C8A"/>
    <w:rsid w:val="00A87413"/>
    <w:rsid w:val="00B64F6C"/>
    <w:rsid w:val="00C51F20"/>
    <w:rsid w:val="00E36839"/>
    <w:rsid w:val="0C0F5544"/>
    <w:rsid w:val="12AD6409"/>
    <w:rsid w:val="1F977BB9"/>
    <w:rsid w:val="252B5F61"/>
    <w:rsid w:val="42A425B3"/>
    <w:rsid w:val="6800673E"/>
    <w:rsid w:val="79BB0D9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page number"/>
    <w:basedOn w:val="6"/>
    <w:uiPriority w:val="0"/>
    <w:rPr/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11">
    <w:name w:val="标题 Char"/>
    <w:basedOn w:val="6"/>
    <w:link w:val="5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浙江省政府办公厅</Company>
  <Pages>1</Pages>
  <Words>70</Words>
  <Characters>400</Characters>
  <Lines>3</Lines>
  <Paragraphs>1</Paragraphs>
  <ScaleCrop>false</ScaleCrop>
  <LinksUpToDate>false</LinksUpToDate>
  <CharactersWithSpaces>469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2017-12-21T08:32:00Z</dcterms:created>
  <dc:creator>IBM</dc:creator>
  <cp:lastModifiedBy>彭红华</cp:lastModifiedBy>
  <cp:lastPrinted>2017-12-21T08:38:00Z</cp:lastPrinted>
  <dcterms:modified xsi:type="dcterms:W3CDTF">2019-05-15T01:18:08Z</dcterms:modified>
  <dc:title>浙江省人民政府办公厅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