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620" w:rsidRPr="00DA7620" w:rsidRDefault="00DA7620" w:rsidP="00DA7620">
      <w:pPr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DA7620">
        <w:rPr>
          <w:rFonts w:ascii="黑体" w:eastAsia="黑体" w:hAnsi="黑体" w:hint="eastAsia"/>
          <w:sz w:val="32"/>
          <w:szCs w:val="32"/>
        </w:rPr>
        <w:t>附件</w:t>
      </w:r>
    </w:p>
    <w:p w:rsidR="00DA7620" w:rsidRDefault="00DA7620" w:rsidP="00DA7620">
      <w:pPr>
        <w:jc w:val="center"/>
        <w:rPr>
          <w:rFonts w:ascii="方正小标宋_GBK" w:eastAsia="方正小标宋_GBK" w:hAnsi="宋体"/>
          <w:sz w:val="44"/>
          <w:szCs w:val="44"/>
        </w:rPr>
      </w:pPr>
      <w:r w:rsidRPr="00C83576">
        <w:rPr>
          <w:rFonts w:ascii="方正小标宋_GBK" w:eastAsia="方正小标宋_GBK" w:hAnsi="宋体" w:hint="eastAsia"/>
          <w:sz w:val="44"/>
          <w:szCs w:val="44"/>
        </w:rPr>
        <w:t>浙江省园林式居住区（单位）考核管理办法</w:t>
      </w:r>
    </w:p>
    <w:p w:rsidR="00DA7620" w:rsidRDefault="00DA7620" w:rsidP="00DA7620">
      <w:pPr>
        <w:ind w:firstLineChars="200" w:firstLine="640"/>
        <w:rPr>
          <w:rFonts w:ascii="仿宋_GB2312" w:eastAsia="仿宋_GB2312"/>
          <w:sz w:val="32"/>
        </w:rPr>
      </w:pPr>
    </w:p>
    <w:p w:rsidR="00DA7620" w:rsidRDefault="00DA7620" w:rsidP="00DA7620">
      <w:pPr>
        <w:spacing w:line="640" w:lineRule="exact"/>
        <w:ind w:firstLineChars="200" w:firstLine="640"/>
        <w:rPr>
          <w:rFonts w:ascii="黑体" w:eastAsia="黑体" w:hAnsi="黑体"/>
          <w:bCs/>
          <w:sz w:val="32"/>
        </w:rPr>
      </w:pPr>
      <w:r w:rsidRPr="00C83576">
        <w:rPr>
          <w:rFonts w:ascii="黑体" w:eastAsia="黑体" w:hAnsi="黑体" w:hint="eastAsia"/>
          <w:sz w:val="32"/>
        </w:rPr>
        <w:t xml:space="preserve">第一条  </w:t>
      </w:r>
      <w:r w:rsidRPr="00C83576">
        <w:rPr>
          <w:rFonts w:ascii="黑体" w:eastAsia="黑体" w:hAnsi="黑体" w:hint="eastAsia"/>
          <w:bCs/>
          <w:sz w:val="32"/>
        </w:rPr>
        <w:t>目的依据</w:t>
      </w:r>
    </w:p>
    <w:p w:rsidR="00DA7620" w:rsidRDefault="00DA7620" w:rsidP="00DA7620">
      <w:pPr>
        <w:spacing w:line="64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为切实提高我省居住区（单位）绿地的整体水平，提升园林绿化品质，美化人居环境，根据</w:t>
      </w:r>
      <w:r w:rsidRPr="00A769D2">
        <w:rPr>
          <w:rFonts w:ascii="仿宋_GB2312" w:eastAsia="仿宋_GB2312" w:hint="eastAsia"/>
          <w:sz w:val="32"/>
        </w:rPr>
        <w:t>《国务院关于加强城市绿化建设的通知》</w:t>
      </w:r>
      <w:r>
        <w:rPr>
          <w:rFonts w:ascii="仿宋_GB2312" w:eastAsia="仿宋_GB2312" w:hint="eastAsia"/>
          <w:sz w:val="32"/>
          <w:szCs w:val="32"/>
        </w:rPr>
        <w:t>《</w:t>
      </w:r>
      <w:r w:rsidRPr="00A46C93">
        <w:rPr>
          <w:rFonts w:ascii="仿宋_GB2312" w:eastAsia="仿宋_GB2312" w:hint="eastAsia"/>
          <w:sz w:val="32"/>
          <w:szCs w:val="32"/>
        </w:rPr>
        <w:t>关于印发国家园林城市系列标准及申报评审管理办法的通知</w:t>
      </w:r>
      <w:r>
        <w:rPr>
          <w:rFonts w:ascii="仿宋_GB2312" w:eastAsia="仿宋_GB2312" w:hint="eastAsia"/>
          <w:sz w:val="32"/>
          <w:szCs w:val="32"/>
        </w:rPr>
        <w:t>》（建城</w:t>
      </w:r>
      <w:r w:rsidRPr="004018C9">
        <w:rPr>
          <w:rFonts w:ascii="仿宋_GB2312" w:eastAsia="仿宋_GB2312" w:hint="eastAsia"/>
          <w:sz w:val="32"/>
          <w:szCs w:val="32"/>
        </w:rPr>
        <w:t>〔</w:t>
      </w:r>
      <w:r>
        <w:rPr>
          <w:rFonts w:ascii="仿宋_GB2312" w:eastAsia="仿宋_GB2312" w:hint="eastAsia"/>
          <w:sz w:val="32"/>
          <w:szCs w:val="32"/>
        </w:rPr>
        <w:t>2016</w:t>
      </w:r>
      <w:r w:rsidRPr="004018C9"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235号）</w:t>
      </w:r>
      <w:r>
        <w:rPr>
          <w:rFonts w:ascii="仿宋_GB2312" w:eastAsia="仿宋_GB2312" w:hint="eastAsia"/>
          <w:sz w:val="32"/>
        </w:rPr>
        <w:t>和</w:t>
      </w:r>
      <w:r w:rsidRPr="00276A13">
        <w:rPr>
          <w:rFonts w:ascii="仿宋_GB2312" w:eastAsia="仿宋_GB2312" w:hint="eastAsia"/>
          <w:sz w:val="32"/>
        </w:rPr>
        <w:t>《关于进一步推进城镇园林绿化事业持续健康发展的实施意见》（</w:t>
      </w:r>
      <w:proofErr w:type="gramStart"/>
      <w:r w:rsidRPr="00276A13">
        <w:rPr>
          <w:rFonts w:ascii="仿宋_GB2312" w:eastAsia="仿宋_GB2312" w:hint="eastAsia"/>
          <w:sz w:val="32"/>
        </w:rPr>
        <w:t>浙建〔2015〕</w:t>
      </w:r>
      <w:proofErr w:type="gramEnd"/>
      <w:r w:rsidRPr="00276A13">
        <w:rPr>
          <w:rFonts w:ascii="仿宋_GB2312" w:eastAsia="仿宋_GB2312" w:hint="eastAsia"/>
          <w:sz w:val="32"/>
        </w:rPr>
        <w:t>1号）</w:t>
      </w:r>
      <w:r>
        <w:rPr>
          <w:rFonts w:ascii="仿宋_GB2312" w:eastAsia="仿宋_GB2312" w:hint="eastAsia"/>
          <w:sz w:val="32"/>
        </w:rPr>
        <w:t>等，结合我省实际，制定本办法。</w:t>
      </w:r>
    </w:p>
    <w:p w:rsidR="00DA7620" w:rsidRDefault="00DA7620" w:rsidP="00DA7620">
      <w:pPr>
        <w:spacing w:line="640" w:lineRule="exact"/>
        <w:ind w:firstLineChars="200" w:firstLine="640"/>
        <w:rPr>
          <w:rFonts w:ascii="黑体" w:eastAsia="黑体"/>
          <w:bCs/>
          <w:sz w:val="32"/>
        </w:rPr>
      </w:pPr>
      <w:r w:rsidRPr="00C83576">
        <w:rPr>
          <w:rFonts w:ascii="黑体" w:eastAsia="黑体" w:hAnsi="黑体" w:hint="eastAsia"/>
          <w:sz w:val="32"/>
        </w:rPr>
        <w:t xml:space="preserve">第二条  </w:t>
      </w:r>
      <w:r w:rsidRPr="00C83576">
        <w:rPr>
          <w:rFonts w:ascii="黑体" w:eastAsia="黑体" w:hint="eastAsia"/>
          <w:bCs/>
          <w:sz w:val="32"/>
        </w:rPr>
        <w:t>适用范围</w:t>
      </w:r>
    </w:p>
    <w:p w:rsidR="00DA7620" w:rsidRDefault="00DA7620" w:rsidP="00DA7620">
      <w:pPr>
        <w:spacing w:line="64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本办法适用于浙江省行政区域内各市、县（市、区）、</w:t>
      </w:r>
      <w:r w:rsidRPr="006017CA">
        <w:rPr>
          <w:rFonts w:ascii="仿宋_GB2312" w:eastAsia="仿宋_GB2312" w:hAnsi="仿宋" w:cs="仿宋" w:hint="eastAsia"/>
          <w:sz w:val="32"/>
          <w:szCs w:val="32"/>
        </w:rPr>
        <w:t>建制镇（不含县人民政府所在地的建制镇）</w:t>
      </w:r>
      <w:r>
        <w:rPr>
          <w:rFonts w:ascii="仿宋_GB2312" w:eastAsia="仿宋_GB2312" w:hint="eastAsia"/>
          <w:sz w:val="32"/>
        </w:rPr>
        <w:t>规划区范围内的园林式居住区（单位）的评定。</w:t>
      </w:r>
    </w:p>
    <w:p w:rsidR="00DA7620" w:rsidRDefault="00DA7620" w:rsidP="00DA7620">
      <w:pPr>
        <w:spacing w:line="640" w:lineRule="exact"/>
        <w:ind w:firstLineChars="200" w:firstLine="640"/>
        <w:rPr>
          <w:rFonts w:ascii="黑体" w:eastAsia="黑体"/>
          <w:bCs/>
          <w:sz w:val="32"/>
        </w:rPr>
      </w:pPr>
      <w:r w:rsidRPr="00C83576">
        <w:rPr>
          <w:rFonts w:ascii="黑体" w:eastAsia="黑体" w:hAnsi="黑体" w:hint="eastAsia"/>
          <w:sz w:val="32"/>
        </w:rPr>
        <w:t xml:space="preserve">第三条  </w:t>
      </w:r>
      <w:r>
        <w:rPr>
          <w:rFonts w:ascii="黑体" w:eastAsia="黑体" w:hint="eastAsia"/>
          <w:bCs/>
          <w:sz w:val="32"/>
        </w:rPr>
        <w:t>评价</w:t>
      </w:r>
      <w:r w:rsidRPr="00C83576">
        <w:rPr>
          <w:rFonts w:ascii="黑体" w:eastAsia="黑体" w:hint="eastAsia"/>
          <w:bCs/>
          <w:sz w:val="32"/>
        </w:rPr>
        <w:t>机构</w:t>
      </w:r>
    </w:p>
    <w:p w:rsidR="00DA7620" w:rsidRDefault="00DA7620" w:rsidP="00DA7620">
      <w:pPr>
        <w:spacing w:line="64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浙江省园林式居住区（单位）建设由省建设厅指导，设区市城市园林绿化主管部门具体组织评价。</w:t>
      </w:r>
    </w:p>
    <w:p w:rsidR="00DA7620" w:rsidRDefault="00DA7620" w:rsidP="00DA7620">
      <w:pPr>
        <w:spacing w:line="640" w:lineRule="exact"/>
        <w:ind w:firstLineChars="200" w:firstLine="640"/>
        <w:rPr>
          <w:rFonts w:ascii="黑体" w:eastAsia="黑体"/>
          <w:bCs/>
          <w:sz w:val="32"/>
        </w:rPr>
      </w:pPr>
      <w:r w:rsidRPr="00C83576">
        <w:rPr>
          <w:rFonts w:ascii="黑体" w:eastAsia="黑体" w:hAnsi="黑体" w:hint="eastAsia"/>
          <w:sz w:val="32"/>
        </w:rPr>
        <w:t>第</w:t>
      </w:r>
      <w:r>
        <w:rPr>
          <w:rFonts w:ascii="黑体" w:eastAsia="黑体" w:hAnsi="黑体" w:hint="eastAsia"/>
          <w:sz w:val="32"/>
        </w:rPr>
        <w:t>四</w:t>
      </w:r>
      <w:r w:rsidRPr="00C83576">
        <w:rPr>
          <w:rFonts w:ascii="黑体" w:eastAsia="黑体" w:hAnsi="黑体" w:hint="eastAsia"/>
          <w:sz w:val="32"/>
        </w:rPr>
        <w:t xml:space="preserve">条  </w:t>
      </w:r>
      <w:r>
        <w:rPr>
          <w:rFonts w:ascii="黑体" w:eastAsia="黑体" w:hint="eastAsia"/>
          <w:bCs/>
          <w:sz w:val="32"/>
        </w:rPr>
        <w:t>评价</w:t>
      </w:r>
      <w:r w:rsidRPr="00C83576">
        <w:rPr>
          <w:rFonts w:ascii="黑体" w:eastAsia="黑体" w:hint="eastAsia"/>
          <w:bCs/>
          <w:sz w:val="32"/>
        </w:rPr>
        <w:t>程序</w:t>
      </w:r>
    </w:p>
    <w:p w:rsidR="00DA7620" w:rsidRDefault="00DA7620" w:rsidP="00DA7620">
      <w:pPr>
        <w:spacing w:line="64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（一）每年组织评价一次。</w:t>
      </w:r>
    </w:p>
    <w:p w:rsidR="00DA7620" w:rsidRDefault="00DA7620" w:rsidP="00DA7620">
      <w:pPr>
        <w:spacing w:line="6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（二）</w:t>
      </w:r>
      <w:r w:rsidRPr="006017CA">
        <w:rPr>
          <w:rFonts w:ascii="仿宋_GB2312" w:eastAsia="仿宋_GB2312" w:hAnsi="仿宋" w:cs="仿宋" w:hint="eastAsia"/>
          <w:sz w:val="32"/>
          <w:szCs w:val="32"/>
        </w:rPr>
        <w:t>遵循自愿申报</w:t>
      </w:r>
      <w:r>
        <w:rPr>
          <w:rFonts w:ascii="仿宋_GB2312" w:eastAsia="仿宋_GB2312" w:hAnsi="仿宋" w:cs="仿宋" w:hint="eastAsia"/>
          <w:sz w:val="32"/>
          <w:szCs w:val="32"/>
        </w:rPr>
        <w:t>原则，</w:t>
      </w:r>
      <w:r>
        <w:rPr>
          <w:rFonts w:ascii="仿宋_GB2312" w:eastAsia="仿宋_GB2312" w:hint="eastAsia"/>
          <w:sz w:val="32"/>
        </w:rPr>
        <w:t>由各参评单位提出申请，报县(市、区)城市园林绿化主管部门初审同意后，再由设区市城市园林绿化主管部门组织专家组现场核定，并经综合评定后，将评价结果于当年9月底前正式行文报省建设厅。原则上每个设区市每年不超过10个园林式居住区、10个园林式单位。</w:t>
      </w:r>
    </w:p>
    <w:p w:rsidR="00DA7620" w:rsidRDefault="00DA7620" w:rsidP="00DA7620">
      <w:pPr>
        <w:spacing w:line="6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（三）省建设厅适时组织对各地园林式居住区（单位）评价工作进行考核，不定期抽查，并将抽查结果进行全省通报。</w:t>
      </w:r>
    </w:p>
    <w:p w:rsidR="00DA7620" w:rsidRDefault="00DA7620" w:rsidP="00DA7620">
      <w:pPr>
        <w:spacing w:line="660" w:lineRule="exact"/>
        <w:ind w:firstLineChars="200" w:firstLine="640"/>
        <w:rPr>
          <w:rFonts w:ascii="黑体" w:eastAsia="黑体"/>
          <w:b/>
          <w:bCs/>
          <w:sz w:val="32"/>
        </w:rPr>
      </w:pPr>
      <w:r w:rsidRPr="00C83576">
        <w:rPr>
          <w:rFonts w:ascii="黑体" w:eastAsia="黑体" w:hAnsi="黑体" w:hint="eastAsia"/>
          <w:sz w:val="32"/>
        </w:rPr>
        <w:t>第</w:t>
      </w:r>
      <w:r>
        <w:rPr>
          <w:rFonts w:ascii="黑体" w:eastAsia="黑体" w:hAnsi="黑体" w:hint="eastAsia"/>
          <w:sz w:val="32"/>
        </w:rPr>
        <w:t>五</w:t>
      </w:r>
      <w:r w:rsidRPr="00C83576">
        <w:rPr>
          <w:rFonts w:ascii="黑体" w:eastAsia="黑体" w:hAnsi="黑体" w:hint="eastAsia"/>
          <w:sz w:val="32"/>
        </w:rPr>
        <w:t xml:space="preserve">条  </w:t>
      </w:r>
      <w:r>
        <w:rPr>
          <w:rFonts w:ascii="黑体" w:eastAsia="黑体" w:hint="eastAsia"/>
          <w:bCs/>
          <w:sz w:val="32"/>
        </w:rPr>
        <w:t>评价</w:t>
      </w:r>
      <w:r w:rsidRPr="00C83576">
        <w:rPr>
          <w:rFonts w:ascii="黑体" w:eastAsia="黑体" w:hint="eastAsia"/>
          <w:bCs/>
          <w:sz w:val="32"/>
        </w:rPr>
        <w:t>标准</w:t>
      </w:r>
    </w:p>
    <w:p w:rsidR="00DA7620" w:rsidRDefault="00DA7620" w:rsidP="00DA7620">
      <w:pPr>
        <w:spacing w:line="6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满足</w:t>
      </w:r>
      <w:r>
        <w:rPr>
          <w:rFonts w:ascii="仿宋_GB2312" w:eastAsia="仿宋_GB2312" w:hint="eastAsia"/>
          <w:sz w:val="32"/>
          <w:szCs w:val="32"/>
        </w:rPr>
        <w:t>《</w:t>
      </w:r>
      <w:r w:rsidRPr="00A46C93">
        <w:rPr>
          <w:rFonts w:ascii="仿宋_GB2312" w:eastAsia="仿宋_GB2312" w:hint="eastAsia"/>
          <w:sz w:val="32"/>
          <w:szCs w:val="32"/>
        </w:rPr>
        <w:t>关于印发国家园林城市系列标准及申报评审管理办法的通知</w:t>
      </w:r>
      <w:r>
        <w:rPr>
          <w:rFonts w:ascii="仿宋_GB2312" w:eastAsia="仿宋_GB2312" w:hint="eastAsia"/>
          <w:sz w:val="32"/>
          <w:szCs w:val="32"/>
        </w:rPr>
        <w:t>》（建城</w:t>
      </w:r>
      <w:r w:rsidRPr="004018C9">
        <w:rPr>
          <w:rFonts w:ascii="仿宋_GB2312" w:eastAsia="仿宋_GB2312" w:hint="eastAsia"/>
          <w:sz w:val="32"/>
          <w:szCs w:val="32"/>
        </w:rPr>
        <w:t>〔</w:t>
      </w:r>
      <w:r>
        <w:rPr>
          <w:rFonts w:ascii="仿宋_GB2312" w:eastAsia="仿宋_GB2312" w:hint="eastAsia"/>
          <w:sz w:val="32"/>
          <w:szCs w:val="32"/>
        </w:rPr>
        <w:t>2016</w:t>
      </w:r>
      <w:r w:rsidRPr="004018C9"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235号）</w:t>
      </w:r>
      <w:r>
        <w:rPr>
          <w:rFonts w:ascii="仿宋_GB2312" w:eastAsia="仿宋_GB2312" w:hint="eastAsia"/>
          <w:sz w:val="32"/>
        </w:rPr>
        <w:t>规定的《园林式居住区（单位）标准》（附件1），并符合下列条件的，可参加浙江省园林式居住区（单位）的评价：</w:t>
      </w:r>
    </w:p>
    <w:p w:rsidR="00DA7620" w:rsidRDefault="00DA7620" w:rsidP="00DA7620">
      <w:pPr>
        <w:spacing w:line="6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（一）</w:t>
      </w:r>
      <w:r w:rsidRPr="002D37B6">
        <w:rPr>
          <w:rFonts w:ascii="仿宋_GB2312" w:eastAsia="仿宋_GB2312" w:hint="eastAsia"/>
          <w:sz w:val="32"/>
        </w:rPr>
        <w:t>已通过绿化专项验收的，</w:t>
      </w:r>
      <w:r>
        <w:rPr>
          <w:rFonts w:ascii="仿宋_GB2312" w:eastAsia="仿宋_GB2312" w:hint="eastAsia"/>
          <w:sz w:val="32"/>
        </w:rPr>
        <w:t>报主管部门备案或登记</w:t>
      </w:r>
      <w:r w:rsidRPr="002D37B6">
        <w:rPr>
          <w:rFonts w:ascii="仿宋_GB2312" w:eastAsia="仿宋_GB2312" w:hint="eastAsia"/>
          <w:sz w:val="32"/>
        </w:rPr>
        <w:t>；</w:t>
      </w:r>
    </w:p>
    <w:p w:rsidR="00DA7620" w:rsidRDefault="00DA7620" w:rsidP="00DA7620">
      <w:pPr>
        <w:spacing w:line="6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（二）</w:t>
      </w:r>
      <w:r w:rsidRPr="00503510">
        <w:rPr>
          <w:rFonts w:ascii="仿宋_GB2312" w:eastAsia="仿宋_GB2312" w:hint="eastAsia"/>
          <w:sz w:val="32"/>
        </w:rPr>
        <w:t>有宿根、多年生</w:t>
      </w:r>
      <w:proofErr w:type="gramStart"/>
      <w:r w:rsidRPr="00503510">
        <w:rPr>
          <w:rFonts w:ascii="仿宋_GB2312" w:eastAsia="仿宋_GB2312" w:hint="eastAsia"/>
          <w:sz w:val="32"/>
        </w:rPr>
        <w:t>和自衍花卉</w:t>
      </w:r>
      <w:proofErr w:type="gramEnd"/>
      <w:r w:rsidRPr="00503510">
        <w:rPr>
          <w:rFonts w:ascii="仿宋_GB2312" w:eastAsia="仿宋_GB2312" w:hint="eastAsia"/>
          <w:sz w:val="32"/>
        </w:rPr>
        <w:t>植物布置，占绿地总面积1%</w:t>
      </w:r>
      <w:r>
        <w:rPr>
          <w:rFonts w:ascii="仿宋_GB2312" w:eastAsia="仿宋_GB2312" w:hint="eastAsia"/>
          <w:sz w:val="32"/>
        </w:rPr>
        <w:t>以上，</w:t>
      </w:r>
      <w:r w:rsidRPr="00503510">
        <w:rPr>
          <w:rFonts w:ascii="仿宋_GB2312" w:eastAsia="仿宋_GB2312" w:hint="eastAsia"/>
          <w:sz w:val="32"/>
        </w:rPr>
        <w:t>四季有花；</w:t>
      </w:r>
    </w:p>
    <w:p w:rsidR="00DA7620" w:rsidRDefault="00DA7620" w:rsidP="00DA7620">
      <w:pPr>
        <w:spacing w:line="6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（三）</w:t>
      </w:r>
      <w:r w:rsidRPr="00503510">
        <w:rPr>
          <w:rFonts w:ascii="仿宋_GB2312" w:eastAsia="仿宋_GB2312" w:hint="eastAsia"/>
          <w:sz w:val="32"/>
        </w:rPr>
        <w:t>利用</w:t>
      </w:r>
      <w:r>
        <w:rPr>
          <w:rFonts w:ascii="仿宋_GB2312" w:eastAsia="仿宋_GB2312" w:hint="eastAsia"/>
          <w:sz w:val="32"/>
        </w:rPr>
        <w:t>阳台、屋顶、</w:t>
      </w:r>
      <w:r w:rsidRPr="00503510">
        <w:rPr>
          <w:rFonts w:ascii="仿宋_GB2312" w:eastAsia="仿宋_GB2312" w:hint="eastAsia"/>
          <w:sz w:val="32"/>
        </w:rPr>
        <w:t>栅栏、围墙、花架、河岸等各种载体</w:t>
      </w:r>
      <w:r>
        <w:rPr>
          <w:rFonts w:ascii="仿宋_GB2312" w:eastAsia="仿宋_GB2312" w:hint="eastAsia"/>
          <w:sz w:val="32"/>
        </w:rPr>
        <w:t>开展</w:t>
      </w:r>
      <w:r w:rsidRPr="00503510">
        <w:rPr>
          <w:rFonts w:ascii="仿宋_GB2312" w:eastAsia="仿宋_GB2312" w:hint="eastAsia"/>
          <w:sz w:val="32"/>
        </w:rPr>
        <w:t>立体绿化，面积不少于</w:t>
      </w:r>
      <w:r>
        <w:rPr>
          <w:rFonts w:ascii="仿宋_GB2312" w:eastAsia="仿宋_GB2312" w:hint="eastAsia"/>
          <w:sz w:val="32"/>
        </w:rPr>
        <w:t>2</w:t>
      </w:r>
      <w:r w:rsidRPr="00503510">
        <w:rPr>
          <w:rFonts w:ascii="仿宋_GB2312" w:eastAsia="仿宋_GB2312" w:hint="eastAsia"/>
          <w:sz w:val="32"/>
        </w:rPr>
        <w:t>00平方米</w:t>
      </w:r>
      <w:r>
        <w:rPr>
          <w:rFonts w:ascii="仿宋_GB2312" w:eastAsia="仿宋_GB2312" w:hint="eastAsia"/>
          <w:sz w:val="32"/>
        </w:rPr>
        <w:t>；</w:t>
      </w:r>
    </w:p>
    <w:p w:rsidR="00DA7620" w:rsidRDefault="00DA7620" w:rsidP="00DA7620">
      <w:pPr>
        <w:spacing w:line="660" w:lineRule="exact"/>
        <w:ind w:firstLineChars="200" w:firstLine="640"/>
        <w:rPr>
          <w:rFonts w:eastAsia="仿宋_GB2312"/>
          <w:sz w:val="32"/>
        </w:rPr>
      </w:pPr>
      <w:r>
        <w:rPr>
          <w:rFonts w:ascii="仿宋_GB2312" w:eastAsia="仿宋_GB2312" w:hint="eastAsia"/>
          <w:sz w:val="32"/>
        </w:rPr>
        <w:t>（四）</w:t>
      </w:r>
      <w:r>
        <w:rPr>
          <w:rFonts w:eastAsia="仿宋_GB2312" w:hint="eastAsia"/>
          <w:sz w:val="32"/>
        </w:rPr>
        <w:t>已开展市级园林式居住区（单位）评价的，获市级称号满</w:t>
      </w:r>
      <w:r>
        <w:rPr>
          <w:rFonts w:eastAsia="仿宋_GB2312" w:hint="eastAsia"/>
          <w:sz w:val="32"/>
        </w:rPr>
        <w:t>1</w:t>
      </w:r>
      <w:r>
        <w:rPr>
          <w:rFonts w:eastAsia="仿宋_GB2312" w:hint="eastAsia"/>
          <w:sz w:val="32"/>
        </w:rPr>
        <w:t>年。</w:t>
      </w:r>
    </w:p>
    <w:p w:rsidR="00DA7620" w:rsidRDefault="00DA7620" w:rsidP="00DA7620">
      <w:pPr>
        <w:spacing w:line="66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lastRenderedPageBreak/>
        <w:t>综合审定评分</w:t>
      </w:r>
      <w:r w:rsidRPr="00F511F2">
        <w:rPr>
          <w:rFonts w:eastAsia="仿宋_GB2312" w:hint="eastAsia"/>
          <w:sz w:val="32"/>
        </w:rPr>
        <w:t>≥</w:t>
      </w:r>
      <w:r w:rsidRPr="00F511F2">
        <w:rPr>
          <w:rFonts w:eastAsia="仿宋_GB2312" w:hint="eastAsia"/>
          <w:sz w:val="32"/>
        </w:rPr>
        <w:t>90</w:t>
      </w:r>
      <w:r w:rsidRPr="00F511F2">
        <w:rPr>
          <w:rFonts w:eastAsia="仿宋_GB2312" w:hint="eastAsia"/>
          <w:sz w:val="32"/>
        </w:rPr>
        <w:t>，可评为浙江省园林式居住区（单位）。</w:t>
      </w:r>
    </w:p>
    <w:p w:rsidR="00DA7620" w:rsidRDefault="00DA7620" w:rsidP="00DA7620">
      <w:pPr>
        <w:spacing w:line="640" w:lineRule="exact"/>
        <w:ind w:firstLineChars="200" w:firstLine="640"/>
        <w:rPr>
          <w:rFonts w:ascii="黑体" w:eastAsia="黑体"/>
          <w:bCs/>
          <w:sz w:val="32"/>
        </w:rPr>
      </w:pPr>
      <w:r w:rsidRPr="00C83576">
        <w:rPr>
          <w:rFonts w:ascii="黑体" w:eastAsia="黑体" w:hAnsi="黑体" w:hint="eastAsia"/>
          <w:sz w:val="32"/>
        </w:rPr>
        <w:t>第</w:t>
      </w:r>
      <w:r>
        <w:rPr>
          <w:rFonts w:ascii="黑体" w:eastAsia="黑体" w:hAnsi="黑体" w:hint="eastAsia"/>
          <w:sz w:val="32"/>
        </w:rPr>
        <w:t>六</w:t>
      </w:r>
      <w:r w:rsidRPr="00C83576">
        <w:rPr>
          <w:rFonts w:ascii="黑体" w:eastAsia="黑体" w:hAnsi="黑体" w:hint="eastAsia"/>
          <w:sz w:val="32"/>
        </w:rPr>
        <w:t xml:space="preserve">条  </w:t>
      </w:r>
      <w:r w:rsidRPr="00C83576">
        <w:rPr>
          <w:rFonts w:ascii="黑体" w:eastAsia="黑体" w:hint="eastAsia"/>
          <w:bCs/>
          <w:sz w:val="32"/>
        </w:rPr>
        <w:t>申报材料</w:t>
      </w:r>
    </w:p>
    <w:p w:rsidR="00DA7620" w:rsidRDefault="00DA7620" w:rsidP="00DA7620">
      <w:pPr>
        <w:spacing w:line="64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（一）园林式居住区（单位）申报表格；</w:t>
      </w:r>
    </w:p>
    <w:p w:rsidR="00DA7620" w:rsidRDefault="00DA7620" w:rsidP="00DA7620">
      <w:pPr>
        <w:spacing w:line="64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（二）建设工程规划许可证</w:t>
      </w:r>
      <w:r w:rsidRPr="00F64A68">
        <w:rPr>
          <w:rFonts w:ascii="仿宋_GB2312" w:eastAsia="仿宋_GB2312" w:hint="eastAsia"/>
          <w:sz w:val="32"/>
        </w:rPr>
        <w:t>及</w:t>
      </w:r>
      <w:r>
        <w:rPr>
          <w:rFonts w:ascii="仿宋_GB2312" w:eastAsia="仿宋_GB2312" w:hint="eastAsia"/>
          <w:sz w:val="32"/>
        </w:rPr>
        <w:t>附件、</w:t>
      </w:r>
      <w:r w:rsidRPr="00F64A68">
        <w:rPr>
          <w:rFonts w:ascii="仿宋_GB2312" w:eastAsia="仿宋_GB2312" w:hint="eastAsia"/>
          <w:sz w:val="32"/>
        </w:rPr>
        <w:t>附图</w:t>
      </w:r>
      <w:r>
        <w:rPr>
          <w:rFonts w:ascii="仿宋_GB2312" w:eastAsia="仿宋_GB2312" w:hint="eastAsia"/>
          <w:sz w:val="32"/>
        </w:rPr>
        <w:t>，</w:t>
      </w:r>
      <w:r w:rsidRPr="00F64A68">
        <w:rPr>
          <w:rFonts w:ascii="仿宋_GB2312" w:eastAsia="仿宋_GB2312"/>
          <w:sz w:val="32"/>
        </w:rPr>
        <w:t>1</w:t>
      </w:r>
      <w:r w:rsidRPr="00F64A68">
        <w:rPr>
          <w:rFonts w:ascii="仿宋_GB2312" w:eastAsia="仿宋_GB2312" w:hint="eastAsia"/>
          <w:sz w:val="32"/>
        </w:rPr>
        <w:t>∶</w:t>
      </w:r>
      <w:r w:rsidRPr="00F64A68">
        <w:rPr>
          <w:rFonts w:ascii="仿宋_GB2312" w:eastAsia="仿宋_GB2312"/>
          <w:sz w:val="32"/>
        </w:rPr>
        <w:t>500</w:t>
      </w:r>
      <w:r>
        <w:rPr>
          <w:rFonts w:ascii="仿宋_GB2312" w:eastAsia="仿宋_GB2312" w:hint="eastAsia"/>
          <w:sz w:val="32"/>
        </w:rPr>
        <w:t>的绿地平面布置图或绿化竣工图，质</w:t>
      </w:r>
      <w:proofErr w:type="gramStart"/>
      <w:r>
        <w:rPr>
          <w:rFonts w:ascii="仿宋_GB2312" w:eastAsia="仿宋_GB2312" w:hint="eastAsia"/>
          <w:sz w:val="32"/>
        </w:rPr>
        <w:t>监文件</w:t>
      </w:r>
      <w:proofErr w:type="gramEnd"/>
      <w:r>
        <w:rPr>
          <w:rFonts w:ascii="仿宋_GB2312" w:eastAsia="仿宋_GB2312" w:hint="eastAsia"/>
          <w:sz w:val="32"/>
        </w:rPr>
        <w:t>或监理质量报告等绿化竣工资料；</w:t>
      </w:r>
      <w:r w:rsidDel="007E515D">
        <w:rPr>
          <w:rFonts w:ascii="仿宋_GB2312" w:eastAsia="仿宋_GB2312" w:hint="eastAsia"/>
          <w:sz w:val="32"/>
        </w:rPr>
        <w:t xml:space="preserve"> </w:t>
      </w:r>
    </w:p>
    <w:p w:rsidR="00DA7620" w:rsidRDefault="00DA7620" w:rsidP="00DA7620">
      <w:pPr>
        <w:spacing w:line="64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（三）</w:t>
      </w:r>
      <w:r w:rsidRPr="00574469">
        <w:rPr>
          <w:rFonts w:ascii="仿宋_GB2312" w:eastAsia="仿宋_GB2312" w:hint="eastAsia"/>
          <w:sz w:val="32"/>
        </w:rPr>
        <w:t>建设项目绿地率达标证明文件</w:t>
      </w:r>
      <w:r>
        <w:rPr>
          <w:rFonts w:ascii="仿宋_GB2312" w:eastAsia="仿宋_GB2312" w:hint="eastAsia"/>
          <w:sz w:val="32"/>
        </w:rPr>
        <w:t>（建设工程规划核实确认书），相关行政主管部门证明材料，如总平面图、规划红线图等；</w:t>
      </w:r>
    </w:p>
    <w:p w:rsidR="00DA7620" w:rsidRDefault="00DA7620" w:rsidP="00DA7620">
      <w:pPr>
        <w:spacing w:line="64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（四）其它需要提供的相关图纸或文件。</w:t>
      </w:r>
    </w:p>
    <w:p w:rsidR="00DA7620" w:rsidRDefault="00DA7620" w:rsidP="00DA7620">
      <w:pPr>
        <w:spacing w:line="640" w:lineRule="exact"/>
        <w:ind w:firstLineChars="200" w:firstLine="640"/>
        <w:rPr>
          <w:rFonts w:ascii="黑体" w:eastAsia="黑体"/>
          <w:bCs/>
          <w:sz w:val="32"/>
        </w:rPr>
      </w:pPr>
      <w:r w:rsidRPr="00C83576">
        <w:rPr>
          <w:rFonts w:ascii="黑体" w:eastAsia="黑体" w:hAnsi="黑体" w:hint="eastAsia"/>
          <w:sz w:val="32"/>
        </w:rPr>
        <w:t>第</w:t>
      </w:r>
      <w:r>
        <w:rPr>
          <w:rFonts w:ascii="黑体" w:eastAsia="黑体" w:hAnsi="黑体" w:hint="eastAsia"/>
          <w:sz w:val="32"/>
        </w:rPr>
        <w:t>七</w:t>
      </w:r>
      <w:r w:rsidRPr="00C83576">
        <w:rPr>
          <w:rFonts w:ascii="黑体" w:eastAsia="黑体" w:hAnsi="黑体" w:hint="eastAsia"/>
          <w:sz w:val="32"/>
        </w:rPr>
        <w:t xml:space="preserve">条  </w:t>
      </w:r>
      <w:r>
        <w:rPr>
          <w:rFonts w:ascii="黑体" w:eastAsia="黑体" w:hint="eastAsia"/>
          <w:bCs/>
          <w:sz w:val="32"/>
        </w:rPr>
        <w:t>管理与监督</w:t>
      </w:r>
    </w:p>
    <w:p w:rsidR="00DA7620" w:rsidRDefault="00DA7620" w:rsidP="00DA7620">
      <w:pPr>
        <w:spacing w:line="64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（一）县（市、区）主管部门每年组织一次自查，并报设区市主管部门备案；设区市主管部门每三年组织一次复查；省级主管部门不定期组织抽查。</w:t>
      </w:r>
    </w:p>
    <w:p w:rsidR="00DA7620" w:rsidRDefault="00DA7620" w:rsidP="00DA7620">
      <w:pPr>
        <w:spacing w:line="64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（二）凡出现以下情形之一的，应取消其园林式居住区（单位）称号，并报省建设厅备案：</w:t>
      </w:r>
    </w:p>
    <w:p w:rsidR="00DA7620" w:rsidRDefault="00DA7620" w:rsidP="00DA7620">
      <w:pPr>
        <w:spacing w:line="64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1.绿地率指标低于评定时标准的；</w:t>
      </w:r>
    </w:p>
    <w:p w:rsidR="00DA7620" w:rsidRDefault="00DA7620" w:rsidP="00DA7620">
      <w:pPr>
        <w:spacing w:line="64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2.未经审批进行绿地调整或改造，造成绿地景观效果破坏或降低的；</w:t>
      </w:r>
    </w:p>
    <w:p w:rsidR="00DA7620" w:rsidRDefault="00DA7620" w:rsidP="00DA7620">
      <w:pPr>
        <w:spacing w:line="64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3.擅自占用或破坏绿地的;</w:t>
      </w:r>
    </w:p>
    <w:p w:rsidR="00DA7620" w:rsidRDefault="00DA7620" w:rsidP="00DA7620">
      <w:pPr>
        <w:spacing w:line="64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4.因管理养护不到位导致绿地景观效果明显下降的。</w:t>
      </w:r>
    </w:p>
    <w:p w:rsidR="00DA7620" w:rsidRDefault="00DA7620" w:rsidP="00DA7620">
      <w:pPr>
        <w:spacing w:line="640" w:lineRule="exact"/>
        <w:ind w:firstLineChars="200" w:firstLine="640"/>
        <w:rPr>
          <w:rFonts w:ascii="黑体" w:eastAsia="黑体"/>
          <w:b/>
          <w:bCs/>
          <w:sz w:val="32"/>
        </w:rPr>
      </w:pPr>
      <w:r w:rsidRPr="00C83576">
        <w:rPr>
          <w:rFonts w:ascii="黑体" w:eastAsia="黑体" w:hAnsi="黑体" w:hint="eastAsia"/>
          <w:sz w:val="32"/>
        </w:rPr>
        <w:t>第</w:t>
      </w:r>
      <w:r>
        <w:rPr>
          <w:rFonts w:ascii="黑体" w:eastAsia="黑体" w:hAnsi="黑体" w:hint="eastAsia"/>
          <w:sz w:val="32"/>
        </w:rPr>
        <w:t>八</w:t>
      </w:r>
      <w:r w:rsidRPr="00C83576">
        <w:rPr>
          <w:rFonts w:ascii="黑体" w:eastAsia="黑体" w:hAnsi="黑体" w:hint="eastAsia"/>
          <w:sz w:val="32"/>
        </w:rPr>
        <w:t xml:space="preserve">条  </w:t>
      </w:r>
      <w:r w:rsidRPr="00C83576">
        <w:rPr>
          <w:rFonts w:ascii="黑体" w:eastAsia="黑体" w:hint="eastAsia"/>
          <w:bCs/>
          <w:sz w:val="32"/>
        </w:rPr>
        <w:t>附则</w:t>
      </w:r>
    </w:p>
    <w:p w:rsidR="00DA7620" w:rsidRDefault="00DA7620" w:rsidP="00DA7620">
      <w:pPr>
        <w:spacing w:line="64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一）各地可结合实际，研究制定本地园林式居住区（单位）考核管理办法，建立奖励机制，鼓励将浙江省园林式居住区作为居住区物业服务收费等级划定依据，并给予浙江省园林式居住区（单位）相关扶持政策等。</w:t>
      </w:r>
    </w:p>
    <w:p w:rsidR="00DA7620" w:rsidRPr="001A41E7" w:rsidRDefault="00DA7620" w:rsidP="00DA7620">
      <w:pPr>
        <w:spacing w:line="640" w:lineRule="exact"/>
        <w:ind w:firstLineChars="200" w:firstLine="640"/>
        <w:rPr>
          <w:rFonts w:ascii="仿宋_GB2312" w:eastAsia="仿宋_GB2312"/>
          <w:sz w:val="32"/>
        </w:rPr>
      </w:pPr>
      <w:r w:rsidRPr="000B72E1">
        <w:rPr>
          <w:rFonts w:ascii="仿宋_GB2312" w:eastAsia="仿宋_GB2312" w:hint="eastAsia"/>
          <w:sz w:val="32"/>
        </w:rPr>
        <w:t>（二）本办法自</w:t>
      </w:r>
      <w:r w:rsidRPr="001A41E7">
        <w:rPr>
          <w:rFonts w:ascii="仿宋_GB2312" w:eastAsia="仿宋_GB2312" w:hint="eastAsia"/>
          <w:color w:val="000000"/>
          <w:sz w:val="32"/>
          <w:szCs w:val="32"/>
        </w:rPr>
        <w:t>2018年2月1日</w:t>
      </w:r>
      <w:r w:rsidRPr="000B72E1">
        <w:rPr>
          <w:rFonts w:ascii="仿宋_GB2312" w:eastAsia="仿宋_GB2312" w:hint="eastAsia"/>
          <w:sz w:val="32"/>
        </w:rPr>
        <w:t>起实施。</w:t>
      </w:r>
    </w:p>
    <w:p w:rsidR="00DA7620" w:rsidRDefault="00DA7620" w:rsidP="00DA7620">
      <w:pPr>
        <w:spacing w:line="640" w:lineRule="exact"/>
        <w:ind w:firstLine="435"/>
        <w:rPr>
          <w:rFonts w:ascii="仿宋_GB2312" w:eastAsia="仿宋_GB2312"/>
          <w:sz w:val="32"/>
        </w:rPr>
      </w:pPr>
    </w:p>
    <w:p w:rsidR="00DA7620" w:rsidRDefault="00DA7620" w:rsidP="00DA7620">
      <w:pPr>
        <w:spacing w:line="640" w:lineRule="exact"/>
        <w:ind w:firstLineChars="225" w:firstLine="72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附件：1.园林式居住区(单位)标准</w:t>
      </w:r>
    </w:p>
    <w:p w:rsidR="00DA7620" w:rsidRDefault="00DA7620" w:rsidP="00DA7620">
      <w:pPr>
        <w:spacing w:line="640" w:lineRule="exact"/>
        <w:ind w:firstLineChars="525" w:firstLine="168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2.浙江省园林式居住区申报表</w:t>
      </w:r>
    </w:p>
    <w:p w:rsidR="00DA7620" w:rsidRDefault="00DA7620" w:rsidP="00DA7620">
      <w:pPr>
        <w:spacing w:line="640" w:lineRule="exact"/>
        <w:ind w:firstLineChars="525" w:firstLine="168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3.浙江省园林式单位申报表</w:t>
      </w:r>
    </w:p>
    <w:p w:rsidR="00DA7620" w:rsidRDefault="00DA7620" w:rsidP="00DA7620">
      <w:pPr>
        <w:rPr>
          <w:rFonts w:ascii="黑体" w:eastAsia="黑体" w:hAnsi="黑体"/>
          <w:bCs/>
          <w:sz w:val="32"/>
          <w:szCs w:val="36"/>
        </w:rPr>
      </w:pPr>
    </w:p>
    <w:p w:rsidR="00DA7620" w:rsidRDefault="00DA7620" w:rsidP="00DA7620">
      <w:pPr>
        <w:rPr>
          <w:rFonts w:ascii="黑体" w:eastAsia="黑体" w:hAnsi="黑体"/>
          <w:bCs/>
          <w:sz w:val="32"/>
          <w:szCs w:val="36"/>
        </w:rPr>
      </w:pPr>
    </w:p>
    <w:p w:rsidR="00DA7620" w:rsidRDefault="00DA7620" w:rsidP="00DA7620">
      <w:pPr>
        <w:rPr>
          <w:rFonts w:ascii="黑体" w:eastAsia="黑体" w:hAnsi="黑体"/>
          <w:bCs/>
          <w:sz w:val="32"/>
          <w:szCs w:val="36"/>
        </w:rPr>
      </w:pPr>
    </w:p>
    <w:p w:rsidR="00DA7620" w:rsidRDefault="00DA7620" w:rsidP="00DA7620">
      <w:pPr>
        <w:rPr>
          <w:rFonts w:ascii="黑体" w:eastAsia="黑体" w:hAnsi="黑体"/>
          <w:bCs/>
          <w:sz w:val="32"/>
          <w:szCs w:val="36"/>
        </w:rPr>
      </w:pPr>
    </w:p>
    <w:p w:rsidR="00DA7620" w:rsidRDefault="00DA7620" w:rsidP="00DA7620">
      <w:pPr>
        <w:rPr>
          <w:rFonts w:ascii="黑体" w:eastAsia="黑体" w:hAnsi="黑体"/>
          <w:bCs/>
          <w:sz w:val="32"/>
          <w:szCs w:val="36"/>
        </w:rPr>
      </w:pPr>
    </w:p>
    <w:p w:rsidR="00DA7620" w:rsidRDefault="00DA7620" w:rsidP="00DA7620">
      <w:pPr>
        <w:rPr>
          <w:rFonts w:ascii="黑体" w:eastAsia="黑体" w:hAnsi="黑体"/>
          <w:bCs/>
          <w:sz w:val="32"/>
          <w:szCs w:val="36"/>
        </w:rPr>
      </w:pPr>
    </w:p>
    <w:p w:rsidR="00DA7620" w:rsidRDefault="00DA7620" w:rsidP="00DA7620">
      <w:pPr>
        <w:rPr>
          <w:rFonts w:ascii="黑体" w:eastAsia="黑体" w:hAnsi="黑体"/>
          <w:bCs/>
          <w:sz w:val="32"/>
          <w:szCs w:val="36"/>
        </w:rPr>
      </w:pPr>
    </w:p>
    <w:p w:rsidR="00DA7620" w:rsidRDefault="00DA7620" w:rsidP="00DA7620">
      <w:pPr>
        <w:rPr>
          <w:rFonts w:ascii="黑体" w:eastAsia="黑体" w:hAnsi="黑体"/>
          <w:bCs/>
          <w:sz w:val="32"/>
          <w:szCs w:val="36"/>
        </w:rPr>
      </w:pPr>
    </w:p>
    <w:p w:rsidR="00DA7620" w:rsidRDefault="00DA7620" w:rsidP="00DA7620">
      <w:pPr>
        <w:rPr>
          <w:rFonts w:ascii="黑体" w:eastAsia="黑体" w:hAnsi="黑体"/>
          <w:bCs/>
          <w:sz w:val="32"/>
          <w:szCs w:val="36"/>
        </w:rPr>
      </w:pPr>
    </w:p>
    <w:p w:rsidR="00DA7620" w:rsidRDefault="00DA7620" w:rsidP="00DA7620">
      <w:pPr>
        <w:rPr>
          <w:rFonts w:ascii="黑体" w:eastAsia="黑体" w:hAnsi="黑体"/>
          <w:bCs/>
          <w:sz w:val="32"/>
          <w:szCs w:val="36"/>
        </w:rPr>
      </w:pPr>
      <w:r>
        <w:rPr>
          <w:rFonts w:ascii="黑体" w:eastAsia="黑体" w:hAnsi="黑体" w:hint="eastAsia"/>
          <w:bCs/>
          <w:sz w:val="32"/>
          <w:szCs w:val="36"/>
        </w:rPr>
        <w:lastRenderedPageBreak/>
        <w:t>附件1：</w:t>
      </w:r>
    </w:p>
    <w:p w:rsidR="00DA7620" w:rsidRDefault="00DA7620" w:rsidP="00DA7620">
      <w:pPr>
        <w:jc w:val="center"/>
        <w:rPr>
          <w:rFonts w:ascii="仿宋" w:eastAsia="仿宋" w:hAnsi="仿宋"/>
          <w:b/>
          <w:kern w:val="0"/>
          <w:sz w:val="24"/>
        </w:rPr>
      </w:pPr>
      <w:r w:rsidRPr="00DF211C">
        <w:rPr>
          <w:rFonts w:ascii="仿宋" w:eastAsia="仿宋" w:hAnsi="仿宋" w:hint="eastAsia"/>
          <w:b/>
          <w:kern w:val="0"/>
          <w:sz w:val="24"/>
        </w:rPr>
        <w:t>园林式居住区（单位）标准</w:t>
      </w:r>
    </w:p>
    <w:tbl>
      <w:tblPr>
        <w:tblW w:w="9498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0"/>
        <w:gridCol w:w="7938"/>
      </w:tblGrid>
      <w:tr w:rsidR="00DA7620" w:rsidRPr="00DF211C" w:rsidTr="001A41E7">
        <w:tc>
          <w:tcPr>
            <w:tcW w:w="710" w:type="dxa"/>
            <w:vAlign w:val="center"/>
          </w:tcPr>
          <w:p w:rsidR="00DA7620" w:rsidRDefault="00DA7620" w:rsidP="001A41E7">
            <w:pPr>
              <w:adjustRightInd w:val="0"/>
              <w:snapToGrid w:val="0"/>
              <w:rPr>
                <w:rFonts w:ascii="仿宋" w:eastAsia="仿宋" w:hAnsi="仿宋"/>
                <w:b/>
                <w:sz w:val="24"/>
              </w:rPr>
            </w:pPr>
            <w:r w:rsidRPr="00DF211C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850" w:type="dxa"/>
            <w:vAlign w:val="center"/>
          </w:tcPr>
          <w:p w:rsidR="00DA7620" w:rsidRDefault="00DA7620" w:rsidP="001A41E7">
            <w:pPr>
              <w:adjustRightInd w:val="0"/>
              <w:snapToGrid w:val="0"/>
              <w:rPr>
                <w:rFonts w:ascii="仿宋" w:eastAsia="仿宋" w:hAnsi="仿宋"/>
                <w:b/>
                <w:sz w:val="24"/>
              </w:rPr>
            </w:pPr>
            <w:r w:rsidRPr="00DF211C">
              <w:rPr>
                <w:rFonts w:ascii="仿宋" w:eastAsia="仿宋" w:hAnsi="仿宋" w:hint="eastAsia"/>
                <w:b/>
                <w:sz w:val="24"/>
              </w:rPr>
              <w:t>指标</w:t>
            </w:r>
          </w:p>
        </w:tc>
        <w:tc>
          <w:tcPr>
            <w:tcW w:w="7938" w:type="dxa"/>
            <w:vAlign w:val="center"/>
          </w:tcPr>
          <w:p w:rsidR="00DA7620" w:rsidRDefault="00DA7620" w:rsidP="001A41E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DF211C">
              <w:rPr>
                <w:rFonts w:ascii="仿宋" w:eastAsia="仿宋" w:hAnsi="仿宋" w:hint="eastAsia"/>
                <w:b/>
                <w:sz w:val="24"/>
              </w:rPr>
              <w:t>考核标准</w:t>
            </w:r>
          </w:p>
        </w:tc>
      </w:tr>
      <w:tr w:rsidR="00DA7620" w:rsidRPr="00DF211C" w:rsidTr="001A41E7">
        <w:trPr>
          <w:cantSplit/>
        </w:trPr>
        <w:tc>
          <w:tcPr>
            <w:tcW w:w="710" w:type="dxa"/>
            <w:vMerge w:val="restart"/>
            <w:vAlign w:val="center"/>
          </w:tcPr>
          <w:p w:rsidR="00DA7620" w:rsidRDefault="00DA7620" w:rsidP="00DA762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DF211C">
              <w:rPr>
                <w:rFonts w:ascii="仿宋" w:eastAsia="仿宋" w:hAnsi="仿宋" w:hint="eastAsia"/>
                <w:b/>
                <w:sz w:val="24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DA7620" w:rsidRDefault="00DA7620" w:rsidP="001A41E7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DF211C">
              <w:rPr>
                <w:rFonts w:ascii="仿宋" w:eastAsia="仿宋" w:hAnsi="仿宋" w:hint="eastAsia"/>
                <w:sz w:val="24"/>
              </w:rPr>
              <w:t>组织</w:t>
            </w:r>
          </w:p>
          <w:p w:rsidR="00DA7620" w:rsidRDefault="00DA7620" w:rsidP="001A41E7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DF211C">
              <w:rPr>
                <w:rFonts w:ascii="仿宋" w:eastAsia="仿宋" w:hAnsi="仿宋" w:hint="eastAsia"/>
                <w:sz w:val="24"/>
              </w:rPr>
              <w:t>管理</w:t>
            </w:r>
          </w:p>
        </w:tc>
        <w:tc>
          <w:tcPr>
            <w:tcW w:w="7938" w:type="dxa"/>
          </w:tcPr>
          <w:p w:rsidR="00DA7620" w:rsidRDefault="00DA7620" w:rsidP="001A41E7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DF211C">
              <w:rPr>
                <w:rFonts w:ascii="仿宋" w:eastAsia="仿宋" w:hAnsi="仿宋" w:hint="eastAsia"/>
                <w:color w:val="000000"/>
                <w:sz w:val="24"/>
              </w:rPr>
              <w:t>由相应的园林绿化主管部门负责对居住区（单位）园林绿化进行监督和指导。</w:t>
            </w:r>
          </w:p>
        </w:tc>
      </w:tr>
      <w:tr w:rsidR="00DA7620" w:rsidRPr="00DF211C" w:rsidTr="001A41E7">
        <w:trPr>
          <w:cantSplit/>
        </w:trPr>
        <w:tc>
          <w:tcPr>
            <w:tcW w:w="710" w:type="dxa"/>
            <w:vMerge/>
            <w:vAlign w:val="center"/>
          </w:tcPr>
          <w:p w:rsidR="00DA7620" w:rsidRDefault="00DA7620" w:rsidP="00DA762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DA7620" w:rsidRDefault="00DA7620" w:rsidP="001A41E7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38" w:type="dxa"/>
          </w:tcPr>
          <w:p w:rsidR="00DA7620" w:rsidRDefault="00DA7620" w:rsidP="001A41E7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4"/>
              </w:rPr>
            </w:pPr>
            <w:r w:rsidRPr="00DF211C">
              <w:rPr>
                <w:rFonts w:ascii="仿宋" w:eastAsia="仿宋" w:hAnsi="仿宋" w:hint="eastAsia"/>
                <w:color w:val="000000"/>
                <w:sz w:val="24"/>
              </w:rPr>
              <w:t>居住区（单位）绿地日常养护管理规章、制度健全，管理职责明确，责任落实到人。</w:t>
            </w:r>
          </w:p>
        </w:tc>
      </w:tr>
      <w:tr w:rsidR="00DA7620" w:rsidRPr="00DF211C" w:rsidTr="001A41E7">
        <w:trPr>
          <w:cantSplit/>
        </w:trPr>
        <w:tc>
          <w:tcPr>
            <w:tcW w:w="710" w:type="dxa"/>
            <w:vMerge/>
            <w:vAlign w:val="center"/>
          </w:tcPr>
          <w:p w:rsidR="00DA7620" w:rsidRDefault="00DA7620" w:rsidP="00DA762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DA7620" w:rsidRDefault="00DA7620" w:rsidP="001A41E7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38" w:type="dxa"/>
          </w:tcPr>
          <w:p w:rsidR="00DA7620" w:rsidRDefault="00DA7620" w:rsidP="001A41E7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4"/>
              </w:rPr>
            </w:pPr>
            <w:r w:rsidRPr="00DF211C">
              <w:rPr>
                <w:rFonts w:ascii="仿宋" w:eastAsia="仿宋" w:hAnsi="仿宋" w:hint="eastAsia"/>
                <w:color w:val="000000"/>
                <w:sz w:val="24"/>
              </w:rPr>
              <w:t>绿地日常管护和改造提升经费参照当地养护定额标准纳入预算，落实到位。</w:t>
            </w:r>
          </w:p>
        </w:tc>
      </w:tr>
      <w:tr w:rsidR="00DA7620" w:rsidRPr="00DF211C" w:rsidTr="001A41E7">
        <w:trPr>
          <w:cantSplit/>
          <w:trHeight w:val="300"/>
        </w:trPr>
        <w:tc>
          <w:tcPr>
            <w:tcW w:w="710" w:type="dxa"/>
            <w:vMerge/>
            <w:vAlign w:val="center"/>
          </w:tcPr>
          <w:p w:rsidR="00DA7620" w:rsidRDefault="00DA7620" w:rsidP="00DA762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DA7620" w:rsidRDefault="00DA7620" w:rsidP="001A41E7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38" w:type="dxa"/>
          </w:tcPr>
          <w:p w:rsidR="00DA7620" w:rsidRDefault="00DA7620" w:rsidP="001A41E7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DF211C">
              <w:rPr>
                <w:rFonts w:ascii="仿宋" w:eastAsia="仿宋" w:hAnsi="仿宋" w:hint="eastAsia"/>
                <w:color w:val="000000"/>
                <w:sz w:val="24"/>
              </w:rPr>
              <w:t>绿地规划、设计、建设、管养档案资料齐全，管理规范。</w:t>
            </w:r>
          </w:p>
        </w:tc>
      </w:tr>
      <w:tr w:rsidR="00DA7620" w:rsidRPr="00DF211C" w:rsidTr="001A41E7">
        <w:trPr>
          <w:cantSplit/>
          <w:trHeight w:val="306"/>
        </w:trPr>
        <w:tc>
          <w:tcPr>
            <w:tcW w:w="710" w:type="dxa"/>
            <w:vMerge/>
            <w:vAlign w:val="center"/>
          </w:tcPr>
          <w:p w:rsidR="00DA7620" w:rsidRDefault="00DA7620" w:rsidP="00DA762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DA7620" w:rsidRDefault="00DA7620" w:rsidP="001A41E7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38" w:type="dxa"/>
          </w:tcPr>
          <w:p w:rsidR="00DA7620" w:rsidRDefault="00DA7620" w:rsidP="001A41E7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DF211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居民（单位职工）对居住区（单位）园林绿化的满意率</w:t>
            </w:r>
            <w:r w:rsidRPr="00DF211C">
              <w:rPr>
                <w:rFonts w:ascii="仿宋" w:eastAsia="仿宋" w:hAnsi="仿宋" w:hint="eastAsia"/>
                <w:color w:val="000000"/>
                <w:sz w:val="24"/>
              </w:rPr>
              <w:t>≥85%。</w:t>
            </w:r>
          </w:p>
        </w:tc>
      </w:tr>
      <w:tr w:rsidR="00DA7620" w:rsidRPr="00DF211C" w:rsidTr="001A41E7">
        <w:trPr>
          <w:cantSplit/>
          <w:trHeight w:val="436"/>
        </w:trPr>
        <w:tc>
          <w:tcPr>
            <w:tcW w:w="710" w:type="dxa"/>
            <w:vMerge/>
            <w:vAlign w:val="center"/>
          </w:tcPr>
          <w:p w:rsidR="00DA7620" w:rsidRDefault="00DA7620" w:rsidP="00DA762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DA7620" w:rsidRDefault="00DA7620" w:rsidP="001A41E7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38" w:type="dxa"/>
          </w:tcPr>
          <w:p w:rsidR="00DA7620" w:rsidRDefault="00DA7620" w:rsidP="001A41E7">
            <w:pPr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DF211C">
              <w:rPr>
                <w:rFonts w:ascii="仿宋" w:eastAsia="仿宋" w:hAnsi="仿宋" w:hint="eastAsia"/>
                <w:color w:val="000000"/>
                <w:sz w:val="24"/>
              </w:rPr>
              <w:t>积极开展</w:t>
            </w:r>
            <w:r w:rsidRPr="00DF211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园林绿化、</w:t>
            </w:r>
            <w:r w:rsidRPr="00DF211C">
              <w:rPr>
                <w:rFonts w:ascii="仿宋" w:eastAsia="仿宋" w:hAnsi="仿宋" w:hint="eastAsia"/>
                <w:color w:val="000000"/>
                <w:sz w:val="24"/>
              </w:rPr>
              <w:t>垃圾减量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及</w:t>
            </w:r>
            <w:r w:rsidRPr="00DF211C">
              <w:rPr>
                <w:rFonts w:ascii="仿宋" w:eastAsia="仿宋" w:hAnsi="仿宋" w:hint="eastAsia"/>
                <w:color w:val="000000"/>
                <w:sz w:val="24"/>
              </w:rPr>
              <w:t>分类回收和资源化利用等生态环保宣传教育活动，至少每季度举办一次公益活动（讲座、发放宣传材料等）。</w:t>
            </w:r>
          </w:p>
        </w:tc>
      </w:tr>
      <w:tr w:rsidR="00DA7620" w:rsidRPr="00DF211C" w:rsidTr="001A41E7">
        <w:trPr>
          <w:cantSplit/>
        </w:trPr>
        <w:tc>
          <w:tcPr>
            <w:tcW w:w="710" w:type="dxa"/>
            <w:vMerge w:val="restart"/>
            <w:vAlign w:val="center"/>
          </w:tcPr>
          <w:p w:rsidR="00DA7620" w:rsidRDefault="00DA7620" w:rsidP="00DA762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DF211C">
              <w:rPr>
                <w:rFonts w:ascii="仿宋" w:eastAsia="仿宋" w:hAnsi="仿宋" w:hint="eastAsia"/>
                <w:b/>
                <w:sz w:val="24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A7620" w:rsidRDefault="00DA7620" w:rsidP="001A41E7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:rsidR="00DA7620" w:rsidRDefault="00DA7620" w:rsidP="001A41E7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DF211C">
              <w:rPr>
                <w:rFonts w:ascii="仿宋" w:eastAsia="仿宋" w:hAnsi="仿宋" w:hint="eastAsia"/>
                <w:sz w:val="24"/>
              </w:rPr>
              <w:t>规划</w:t>
            </w:r>
          </w:p>
          <w:p w:rsidR="00DA7620" w:rsidRDefault="00DA7620" w:rsidP="001A41E7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DF211C">
              <w:rPr>
                <w:rFonts w:ascii="仿宋" w:eastAsia="仿宋" w:hAnsi="仿宋" w:hint="eastAsia"/>
                <w:sz w:val="24"/>
              </w:rPr>
              <w:t>建设</w:t>
            </w:r>
          </w:p>
        </w:tc>
        <w:tc>
          <w:tcPr>
            <w:tcW w:w="7938" w:type="dxa"/>
            <w:vAlign w:val="center"/>
          </w:tcPr>
          <w:p w:rsidR="00DA7620" w:rsidRDefault="00DA7620" w:rsidP="001A41E7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4"/>
              </w:rPr>
            </w:pPr>
            <w:r w:rsidRPr="00DF211C">
              <w:rPr>
                <w:rFonts w:ascii="仿宋" w:eastAsia="仿宋" w:hAnsi="仿宋" w:hint="eastAsia"/>
                <w:color w:val="000000"/>
                <w:sz w:val="24"/>
              </w:rPr>
              <w:t>新建居住区绿地率≥30%，改建居住区绿地率≥25%，居住区集中绿地建设符合《城市居住区规划设计规范》；单位绿地率符合《城市绿化规划建设指标的规定》。</w:t>
            </w:r>
          </w:p>
        </w:tc>
      </w:tr>
      <w:tr w:rsidR="00DA7620" w:rsidRPr="00DF211C" w:rsidTr="001A41E7">
        <w:trPr>
          <w:cantSplit/>
        </w:trPr>
        <w:tc>
          <w:tcPr>
            <w:tcW w:w="710" w:type="dxa"/>
            <w:vMerge/>
            <w:vAlign w:val="center"/>
          </w:tcPr>
          <w:p w:rsidR="00DA7620" w:rsidRDefault="00DA7620" w:rsidP="00DA762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DA7620" w:rsidRDefault="00DA7620" w:rsidP="001A41E7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38" w:type="dxa"/>
            <w:vAlign w:val="center"/>
          </w:tcPr>
          <w:p w:rsidR="00DA7620" w:rsidRDefault="00DA7620" w:rsidP="001A41E7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4"/>
              </w:rPr>
            </w:pPr>
            <w:r w:rsidRPr="00DF211C">
              <w:rPr>
                <w:rFonts w:ascii="仿宋" w:eastAsia="仿宋" w:hAnsi="仿宋" w:hint="eastAsia"/>
                <w:color w:val="000000"/>
                <w:sz w:val="24"/>
              </w:rPr>
              <w:t>绿地布局、功能分区合理，与居住区（单位）地形及建筑协调，突出居住区（单位）特色。</w:t>
            </w:r>
          </w:p>
        </w:tc>
      </w:tr>
      <w:tr w:rsidR="00DA7620" w:rsidRPr="00DF211C" w:rsidTr="001A41E7">
        <w:trPr>
          <w:cantSplit/>
        </w:trPr>
        <w:tc>
          <w:tcPr>
            <w:tcW w:w="710" w:type="dxa"/>
            <w:vMerge/>
            <w:vAlign w:val="center"/>
          </w:tcPr>
          <w:p w:rsidR="00DA7620" w:rsidRDefault="00DA7620" w:rsidP="00DA762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DA7620" w:rsidRDefault="00DA7620" w:rsidP="001A41E7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38" w:type="dxa"/>
            <w:vAlign w:val="center"/>
          </w:tcPr>
          <w:p w:rsidR="00DA7620" w:rsidRDefault="00DA7620" w:rsidP="001A41E7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4"/>
              </w:rPr>
            </w:pPr>
            <w:r w:rsidRPr="00DF211C">
              <w:rPr>
                <w:rFonts w:ascii="仿宋" w:eastAsia="仿宋" w:hAnsi="仿宋" w:hint="eastAsia"/>
                <w:sz w:val="24"/>
              </w:rPr>
              <w:t>园林建筑、小品、设施满足居民（单位职工）休憩、健身文化娱乐及科普宣传等功能需要，造型美观，尺度、体量、色调与环境协调，位置得当。</w:t>
            </w:r>
          </w:p>
        </w:tc>
      </w:tr>
      <w:tr w:rsidR="00DA7620" w:rsidRPr="00DF211C" w:rsidTr="001A41E7">
        <w:trPr>
          <w:cantSplit/>
          <w:trHeight w:val="379"/>
        </w:trPr>
        <w:tc>
          <w:tcPr>
            <w:tcW w:w="710" w:type="dxa"/>
            <w:vMerge/>
            <w:vAlign w:val="center"/>
          </w:tcPr>
          <w:p w:rsidR="00DA7620" w:rsidRDefault="00DA7620" w:rsidP="00DA762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DA7620" w:rsidRDefault="00DA7620" w:rsidP="001A41E7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38" w:type="dxa"/>
            <w:vAlign w:val="center"/>
          </w:tcPr>
          <w:p w:rsidR="00DA7620" w:rsidRDefault="00DA7620" w:rsidP="001A41E7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4"/>
              </w:rPr>
            </w:pPr>
            <w:r w:rsidRPr="00DF211C">
              <w:rPr>
                <w:rFonts w:ascii="仿宋" w:eastAsia="仿宋" w:hAnsi="仿宋" w:hint="eastAsia"/>
                <w:color w:val="000000"/>
                <w:sz w:val="24"/>
              </w:rPr>
              <w:t>积极推广阳台、屋顶、墙体、棚架等立体绿化。</w:t>
            </w:r>
          </w:p>
        </w:tc>
      </w:tr>
      <w:tr w:rsidR="00DA7620" w:rsidRPr="00DF211C" w:rsidTr="001A41E7">
        <w:trPr>
          <w:cantSplit/>
        </w:trPr>
        <w:tc>
          <w:tcPr>
            <w:tcW w:w="710" w:type="dxa"/>
            <w:vMerge/>
            <w:vAlign w:val="center"/>
          </w:tcPr>
          <w:p w:rsidR="00DA7620" w:rsidRDefault="00DA7620" w:rsidP="00DA762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DA7620" w:rsidRDefault="00DA7620" w:rsidP="001A41E7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38" w:type="dxa"/>
            <w:vAlign w:val="center"/>
          </w:tcPr>
          <w:p w:rsidR="00DA7620" w:rsidRDefault="00DA7620" w:rsidP="001A41E7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DF211C">
              <w:rPr>
                <w:rFonts w:ascii="仿宋" w:eastAsia="仿宋" w:hAnsi="仿宋" w:hint="eastAsia"/>
                <w:color w:val="000000"/>
                <w:sz w:val="24"/>
              </w:rPr>
              <w:t>以植物造景为主，推广应用乡土及适</w:t>
            </w:r>
            <w:proofErr w:type="gramStart"/>
            <w:r w:rsidRPr="00DF211C">
              <w:rPr>
                <w:rFonts w:ascii="仿宋" w:eastAsia="仿宋" w:hAnsi="仿宋" w:hint="eastAsia"/>
                <w:color w:val="000000"/>
                <w:sz w:val="24"/>
              </w:rPr>
              <w:t>生植</w:t>
            </w:r>
            <w:proofErr w:type="gramEnd"/>
            <w:r w:rsidRPr="00DF211C">
              <w:rPr>
                <w:rFonts w:ascii="仿宋" w:eastAsia="仿宋" w:hAnsi="仿宋" w:hint="eastAsia"/>
                <w:color w:val="000000"/>
                <w:sz w:val="24"/>
              </w:rPr>
              <w:t>物，乔、灌、花、草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（</w:t>
            </w:r>
            <w:r w:rsidRPr="00DF211C">
              <w:rPr>
                <w:rFonts w:ascii="仿宋" w:eastAsia="仿宋" w:hAnsi="仿宋" w:hint="eastAsia"/>
                <w:color w:val="000000"/>
                <w:sz w:val="24"/>
              </w:rPr>
              <w:t>地被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  <w:r w:rsidRPr="00DF211C">
              <w:rPr>
                <w:rFonts w:ascii="仿宋" w:eastAsia="仿宋" w:hAnsi="仿宋" w:hint="eastAsia"/>
                <w:color w:val="000000"/>
                <w:sz w:val="24"/>
              </w:rPr>
              <w:t>合理配置，层次分明、季相丰富。</w:t>
            </w:r>
          </w:p>
        </w:tc>
      </w:tr>
      <w:tr w:rsidR="00DA7620" w:rsidRPr="00DF211C" w:rsidTr="001A41E7">
        <w:trPr>
          <w:cantSplit/>
        </w:trPr>
        <w:tc>
          <w:tcPr>
            <w:tcW w:w="710" w:type="dxa"/>
            <w:vMerge/>
            <w:vAlign w:val="center"/>
          </w:tcPr>
          <w:p w:rsidR="00DA7620" w:rsidRDefault="00DA7620" w:rsidP="00DA762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DA7620" w:rsidRDefault="00DA7620" w:rsidP="001A41E7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38" w:type="dxa"/>
          </w:tcPr>
          <w:p w:rsidR="00DA7620" w:rsidRDefault="00DA7620" w:rsidP="001A41E7">
            <w:pPr>
              <w:rPr>
                <w:rFonts w:ascii="仿宋" w:eastAsia="仿宋" w:hAnsi="仿宋"/>
                <w:sz w:val="24"/>
              </w:rPr>
            </w:pPr>
            <w:r w:rsidRPr="00DF211C">
              <w:rPr>
                <w:rFonts w:ascii="仿宋" w:eastAsia="仿宋" w:hAnsi="仿宋" w:hint="eastAsia"/>
                <w:color w:val="000000"/>
                <w:sz w:val="24"/>
              </w:rPr>
              <w:t>推行生态绿化方式，严格控制硬质铺装、大树移植、植物亮化、模纹色块、</w:t>
            </w:r>
            <w:proofErr w:type="gramStart"/>
            <w:r w:rsidRPr="00DF211C">
              <w:rPr>
                <w:rFonts w:ascii="仿宋" w:eastAsia="仿宋" w:hAnsi="仿宋" w:hint="eastAsia"/>
                <w:color w:val="000000"/>
                <w:sz w:val="24"/>
              </w:rPr>
              <w:t>假树假花</w:t>
            </w:r>
            <w:proofErr w:type="gramEnd"/>
            <w:r w:rsidRPr="00DF211C">
              <w:rPr>
                <w:rFonts w:ascii="仿宋" w:eastAsia="仿宋" w:hAnsi="仿宋" w:hint="eastAsia"/>
                <w:color w:val="000000"/>
                <w:sz w:val="24"/>
              </w:rPr>
              <w:t>等违背节约型、生态型园林绿化建设理念与要求的做法。</w:t>
            </w:r>
          </w:p>
        </w:tc>
      </w:tr>
      <w:tr w:rsidR="00DA7620" w:rsidRPr="00DF211C" w:rsidTr="001A41E7">
        <w:trPr>
          <w:cantSplit/>
        </w:trPr>
        <w:tc>
          <w:tcPr>
            <w:tcW w:w="710" w:type="dxa"/>
            <w:vMerge w:val="restart"/>
            <w:vAlign w:val="center"/>
          </w:tcPr>
          <w:p w:rsidR="00DA7620" w:rsidRDefault="00DA7620" w:rsidP="00DA762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DF211C">
              <w:rPr>
                <w:rFonts w:ascii="仿宋" w:eastAsia="仿宋" w:hAnsi="仿宋" w:hint="eastAsia"/>
                <w:b/>
                <w:sz w:val="24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:rsidR="00DA7620" w:rsidRDefault="00DA7620" w:rsidP="001A41E7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DF211C">
              <w:rPr>
                <w:rFonts w:ascii="仿宋" w:eastAsia="仿宋" w:hAnsi="仿宋" w:hint="eastAsia"/>
                <w:sz w:val="24"/>
              </w:rPr>
              <w:t>管养</w:t>
            </w:r>
          </w:p>
          <w:p w:rsidR="00DA7620" w:rsidRDefault="00DA7620" w:rsidP="001A41E7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DF211C">
              <w:rPr>
                <w:rFonts w:ascii="仿宋" w:eastAsia="仿宋" w:hAnsi="仿宋" w:hint="eastAsia"/>
                <w:sz w:val="24"/>
              </w:rPr>
              <w:t>维护</w:t>
            </w:r>
          </w:p>
        </w:tc>
        <w:tc>
          <w:tcPr>
            <w:tcW w:w="7938" w:type="dxa"/>
            <w:vAlign w:val="center"/>
          </w:tcPr>
          <w:p w:rsidR="00DA7620" w:rsidRDefault="00DA7620" w:rsidP="001A41E7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DF211C">
              <w:rPr>
                <w:rFonts w:ascii="仿宋" w:eastAsia="仿宋" w:hAnsi="仿宋" w:hint="eastAsia"/>
                <w:sz w:val="24"/>
              </w:rPr>
              <w:t>年度管养工作计划具体细致、责任分工明确，</w:t>
            </w:r>
            <w:r w:rsidRPr="00DF211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植物修剪、施肥、病虫害防治等养护及时到位。推广无公害农药及生物技术防治病虫害。</w:t>
            </w:r>
          </w:p>
        </w:tc>
      </w:tr>
      <w:tr w:rsidR="00DA7620" w:rsidRPr="00DF211C" w:rsidTr="001A41E7">
        <w:trPr>
          <w:cantSplit/>
          <w:trHeight w:val="330"/>
        </w:trPr>
        <w:tc>
          <w:tcPr>
            <w:tcW w:w="710" w:type="dxa"/>
            <w:vMerge/>
            <w:vAlign w:val="center"/>
          </w:tcPr>
          <w:p w:rsidR="00DA7620" w:rsidRDefault="00DA7620" w:rsidP="00DA762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DA7620" w:rsidRDefault="00DA7620" w:rsidP="001A41E7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38" w:type="dxa"/>
            <w:vAlign w:val="center"/>
          </w:tcPr>
          <w:p w:rsidR="00DA7620" w:rsidRDefault="00DA7620" w:rsidP="001A41E7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DF211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植物长势良好，</w:t>
            </w:r>
            <w:r w:rsidRPr="00DF211C">
              <w:rPr>
                <w:rFonts w:ascii="仿宋" w:eastAsia="仿宋" w:hAnsi="仿宋" w:hint="eastAsia"/>
                <w:sz w:val="24"/>
              </w:rPr>
              <w:t>无明显死株、残株、缺株等，无裸露土地。</w:t>
            </w:r>
          </w:p>
        </w:tc>
      </w:tr>
      <w:tr w:rsidR="00DA7620" w:rsidRPr="00DF211C" w:rsidTr="001A41E7">
        <w:trPr>
          <w:cantSplit/>
          <w:trHeight w:val="90"/>
        </w:trPr>
        <w:tc>
          <w:tcPr>
            <w:tcW w:w="710" w:type="dxa"/>
            <w:vMerge/>
            <w:vAlign w:val="center"/>
          </w:tcPr>
          <w:p w:rsidR="00DA7620" w:rsidRDefault="00DA7620" w:rsidP="00DA762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DA7620" w:rsidRDefault="00DA7620" w:rsidP="001A41E7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38" w:type="dxa"/>
            <w:vAlign w:val="center"/>
          </w:tcPr>
          <w:p w:rsidR="00DA7620" w:rsidRDefault="00DA7620" w:rsidP="001A41E7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DF211C">
              <w:rPr>
                <w:rFonts w:ascii="仿宋" w:eastAsia="仿宋" w:hAnsi="仿宋" w:hint="eastAsia"/>
                <w:sz w:val="24"/>
              </w:rPr>
              <w:t>爱绿护绿等环保宣传到位，主要植物标识设置完善，积极推广</w:t>
            </w:r>
            <w:proofErr w:type="gramStart"/>
            <w:r w:rsidRPr="00DF211C">
              <w:rPr>
                <w:rFonts w:ascii="仿宋" w:eastAsia="仿宋" w:hAnsi="仿宋" w:hint="eastAsia"/>
                <w:sz w:val="24"/>
              </w:rPr>
              <w:t>二维码标牌</w:t>
            </w:r>
            <w:proofErr w:type="gramEnd"/>
            <w:r w:rsidRPr="00DF211C">
              <w:rPr>
                <w:rFonts w:ascii="仿宋" w:eastAsia="仿宋" w:hAnsi="仿宋" w:hint="eastAsia"/>
                <w:sz w:val="24"/>
              </w:rPr>
              <w:t>。</w:t>
            </w:r>
          </w:p>
        </w:tc>
      </w:tr>
      <w:tr w:rsidR="00DA7620" w:rsidRPr="00DF211C" w:rsidTr="001A41E7">
        <w:trPr>
          <w:cantSplit/>
          <w:trHeight w:val="90"/>
        </w:trPr>
        <w:tc>
          <w:tcPr>
            <w:tcW w:w="710" w:type="dxa"/>
            <w:vMerge/>
            <w:vAlign w:val="center"/>
          </w:tcPr>
          <w:p w:rsidR="00DA7620" w:rsidRDefault="00DA7620" w:rsidP="00DA762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DA7620" w:rsidRDefault="00DA7620" w:rsidP="001A41E7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38" w:type="dxa"/>
            <w:vAlign w:val="center"/>
          </w:tcPr>
          <w:p w:rsidR="00DA7620" w:rsidRDefault="00DA7620" w:rsidP="001A41E7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4"/>
              </w:rPr>
            </w:pPr>
            <w:r w:rsidRPr="00DF211C">
              <w:rPr>
                <w:rFonts w:ascii="仿宋" w:eastAsia="仿宋" w:hAnsi="仿宋" w:hint="eastAsia"/>
                <w:color w:val="000000"/>
                <w:sz w:val="24"/>
              </w:rPr>
              <w:t>完成居住区（单位）内古树名木及树龄超过5</w:t>
            </w:r>
            <w:r w:rsidRPr="00DF211C">
              <w:rPr>
                <w:rFonts w:ascii="仿宋" w:eastAsia="仿宋" w:hAnsi="仿宋"/>
                <w:color w:val="000000"/>
                <w:sz w:val="24"/>
              </w:rPr>
              <w:t>0</w:t>
            </w:r>
            <w:r w:rsidRPr="00DF211C">
              <w:rPr>
                <w:rFonts w:ascii="仿宋" w:eastAsia="仿宋" w:hAnsi="仿宋" w:hint="eastAsia"/>
                <w:color w:val="000000"/>
                <w:sz w:val="24"/>
              </w:rPr>
              <w:t>年（含）以上的后备资源普查、建档、挂牌并确定保护责任人或责任单位，保护管理措施完善。</w:t>
            </w:r>
          </w:p>
        </w:tc>
      </w:tr>
      <w:tr w:rsidR="00DA7620" w:rsidRPr="00DF211C" w:rsidTr="001A41E7">
        <w:trPr>
          <w:cantSplit/>
          <w:trHeight w:val="373"/>
        </w:trPr>
        <w:tc>
          <w:tcPr>
            <w:tcW w:w="710" w:type="dxa"/>
            <w:vMerge/>
            <w:vAlign w:val="center"/>
          </w:tcPr>
          <w:p w:rsidR="00DA7620" w:rsidRDefault="00DA7620" w:rsidP="00DA762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DA7620" w:rsidRDefault="00DA7620" w:rsidP="001A41E7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38" w:type="dxa"/>
            <w:vAlign w:val="center"/>
          </w:tcPr>
          <w:p w:rsidR="00DA7620" w:rsidRDefault="00DA7620" w:rsidP="001A41E7">
            <w:pPr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DF211C">
              <w:rPr>
                <w:rFonts w:ascii="仿宋" w:eastAsia="仿宋" w:hAnsi="仿宋" w:hint="eastAsia"/>
                <w:color w:val="000000"/>
                <w:sz w:val="24"/>
              </w:rPr>
              <w:t>安全管理措施完善，安全防护设施及警示标志齐全、醒目。</w:t>
            </w:r>
          </w:p>
        </w:tc>
      </w:tr>
      <w:tr w:rsidR="00DA7620" w:rsidRPr="00DF211C" w:rsidTr="001A41E7">
        <w:trPr>
          <w:cantSplit/>
          <w:trHeight w:val="640"/>
        </w:trPr>
        <w:tc>
          <w:tcPr>
            <w:tcW w:w="710" w:type="dxa"/>
            <w:vMerge/>
            <w:vAlign w:val="center"/>
          </w:tcPr>
          <w:p w:rsidR="00DA7620" w:rsidRDefault="00DA7620" w:rsidP="00DA762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DA7620" w:rsidRDefault="00DA7620" w:rsidP="001A41E7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38" w:type="dxa"/>
          </w:tcPr>
          <w:p w:rsidR="00DA7620" w:rsidRDefault="00DA7620" w:rsidP="001A41E7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DF211C">
              <w:rPr>
                <w:rFonts w:ascii="仿宋" w:eastAsia="仿宋" w:hAnsi="仿宋" w:hint="eastAsia"/>
                <w:sz w:val="24"/>
              </w:rPr>
              <w:t>无侵占、破坏绿地及毁坏树木花草、设施等违法违规行为。规划建成绿地保存率100%。</w:t>
            </w:r>
          </w:p>
        </w:tc>
      </w:tr>
      <w:tr w:rsidR="00DA7620" w:rsidRPr="00DF211C" w:rsidTr="001A41E7">
        <w:trPr>
          <w:cantSplit/>
          <w:trHeight w:val="203"/>
        </w:trPr>
        <w:tc>
          <w:tcPr>
            <w:tcW w:w="710" w:type="dxa"/>
            <w:vMerge w:val="restart"/>
            <w:vAlign w:val="center"/>
          </w:tcPr>
          <w:p w:rsidR="00DA7620" w:rsidRDefault="00DA7620" w:rsidP="00DA762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DF211C">
              <w:rPr>
                <w:rFonts w:ascii="仿宋" w:eastAsia="仿宋" w:hAnsi="仿宋" w:hint="eastAsia"/>
                <w:b/>
                <w:sz w:val="24"/>
              </w:rPr>
              <w:t>4</w:t>
            </w:r>
          </w:p>
        </w:tc>
        <w:tc>
          <w:tcPr>
            <w:tcW w:w="850" w:type="dxa"/>
            <w:vMerge w:val="restart"/>
            <w:vAlign w:val="center"/>
          </w:tcPr>
          <w:p w:rsidR="00DA7620" w:rsidRDefault="00DA7620" w:rsidP="001A41E7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4"/>
              </w:rPr>
            </w:pPr>
            <w:r w:rsidRPr="00DF211C">
              <w:rPr>
                <w:rFonts w:ascii="仿宋" w:eastAsia="仿宋" w:hAnsi="仿宋" w:hint="eastAsia"/>
                <w:color w:val="000000"/>
                <w:sz w:val="24"/>
              </w:rPr>
              <w:t>配套</w:t>
            </w:r>
          </w:p>
          <w:p w:rsidR="00DA7620" w:rsidRDefault="00DA7620" w:rsidP="001A41E7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4"/>
              </w:rPr>
            </w:pPr>
            <w:r w:rsidRPr="00DF211C">
              <w:rPr>
                <w:rFonts w:ascii="仿宋" w:eastAsia="仿宋" w:hAnsi="仿宋" w:hint="eastAsia"/>
                <w:color w:val="000000"/>
                <w:sz w:val="24"/>
              </w:rPr>
              <w:t>设施</w:t>
            </w:r>
          </w:p>
        </w:tc>
        <w:tc>
          <w:tcPr>
            <w:tcW w:w="7938" w:type="dxa"/>
          </w:tcPr>
          <w:p w:rsidR="00DA7620" w:rsidRDefault="00DA7620" w:rsidP="001A41E7">
            <w:pPr>
              <w:pStyle w:val="1"/>
              <w:adjustRightInd w:val="0"/>
              <w:snapToGrid w:val="0"/>
              <w:ind w:firstLineChars="0" w:firstLine="0"/>
              <w:rPr>
                <w:rFonts w:ascii="仿宋" w:eastAsia="仿宋" w:hAnsi="仿宋"/>
                <w:sz w:val="24"/>
              </w:rPr>
            </w:pPr>
            <w:r w:rsidRPr="00DF211C">
              <w:rPr>
                <w:rFonts w:ascii="仿宋" w:eastAsia="仿宋" w:hAnsi="仿宋" w:hint="eastAsia"/>
                <w:color w:val="000000"/>
                <w:sz w:val="24"/>
              </w:rPr>
              <w:t>建（构）筑物、公共设施与周边环境相协调，无私搭乱建现象。</w:t>
            </w:r>
          </w:p>
        </w:tc>
      </w:tr>
      <w:tr w:rsidR="00DA7620" w:rsidRPr="00DF211C" w:rsidTr="001A41E7">
        <w:trPr>
          <w:cantSplit/>
        </w:trPr>
        <w:tc>
          <w:tcPr>
            <w:tcW w:w="710" w:type="dxa"/>
            <w:vMerge/>
            <w:vAlign w:val="center"/>
          </w:tcPr>
          <w:p w:rsidR="00DA7620" w:rsidRDefault="00DA7620" w:rsidP="001A41E7">
            <w:pPr>
              <w:adjustRightInd w:val="0"/>
              <w:snapToGrid w:val="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DA7620" w:rsidRDefault="00DA7620" w:rsidP="001A41E7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938" w:type="dxa"/>
          </w:tcPr>
          <w:p w:rsidR="00DA7620" w:rsidRDefault="00DA7620" w:rsidP="001A41E7">
            <w:pPr>
              <w:pStyle w:val="1"/>
              <w:adjustRightInd w:val="0"/>
              <w:snapToGrid w:val="0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 w:rsidRPr="00DF211C">
              <w:rPr>
                <w:rFonts w:ascii="仿宋" w:eastAsia="仿宋" w:hAnsi="仿宋" w:hint="eastAsia"/>
                <w:color w:val="000000"/>
                <w:sz w:val="24"/>
              </w:rPr>
              <w:t xml:space="preserve">道路、广场平整无破损；停车设施完好，车辆停放有序，交通秩序良好；照明采用节能照明技术和灯具且使用正常。 </w:t>
            </w:r>
          </w:p>
        </w:tc>
      </w:tr>
      <w:tr w:rsidR="00DA7620" w:rsidRPr="00DF211C" w:rsidTr="001A41E7">
        <w:trPr>
          <w:cantSplit/>
        </w:trPr>
        <w:tc>
          <w:tcPr>
            <w:tcW w:w="710" w:type="dxa"/>
            <w:vMerge/>
            <w:vAlign w:val="center"/>
          </w:tcPr>
          <w:p w:rsidR="00DA7620" w:rsidRDefault="00DA7620" w:rsidP="001A41E7">
            <w:pPr>
              <w:adjustRightInd w:val="0"/>
              <w:snapToGrid w:val="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DA7620" w:rsidRDefault="00DA7620" w:rsidP="001A41E7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938" w:type="dxa"/>
          </w:tcPr>
          <w:p w:rsidR="00DA7620" w:rsidRDefault="00DA7620" w:rsidP="001A41E7">
            <w:pPr>
              <w:pStyle w:val="1"/>
              <w:adjustRightInd w:val="0"/>
              <w:snapToGrid w:val="0"/>
              <w:ind w:firstLineChars="0" w:firstLine="0"/>
              <w:rPr>
                <w:rFonts w:ascii="仿宋" w:eastAsia="仿宋" w:hAnsi="仿宋"/>
                <w:color w:val="000000"/>
                <w:sz w:val="24"/>
              </w:rPr>
            </w:pPr>
            <w:r w:rsidRPr="00DF211C">
              <w:rPr>
                <w:rFonts w:ascii="仿宋" w:eastAsia="仿宋" w:hAnsi="仿宋" w:hint="eastAsia"/>
                <w:color w:val="000000"/>
                <w:sz w:val="24"/>
              </w:rPr>
              <w:t>排污、排水、垃圾收集清运符合有关法规和标准要求，环境整洁、美观、舒适。</w:t>
            </w:r>
          </w:p>
        </w:tc>
      </w:tr>
    </w:tbl>
    <w:p w:rsidR="00DA7620" w:rsidRDefault="00DA7620" w:rsidP="00DA7620">
      <w:pPr>
        <w:pStyle w:val="a7"/>
        <w:spacing w:line="360" w:lineRule="auto"/>
        <w:ind w:left="420" w:firstLineChars="0" w:firstLine="0"/>
        <w:rPr>
          <w:rFonts w:ascii="仿宋" w:eastAsia="仿宋" w:hAnsi="仿宋" w:cs="仿宋_GB2312"/>
          <w:b/>
          <w:bCs/>
          <w:color w:val="000000"/>
          <w:kern w:val="0"/>
          <w:sz w:val="24"/>
        </w:rPr>
      </w:pPr>
    </w:p>
    <w:p w:rsidR="00DA7620" w:rsidRDefault="00DA7620" w:rsidP="00DA7620">
      <w:pPr>
        <w:spacing w:line="620" w:lineRule="exact"/>
        <w:rPr>
          <w:rFonts w:ascii="黑体" w:eastAsia="黑体" w:hAnsi="黑体"/>
          <w:spacing w:val="-2"/>
          <w:kern w:val="0"/>
          <w:sz w:val="32"/>
          <w:szCs w:val="21"/>
        </w:rPr>
      </w:pPr>
      <w:r w:rsidRPr="00C83576">
        <w:rPr>
          <w:rFonts w:ascii="黑体" w:eastAsia="黑体" w:hAnsi="黑体" w:hint="eastAsia"/>
          <w:spacing w:val="-2"/>
          <w:kern w:val="0"/>
          <w:sz w:val="32"/>
          <w:szCs w:val="21"/>
        </w:rPr>
        <w:lastRenderedPageBreak/>
        <w:t>附件</w:t>
      </w:r>
      <w:r>
        <w:rPr>
          <w:rFonts w:ascii="黑体" w:eastAsia="黑体" w:hAnsi="黑体" w:hint="eastAsia"/>
          <w:spacing w:val="-2"/>
          <w:kern w:val="0"/>
          <w:sz w:val="32"/>
          <w:szCs w:val="21"/>
        </w:rPr>
        <w:t>2:</w:t>
      </w:r>
      <w:r w:rsidRPr="00C83576" w:rsidDel="00BC324E">
        <w:rPr>
          <w:rFonts w:ascii="黑体" w:eastAsia="黑体" w:hAnsi="黑体" w:hint="eastAsia"/>
          <w:spacing w:val="-2"/>
          <w:kern w:val="0"/>
          <w:sz w:val="32"/>
          <w:szCs w:val="21"/>
        </w:rPr>
        <w:t xml:space="preserve"> </w:t>
      </w:r>
    </w:p>
    <w:p w:rsidR="00DA7620" w:rsidRDefault="00DA7620" w:rsidP="00DA7620">
      <w:pPr>
        <w:ind w:hanging="4"/>
        <w:rPr>
          <w:rFonts w:ascii="华文中宋" w:eastAsia="华文中宋"/>
          <w:spacing w:val="-2"/>
          <w:kern w:val="0"/>
          <w:sz w:val="56"/>
          <w:szCs w:val="21"/>
        </w:rPr>
      </w:pPr>
    </w:p>
    <w:p w:rsidR="00DA7620" w:rsidRDefault="00DA7620" w:rsidP="00DA7620">
      <w:pPr>
        <w:ind w:hanging="4"/>
        <w:jc w:val="center"/>
        <w:rPr>
          <w:rFonts w:ascii="华文中宋" w:eastAsia="华文中宋"/>
          <w:spacing w:val="-2"/>
          <w:kern w:val="0"/>
          <w:sz w:val="56"/>
          <w:szCs w:val="21"/>
        </w:rPr>
      </w:pPr>
    </w:p>
    <w:p w:rsidR="00DA7620" w:rsidRDefault="00DA7620" w:rsidP="00DA7620">
      <w:pPr>
        <w:ind w:hanging="4"/>
        <w:jc w:val="center"/>
        <w:rPr>
          <w:rFonts w:ascii="华文新魏" w:eastAsia="华文新魏"/>
          <w:b/>
          <w:bCs/>
          <w:spacing w:val="-2"/>
          <w:kern w:val="0"/>
          <w:sz w:val="56"/>
          <w:szCs w:val="21"/>
        </w:rPr>
      </w:pPr>
      <w:r>
        <w:rPr>
          <w:rFonts w:ascii="华文新魏" w:eastAsia="华文新魏" w:hint="eastAsia"/>
          <w:b/>
          <w:bCs/>
          <w:spacing w:val="-2"/>
          <w:kern w:val="0"/>
          <w:sz w:val="56"/>
          <w:szCs w:val="21"/>
        </w:rPr>
        <w:t>浙江省园林式居住区申报表</w:t>
      </w:r>
    </w:p>
    <w:p w:rsidR="00DA7620" w:rsidRDefault="00DA7620" w:rsidP="00DA7620">
      <w:pPr>
        <w:ind w:hanging="4"/>
        <w:jc w:val="center"/>
        <w:rPr>
          <w:rFonts w:ascii="华文中宋" w:eastAsia="华文中宋"/>
          <w:spacing w:val="-2"/>
          <w:kern w:val="0"/>
          <w:sz w:val="52"/>
          <w:szCs w:val="21"/>
        </w:rPr>
      </w:pPr>
    </w:p>
    <w:p w:rsidR="00DA7620" w:rsidRDefault="00DA7620" w:rsidP="00DA7620">
      <w:pPr>
        <w:ind w:hanging="4"/>
        <w:jc w:val="center"/>
        <w:rPr>
          <w:rFonts w:ascii="华文中宋" w:eastAsia="华文中宋"/>
          <w:spacing w:val="-2"/>
          <w:kern w:val="0"/>
          <w:sz w:val="52"/>
          <w:szCs w:val="21"/>
        </w:rPr>
      </w:pPr>
    </w:p>
    <w:p w:rsidR="00DA7620" w:rsidRDefault="00DA7620" w:rsidP="00DA7620">
      <w:pPr>
        <w:spacing w:beforeLines="150" w:before="468" w:afterLines="150" w:after="468"/>
        <w:ind w:firstLineChars="200" w:firstLine="632"/>
        <w:jc w:val="left"/>
        <w:rPr>
          <w:rFonts w:ascii="楷体_GB2312" w:eastAsia="楷体_GB2312"/>
          <w:spacing w:val="-2"/>
          <w:kern w:val="0"/>
          <w:sz w:val="32"/>
          <w:szCs w:val="21"/>
        </w:rPr>
      </w:pPr>
      <w:r>
        <w:rPr>
          <w:rFonts w:ascii="楷体_GB2312" w:eastAsia="楷体_GB2312" w:hint="eastAsia"/>
          <w:spacing w:val="-2"/>
          <w:kern w:val="0"/>
          <w:sz w:val="32"/>
          <w:szCs w:val="21"/>
        </w:rPr>
        <w:t>居 住 区 名 称：</w:t>
      </w:r>
      <w:r>
        <w:rPr>
          <w:rFonts w:ascii="楷体_GB2312" w:eastAsia="楷体_GB2312" w:hint="eastAsia"/>
          <w:spacing w:val="-2"/>
          <w:kern w:val="0"/>
          <w:sz w:val="32"/>
          <w:szCs w:val="21"/>
          <w:u w:val="single"/>
        </w:rPr>
        <w:t xml:space="preserve">                       </w:t>
      </w:r>
      <w:r>
        <w:rPr>
          <w:rFonts w:ascii="楷体_GB2312" w:eastAsia="楷体_GB2312" w:hint="eastAsia"/>
          <w:spacing w:val="-2"/>
          <w:kern w:val="0"/>
          <w:sz w:val="32"/>
          <w:szCs w:val="21"/>
        </w:rPr>
        <w:t>（盖章）</w:t>
      </w:r>
    </w:p>
    <w:p w:rsidR="00DA7620" w:rsidRDefault="00DA7620" w:rsidP="00DA7620">
      <w:pPr>
        <w:spacing w:beforeLines="150" w:before="468" w:afterLines="150" w:after="468"/>
        <w:ind w:firstLineChars="200" w:firstLine="632"/>
        <w:jc w:val="left"/>
        <w:rPr>
          <w:rFonts w:ascii="楷体_GB2312" w:eastAsia="楷体_GB2312"/>
          <w:spacing w:val="-2"/>
          <w:kern w:val="0"/>
          <w:sz w:val="32"/>
          <w:szCs w:val="21"/>
        </w:rPr>
      </w:pPr>
    </w:p>
    <w:p w:rsidR="00DA7620" w:rsidRDefault="00DA7620" w:rsidP="00DA7620">
      <w:pPr>
        <w:spacing w:beforeLines="150" w:before="468" w:afterLines="150" w:after="468"/>
        <w:ind w:firstLineChars="200" w:firstLine="632"/>
        <w:jc w:val="left"/>
        <w:rPr>
          <w:rFonts w:ascii="楷体_GB2312" w:eastAsia="楷体_GB2312"/>
          <w:spacing w:val="-2"/>
          <w:kern w:val="0"/>
          <w:sz w:val="32"/>
          <w:szCs w:val="21"/>
        </w:rPr>
      </w:pPr>
      <w:r>
        <w:rPr>
          <w:rFonts w:ascii="楷体_GB2312" w:eastAsia="楷体_GB2312" w:hint="eastAsia"/>
          <w:spacing w:val="-2"/>
          <w:kern w:val="0"/>
          <w:sz w:val="32"/>
          <w:szCs w:val="21"/>
        </w:rPr>
        <w:t>管  养  单  位：</w:t>
      </w:r>
      <w:r>
        <w:rPr>
          <w:rFonts w:ascii="楷体_GB2312" w:eastAsia="楷体_GB2312" w:hint="eastAsia"/>
          <w:spacing w:val="-2"/>
          <w:kern w:val="0"/>
          <w:sz w:val="32"/>
          <w:szCs w:val="21"/>
          <w:u w:val="single"/>
        </w:rPr>
        <w:t xml:space="preserve">                       </w:t>
      </w:r>
      <w:r>
        <w:rPr>
          <w:rFonts w:ascii="楷体_GB2312" w:eastAsia="楷体_GB2312" w:hint="eastAsia"/>
          <w:spacing w:val="-2"/>
          <w:kern w:val="0"/>
          <w:sz w:val="32"/>
          <w:szCs w:val="21"/>
        </w:rPr>
        <w:t>（盖章）</w:t>
      </w:r>
    </w:p>
    <w:p w:rsidR="00DA7620" w:rsidRDefault="00DA7620" w:rsidP="00DA7620">
      <w:pPr>
        <w:spacing w:beforeLines="150" w:before="468" w:afterLines="150" w:after="468"/>
        <w:ind w:firstLineChars="200" w:firstLine="632"/>
        <w:jc w:val="left"/>
        <w:rPr>
          <w:rFonts w:ascii="楷体_GB2312" w:eastAsia="楷体_GB2312"/>
          <w:spacing w:val="-2"/>
          <w:kern w:val="0"/>
          <w:sz w:val="32"/>
          <w:szCs w:val="21"/>
        </w:rPr>
      </w:pPr>
    </w:p>
    <w:p w:rsidR="00DA7620" w:rsidRDefault="00DA7620" w:rsidP="00DA7620">
      <w:pPr>
        <w:spacing w:beforeLines="150" w:before="468" w:afterLines="150" w:after="468"/>
        <w:ind w:firstLineChars="200" w:firstLine="632"/>
        <w:jc w:val="left"/>
        <w:rPr>
          <w:rFonts w:ascii="华文中宋" w:eastAsia="华文中宋"/>
          <w:spacing w:val="-2"/>
          <w:kern w:val="0"/>
          <w:sz w:val="52"/>
          <w:szCs w:val="21"/>
        </w:rPr>
      </w:pPr>
      <w:r>
        <w:rPr>
          <w:rFonts w:ascii="楷体_GB2312" w:eastAsia="楷体_GB2312" w:hint="eastAsia"/>
          <w:spacing w:val="-2"/>
          <w:kern w:val="0"/>
          <w:sz w:val="32"/>
          <w:szCs w:val="21"/>
        </w:rPr>
        <w:t>报  送  日  期：</w:t>
      </w:r>
      <w:r w:rsidRPr="00F64A68">
        <w:rPr>
          <w:rFonts w:ascii="楷体_GB2312" w:eastAsia="楷体_GB2312"/>
          <w:spacing w:val="-2"/>
          <w:kern w:val="0"/>
          <w:sz w:val="32"/>
          <w:szCs w:val="21"/>
          <w:u w:val="single"/>
        </w:rPr>
        <w:t xml:space="preserve">    </w:t>
      </w:r>
      <w:r>
        <w:rPr>
          <w:rFonts w:ascii="楷体_GB2312" w:eastAsia="楷体_GB2312" w:hint="eastAsia"/>
          <w:spacing w:val="-2"/>
          <w:kern w:val="0"/>
          <w:sz w:val="32"/>
          <w:szCs w:val="21"/>
          <w:u w:val="single"/>
        </w:rPr>
        <w:t xml:space="preserve">   </w:t>
      </w:r>
      <w:r w:rsidRPr="00F64A68">
        <w:rPr>
          <w:rFonts w:ascii="楷体_GB2312" w:eastAsia="楷体_GB2312"/>
          <w:spacing w:val="-2"/>
          <w:kern w:val="0"/>
          <w:sz w:val="32"/>
          <w:szCs w:val="21"/>
          <w:u w:val="single"/>
        </w:rPr>
        <w:t xml:space="preserve">  </w:t>
      </w:r>
      <w:r>
        <w:rPr>
          <w:rFonts w:ascii="楷体_GB2312" w:eastAsia="楷体_GB2312" w:hint="eastAsia"/>
          <w:spacing w:val="-2"/>
          <w:kern w:val="0"/>
          <w:sz w:val="32"/>
          <w:szCs w:val="21"/>
        </w:rPr>
        <w:t>年</w:t>
      </w:r>
      <w:r w:rsidRPr="00F64A68">
        <w:rPr>
          <w:rFonts w:ascii="楷体_GB2312" w:eastAsia="楷体_GB2312"/>
          <w:spacing w:val="-2"/>
          <w:kern w:val="0"/>
          <w:sz w:val="32"/>
          <w:szCs w:val="21"/>
          <w:u w:val="single"/>
        </w:rPr>
        <w:t xml:space="preserve">     </w:t>
      </w:r>
      <w:r>
        <w:rPr>
          <w:rFonts w:ascii="楷体_GB2312" w:eastAsia="楷体_GB2312" w:hint="eastAsia"/>
          <w:spacing w:val="-2"/>
          <w:kern w:val="0"/>
          <w:sz w:val="32"/>
          <w:szCs w:val="21"/>
        </w:rPr>
        <w:t>月</w:t>
      </w:r>
      <w:r w:rsidRPr="00F64A68">
        <w:rPr>
          <w:rFonts w:ascii="楷体_GB2312" w:eastAsia="楷体_GB2312"/>
          <w:spacing w:val="-2"/>
          <w:kern w:val="0"/>
          <w:sz w:val="32"/>
          <w:szCs w:val="21"/>
          <w:u w:val="single"/>
        </w:rPr>
        <w:t xml:space="preserve">     </w:t>
      </w:r>
      <w:r>
        <w:rPr>
          <w:rFonts w:ascii="楷体_GB2312" w:eastAsia="楷体_GB2312" w:hint="eastAsia"/>
          <w:spacing w:val="-2"/>
          <w:kern w:val="0"/>
          <w:sz w:val="32"/>
          <w:szCs w:val="21"/>
        </w:rPr>
        <w:t>日</w:t>
      </w:r>
    </w:p>
    <w:p w:rsidR="00DA7620" w:rsidRDefault="00DA7620" w:rsidP="00DA7620">
      <w:pPr>
        <w:ind w:hanging="4"/>
        <w:jc w:val="center"/>
        <w:rPr>
          <w:rFonts w:ascii="华文中宋" w:eastAsia="华文中宋"/>
          <w:spacing w:val="-2"/>
          <w:kern w:val="0"/>
          <w:sz w:val="52"/>
          <w:szCs w:val="21"/>
        </w:rPr>
      </w:pPr>
    </w:p>
    <w:p w:rsidR="00DA7620" w:rsidRDefault="00DA7620" w:rsidP="00DA7620">
      <w:pPr>
        <w:ind w:hanging="4"/>
        <w:jc w:val="center"/>
        <w:rPr>
          <w:rFonts w:ascii="华文中宋" w:eastAsia="华文中宋"/>
          <w:spacing w:val="-2"/>
          <w:kern w:val="0"/>
          <w:sz w:val="32"/>
          <w:szCs w:val="21"/>
        </w:rPr>
      </w:pPr>
    </w:p>
    <w:p w:rsidR="00DA7620" w:rsidRDefault="00DA7620" w:rsidP="00DA7620">
      <w:pPr>
        <w:spacing w:after="156"/>
        <w:ind w:hanging="4"/>
        <w:rPr>
          <w:rFonts w:ascii="宋体" w:hAnsi="宋体"/>
          <w:b/>
          <w:spacing w:val="-2"/>
          <w:kern w:val="0"/>
          <w:szCs w:val="21"/>
        </w:rPr>
      </w:pPr>
      <w:r w:rsidRPr="005223A7">
        <w:rPr>
          <w:rFonts w:ascii="宋体" w:hAnsi="宋体" w:hint="eastAsia"/>
          <w:b/>
          <w:spacing w:val="-2"/>
          <w:kern w:val="0"/>
          <w:szCs w:val="21"/>
        </w:rPr>
        <w:lastRenderedPageBreak/>
        <w:t>一</w:t>
      </w:r>
      <w:r>
        <w:rPr>
          <w:rFonts w:ascii="宋体" w:hAnsi="宋体" w:hint="eastAsia"/>
          <w:b/>
          <w:spacing w:val="-2"/>
          <w:kern w:val="0"/>
          <w:szCs w:val="21"/>
        </w:rPr>
        <w:t>、</w:t>
      </w:r>
      <w:r w:rsidRPr="005223A7">
        <w:rPr>
          <w:rFonts w:ascii="宋体" w:hAnsi="宋体" w:hint="eastAsia"/>
          <w:b/>
          <w:spacing w:val="-2"/>
          <w:kern w:val="0"/>
          <w:szCs w:val="21"/>
        </w:rPr>
        <w:t>居住区基本情况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2878"/>
        <w:gridCol w:w="1701"/>
        <w:gridCol w:w="2621"/>
      </w:tblGrid>
      <w:tr w:rsidR="00DA7620" w:rsidTr="001A41E7">
        <w:trPr>
          <w:trHeight w:val="518"/>
        </w:trPr>
        <w:tc>
          <w:tcPr>
            <w:tcW w:w="1800" w:type="dxa"/>
            <w:vAlign w:val="center"/>
          </w:tcPr>
          <w:p w:rsidR="00DA7620" w:rsidRDefault="00DA7620" w:rsidP="001A41E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居住区名称/性质</w:t>
            </w:r>
          </w:p>
        </w:tc>
        <w:tc>
          <w:tcPr>
            <w:tcW w:w="2878" w:type="dxa"/>
            <w:vAlign w:val="center"/>
          </w:tcPr>
          <w:p w:rsidR="00DA7620" w:rsidRDefault="00DA7620" w:rsidP="001A41E7">
            <w:pPr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DA7620" w:rsidRDefault="00DA7620" w:rsidP="001A41E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联系人/电话</w:t>
            </w:r>
          </w:p>
        </w:tc>
        <w:tc>
          <w:tcPr>
            <w:tcW w:w="2621" w:type="dxa"/>
            <w:vAlign w:val="center"/>
          </w:tcPr>
          <w:p w:rsidR="00DA7620" w:rsidRDefault="00DA7620" w:rsidP="001A41E7">
            <w:pPr>
              <w:rPr>
                <w:rFonts w:ascii="宋体" w:hAnsi="宋体"/>
              </w:rPr>
            </w:pPr>
          </w:p>
        </w:tc>
      </w:tr>
      <w:tr w:rsidR="00DA7620" w:rsidTr="001A41E7">
        <w:trPr>
          <w:trHeight w:val="456"/>
        </w:trPr>
        <w:tc>
          <w:tcPr>
            <w:tcW w:w="1800" w:type="dxa"/>
            <w:vAlign w:val="center"/>
          </w:tcPr>
          <w:p w:rsidR="00DA7620" w:rsidRDefault="00DA7620" w:rsidP="001A41E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所在街道/地址</w:t>
            </w:r>
          </w:p>
        </w:tc>
        <w:tc>
          <w:tcPr>
            <w:tcW w:w="2878" w:type="dxa"/>
            <w:vAlign w:val="center"/>
          </w:tcPr>
          <w:p w:rsidR="00DA7620" w:rsidRDefault="00DA7620" w:rsidP="001A41E7">
            <w:pPr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DA7620" w:rsidRDefault="00DA7620" w:rsidP="001A41E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管理单位</w:t>
            </w:r>
          </w:p>
        </w:tc>
        <w:tc>
          <w:tcPr>
            <w:tcW w:w="2621" w:type="dxa"/>
            <w:vAlign w:val="center"/>
          </w:tcPr>
          <w:p w:rsidR="00DA7620" w:rsidRDefault="00DA7620" w:rsidP="001A41E7">
            <w:pPr>
              <w:rPr>
                <w:rFonts w:ascii="宋体" w:hAnsi="宋体"/>
              </w:rPr>
            </w:pPr>
          </w:p>
        </w:tc>
      </w:tr>
      <w:tr w:rsidR="00DA7620" w:rsidTr="001A41E7">
        <w:trPr>
          <w:trHeight w:val="395"/>
        </w:trPr>
        <w:tc>
          <w:tcPr>
            <w:tcW w:w="1800" w:type="dxa"/>
            <w:vAlign w:val="center"/>
          </w:tcPr>
          <w:p w:rsidR="00DA7620" w:rsidRDefault="00DA7620" w:rsidP="001A41E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用地面积</w:t>
            </w:r>
          </w:p>
        </w:tc>
        <w:tc>
          <w:tcPr>
            <w:tcW w:w="2878" w:type="dxa"/>
            <w:vAlign w:val="center"/>
          </w:tcPr>
          <w:p w:rsidR="00DA7620" w:rsidRDefault="00DA7620" w:rsidP="001A41E7">
            <w:pPr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/>
              </w:rPr>
              <w:t>m</w:t>
            </w:r>
            <w:r>
              <w:rPr>
                <w:rFonts w:ascii="宋体" w:hAnsi="宋体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DA7620" w:rsidRDefault="00DA7620" w:rsidP="001A41E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绿地面积</w:t>
            </w:r>
          </w:p>
        </w:tc>
        <w:tc>
          <w:tcPr>
            <w:tcW w:w="2621" w:type="dxa"/>
            <w:vAlign w:val="center"/>
          </w:tcPr>
          <w:p w:rsidR="00DA7620" w:rsidRDefault="00DA7620" w:rsidP="001A41E7">
            <w:pPr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/>
              </w:rPr>
              <w:t>m</w:t>
            </w:r>
            <w:r>
              <w:rPr>
                <w:rFonts w:ascii="宋体" w:hAnsi="宋体"/>
                <w:vertAlign w:val="superscript"/>
              </w:rPr>
              <w:t>2</w:t>
            </w:r>
          </w:p>
        </w:tc>
      </w:tr>
      <w:tr w:rsidR="00DA7620" w:rsidTr="001A41E7">
        <w:trPr>
          <w:trHeight w:val="395"/>
        </w:trPr>
        <w:tc>
          <w:tcPr>
            <w:tcW w:w="1800" w:type="dxa"/>
            <w:vAlign w:val="center"/>
          </w:tcPr>
          <w:p w:rsidR="00DA7620" w:rsidRDefault="00DA7620" w:rsidP="001A41E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立体绿化面积</w:t>
            </w:r>
          </w:p>
        </w:tc>
        <w:tc>
          <w:tcPr>
            <w:tcW w:w="2878" w:type="dxa"/>
            <w:vAlign w:val="center"/>
          </w:tcPr>
          <w:p w:rsidR="00DA7620" w:rsidRDefault="00DA7620" w:rsidP="001A41E7">
            <w:pPr>
              <w:tabs>
                <w:tab w:val="left" w:pos="1230"/>
              </w:tabs>
              <w:rPr>
                <w:rFonts w:ascii="宋体" w:hAnsi="宋体"/>
              </w:rPr>
            </w:pPr>
            <w:r>
              <w:rPr>
                <w:rFonts w:ascii="宋体" w:hAnsi="宋体"/>
              </w:rPr>
              <w:t>m</w:t>
            </w:r>
            <w:r>
              <w:rPr>
                <w:rFonts w:ascii="宋体" w:hAnsi="宋体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DA7620" w:rsidRDefault="00DA7620" w:rsidP="001A41E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绿地率</w:t>
            </w:r>
          </w:p>
        </w:tc>
        <w:tc>
          <w:tcPr>
            <w:tcW w:w="2621" w:type="dxa"/>
            <w:vAlign w:val="center"/>
          </w:tcPr>
          <w:p w:rsidR="00DA7620" w:rsidRDefault="00DA7620" w:rsidP="001A41E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%</w:t>
            </w:r>
          </w:p>
        </w:tc>
      </w:tr>
      <w:tr w:rsidR="00DA7620" w:rsidTr="001A41E7">
        <w:trPr>
          <w:trHeight w:val="395"/>
        </w:trPr>
        <w:tc>
          <w:tcPr>
            <w:tcW w:w="9000" w:type="dxa"/>
            <w:gridSpan w:val="4"/>
            <w:vAlign w:val="center"/>
          </w:tcPr>
          <w:p w:rsidR="00DA7620" w:rsidRDefault="00DA7620" w:rsidP="001A41E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居住区园林绿化建设管养情况：</w:t>
            </w: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</w:tc>
      </w:tr>
    </w:tbl>
    <w:p w:rsidR="00DA7620" w:rsidRDefault="00DA7620" w:rsidP="00DA7620">
      <w:pPr>
        <w:spacing w:line="560" w:lineRule="exact"/>
        <w:rPr>
          <w:rFonts w:ascii="宋体" w:hAnsi="宋体"/>
        </w:rPr>
      </w:pPr>
      <w:r>
        <w:rPr>
          <w:rFonts w:ascii="宋体" w:hAnsi="宋体" w:hint="eastAsia"/>
        </w:rPr>
        <w:t>（上表由申请单位填写）</w:t>
      </w:r>
    </w:p>
    <w:p w:rsidR="00DA7620" w:rsidRDefault="00DA7620" w:rsidP="00DA7620">
      <w:pPr>
        <w:spacing w:afterLines="50" w:after="156"/>
        <w:rPr>
          <w:rFonts w:ascii="宋体" w:hAnsi="宋体"/>
          <w:b/>
          <w:spacing w:val="-2"/>
          <w:kern w:val="0"/>
          <w:szCs w:val="21"/>
        </w:rPr>
      </w:pPr>
      <w:r w:rsidRPr="005223A7">
        <w:rPr>
          <w:rFonts w:ascii="宋体" w:hAnsi="宋体" w:hint="eastAsia"/>
          <w:b/>
          <w:spacing w:val="-2"/>
          <w:kern w:val="0"/>
          <w:szCs w:val="21"/>
        </w:rPr>
        <w:lastRenderedPageBreak/>
        <w:t>二</w:t>
      </w:r>
      <w:r>
        <w:rPr>
          <w:rFonts w:ascii="宋体" w:hAnsi="宋体" w:hint="eastAsia"/>
          <w:b/>
          <w:spacing w:val="-2"/>
          <w:kern w:val="0"/>
          <w:szCs w:val="21"/>
        </w:rPr>
        <w:t>、</w:t>
      </w:r>
      <w:r w:rsidRPr="005223A7">
        <w:rPr>
          <w:rFonts w:ascii="宋体" w:hAnsi="宋体" w:hint="eastAsia"/>
          <w:b/>
          <w:spacing w:val="-2"/>
          <w:kern w:val="0"/>
          <w:szCs w:val="21"/>
        </w:rPr>
        <w:t>评定情况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425"/>
        <w:gridCol w:w="1668"/>
        <w:gridCol w:w="1572"/>
        <w:gridCol w:w="1546"/>
        <w:gridCol w:w="2054"/>
      </w:tblGrid>
      <w:tr w:rsidR="00DA7620" w:rsidTr="001A41E7">
        <w:trPr>
          <w:trHeight w:val="471"/>
        </w:trPr>
        <w:tc>
          <w:tcPr>
            <w:tcW w:w="735" w:type="dxa"/>
            <w:vAlign w:val="center"/>
          </w:tcPr>
          <w:p w:rsidR="00DA7620" w:rsidRDefault="00DA7620" w:rsidP="001A41E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425" w:type="dxa"/>
            <w:vAlign w:val="center"/>
          </w:tcPr>
          <w:p w:rsidR="00DA7620" w:rsidRDefault="00DA7620" w:rsidP="001A41E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评定指标</w:t>
            </w:r>
          </w:p>
        </w:tc>
        <w:tc>
          <w:tcPr>
            <w:tcW w:w="1668" w:type="dxa"/>
            <w:vAlign w:val="center"/>
          </w:tcPr>
          <w:p w:rsidR="00DA7620" w:rsidRDefault="00DA7620" w:rsidP="001A41E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标准分</w:t>
            </w:r>
          </w:p>
        </w:tc>
        <w:tc>
          <w:tcPr>
            <w:tcW w:w="1572" w:type="dxa"/>
            <w:vAlign w:val="center"/>
          </w:tcPr>
          <w:p w:rsidR="00DA7620" w:rsidRDefault="00DA7620" w:rsidP="001A41E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自评分</w:t>
            </w:r>
          </w:p>
        </w:tc>
        <w:tc>
          <w:tcPr>
            <w:tcW w:w="1546" w:type="dxa"/>
            <w:vAlign w:val="center"/>
          </w:tcPr>
          <w:p w:rsidR="00DA7620" w:rsidRDefault="00DA7620" w:rsidP="001A41E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县（市、区）初评分</w:t>
            </w:r>
          </w:p>
        </w:tc>
        <w:tc>
          <w:tcPr>
            <w:tcW w:w="2054" w:type="dxa"/>
            <w:vAlign w:val="center"/>
          </w:tcPr>
          <w:p w:rsidR="00DA7620" w:rsidRDefault="00DA7620" w:rsidP="001A41E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设区市综合</w:t>
            </w:r>
            <w:proofErr w:type="gramStart"/>
            <w:r>
              <w:rPr>
                <w:rFonts w:ascii="宋体" w:hAnsi="宋体" w:hint="eastAsia"/>
              </w:rPr>
              <w:t>评定分</w:t>
            </w:r>
            <w:proofErr w:type="gramEnd"/>
          </w:p>
        </w:tc>
      </w:tr>
      <w:tr w:rsidR="00DA7620" w:rsidTr="001A41E7">
        <w:trPr>
          <w:trHeight w:val="471"/>
        </w:trPr>
        <w:tc>
          <w:tcPr>
            <w:tcW w:w="735" w:type="dxa"/>
            <w:vAlign w:val="center"/>
          </w:tcPr>
          <w:p w:rsidR="00DA7620" w:rsidRDefault="00DA7620" w:rsidP="001A41E7">
            <w:pPr>
              <w:tabs>
                <w:tab w:val="left" w:pos="123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425" w:type="dxa"/>
            <w:vAlign w:val="center"/>
          </w:tcPr>
          <w:p w:rsidR="00DA7620" w:rsidRDefault="00DA7620" w:rsidP="001A41E7">
            <w:pPr>
              <w:tabs>
                <w:tab w:val="left" w:pos="123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组织管理</w:t>
            </w:r>
          </w:p>
        </w:tc>
        <w:tc>
          <w:tcPr>
            <w:tcW w:w="1668" w:type="dxa"/>
            <w:vAlign w:val="center"/>
          </w:tcPr>
          <w:p w:rsidR="00DA7620" w:rsidRDefault="00DA7620" w:rsidP="001A41E7">
            <w:pPr>
              <w:tabs>
                <w:tab w:val="left" w:pos="123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</w:t>
            </w:r>
          </w:p>
        </w:tc>
        <w:tc>
          <w:tcPr>
            <w:tcW w:w="1572" w:type="dxa"/>
            <w:vAlign w:val="center"/>
          </w:tcPr>
          <w:p w:rsidR="00DA7620" w:rsidRDefault="00DA7620" w:rsidP="001A41E7">
            <w:pPr>
              <w:tabs>
                <w:tab w:val="left" w:pos="1230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1546" w:type="dxa"/>
            <w:vAlign w:val="center"/>
          </w:tcPr>
          <w:p w:rsidR="00DA7620" w:rsidRDefault="00DA7620" w:rsidP="001A41E7">
            <w:pPr>
              <w:tabs>
                <w:tab w:val="left" w:pos="1230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2054" w:type="dxa"/>
            <w:vAlign w:val="center"/>
          </w:tcPr>
          <w:p w:rsidR="00DA7620" w:rsidRDefault="00DA7620" w:rsidP="001A41E7">
            <w:pPr>
              <w:tabs>
                <w:tab w:val="left" w:pos="1230"/>
              </w:tabs>
              <w:jc w:val="center"/>
              <w:rPr>
                <w:rFonts w:ascii="宋体" w:hAnsi="宋体"/>
              </w:rPr>
            </w:pPr>
          </w:p>
        </w:tc>
      </w:tr>
      <w:tr w:rsidR="00DA7620" w:rsidTr="001A41E7">
        <w:trPr>
          <w:trHeight w:val="471"/>
        </w:trPr>
        <w:tc>
          <w:tcPr>
            <w:tcW w:w="735" w:type="dxa"/>
            <w:vAlign w:val="center"/>
          </w:tcPr>
          <w:p w:rsidR="00DA7620" w:rsidRDefault="00DA7620" w:rsidP="001A41E7">
            <w:pPr>
              <w:tabs>
                <w:tab w:val="left" w:pos="123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425" w:type="dxa"/>
            <w:vAlign w:val="center"/>
          </w:tcPr>
          <w:p w:rsidR="00DA7620" w:rsidRDefault="00DA7620" w:rsidP="001A41E7">
            <w:pPr>
              <w:tabs>
                <w:tab w:val="left" w:pos="123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规划建设</w:t>
            </w:r>
          </w:p>
        </w:tc>
        <w:tc>
          <w:tcPr>
            <w:tcW w:w="1668" w:type="dxa"/>
            <w:vAlign w:val="center"/>
          </w:tcPr>
          <w:p w:rsidR="00DA7620" w:rsidRDefault="00DA7620" w:rsidP="001A41E7">
            <w:pPr>
              <w:tabs>
                <w:tab w:val="left" w:pos="1230"/>
              </w:tabs>
              <w:jc w:val="center"/>
              <w:rPr>
                <w:rFonts w:ascii="宋体" w:hAnsi="宋体"/>
              </w:rPr>
            </w:pPr>
            <w:r w:rsidRPr="00D46FAA">
              <w:rPr>
                <w:rFonts w:ascii="宋体" w:hAnsi="宋体" w:hint="eastAsia"/>
              </w:rPr>
              <w:t>20</w:t>
            </w:r>
          </w:p>
        </w:tc>
        <w:tc>
          <w:tcPr>
            <w:tcW w:w="1572" w:type="dxa"/>
            <w:vAlign w:val="center"/>
          </w:tcPr>
          <w:p w:rsidR="00DA7620" w:rsidRDefault="00DA7620" w:rsidP="001A41E7">
            <w:pPr>
              <w:tabs>
                <w:tab w:val="left" w:pos="1230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1546" w:type="dxa"/>
            <w:vAlign w:val="center"/>
          </w:tcPr>
          <w:p w:rsidR="00DA7620" w:rsidRDefault="00DA7620" w:rsidP="001A41E7">
            <w:pPr>
              <w:tabs>
                <w:tab w:val="left" w:pos="1230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2054" w:type="dxa"/>
            <w:vAlign w:val="center"/>
          </w:tcPr>
          <w:p w:rsidR="00DA7620" w:rsidRDefault="00DA7620" w:rsidP="001A41E7">
            <w:pPr>
              <w:tabs>
                <w:tab w:val="left" w:pos="1230"/>
              </w:tabs>
              <w:jc w:val="center"/>
              <w:rPr>
                <w:rFonts w:ascii="宋体" w:hAnsi="宋体"/>
              </w:rPr>
            </w:pPr>
          </w:p>
        </w:tc>
      </w:tr>
      <w:tr w:rsidR="00DA7620" w:rsidTr="001A41E7">
        <w:trPr>
          <w:trHeight w:val="471"/>
        </w:trPr>
        <w:tc>
          <w:tcPr>
            <w:tcW w:w="735" w:type="dxa"/>
            <w:vAlign w:val="center"/>
          </w:tcPr>
          <w:p w:rsidR="00DA7620" w:rsidRDefault="00DA7620" w:rsidP="001A41E7">
            <w:pPr>
              <w:tabs>
                <w:tab w:val="left" w:pos="123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425" w:type="dxa"/>
            <w:vAlign w:val="center"/>
          </w:tcPr>
          <w:p w:rsidR="00DA7620" w:rsidRDefault="00DA7620" w:rsidP="001A41E7">
            <w:pPr>
              <w:tabs>
                <w:tab w:val="left" w:pos="123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管养维护</w:t>
            </w:r>
          </w:p>
        </w:tc>
        <w:tc>
          <w:tcPr>
            <w:tcW w:w="1668" w:type="dxa"/>
            <w:vAlign w:val="center"/>
          </w:tcPr>
          <w:p w:rsidR="00DA7620" w:rsidRDefault="00DA7620" w:rsidP="001A41E7">
            <w:pPr>
              <w:tabs>
                <w:tab w:val="left" w:pos="1230"/>
              </w:tabs>
              <w:jc w:val="center"/>
              <w:rPr>
                <w:rFonts w:ascii="宋体" w:hAnsi="宋体"/>
              </w:rPr>
            </w:pPr>
            <w:r w:rsidRPr="00D46FAA">
              <w:rPr>
                <w:rFonts w:ascii="宋体" w:hAnsi="宋体" w:hint="eastAsia"/>
              </w:rPr>
              <w:t>20</w:t>
            </w:r>
          </w:p>
        </w:tc>
        <w:tc>
          <w:tcPr>
            <w:tcW w:w="1572" w:type="dxa"/>
            <w:vAlign w:val="center"/>
          </w:tcPr>
          <w:p w:rsidR="00DA7620" w:rsidRDefault="00DA7620" w:rsidP="001A41E7">
            <w:pPr>
              <w:tabs>
                <w:tab w:val="left" w:pos="1230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1546" w:type="dxa"/>
            <w:vAlign w:val="center"/>
          </w:tcPr>
          <w:p w:rsidR="00DA7620" w:rsidRDefault="00DA7620" w:rsidP="001A41E7">
            <w:pPr>
              <w:tabs>
                <w:tab w:val="left" w:pos="1230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2054" w:type="dxa"/>
            <w:vAlign w:val="center"/>
          </w:tcPr>
          <w:p w:rsidR="00DA7620" w:rsidRDefault="00DA7620" w:rsidP="001A41E7">
            <w:pPr>
              <w:tabs>
                <w:tab w:val="left" w:pos="1230"/>
              </w:tabs>
              <w:jc w:val="center"/>
              <w:rPr>
                <w:rFonts w:ascii="宋体" w:hAnsi="宋体"/>
              </w:rPr>
            </w:pPr>
          </w:p>
        </w:tc>
      </w:tr>
      <w:tr w:rsidR="00DA7620" w:rsidTr="001A41E7">
        <w:trPr>
          <w:trHeight w:val="471"/>
        </w:trPr>
        <w:tc>
          <w:tcPr>
            <w:tcW w:w="735" w:type="dxa"/>
            <w:vAlign w:val="center"/>
          </w:tcPr>
          <w:p w:rsidR="00DA7620" w:rsidRDefault="00DA7620" w:rsidP="001A41E7">
            <w:pPr>
              <w:tabs>
                <w:tab w:val="left" w:pos="123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425" w:type="dxa"/>
            <w:vAlign w:val="center"/>
          </w:tcPr>
          <w:p w:rsidR="00DA7620" w:rsidRDefault="00DA7620" w:rsidP="001A41E7">
            <w:pPr>
              <w:tabs>
                <w:tab w:val="left" w:pos="123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配套设施</w:t>
            </w:r>
          </w:p>
        </w:tc>
        <w:tc>
          <w:tcPr>
            <w:tcW w:w="1668" w:type="dxa"/>
            <w:vAlign w:val="center"/>
          </w:tcPr>
          <w:p w:rsidR="00DA7620" w:rsidRDefault="00DA7620" w:rsidP="001A41E7">
            <w:pPr>
              <w:tabs>
                <w:tab w:val="left" w:pos="1230"/>
              </w:tabs>
              <w:jc w:val="center"/>
              <w:rPr>
                <w:rFonts w:ascii="宋体" w:hAnsi="宋体"/>
              </w:rPr>
            </w:pPr>
            <w:r w:rsidRPr="00D46FAA">
              <w:rPr>
                <w:rFonts w:ascii="宋体" w:hAnsi="宋体" w:hint="eastAsia"/>
              </w:rPr>
              <w:t>20</w:t>
            </w:r>
          </w:p>
        </w:tc>
        <w:tc>
          <w:tcPr>
            <w:tcW w:w="1572" w:type="dxa"/>
            <w:vAlign w:val="center"/>
          </w:tcPr>
          <w:p w:rsidR="00DA7620" w:rsidRDefault="00DA7620" w:rsidP="001A41E7">
            <w:pPr>
              <w:tabs>
                <w:tab w:val="left" w:pos="1230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1546" w:type="dxa"/>
            <w:vAlign w:val="center"/>
          </w:tcPr>
          <w:p w:rsidR="00DA7620" w:rsidRDefault="00DA7620" w:rsidP="001A41E7">
            <w:pPr>
              <w:tabs>
                <w:tab w:val="left" w:pos="1230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2054" w:type="dxa"/>
            <w:vAlign w:val="center"/>
          </w:tcPr>
          <w:p w:rsidR="00DA7620" w:rsidRDefault="00DA7620" w:rsidP="001A41E7">
            <w:pPr>
              <w:tabs>
                <w:tab w:val="left" w:pos="1230"/>
              </w:tabs>
              <w:jc w:val="center"/>
              <w:rPr>
                <w:rFonts w:ascii="宋体" w:hAnsi="宋体"/>
              </w:rPr>
            </w:pPr>
          </w:p>
        </w:tc>
      </w:tr>
      <w:tr w:rsidR="00DA7620" w:rsidTr="001A41E7">
        <w:trPr>
          <w:trHeight w:val="471"/>
        </w:trPr>
        <w:tc>
          <w:tcPr>
            <w:tcW w:w="735" w:type="dxa"/>
            <w:vAlign w:val="center"/>
          </w:tcPr>
          <w:p w:rsidR="00DA7620" w:rsidRDefault="00DA7620" w:rsidP="001A41E7">
            <w:pPr>
              <w:tabs>
                <w:tab w:val="left" w:pos="123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425" w:type="dxa"/>
            <w:vAlign w:val="center"/>
          </w:tcPr>
          <w:p w:rsidR="00DA7620" w:rsidRDefault="00DA7620" w:rsidP="001A41E7">
            <w:pPr>
              <w:tabs>
                <w:tab w:val="left" w:pos="123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园林效果</w:t>
            </w:r>
          </w:p>
        </w:tc>
        <w:tc>
          <w:tcPr>
            <w:tcW w:w="1668" w:type="dxa"/>
            <w:vAlign w:val="center"/>
          </w:tcPr>
          <w:p w:rsidR="00DA7620" w:rsidRDefault="00DA7620" w:rsidP="001A41E7">
            <w:pPr>
              <w:tabs>
                <w:tab w:val="left" w:pos="1230"/>
              </w:tabs>
              <w:jc w:val="center"/>
              <w:rPr>
                <w:rFonts w:ascii="宋体" w:hAnsi="宋体"/>
              </w:rPr>
            </w:pPr>
            <w:r w:rsidRPr="00D46FAA">
              <w:rPr>
                <w:rFonts w:ascii="宋体" w:hAnsi="宋体" w:hint="eastAsia"/>
              </w:rPr>
              <w:t>20</w:t>
            </w:r>
          </w:p>
        </w:tc>
        <w:tc>
          <w:tcPr>
            <w:tcW w:w="1572" w:type="dxa"/>
            <w:vAlign w:val="center"/>
          </w:tcPr>
          <w:p w:rsidR="00DA7620" w:rsidRDefault="00DA7620" w:rsidP="001A41E7">
            <w:pPr>
              <w:tabs>
                <w:tab w:val="left" w:pos="1230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1546" w:type="dxa"/>
            <w:vAlign w:val="center"/>
          </w:tcPr>
          <w:p w:rsidR="00DA7620" w:rsidRDefault="00DA7620" w:rsidP="001A41E7">
            <w:pPr>
              <w:tabs>
                <w:tab w:val="left" w:pos="1230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2054" w:type="dxa"/>
            <w:vAlign w:val="center"/>
          </w:tcPr>
          <w:p w:rsidR="00DA7620" w:rsidRDefault="00DA7620" w:rsidP="001A41E7">
            <w:pPr>
              <w:tabs>
                <w:tab w:val="left" w:pos="1230"/>
              </w:tabs>
              <w:jc w:val="center"/>
              <w:rPr>
                <w:rFonts w:ascii="宋体" w:hAnsi="宋体"/>
              </w:rPr>
            </w:pPr>
          </w:p>
        </w:tc>
      </w:tr>
      <w:tr w:rsidR="00DA7620" w:rsidTr="001A41E7">
        <w:trPr>
          <w:trHeight w:val="471"/>
        </w:trPr>
        <w:tc>
          <w:tcPr>
            <w:tcW w:w="9000" w:type="dxa"/>
            <w:gridSpan w:val="6"/>
            <w:vAlign w:val="center"/>
          </w:tcPr>
          <w:p w:rsidR="00DA7620" w:rsidRDefault="00DA7620" w:rsidP="001A41E7">
            <w:pPr>
              <w:tabs>
                <w:tab w:val="left" w:pos="123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县（市、区）主管部门意见：</w:t>
            </w:r>
          </w:p>
          <w:p w:rsidR="00DA7620" w:rsidRPr="0078526C" w:rsidRDefault="00DA7620" w:rsidP="001A41E7">
            <w:pPr>
              <w:tabs>
                <w:tab w:val="left" w:pos="1230"/>
              </w:tabs>
              <w:rPr>
                <w:rFonts w:ascii="宋体" w:hAnsi="宋体"/>
              </w:rPr>
            </w:pPr>
          </w:p>
          <w:p w:rsidR="00DA7620" w:rsidRDefault="00DA7620" w:rsidP="001A41E7">
            <w:pPr>
              <w:tabs>
                <w:tab w:val="left" w:pos="1230"/>
              </w:tabs>
              <w:rPr>
                <w:rFonts w:ascii="宋体" w:hAnsi="宋体"/>
              </w:rPr>
            </w:pPr>
          </w:p>
          <w:p w:rsidR="00DA7620" w:rsidRDefault="00DA7620" w:rsidP="001A41E7">
            <w:pPr>
              <w:tabs>
                <w:tab w:val="left" w:pos="1230"/>
              </w:tabs>
              <w:rPr>
                <w:rFonts w:ascii="宋体" w:hAnsi="宋体"/>
              </w:rPr>
            </w:pPr>
          </w:p>
          <w:p w:rsidR="00DA7620" w:rsidRDefault="00DA7620" w:rsidP="001A41E7">
            <w:pPr>
              <w:tabs>
                <w:tab w:val="left" w:pos="1230"/>
              </w:tabs>
              <w:rPr>
                <w:rFonts w:ascii="宋体" w:hAnsi="宋体"/>
              </w:rPr>
            </w:pPr>
          </w:p>
          <w:p w:rsidR="00DA7620" w:rsidRDefault="00DA7620" w:rsidP="001A41E7">
            <w:pPr>
              <w:tabs>
                <w:tab w:val="left" w:pos="1230"/>
              </w:tabs>
              <w:rPr>
                <w:rFonts w:ascii="宋体" w:hAnsi="宋体"/>
              </w:rPr>
            </w:pPr>
          </w:p>
          <w:p w:rsidR="00DA7620" w:rsidRDefault="00DA7620" w:rsidP="001A41E7">
            <w:pPr>
              <w:tabs>
                <w:tab w:val="left" w:pos="1230"/>
              </w:tabs>
              <w:rPr>
                <w:rFonts w:ascii="宋体" w:hAnsi="宋体"/>
              </w:rPr>
            </w:pPr>
          </w:p>
          <w:p w:rsidR="00DA7620" w:rsidRDefault="00DA7620" w:rsidP="001A41E7">
            <w:pPr>
              <w:tabs>
                <w:tab w:val="left" w:pos="1230"/>
              </w:tabs>
              <w:rPr>
                <w:rFonts w:ascii="宋体" w:hAnsi="宋体"/>
              </w:rPr>
            </w:pPr>
          </w:p>
          <w:p w:rsidR="00DA7620" w:rsidRDefault="00DA7620" w:rsidP="001A41E7">
            <w:pPr>
              <w:tabs>
                <w:tab w:val="left" w:pos="1230"/>
              </w:tabs>
              <w:rPr>
                <w:rFonts w:ascii="宋体" w:hAnsi="宋体"/>
              </w:rPr>
            </w:pPr>
          </w:p>
          <w:p w:rsidR="00DA7620" w:rsidRDefault="00DA7620" w:rsidP="001A41E7">
            <w:pPr>
              <w:tabs>
                <w:tab w:val="left" w:pos="1230"/>
              </w:tabs>
              <w:rPr>
                <w:rFonts w:ascii="宋体" w:hAnsi="宋体"/>
              </w:rPr>
            </w:pPr>
          </w:p>
          <w:p w:rsidR="00DA7620" w:rsidRDefault="00DA7620" w:rsidP="001A41E7">
            <w:pPr>
              <w:tabs>
                <w:tab w:val="left" w:pos="1230"/>
              </w:tabs>
              <w:rPr>
                <w:rFonts w:ascii="宋体" w:hAnsi="宋体"/>
              </w:rPr>
            </w:pPr>
          </w:p>
          <w:p w:rsidR="00DA7620" w:rsidRDefault="00DA7620" w:rsidP="001A41E7">
            <w:pPr>
              <w:tabs>
                <w:tab w:val="left" w:pos="1230"/>
              </w:tabs>
              <w:rPr>
                <w:rFonts w:ascii="宋体" w:hAnsi="宋体"/>
              </w:rPr>
            </w:pPr>
          </w:p>
          <w:p w:rsidR="00DA7620" w:rsidRDefault="00DA7620" w:rsidP="001A41E7">
            <w:pPr>
              <w:tabs>
                <w:tab w:val="left" w:pos="1230"/>
              </w:tabs>
              <w:rPr>
                <w:rFonts w:ascii="宋体" w:hAnsi="宋体"/>
              </w:rPr>
            </w:pPr>
          </w:p>
          <w:p w:rsidR="00DA7620" w:rsidRDefault="00DA7620" w:rsidP="001A41E7">
            <w:pPr>
              <w:tabs>
                <w:tab w:val="left" w:pos="1230"/>
              </w:tabs>
              <w:rPr>
                <w:rFonts w:ascii="宋体" w:hAnsi="宋体"/>
              </w:rPr>
            </w:pPr>
          </w:p>
          <w:p w:rsidR="00DA7620" w:rsidRDefault="00DA7620" w:rsidP="001A41E7">
            <w:pPr>
              <w:tabs>
                <w:tab w:val="left" w:pos="1230"/>
              </w:tabs>
              <w:rPr>
                <w:rFonts w:ascii="宋体" w:hAnsi="宋体"/>
              </w:rPr>
            </w:pPr>
          </w:p>
          <w:p w:rsidR="00DA7620" w:rsidRDefault="00DA7620" w:rsidP="001A41E7">
            <w:pPr>
              <w:tabs>
                <w:tab w:val="left" w:pos="1230"/>
              </w:tabs>
              <w:rPr>
                <w:rFonts w:ascii="宋体" w:hAnsi="宋体"/>
              </w:rPr>
            </w:pPr>
          </w:p>
          <w:p w:rsidR="00DA7620" w:rsidRDefault="00DA7620" w:rsidP="001A41E7">
            <w:pPr>
              <w:tabs>
                <w:tab w:val="left" w:pos="1230"/>
              </w:tabs>
              <w:rPr>
                <w:rFonts w:ascii="宋体" w:hAnsi="宋体"/>
              </w:rPr>
            </w:pPr>
          </w:p>
          <w:p w:rsidR="00DA7620" w:rsidRDefault="00DA7620" w:rsidP="001A41E7">
            <w:pPr>
              <w:tabs>
                <w:tab w:val="left" w:pos="1230"/>
              </w:tabs>
              <w:rPr>
                <w:rFonts w:ascii="宋体" w:hAnsi="宋体"/>
              </w:rPr>
            </w:pPr>
          </w:p>
          <w:p w:rsidR="00DA7620" w:rsidRDefault="00DA7620" w:rsidP="001A41E7">
            <w:pPr>
              <w:tabs>
                <w:tab w:val="left" w:pos="1230"/>
              </w:tabs>
              <w:rPr>
                <w:rFonts w:ascii="宋体" w:hAnsi="宋体"/>
              </w:rPr>
            </w:pPr>
          </w:p>
          <w:p w:rsidR="00DA7620" w:rsidRDefault="00DA7620" w:rsidP="001A41E7">
            <w:pPr>
              <w:tabs>
                <w:tab w:val="left" w:pos="1230"/>
              </w:tabs>
              <w:rPr>
                <w:rFonts w:ascii="宋体" w:hAnsi="宋体"/>
              </w:rPr>
            </w:pPr>
          </w:p>
          <w:p w:rsidR="00DA7620" w:rsidRDefault="00DA7620" w:rsidP="001A41E7">
            <w:pPr>
              <w:spacing w:line="640" w:lineRule="exact"/>
              <w:ind w:firstLineChars="1500" w:firstLine="31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负责人签名：              （公章）</w:t>
            </w:r>
          </w:p>
          <w:p w:rsidR="00DA7620" w:rsidRDefault="00DA7620" w:rsidP="001A41E7">
            <w:pPr>
              <w:spacing w:line="640" w:lineRule="exact"/>
              <w:ind w:firstLineChars="2450" w:firstLine="5145"/>
              <w:rPr>
                <w:rFonts w:ascii="宋体" w:hAnsi="宋体"/>
              </w:rPr>
            </w:pPr>
          </w:p>
          <w:p w:rsidR="00DA7620" w:rsidRDefault="00DA7620" w:rsidP="001A41E7">
            <w:pPr>
              <w:spacing w:line="640" w:lineRule="exact"/>
              <w:ind w:firstLineChars="2450" w:firstLine="5145"/>
              <w:rPr>
                <w:rFonts w:ascii="宋体" w:hAnsi="宋体"/>
              </w:rPr>
            </w:pPr>
          </w:p>
          <w:p w:rsidR="00DA7620" w:rsidRDefault="00DA7620" w:rsidP="001A41E7">
            <w:pPr>
              <w:tabs>
                <w:tab w:val="left" w:pos="123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年     月    日</w:t>
            </w:r>
          </w:p>
          <w:p w:rsidR="00DA7620" w:rsidRDefault="00DA7620" w:rsidP="001A41E7">
            <w:pPr>
              <w:tabs>
                <w:tab w:val="left" w:pos="1230"/>
              </w:tabs>
              <w:rPr>
                <w:rFonts w:ascii="宋体" w:hAnsi="宋体"/>
              </w:rPr>
            </w:pPr>
          </w:p>
          <w:p w:rsidR="00DA7620" w:rsidRDefault="00DA7620" w:rsidP="001A41E7">
            <w:pPr>
              <w:tabs>
                <w:tab w:val="left" w:pos="1230"/>
              </w:tabs>
              <w:jc w:val="center"/>
              <w:rPr>
                <w:rFonts w:ascii="宋体" w:hAnsi="宋体"/>
              </w:rPr>
            </w:pPr>
          </w:p>
        </w:tc>
      </w:tr>
      <w:tr w:rsidR="00DA7620" w:rsidTr="001A41E7">
        <w:trPr>
          <w:cantSplit/>
          <w:trHeight w:val="4144"/>
        </w:trPr>
        <w:tc>
          <w:tcPr>
            <w:tcW w:w="9000" w:type="dxa"/>
            <w:gridSpan w:val="6"/>
          </w:tcPr>
          <w:p w:rsidR="00DA7620" w:rsidRDefault="00DA7620" w:rsidP="001A41E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专家组意见：</w:t>
            </w: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Pr="008A30E7" w:rsidRDefault="00DA7620" w:rsidP="001A41E7">
            <w:pPr>
              <w:rPr>
                <w:rFonts w:ascii="宋体" w:hAnsi="宋体"/>
              </w:rPr>
            </w:pPr>
            <w:r w:rsidRPr="00F64A68">
              <w:rPr>
                <w:rFonts w:ascii="宋体" w:hAnsi="宋体"/>
              </w:rPr>
              <w:t xml:space="preserve">                      </w:t>
            </w:r>
            <w:r>
              <w:rPr>
                <w:rFonts w:ascii="宋体" w:hAnsi="宋体" w:hint="eastAsia"/>
              </w:rPr>
              <w:t xml:space="preserve">                   </w:t>
            </w:r>
            <w:r w:rsidRPr="00F64A68">
              <w:rPr>
                <w:rFonts w:ascii="宋体" w:hAnsi="宋体" w:hint="eastAsia"/>
              </w:rPr>
              <w:t xml:space="preserve"> 专家组组长：</w:t>
            </w:r>
          </w:p>
          <w:p w:rsidR="00DA7620" w:rsidRPr="008A30E7" w:rsidRDefault="00DA7620" w:rsidP="001A41E7">
            <w:pPr>
              <w:rPr>
                <w:rFonts w:ascii="宋体" w:hAnsi="宋体"/>
              </w:rPr>
            </w:pPr>
            <w:r w:rsidRPr="00F64A68">
              <w:rPr>
                <w:rFonts w:ascii="宋体" w:hAnsi="宋体"/>
              </w:rPr>
              <w:t xml:space="preserve">                                    </w:t>
            </w:r>
          </w:p>
          <w:p w:rsidR="00DA7620" w:rsidRDefault="00DA7620" w:rsidP="001A41E7">
            <w:pPr>
              <w:rPr>
                <w:rFonts w:ascii="宋体" w:hAnsi="宋体"/>
              </w:rPr>
            </w:pPr>
            <w:r w:rsidRPr="00F64A68">
              <w:rPr>
                <w:rFonts w:ascii="宋体" w:hAnsi="宋体"/>
              </w:rPr>
              <w:t xml:space="preserve">                               </w:t>
            </w:r>
            <w:r>
              <w:rPr>
                <w:rFonts w:ascii="宋体" w:hAnsi="宋体" w:hint="eastAsia"/>
              </w:rPr>
              <w:t xml:space="preserve">          </w:t>
            </w:r>
            <w:r w:rsidRPr="00F64A68">
              <w:rPr>
                <w:rFonts w:ascii="宋体" w:hAnsi="宋体" w:hint="eastAsia"/>
              </w:rPr>
              <w:t xml:space="preserve"> 成      员：</w:t>
            </w: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Pr="008A30E7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    年     月     日</w:t>
            </w:r>
          </w:p>
        </w:tc>
      </w:tr>
      <w:tr w:rsidR="00DA7620" w:rsidTr="001A41E7">
        <w:trPr>
          <w:cantSplit/>
          <w:trHeight w:val="4144"/>
        </w:trPr>
        <w:tc>
          <w:tcPr>
            <w:tcW w:w="9000" w:type="dxa"/>
            <w:gridSpan w:val="6"/>
            <w:vAlign w:val="center"/>
          </w:tcPr>
          <w:p w:rsidR="00DA7620" w:rsidRDefault="00DA7620" w:rsidP="001A41E7">
            <w:pPr>
              <w:spacing w:line="6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设区市主管部门意见：</w:t>
            </w: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spacing w:line="6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负责人签名：              （公章）</w:t>
            </w:r>
          </w:p>
          <w:p w:rsidR="00DA7620" w:rsidRDefault="00DA7620" w:rsidP="001A41E7">
            <w:pPr>
              <w:spacing w:line="640" w:lineRule="exact"/>
              <w:ind w:firstLineChars="2450" w:firstLine="5145"/>
              <w:rPr>
                <w:rFonts w:ascii="宋体" w:hAnsi="宋体"/>
              </w:rPr>
            </w:pPr>
          </w:p>
          <w:p w:rsidR="00DA7620" w:rsidRDefault="00DA7620" w:rsidP="001A41E7">
            <w:pPr>
              <w:spacing w:line="580" w:lineRule="exact"/>
              <w:ind w:firstLineChars="850" w:firstLine="178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年     月     日</w:t>
            </w:r>
          </w:p>
          <w:p w:rsidR="00DA7620" w:rsidRDefault="00DA7620" w:rsidP="001A41E7">
            <w:pPr>
              <w:spacing w:line="580" w:lineRule="exact"/>
              <w:ind w:firstLineChars="850" w:firstLine="1785"/>
              <w:rPr>
                <w:rFonts w:ascii="宋体" w:hAnsi="宋体"/>
              </w:rPr>
            </w:pPr>
          </w:p>
        </w:tc>
      </w:tr>
    </w:tbl>
    <w:p w:rsidR="00DA7620" w:rsidRDefault="00DA7620" w:rsidP="00DA7620">
      <w:pPr>
        <w:spacing w:line="20" w:lineRule="exact"/>
        <w:rPr>
          <w:rFonts w:ascii="宋体" w:hAnsi="宋体"/>
        </w:rPr>
      </w:pPr>
    </w:p>
    <w:p w:rsidR="00DA7620" w:rsidRDefault="00DA7620" w:rsidP="00DA7620">
      <w:pPr>
        <w:rPr>
          <w:rFonts w:ascii="仿宋_GB2312" w:eastAsia="仿宋_GB2312"/>
        </w:rPr>
      </w:pPr>
    </w:p>
    <w:p w:rsidR="00DA7620" w:rsidRDefault="00DA7620" w:rsidP="00DA7620">
      <w:pPr>
        <w:rPr>
          <w:rFonts w:ascii="黑体" w:eastAsia="黑体" w:hAnsi="黑体"/>
          <w:bCs/>
          <w:sz w:val="32"/>
          <w:szCs w:val="36"/>
        </w:rPr>
      </w:pPr>
      <w:r w:rsidRPr="00C83576">
        <w:rPr>
          <w:rFonts w:ascii="黑体" w:eastAsia="黑体" w:hAnsi="黑体" w:hint="eastAsia"/>
          <w:bCs/>
          <w:sz w:val="32"/>
          <w:szCs w:val="36"/>
        </w:rPr>
        <w:lastRenderedPageBreak/>
        <w:t>附件</w:t>
      </w:r>
      <w:r>
        <w:rPr>
          <w:rFonts w:ascii="黑体" w:eastAsia="黑体" w:hAnsi="黑体" w:hint="eastAsia"/>
          <w:bCs/>
          <w:sz w:val="32"/>
          <w:szCs w:val="36"/>
        </w:rPr>
        <w:t>3：</w:t>
      </w:r>
    </w:p>
    <w:p w:rsidR="00DA7620" w:rsidRDefault="00DA7620" w:rsidP="00DA7620">
      <w:pPr>
        <w:spacing w:line="300" w:lineRule="exact"/>
        <w:ind w:firstLineChars="433" w:firstLine="892"/>
        <w:rPr>
          <w:rFonts w:ascii="仿宋_GB2312" w:eastAsia="仿宋_GB2312"/>
          <w:spacing w:val="-2"/>
          <w:kern w:val="0"/>
          <w:szCs w:val="21"/>
        </w:rPr>
      </w:pPr>
    </w:p>
    <w:p w:rsidR="00DA7620" w:rsidRDefault="00DA7620" w:rsidP="00DA7620">
      <w:pPr>
        <w:ind w:hanging="4"/>
        <w:rPr>
          <w:rFonts w:ascii="华文新魏" w:eastAsia="华文新魏"/>
          <w:spacing w:val="-2"/>
          <w:kern w:val="0"/>
          <w:sz w:val="56"/>
          <w:szCs w:val="21"/>
        </w:rPr>
      </w:pPr>
    </w:p>
    <w:p w:rsidR="00DA7620" w:rsidRDefault="00DA7620" w:rsidP="00DA7620">
      <w:pPr>
        <w:ind w:hanging="4"/>
        <w:rPr>
          <w:rFonts w:ascii="华文新魏" w:eastAsia="华文新魏"/>
          <w:spacing w:val="-2"/>
          <w:kern w:val="0"/>
          <w:sz w:val="56"/>
          <w:szCs w:val="21"/>
        </w:rPr>
      </w:pPr>
    </w:p>
    <w:p w:rsidR="00DA7620" w:rsidRDefault="00DA7620" w:rsidP="00DA7620">
      <w:pPr>
        <w:ind w:hanging="4"/>
        <w:jc w:val="center"/>
        <w:rPr>
          <w:rFonts w:ascii="华文新魏" w:eastAsia="华文新魏"/>
          <w:spacing w:val="-2"/>
          <w:kern w:val="0"/>
          <w:sz w:val="56"/>
          <w:szCs w:val="21"/>
        </w:rPr>
      </w:pPr>
      <w:r>
        <w:rPr>
          <w:rFonts w:ascii="华文新魏" w:eastAsia="华文新魏" w:hint="eastAsia"/>
          <w:spacing w:val="-2"/>
          <w:kern w:val="0"/>
          <w:sz w:val="56"/>
          <w:szCs w:val="21"/>
        </w:rPr>
        <w:t>浙江省园林式单位申报表</w:t>
      </w:r>
    </w:p>
    <w:p w:rsidR="00DA7620" w:rsidRDefault="00DA7620" w:rsidP="00DA7620">
      <w:pPr>
        <w:ind w:hanging="4"/>
        <w:rPr>
          <w:rFonts w:ascii="华文中宋" w:eastAsia="华文中宋"/>
          <w:spacing w:val="-2"/>
          <w:kern w:val="0"/>
          <w:sz w:val="52"/>
          <w:szCs w:val="21"/>
        </w:rPr>
      </w:pPr>
    </w:p>
    <w:p w:rsidR="00DA7620" w:rsidRDefault="00DA7620" w:rsidP="00DA7620">
      <w:pPr>
        <w:spacing w:beforeLines="150" w:before="468" w:afterLines="150" w:after="468"/>
        <w:ind w:firstLineChars="200" w:firstLine="632"/>
        <w:jc w:val="left"/>
        <w:rPr>
          <w:rFonts w:ascii="楷体_GB2312" w:eastAsia="楷体_GB2312"/>
          <w:spacing w:val="-2"/>
          <w:kern w:val="0"/>
          <w:sz w:val="32"/>
          <w:szCs w:val="21"/>
        </w:rPr>
      </w:pPr>
      <w:r>
        <w:rPr>
          <w:rFonts w:ascii="楷体_GB2312" w:eastAsia="楷体_GB2312" w:hint="eastAsia"/>
          <w:spacing w:val="-2"/>
          <w:kern w:val="0"/>
          <w:sz w:val="32"/>
          <w:szCs w:val="21"/>
        </w:rPr>
        <w:t>单 位 名 称：</w:t>
      </w:r>
      <w:r>
        <w:rPr>
          <w:rFonts w:ascii="楷体_GB2312" w:eastAsia="楷体_GB2312" w:hint="eastAsia"/>
          <w:spacing w:val="-2"/>
          <w:kern w:val="0"/>
          <w:sz w:val="32"/>
          <w:szCs w:val="21"/>
          <w:u w:val="single"/>
        </w:rPr>
        <w:t xml:space="preserve">                       </w:t>
      </w:r>
      <w:r>
        <w:rPr>
          <w:rFonts w:ascii="楷体_GB2312" w:eastAsia="楷体_GB2312" w:hint="eastAsia"/>
          <w:spacing w:val="-2"/>
          <w:kern w:val="0"/>
          <w:sz w:val="32"/>
          <w:szCs w:val="21"/>
        </w:rPr>
        <w:t>（盖章）</w:t>
      </w:r>
    </w:p>
    <w:p w:rsidR="00DA7620" w:rsidRDefault="00DA7620" w:rsidP="00DA7620">
      <w:pPr>
        <w:spacing w:beforeLines="150" w:before="468" w:afterLines="150" w:after="468"/>
        <w:ind w:firstLineChars="200" w:firstLine="632"/>
        <w:jc w:val="left"/>
        <w:rPr>
          <w:rFonts w:ascii="楷体_GB2312" w:eastAsia="楷体_GB2312"/>
          <w:spacing w:val="-2"/>
          <w:kern w:val="0"/>
          <w:sz w:val="32"/>
          <w:szCs w:val="21"/>
        </w:rPr>
      </w:pPr>
    </w:p>
    <w:p w:rsidR="00DA7620" w:rsidRDefault="00DA7620" w:rsidP="00DA7620">
      <w:pPr>
        <w:spacing w:beforeLines="150" w:before="468" w:afterLines="150" w:after="468"/>
        <w:ind w:firstLineChars="200" w:firstLine="632"/>
        <w:jc w:val="left"/>
        <w:rPr>
          <w:rFonts w:ascii="楷体_GB2312" w:eastAsia="楷体_GB2312"/>
          <w:spacing w:val="-2"/>
          <w:kern w:val="0"/>
          <w:sz w:val="32"/>
          <w:szCs w:val="21"/>
        </w:rPr>
      </w:pPr>
      <w:r>
        <w:rPr>
          <w:rFonts w:ascii="楷体_GB2312" w:eastAsia="楷体_GB2312" w:hint="eastAsia"/>
          <w:spacing w:val="-2"/>
          <w:kern w:val="0"/>
          <w:sz w:val="32"/>
          <w:szCs w:val="21"/>
        </w:rPr>
        <w:t>法 人 代 表：</w:t>
      </w:r>
      <w:r>
        <w:rPr>
          <w:rFonts w:ascii="楷体_GB2312" w:eastAsia="楷体_GB2312" w:hint="eastAsia"/>
          <w:spacing w:val="-2"/>
          <w:kern w:val="0"/>
          <w:sz w:val="32"/>
          <w:szCs w:val="21"/>
          <w:u w:val="single"/>
        </w:rPr>
        <w:t xml:space="preserve">                       </w:t>
      </w:r>
      <w:r>
        <w:rPr>
          <w:rFonts w:ascii="楷体_GB2312" w:eastAsia="楷体_GB2312" w:hint="eastAsia"/>
          <w:spacing w:val="-2"/>
          <w:kern w:val="0"/>
          <w:sz w:val="32"/>
          <w:szCs w:val="21"/>
        </w:rPr>
        <w:t>（盖章）</w:t>
      </w:r>
    </w:p>
    <w:p w:rsidR="00DA7620" w:rsidRDefault="00DA7620" w:rsidP="00DA7620">
      <w:pPr>
        <w:spacing w:beforeLines="150" w:before="468" w:afterLines="150" w:after="468"/>
        <w:ind w:firstLineChars="200" w:firstLine="632"/>
        <w:jc w:val="left"/>
        <w:rPr>
          <w:rFonts w:ascii="楷体_GB2312" w:eastAsia="楷体_GB2312"/>
          <w:spacing w:val="-2"/>
          <w:kern w:val="0"/>
          <w:sz w:val="32"/>
          <w:szCs w:val="21"/>
        </w:rPr>
      </w:pPr>
    </w:p>
    <w:p w:rsidR="00DA7620" w:rsidRDefault="00DA7620" w:rsidP="00DA7620">
      <w:pPr>
        <w:spacing w:beforeLines="150" w:before="468" w:afterLines="150" w:after="468"/>
        <w:ind w:firstLineChars="200" w:firstLine="632"/>
        <w:jc w:val="left"/>
        <w:rPr>
          <w:rFonts w:ascii="华文中宋" w:eastAsia="华文中宋"/>
          <w:spacing w:val="-2"/>
          <w:kern w:val="0"/>
          <w:sz w:val="52"/>
          <w:szCs w:val="21"/>
        </w:rPr>
      </w:pPr>
      <w:r>
        <w:rPr>
          <w:rFonts w:ascii="楷体_GB2312" w:eastAsia="楷体_GB2312" w:hint="eastAsia"/>
          <w:spacing w:val="-2"/>
          <w:kern w:val="0"/>
          <w:sz w:val="32"/>
          <w:szCs w:val="21"/>
        </w:rPr>
        <w:t>报 送 日 期：</w:t>
      </w:r>
      <w:r w:rsidRPr="00F64A68">
        <w:rPr>
          <w:rFonts w:ascii="楷体_GB2312" w:eastAsia="楷体_GB2312"/>
          <w:spacing w:val="-2"/>
          <w:kern w:val="0"/>
          <w:sz w:val="32"/>
          <w:szCs w:val="21"/>
          <w:u w:val="single"/>
        </w:rPr>
        <w:t xml:space="preserve">   </w:t>
      </w:r>
      <w:r>
        <w:rPr>
          <w:rFonts w:ascii="楷体_GB2312" w:eastAsia="楷体_GB2312" w:hint="eastAsia"/>
          <w:spacing w:val="-2"/>
          <w:kern w:val="0"/>
          <w:sz w:val="32"/>
          <w:szCs w:val="21"/>
          <w:u w:val="single"/>
        </w:rPr>
        <w:t xml:space="preserve">   </w:t>
      </w:r>
      <w:r w:rsidRPr="00F64A68">
        <w:rPr>
          <w:rFonts w:ascii="楷体_GB2312" w:eastAsia="楷体_GB2312"/>
          <w:spacing w:val="-2"/>
          <w:kern w:val="0"/>
          <w:sz w:val="32"/>
          <w:szCs w:val="21"/>
          <w:u w:val="single"/>
        </w:rPr>
        <w:t xml:space="preserve">   </w:t>
      </w:r>
      <w:r>
        <w:rPr>
          <w:rFonts w:ascii="楷体_GB2312" w:eastAsia="楷体_GB2312" w:hint="eastAsia"/>
          <w:spacing w:val="-2"/>
          <w:kern w:val="0"/>
          <w:sz w:val="32"/>
          <w:szCs w:val="21"/>
        </w:rPr>
        <w:t>年</w:t>
      </w:r>
      <w:r w:rsidRPr="00F64A68">
        <w:rPr>
          <w:rFonts w:ascii="楷体_GB2312" w:eastAsia="楷体_GB2312"/>
          <w:spacing w:val="-2"/>
          <w:kern w:val="0"/>
          <w:sz w:val="32"/>
          <w:szCs w:val="21"/>
          <w:u w:val="single"/>
        </w:rPr>
        <w:t xml:space="preserve">     </w:t>
      </w:r>
      <w:r>
        <w:rPr>
          <w:rFonts w:ascii="楷体_GB2312" w:eastAsia="楷体_GB2312" w:hint="eastAsia"/>
          <w:spacing w:val="-2"/>
          <w:kern w:val="0"/>
          <w:sz w:val="32"/>
          <w:szCs w:val="21"/>
        </w:rPr>
        <w:t>月</w:t>
      </w:r>
      <w:r w:rsidRPr="00F64A68">
        <w:rPr>
          <w:rFonts w:ascii="楷体_GB2312" w:eastAsia="楷体_GB2312"/>
          <w:spacing w:val="-2"/>
          <w:kern w:val="0"/>
          <w:sz w:val="32"/>
          <w:szCs w:val="21"/>
          <w:u w:val="single"/>
        </w:rPr>
        <w:t xml:space="preserve">     </w:t>
      </w:r>
      <w:r>
        <w:rPr>
          <w:rFonts w:ascii="楷体_GB2312" w:eastAsia="楷体_GB2312" w:hint="eastAsia"/>
          <w:spacing w:val="-2"/>
          <w:kern w:val="0"/>
          <w:sz w:val="32"/>
          <w:szCs w:val="21"/>
        </w:rPr>
        <w:t>日</w:t>
      </w:r>
    </w:p>
    <w:p w:rsidR="00DA7620" w:rsidRDefault="00DA7620" w:rsidP="00DA7620">
      <w:pPr>
        <w:ind w:hanging="4"/>
        <w:rPr>
          <w:rFonts w:ascii="华文中宋" w:eastAsia="华文中宋"/>
          <w:spacing w:val="-2"/>
          <w:kern w:val="0"/>
          <w:sz w:val="52"/>
          <w:szCs w:val="21"/>
        </w:rPr>
      </w:pPr>
    </w:p>
    <w:p w:rsidR="00DA7620" w:rsidRDefault="00DA7620" w:rsidP="00DA7620">
      <w:pPr>
        <w:ind w:hanging="4"/>
        <w:rPr>
          <w:rFonts w:ascii="华文中宋" w:eastAsia="华文中宋"/>
          <w:spacing w:val="-2"/>
          <w:kern w:val="0"/>
          <w:sz w:val="32"/>
          <w:szCs w:val="21"/>
        </w:rPr>
      </w:pPr>
    </w:p>
    <w:p w:rsidR="00DA7620" w:rsidRDefault="00DA7620" w:rsidP="00DA7620">
      <w:pPr>
        <w:ind w:hanging="4"/>
        <w:rPr>
          <w:rFonts w:ascii="华文中宋" w:eastAsia="华文中宋"/>
          <w:spacing w:val="-2"/>
          <w:kern w:val="0"/>
          <w:sz w:val="32"/>
          <w:szCs w:val="21"/>
        </w:rPr>
      </w:pPr>
    </w:p>
    <w:p w:rsidR="00DA7620" w:rsidRDefault="00DA7620" w:rsidP="00DA7620">
      <w:pPr>
        <w:spacing w:after="120"/>
        <w:ind w:hanging="4"/>
        <w:rPr>
          <w:rFonts w:ascii="宋体" w:hAnsi="宋体"/>
          <w:b/>
          <w:spacing w:val="-2"/>
          <w:kern w:val="0"/>
          <w:szCs w:val="21"/>
        </w:rPr>
      </w:pPr>
      <w:r>
        <w:rPr>
          <w:rFonts w:ascii="宋体" w:hAnsi="宋体" w:hint="eastAsia"/>
          <w:b/>
          <w:spacing w:val="-2"/>
          <w:kern w:val="0"/>
          <w:szCs w:val="21"/>
        </w:rPr>
        <w:lastRenderedPageBreak/>
        <w:t>一、单位</w:t>
      </w:r>
      <w:r w:rsidRPr="005223A7">
        <w:rPr>
          <w:rFonts w:ascii="宋体" w:hAnsi="宋体" w:hint="eastAsia"/>
          <w:b/>
          <w:spacing w:val="-2"/>
          <w:kern w:val="0"/>
          <w:szCs w:val="21"/>
        </w:rPr>
        <w:t>基本情况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2340"/>
        <w:gridCol w:w="2239"/>
        <w:gridCol w:w="2621"/>
      </w:tblGrid>
      <w:tr w:rsidR="00DA7620" w:rsidTr="001A41E7">
        <w:trPr>
          <w:trHeight w:val="456"/>
        </w:trPr>
        <w:tc>
          <w:tcPr>
            <w:tcW w:w="1800" w:type="dxa"/>
            <w:vAlign w:val="center"/>
          </w:tcPr>
          <w:p w:rsidR="00DA7620" w:rsidRDefault="00DA7620" w:rsidP="001A41E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单位性质/地址</w:t>
            </w:r>
          </w:p>
        </w:tc>
        <w:tc>
          <w:tcPr>
            <w:tcW w:w="2340" w:type="dxa"/>
            <w:vAlign w:val="center"/>
          </w:tcPr>
          <w:p w:rsidR="00DA7620" w:rsidRPr="000428AD" w:rsidRDefault="00DA7620" w:rsidP="001A41E7">
            <w:pPr>
              <w:rPr>
                <w:rFonts w:ascii="宋体" w:hAnsi="宋体"/>
              </w:rPr>
            </w:pPr>
          </w:p>
        </w:tc>
        <w:tc>
          <w:tcPr>
            <w:tcW w:w="2239" w:type="dxa"/>
            <w:vAlign w:val="center"/>
          </w:tcPr>
          <w:p w:rsidR="00DA7620" w:rsidRDefault="00DA7620" w:rsidP="001A41E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联系人/电话</w:t>
            </w:r>
          </w:p>
        </w:tc>
        <w:tc>
          <w:tcPr>
            <w:tcW w:w="2621" w:type="dxa"/>
            <w:vAlign w:val="center"/>
          </w:tcPr>
          <w:p w:rsidR="00DA7620" w:rsidRPr="000428AD" w:rsidRDefault="00DA7620" w:rsidP="001A41E7">
            <w:pPr>
              <w:rPr>
                <w:rFonts w:ascii="宋体" w:hAnsi="宋体"/>
              </w:rPr>
            </w:pPr>
          </w:p>
        </w:tc>
      </w:tr>
      <w:tr w:rsidR="00DA7620" w:rsidTr="001A41E7">
        <w:trPr>
          <w:trHeight w:val="456"/>
        </w:trPr>
        <w:tc>
          <w:tcPr>
            <w:tcW w:w="1800" w:type="dxa"/>
            <w:vAlign w:val="center"/>
          </w:tcPr>
          <w:p w:rsidR="00DA7620" w:rsidRDefault="00DA7620" w:rsidP="001A41E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所属行业</w:t>
            </w:r>
          </w:p>
        </w:tc>
        <w:tc>
          <w:tcPr>
            <w:tcW w:w="2340" w:type="dxa"/>
            <w:vAlign w:val="center"/>
          </w:tcPr>
          <w:p w:rsidR="00DA7620" w:rsidRPr="000428AD" w:rsidRDefault="00DA7620" w:rsidP="001A41E7">
            <w:pPr>
              <w:rPr>
                <w:rFonts w:ascii="宋体" w:hAnsi="宋体"/>
              </w:rPr>
            </w:pPr>
          </w:p>
        </w:tc>
        <w:tc>
          <w:tcPr>
            <w:tcW w:w="2239" w:type="dxa"/>
            <w:vAlign w:val="center"/>
          </w:tcPr>
          <w:p w:rsidR="00DA7620" w:rsidRDefault="00DA7620" w:rsidP="001A41E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主管机关</w:t>
            </w:r>
          </w:p>
        </w:tc>
        <w:tc>
          <w:tcPr>
            <w:tcW w:w="2621" w:type="dxa"/>
            <w:vAlign w:val="center"/>
          </w:tcPr>
          <w:p w:rsidR="00DA7620" w:rsidRPr="000428AD" w:rsidRDefault="00DA7620" w:rsidP="001A41E7">
            <w:pPr>
              <w:rPr>
                <w:rFonts w:ascii="宋体" w:hAnsi="宋体"/>
              </w:rPr>
            </w:pPr>
          </w:p>
        </w:tc>
      </w:tr>
      <w:tr w:rsidR="00DA7620" w:rsidTr="001A41E7">
        <w:trPr>
          <w:trHeight w:val="456"/>
        </w:trPr>
        <w:tc>
          <w:tcPr>
            <w:tcW w:w="1800" w:type="dxa"/>
            <w:vAlign w:val="center"/>
          </w:tcPr>
          <w:p w:rsidR="00DA7620" w:rsidRDefault="00DA7620" w:rsidP="001A41E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全员职工人数</w:t>
            </w:r>
          </w:p>
        </w:tc>
        <w:tc>
          <w:tcPr>
            <w:tcW w:w="2340" w:type="dxa"/>
            <w:vAlign w:val="center"/>
          </w:tcPr>
          <w:p w:rsidR="00DA7620" w:rsidRPr="000428AD" w:rsidRDefault="00DA7620" w:rsidP="001A41E7">
            <w:pPr>
              <w:rPr>
                <w:rFonts w:ascii="宋体" w:hAnsi="宋体"/>
              </w:rPr>
            </w:pPr>
          </w:p>
        </w:tc>
        <w:tc>
          <w:tcPr>
            <w:tcW w:w="2239" w:type="dxa"/>
            <w:vAlign w:val="center"/>
          </w:tcPr>
          <w:p w:rsidR="00DA7620" w:rsidRDefault="00DA7620" w:rsidP="001A41E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应参加义务植树人数</w:t>
            </w:r>
          </w:p>
        </w:tc>
        <w:tc>
          <w:tcPr>
            <w:tcW w:w="2621" w:type="dxa"/>
            <w:vAlign w:val="center"/>
          </w:tcPr>
          <w:p w:rsidR="00DA7620" w:rsidRPr="000428AD" w:rsidRDefault="00DA7620" w:rsidP="001A41E7">
            <w:pPr>
              <w:rPr>
                <w:rFonts w:ascii="宋体" w:hAnsi="宋体"/>
              </w:rPr>
            </w:pPr>
          </w:p>
        </w:tc>
      </w:tr>
      <w:tr w:rsidR="00DA7620" w:rsidTr="001A41E7">
        <w:trPr>
          <w:trHeight w:val="395"/>
        </w:trPr>
        <w:tc>
          <w:tcPr>
            <w:tcW w:w="1800" w:type="dxa"/>
            <w:vAlign w:val="center"/>
          </w:tcPr>
          <w:p w:rsidR="00DA7620" w:rsidRDefault="00DA7620" w:rsidP="001A41E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单位占地面积</w:t>
            </w:r>
          </w:p>
        </w:tc>
        <w:tc>
          <w:tcPr>
            <w:tcW w:w="2340" w:type="dxa"/>
            <w:vAlign w:val="center"/>
          </w:tcPr>
          <w:p w:rsidR="00DA7620" w:rsidRDefault="00DA7620" w:rsidP="001A41E7">
            <w:pPr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/>
              </w:rPr>
              <w:t>m</w:t>
            </w:r>
            <w:r>
              <w:rPr>
                <w:rFonts w:ascii="宋体" w:hAnsi="宋体"/>
                <w:vertAlign w:val="superscript"/>
              </w:rPr>
              <w:t>2</w:t>
            </w:r>
          </w:p>
        </w:tc>
        <w:tc>
          <w:tcPr>
            <w:tcW w:w="2239" w:type="dxa"/>
            <w:vAlign w:val="center"/>
          </w:tcPr>
          <w:p w:rsidR="00DA7620" w:rsidRDefault="00DA7620" w:rsidP="001A41E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现有绿地面积</w:t>
            </w:r>
          </w:p>
        </w:tc>
        <w:tc>
          <w:tcPr>
            <w:tcW w:w="2621" w:type="dxa"/>
            <w:vAlign w:val="center"/>
          </w:tcPr>
          <w:p w:rsidR="00DA7620" w:rsidRDefault="00DA7620" w:rsidP="001A41E7">
            <w:pPr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/>
              </w:rPr>
              <w:t>m</w:t>
            </w:r>
            <w:r>
              <w:rPr>
                <w:rFonts w:ascii="宋体" w:hAnsi="宋体"/>
                <w:vertAlign w:val="superscript"/>
              </w:rPr>
              <w:t>2</w:t>
            </w:r>
          </w:p>
        </w:tc>
      </w:tr>
      <w:tr w:rsidR="00DA7620" w:rsidTr="001A41E7">
        <w:trPr>
          <w:trHeight w:val="395"/>
        </w:trPr>
        <w:tc>
          <w:tcPr>
            <w:tcW w:w="1800" w:type="dxa"/>
            <w:vAlign w:val="center"/>
          </w:tcPr>
          <w:p w:rsidR="00DA7620" w:rsidRDefault="00DA7620" w:rsidP="001A41E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立体绿化面积</w:t>
            </w:r>
          </w:p>
        </w:tc>
        <w:tc>
          <w:tcPr>
            <w:tcW w:w="2340" w:type="dxa"/>
            <w:vAlign w:val="center"/>
          </w:tcPr>
          <w:p w:rsidR="00DA7620" w:rsidRDefault="00DA7620" w:rsidP="001A41E7">
            <w:pPr>
              <w:tabs>
                <w:tab w:val="left" w:pos="1230"/>
              </w:tabs>
              <w:rPr>
                <w:rFonts w:ascii="宋体" w:hAnsi="宋体"/>
              </w:rPr>
            </w:pPr>
            <w:r>
              <w:rPr>
                <w:rFonts w:ascii="宋体" w:hAnsi="宋体"/>
              </w:rPr>
              <w:t>m</w:t>
            </w:r>
            <w:r>
              <w:rPr>
                <w:rFonts w:ascii="宋体" w:hAnsi="宋体"/>
                <w:vertAlign w:val="superscript"/>
              </w:rPr>
              <w:t>2</w:t>
            </w:r>
          </w:p>
        </w:tc>
        <w:tc>
          <w:tcPr>
            <w:tcW w:w="2239" w:type="dxa"/>
            <w:vAlign w:val="center"/>
          </w:tcPr>
          <w:p w:rsidR="00DA7620" w:rsidRDefault="00DA7620" w:rsidP="001A41E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绿地率</w:t>
            </w:r>
          </w:p>
        </w:tc>
        <w:tc>
          <w:tcPr>
            <w:tcW w:w="2621" w:type="dxa"/>
            <w:vAlign w:val="center"/>
          </w:tcPr>
          <w:p w:rsidR="00DA7620" w:rsidRDefault="00DA7620" w:rsidP="001A41E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%</w:t>
            </w:r>
          </w:p>
        </w:tc>
      </w:tr>
      <w:tr w:rsidR="00DA7620" w:rsidTr="001A41E7">
        <w:trPr>
          <w:trHeight w:val="395"/>
        </w:trPr>
        <w:tc>
          <w:tcPr>
            <w:tcW w:w="1800" w:type="dxa"/>
            <w:vAlign w:val="center"/>
          </w:tcPr>
          <w:p w:rsidR="00DA7620" w:rsidRDefault="00DA7620" w:rsidP="001A41E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绿化管理单位</w:t>
            </w:r>
          </w:p>
        </w:tc>
        <w:tc>
          <w:tcPr>
            <w:tcW w:w="2340" w:type="dxa"/>
            <w:vAlign w:val="center"/>
          </w:tcPr>
          <w:p w:rsidR="00DA7620" w:rsidRDefault="00DA7620" w:rsidP="001A41E7">
            <w:pPr>
              <w:tabs>
                <w:tab w:val="left" w:pos="1230"/>
              </w:tabs>
              <w:rPr>
                <w:rFonts w:ascii="宋体" w:hAnsi="宋体"/>
              </w:rPr>
            </w:pPr>
          </w:p>
        </w:tc>
        <w:tc>
          <w:tcPr>
            <w:tcW w:w="2239" w:type="dxa"/>
            <w:vAlign w:val="center"/>
          </w:tcPr>
          <w:p w:rsidR="00DA7620" w:rsidRDefault="00DA7620" w:rsidP="001A41E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绿化专职管理人数</w:t>
            </w:r>
          </w:p>
        </w:tc>
        <w:tc>
          <w:tcPr>
            <w:tcW w:w="2621" w:type="dxa"/>
            <w:vAlign w:val="center"/>
          </w:tcPr>
          <w:p w:rsidR="00DA7620" w:rsidRDefault="00DA7620" w:rsidP="001A41E7">
            <w:pPr>
              <w:rPr>
                <w:rFonts w:ascii="宋体" w:hAnsi="宋体"/>
              </w:rPr>
            </w:pPr>
          </w:p>
        </w:tc>
      </w:tr>
      <w:tr w:rsidR="00DA7620" w:rsidTr="001A41E7">
        <w:trPr>
          <w:trHeight w:val="395"/>
        </w:trPr>
        <w:tc>
          <w:tcPr>
            <w:tcW w:w="9000" w:type="dxa"/>
            <w:gridSpan w:val="4"/>
            <w:vAlign w:val="center"/>
          </w:tcPr>
          <w:p w:rsidR="00DA7620" w:rsidRDefault="00DA7620" w:rsidP="001A41E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单位园林绿化建设管养情况：</w:t>
            </w: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</w:tc>
      </w:tr>
    </w:tbl>
    <w:p w:rsidR="00DA7620" w:rsidRDefault="00DA7620" w:rsidP="00DA7620">
      <w:pPr>
        <w:spacing w:line="560" w:lineRule="exact"/>
        <w:rPr>
          <w:rFonts w:ascii="宋体" w:hAnsi="宋体"/>
        </w:rPr>
      </w:pPr>
      <w:r>
        <w:rPr>
          <w:rFonts w:ascii="宋体" w:hAnsi="宋体" w:hint="eastAsia"/>
        </w:rPr>
        <w:t>（上表由申请单位填写）</w:t>
      </w:r>
    </w:p>
    <w:p w:rsidR="00DA7620" w:rsidRDefault="00DA7620" w:rsidP="00DA7620">
      <w:pPr>
        <w:spacing w:afterLines="50" w:after="156"/>
        <w:rPr>
          <w:rFonts w:ascii="宋体" w:hAnsi="宋体"/>
          <w:b/>
          <w:spacing w:val="-2"/>
          <w:kern w:val="0"/>
          <w:szCs w:val="21"/>
        </w:rPr>
      </w:pPr>
      <w:r w:rsidRPr="005223A7">
        <w:rPr>
          <w:rFonts w:ascii="宋体" w:hAnsi="宋体" w:hint="eastAsia"/>
          <w:b/>
          <w:spacing w:val="-2"/>
          <w:kern w:val="0"/>
          <w:szCs w:val="21"/>
        </w:rPr>
        <w:lastRenderedPageBreak/>
        <w:t>二</w:t>
      </w:r>
      <w:r>
        <w:rPr>
          <w:rFonts w:ascii="宋体" w:hAnsi="宋体" w:hint="eastAsia"/>
          <w:b/>
          <w:spacing w:val="-2"/>
          <w:kern w:val="0"/>
          <w:szCs w:val="21"/>
        </w:rPr>
        <w:t>、</w:t>
      </w:r>
      <w:r w:rsidRPr="005223A7">
        <w:rPr>
          <w:rFonts w:ascii="宋体" w:hAnsi="宋体" w:hint="eastAsia"/>
          <w:b/>
          <w:spacing w:val="-2"/>
          <w:kern w:val="0"/>
          <w:szCs w:val="21"/>
        </w:rPr>
        <w:t>评定情况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425"/>
        <w:gridCol w:w="1668"/>
        <w:gridCol w:w="1572"/>
        <w:gridCol w:w="1546"/>
        <w:gridCol w:w="2054"/>
      </w:tblGrid>
      <w:tr w:rsidR="00DA7620" w:rsidTr="001A41E7">
        <w:trPr>
          <w:trHeight w:val="471"/>
        </w:trPr>
        <w:tc>
          <w:tcPr>
            <w:tcW w:w="735" w:type="dxa"/>
            <w:vAlign w:val="center"/>
          </w:tcPr>
          <w:p w:rsidR="00DA7620" w:rsidRDefault="00DA7620" w:rsidP="001A41E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425" w:type="dxa"/>
            <w:vAlign w:val="center"/>
          </w:tcPr>
          <w:p w:rsidR="00DA7620" w:rsidRDefault="00DA7620" w:rsidP="001A41E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评定指标</w:t>
            </w:r>
          </w:p>
        </w:tc>
        <w:tc>
          <w:tcPr>
            <w:tcW w:w="1668" w:type="dxa"/>
            <w:vAlign w:val="center"/>
          </w:tcPr>
          <w:p w:rsidR="00DA7620" w:rsidRDefault="00DA7620" w:rsidP="001A41E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标准分</w:t>
            </w:r>
          </w:p>
        </w:tc>
        <w:tc>
          <w:tcPr>
            <w:tcW w:w="1572" w:type="dxa"/>
            <w:vAlign w:val="center"/>
          </w:tcPr>
          <w:p w:rsidR="00DA7620" w:rsidRDefault="00DA7620" w:rsidP="001A41E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自评分</w:t>
            </w:r>
          </w:p>
        </w:tc>
        <w:tc>
          <w:tcPr>
            <w:tcW w:w="1546" w:type="dxa"/>
            <w:vAlign w:val="center"/>
          </w:tcPr>
          <w:p w:rsidR="00DA7620" w:rsidRDefault="00DA7620" w:rsidP="001A41E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县（市、区）</w:t>
            </w:r>
          </w:p>
          <w:p w:rsidR="00DA7620" w:rsidRDefault="00DA7620" w:rsidP="001A41E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初评分</w:t>
            </w:r>
          </w:p>
        </w:tc>
        <w:tc>
          <w:tcPr>
            <w:tcW w:w="2054" w:type="dxa"/>
            <w:vAlign w:val="center"/>
          </w:tcPr>
          <w:p w:rsidR="00DA7620" w:rsidRDefault="00DA7620" w:rsidP="001A41E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设区市综合</w:t>
            </w:r>
            <w:proofErr w:type="gramStart"/>
            <w:r>
              <w:rPr>
                <w:rFonts w:ascii="宋体" w:hAnsi="宋体" w:hint="eastAsia"/>
              </w:rPr>
              <w:t>评定分</w:t>
            </w:r>
            <w:proofErr w:type="gramEnd"/>
          </w:p>
        </w:tc>
      </w:tr>
      <w:tr w:rsidR="00DA7620" w:rsidTr="001A41E7">
        <w:trPr>
          <w:trHeight w:val="471"/>
        </w:trPr>
        <w:tc>
          <w:tcPr>
            <w:tcW w:w="735" w:type="dxa"/>
            <w:vAlign w:val="center"/>
          </w:tcPr>
          <w:p w:rsidR="00DA7620" w:rsidRDefault="00DA7620" w:rsidP="001A41E7">
            <w:pPr>
              <w:tabs>
                <w:tab w:val="left" w:pos="123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425" w:type="dxa"/>
            <w:vAlign w:val="center"/>
          </w:tcPr>
          <w:p w:rsidR="00DA7620" w:rsidRDefault="00DA7620" w:rsidP="001A41E7">
            <w:pPr>
              <w:tabs>
                <w:tab w:val="left" w:pos="123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组织管理</w:t>
            </w:r>
          </w:p>
        </w:tc>
        <w:tc>
          <w:tcPr>
            <w:tcW w:w="1668" w:type="dxa"/>
            <w:vAlign w:val="center"/>
          </w:tcPr>
          <w:p w:rsidR="00DA7620" w:rsidRPr="005E396A" w:rsidRDefault="00DA7620" w:rsidP="001A41E7">
            <w:pPr>
              <w:tabs>
                <w:tab w:val="left" w:pos="123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</w:t>
            </w:r>
          </w:p>
        </w:tc>
        <w:tc>
          <w:tcPr>
            <w:tcW w:w="1572" w:type="dxa"/>
            <w:vAlign w:val="center"/>
          </w:tcPr>
          <w:p w:rsidR="00DA7620" w:rsidRDefault="00DA7620" w:rsidP="001A41E7">
            <w:pPr>
              <w:tabs>
                <w:tab w:val="left" w:pos="1230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1546" w:type="dxa"/>
            <w:vAlign w:val="center"/>
          </w:tcPr>
          <w:p w:rsidR="00DA7620" w:rsidRPr="005E396A" w:rsidRDefault="00DA7620" w:rsidP="001A41E7">
            <w:pPr>
              <w:tabs>
                <w:tab w:val="left" w:pos="1230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2054" w:type="dxa"/>
            <w:vAlign w:val="center"/>
          </w:tcPr>
          <w:p w:rsidR="00DA7620" w:rsidRPr="005E396A" w:rsidRDefault="00DA7620" w:rsidP="001A41E7">
            <w:pPr>
              <w:tabs>
                <w:tab w:val="left" w:pos="1230"/>
              </w:tabs>
              <w:jc w:val="center"/>
              <w:rPr>
                <w:rFonts w:ascii="宋体" w:hAnsi="宋体"/>
              </w:rPr>
            </w:pPr>
          </w:p>
        </w:tc>
      </w:tr>
      <w:tr w:rsidR="00DA7620" w:rsidTr="001A41E7">
        <w:trPr>
          <w:trHeight w:val="471"/>
        </w:trPr>
        <w:tc>
          <w:tcPr>
            <w:tcW w:w="735" w:type="dxa"/>
            <w:vAlign w:val="center"/>
          </w:tcPr>
          <w:p w:rsidR="00DA7620" w:rsidRDefault="00DA7620" w:rsidP="001A41E7">
            <w:pPr>
              <w:tabs>
                <w:tab w:val="left" w:pos="123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425" w:type="dxa"/>
            <w:vAlign w:val="center"/>
          </w:tcPr>
          <w:p w:rsidR="00DA7620" w:rsidRDefault="00DA7620" w:rsidP="001A41E7">
            <w:pPr>
              <w:tabs>
                <w:tab w:val="left" w:pos="123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规划建设</w:t>
            </w:r>
          </w:p>
        </w:tc>
        <w:tc>
          <w:tcPr>
            <w:tcW w:w="1668" w:type="dxa"/>
            <w:vAlign w:val="center"/>
          </w:tcPr>
          <w:p w:rsidR="00DA7620" w:rsidRPr="005E396A" w:rsidRDefault="00DA7620" w:rsidP="001A41E7">
            <w:pPr>
              <w:tabs>
                <w:tab w:val="left" w:pos="1230"/>
              </w:tabs>
              <w:jc w:val="center"/>
              <w:rPr>
                <w:rFonts w:ascii="宋体" w:hAnsi="宋体"/>
              </w:rPr>
            </w:pPr>
            <w:r w:rsidRPr="00D46FAA">
              <w:rPr>
                <w:rFonts w:ascii="宋体" w:hAnsi="宋体" w:hint="eastAsia"/>
              </w:rPr>
              <w:t>20</w:t>
            </w:r>
          </w:p>
        </w:tc>
        <w:tc>
          <w:tcPr>
            <w:tcW w:w="1572" w:type="dxa"/>
            <w:vAlign w:val="center"/>
          </w:tcPr>
          <w:p w:rsidR="00DA7620" w:rsidRDefault="00DA7620" w:rsidP="001A41E7">
            <w:pPr>
              <w:tabs>
                <w:tab w:val="left" w:pos="1230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1546" w:type="dxa"/>
            <w:vAlign w:val="center"/>
          </w:tcPr>
          <w:p w:rsidR="00DA7620" w:rsidRPr="005E396A" w:rsidRDefault="00DA7620" w:rsidP="001A41E7">
            <w:pPr>
              <w:tabs>
                <w:tab w:val="left" w:pos="1230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2054" w:type="dxa"/>
            <w:vAlign w:val="center"/>
          </w:tcPr>
          <w:p w:rsidR="00DA7620" w:rsidRPr="005E396A" w:rsidRDefault="00DA7620" w:rsidP="001A41E7">
            <w:pPr>
              <w:tabs>
                <w:tab w:val="left" w:pos="1230"/>
              </w:tabs>
              <w:jc w:val="center"/>
              <w:rPr>
                <w:rFonts w:ascii="宋体" w:hAnsi="宋体"/>
              </w:rPr>
            </w:pPr>
          </w:p>
        </w:tc>
      </w:tr>
      <w:tr w:rsidR="00DA7620" w:rsidTr="001A41E7">
        <w:trPr>
          <w:trHeight w:val="471"/>
        </w:trPr>
        <w:tc>
          <w:tcPr>
            <w:tcW w:w="735" w:type="dxa"/>
            <w:vAlign w:val="center"/>
          </w:tcPr>
          <w:p w:rsidR="00DA7620" w:rsidRDefault="00DA7620" w:rsidP="001A41E7">
            <w:pPr>
              <w:tabs>
                <w:tab w:val="left" w:pos="123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425" w:type="dxa"/>
            <w:vAlign w:val="center"/>
          </w:tcPr>
          <w:p w:rsidR="00DA7620" w:rsidRDefault="00DA7620" w:rsidP="001A41E7">
            <w:pPr>
              <w:tabs>
                <w:tab w:val="left" w:pos="123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管养维护</w:t>
            </w:r>
          </w:p>
        </w:tc>
        <w:tc>
          <w:tcPr>
            <w:tcW w:w="1668" w:type="dxa"/>
            <w:vAlign w:val="center"/>
          </w:tcPr>
          <w:p w:rsidR="00DA7620" w:rsidRDefault="00DA7620" w:rsidP="001A41E7">
            <w:pPr>
              <w:tabs>
                <w:tab w:val="left" w:pos="1230"/>
              </w:tabs>
              <w:jc w:val="center"/>
              <w:rPr>
                <w:rFonts w:ascii="宋体" w:hAnsi="宋体"/>
              </w:rPr>
            </w:pPr>
            <w:r w:rsidRPr="00D46FAA">
              <w:rPr>
                <w:rFonts w:ascii="宋体" w:hAnsi="宋体" w:hint="eastAsia"/>
              </w:rPr>
              <w:t>20</w:t>
            </w:r>
          </w:p>
        </w:tc>
        <w:tc>
          <w:tcPr>
            <w:tcW w:w="1572" w:type="dxa"/>
            <w:vAlign w:val="center"/>
          </w:tcPr>
          <w:p w:rsidR="00DA7620" w:rsidRDefault="00DA7620" w:rsidP="001A41E7">
            <w:pPr>
              <w:tabs>
                <w:tab w:val="left" w:pos="1230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1546" w:type="dxa"/>
            <w:vAlign w:val="center"/>
          </w:tcPr>
          <w:p w:rsidR="00DA7620" w:rsidRDefault="00DA7620" w:rsidP="001A41E7">
            <w:pPr>
              <w:tabs>
                <w:tab w:val="left" w:pos="1230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2054" w:type="dxa"/>
            <w:vAlign w:val="center"/>
          </w:tcPr>
          <w:p w:rsidR="00DA7620" w:rsidRDefault="00DA7620" w:rsidP="001A41E7">
            <w:pPr>
              <w:tabs>
                <w:tab w:val="left" w:pos="1230"/>
              </w:tabs>
              <w:jc w:val="center"/>
              <w:rPr>
                <w:rFonts w:ascii="宋体" w:hAnsi="宋体"/>
              </w:rPr>
            </w:pPr>
          </w:p>
        </w:tc>
      </w:tr>
      <w:tr w:rsidR="00DA7620" w:rsidTr="001A41E7">
        <w:trPr>
          <w:trHeight w:val="471"/>
        </w:trPr>
        <w:tc>
          <w:tcPr>
            <w:tcW w:w="735" w:type="dxa"/>
            <w:vAlign w:val="center"/>
          </w:tcPr>
          <w:p w:rsidR="00DA7620" w:rsidRDefault="00DA7620" w:rsidP="001A41E7">
            <w:pPr>
              <w:tabs>
                <w:tab w:val="left" w:pos="123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425" w:type="dxa"/>
            <w:vAlign w:val="center"/>
          </w:tcPr>
          <w:p w:rsidR="00DA7620" w:rsidRDefault="00DA7620" w:rsidP="001A41E7">
            <w:pPr>
              <w:tabs>
                <w:tab w:val="left" w:pos="123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配套设施</w:t>
            </w:r>
          </w:p>
        </w:tc>
        <w:tc>
          <w:tcPr>
            <w:tcW w:w="1668" w:type="dxa"/>
            <w:vAlign w:val="center"/>
          </w:tcPr>
          <w:p w:rsidR="00DA7620" w:rsidRDefault="00DA7620" w:rsidP="001A41E7">
            <w:pPr>
              <w:tabs>
                <w:tab w:val="left" w:pos="1230"/>
              </w:tabs>
              <w:jc w:val="center"/>
              <w:rPr>
                <w:rFonts w:ascii="宋体" w:hAnsi="宋体"/>
              </w:rPr>
            </w:pPr>
            <w:r w:rsidRPr="00D46FAA">
              <w:rPr>
                <w:rFonts w:ascii="宋体" w:hAnsi="宋体" w:hint="eastAsia"/>
              </w:rPr>
              <w:t>20</w:t>
            </w:r>
          </w:p>
        </w:tc>
        <w:tc>
          <w:tcPr>
            <w:tcW w:w="1572" w:type="dxa"/>
            <w:vAlign w:val="center"/>
          </w:tcPr>
          <w:p w:rsidR="00DA7620" w:rsidDel="00011DED" w:rsidRDefault="00DA7620" w:rsidP="001A41E7">
            <w:pPr>
              <w:tabs>
                <w:tab w:val="left" w:pos="1230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1546" w:type="dxa"/>
            <w:vAlign w:val="center"/>
          </w:tcPr>
          <w:p w:rsidR="00DA7620" w:rsidRDefault="00DA7620" w:rsidP="001A41E7">
            <w:pPr>
              <w:tabs>
                <w:tab w:val="left" w:pos="1230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2054" w:type="dxa"/>
            <w:vAlign w:val="center"/>
          </w:tcPr>
          <w:p w:rsidR="00DA7620" w:rsidRDefault="00DA7620" w:rsidP="001A41E7">
            <w:pPr>
              <w:tabs>
                <w:tab w:val="left" w:pos="1230"/>
              </w:tabs>
              <w:jc w:val="center"/>
              <w:rPr>
                <w:rFonts w:ascii="宋体" w:hAnsi="宋体"/>
              </w:rPr>
            </w:pPr>
          </w:p>
        </w:tc>
      </w:tr>
      <w:tr w:rsidR="00DA7620" w:rsidTr="001A41E7">
        <w:trPr>
          <w:trHeight w:val="471"/>
        </w:trPr>
        <w:tc>
          <w:tcPr>
            <w:tcW w:w="735" w:type="dxa"/>
            <w:vAlign w:val="center"/>
          </w:tcPr>
          <w:p w:rsidR="00DA7620" w:rsidRDefault="00DA7620" w:rsidP="001A41E7">
            <w:pPr>
              <w:tabs>
                <w:tab w:val="left" w:pos="123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425" w:type="dxa"/>
            <w:vAlign w:val="center"/>
          </w:tcPr>
          <w:p w:rsidR="00DA7620" w:rsidRDefault="00DA7620" w:rsidP="001A41E7">
            <w:pPr>
              <w:tabs>
                <w:tab w:val="left" w:pos="123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园林效果</w:t>
            </w:r>
          </w:p>
        </w:tc>
        <w:tc>
          <w:tcPr>
            <w:tcW w:w="1668" w:type="dxa"/>
            <w:vAlign w:val="center"/>
          </w:tcPr>
          <w:p w:rsidR="00DA7620" w:rsidRDefault="00DA7620" w:rsidP="001A41E7">
            <w:pPr>
              <w:tabs>
                <w:tab w:val="left" w:pos="1230"/>
              </w:tabs>
              <w:jc w:val="center"/>
              <w:rPr>
                <w:rFonts w:ascii="宋体" w:hAnsi="宋体"/>
              </w:rPr>
            </w:pPr>
            <w:r w:rsidRPr="00D46FAA">
              <w:rPr>
                <w:rFonts w:ascii="宋体" w:hAnsi="宋体" w:hint="eastAsia"/>
              </w:rPr>
              <w:t>20</w:t>
            </w:r>
          </w:p>
        </w:tc>
        <w:tc>
          <w:tcPr>
            <w:tcW w:w="1572" w:type="dxa"/>
            <w:vAlign w:val="center"/>
          </w:tcPr>
          <w:p w:rsidR="00DA7620" w:rsidDel="00011DED" w:rsidRDefault="00DA7620" w:rsidP="001A41E7">
            <w:pPr>
              <w:tabs>
                <w:tab w:val="left" w:pos="1230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1546" w:type="dxa"/>
            <w:vAlign w:val="center"/>
          </w:tcPr>
          <w:p w:rsidR="00DA7620" w:rsidRDefault="00DA7620" w:rsidP="001A41E7">
            <w:pPr>
              <w:tabs>
                <w:tab w:val="left" w:pos="1230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2054" w:type="dxa"/>
            <w:vAlign w:val="center"/>
          </w:tcPr>
          <w:p w:rsidR="00DA7620" w:rsidRDefault="00DA7620" w:rsidP="001A41E7">
            <w:pPr>
              <w:tabs>
                <w:tab w:val="left" w:pos="1230"/>
              </w:tabs>
              <w:jc w:val="center"/>
              <w:rPr>
                <w:rFonts w:ascii="宋体" w:hAnsi="宋体"/>
              </w:rPr>
            </w:pPr>
          </w:p>
        </w:tc>
      </w:tr>
      <w:tr w:rsidR="00DA7620" w:rsidTr="001A41E7">
        <w:trPr>
          <w:trHeight w:val="471"/>
        </w:trPr>
        <w:tc>
          <w:tcPr>
            <w:tcW w:w="9000" w:type="dxa"/>
            <w:gridSpan w:val="6"/>
            <w:vAlign w:val="center"/>
          </w:tcPr>
          <w:p w:rsidR="00DA7620" w:rsidRDefault="00DA7620" w:rsidP="001A41E7">
            <w:pPr>
              <w:tabs>
                <w:tab w:val="left" w:pos="123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县（市、区）主管部门意见：</w:t>
            </w:r>
          </w:p>
          <w:p w:rsidR="00DA7620" w:rsidRPr="0078526C" w:rsidRDefault="00DA7620" w:rsidP="001A41E7">
            <w:pPr>
              <w:tabs>
                <w:tab w:val="left" w:pos="1230"/>
              </w:tabs>
              <w:rPr>
                <w:rFonts w:ascii="宋体" w:hAnsi="宋体"/>
              </w:rPr>
            </w:pPr>
          </w:p>
          <w:p w:rsidR="00DA7620" w:rsidRDefault="00DA7620" w:rsidP="001A41E7">
            <w:pPr>
              <w:tabs>
                <w:tab w:val="left" w:pos="1230"/>
              </w:tabs>
              <w:rPr>
                <w:rFonts w:ascii="宋体" w:hAnsi="宋体"/>
              </w:rPr>
            </w:pPr>
          </w:p>
          <w:p w:rsidR="00DA7620" w:rsidRDefault="00DA7620" w:rsidP="001A41E7">
            <w:pPr>
              <w:tabs>
                <w:tab w:val="left" w:pos="1230"/>
              </w:tabs>
              <w:rPr>
                <w:rFonts w:ascii="宋体" w:hAnsi="宋体"/>
              </w:rPr>
            </w:pPr>
          </w:p>
          <w:p w:rsidR="00DA7620" w:rsidRDefault="00DA7620" w:rsidP="001A41E7">
            <w:pPr>
              <w:tabs>
                <w:tab w:val="left" w:pos="1230"/>
              </w:tabs>
              <w:rPr>
                <w:rFonts w:ascii="宋体" w:hAnsi="宋体"/>
              </w:rPr>
            </w:pPr>
          </w:p>
          <w:p w:rsidR="00DA7620" w:rsidRDefault="00DA7620" w:rsidP="001A41E7">
            <w:pPr>
              <w:tabs>
                <w:tab w:val="left" w:pos="1230"/>
              </w:tabs>
              <w:rPr>
                <w:rFonts w:ascii="宋体" w:hAnsi="宋体"/>
              </w:rPr>
            </w:pPr>
          </w:p>
          <w:p w:rsidR="00DA7620" w:rsidRDefault="00DA7620" w:rsidP="001A41E7">
            <w:pPr>
              <w:tabs>
                <w:tab w:val="left" w:pos="1230"/>
              </w:tabs>
              <w:rPr>
                <w:rFonts w:ascii="宋体" w:hAnsi="宋体"/>
              </w:rPr>
            </w:pPr>
          </w:p>
          <w:p w:rsidR="00DA7620" w:rsidRDefault="00DA7620" w:rsidP="001A41E7">
            <w:pPr>
              <w:tabs>
                <w:tab w:val="left" w:pos="1230"/>
              </w:tabs>
              <w:rPr>
                <w:rFonts w:ascii="宋体" w:hAnsi="宋体"/>
              </w:rPr>
            </w:pPr>
          </w:p>
          <w:p w:rsidR="00DA7620" w:rsidRDefault="00DA7620" w:rsidP="001A41E7">
            <w:pPr>
              <w:tabs>
                <w:tab w:val="left" w:pos="1230"/>
              </w:tabs>
              <w:rPr>
                <w:rFonts w:ascii="宋体" w:hAnsi="宋体"/>
              </w:rPr>
            </w:pPr>
          </w:p>
          <w:p w:rsidR="00DA7620" w:rsidRDefault="00DA7620" w:rsidP="001A41E7">
            <w:pPr>
              <w:tabs>
                <w:tab w:val="left" w:pos="1230"/>
              </w:tabs>
              <w:rPr>
                <w:rFonts w:ascii="宋体" w:hAnsi="宋体"/>
              </w:rPr>
            </w:pPr>
          </w:p>
          <w:p w:rsidR="00DA7620" w:rsidRDefault="00DA7620" w:rsidP="001A41E7">
            <w:pPr>
              <w:tabs>
                <w:tab w:val="left" w:pos="1230"/>
              </w:tabs>
              <w:rPr>
                <w:rFonts w:ascii="宋体" w:hAnsi="宋体"/>
              </w:rPr>
            </w:pPr>
          </w:p>
          <w:p w:rsidR="00DA7620" w:rsidRDefault="00DA7620" w:rsidP="001A41E7">
            <w:pPr>
              <w:tabs>
                <w:tab w:val="left" w:pos="1230"/>
              </w:tabs>
              <w:rPr>
                <w:rFonts w:ascii="宋体" w:hAnsi="宋体"/>
              </w:rPr>
            </w:pPr>
          </w:p>
          <w:p w:rsidR="00DA7620" w:rsidRDefault="00DA7620" w:rsidP="001A41E7">
            <w:pPr>
              <w:tabs>
                <w:tab w:val="left" w:pos="1230"/>
              </w:tabs>
              <w:rPr>
                <w:rFonts w:ascii="宋体" w:hAnsi="宋体"/>
              </w:rPr>
            </w:pPr>
          </w:p>
          <w:p w:rsidR="00DA7620" w:rsidRDefault="00DA7620" w:rsidP="001A41E7">
            <w:pPr>
              <w:tabs>
                <w:tab w:val="left" w:pos="1230"/>
              </w:tabs>
              <w:rPr>
                <w:rFonts w:ascii="宋体" w:hAnsi="宋体"/>
              </w:rPr>
            </w:pPr>
          </w:p>
          <w:p w:rsidR="00DA7620" w:rsidRDefault="00DA7620" w:rsidP="001A41E7">
            <w:pPr>
              <w:tabs>
                <w:tab w:val="left" w:pos="1230"/>
              </w:tabs>
              <w:rPr>
                <w:rFonts w:ascii="宋体" w:hAnsi="宋体"/>
              </w:rPr>
            </w:pPr>
          </w:p>
          <w:p w:rsidR="00DA7620" w:rsidRDefault="00DA7620" w:rsidP="001A41E7">
            <w:pPr>
              <w:tabs>
                <w:tab w:val="left" w:pos="1230"/>
              </w:tabs>
              <w:rPr>
                <w:rFonts w:ascii="宋体" w:hAnsi="宋体"/>
              </w:rPr>
            </w:pPr>
          </w:p>
          <w:p w:rsidR="00DA7620" w:rsidRDefault="00DA7620" w:rsidP="001A41E7">
            <w:pPr>
              <w:tabs>
                <w:tab w:val="left" w:pos="1230"/>
              </w:tabs>
              <w:rPr>
                <w:rFonts w:ascii="宋体" w:hAnsi="宋体"/>
              </w:rPr>
            </w:pPr>
          </w:p>
          <w:p w:rsidR="00DA7620" w:rsidRDefault="00DA7620" w:rsidP="001A41E7">
            <w:pPr>
              <w:tabs>
                <w:tab w:val="left" w:pos="1230"/>
              </w:tabs>
              <w:rPr>
                <w:rFonts w:ascii="宋体" w:hAnsi="宋体"/>
              </w:rPr>
            </w:pPr>
          </w:p>
          <w:p w:rsidR="00DA7620" w:rsidRDefault="00DA7620" w:rsidP="001A41E7">
            <w:pPr>
              <w:tabs>
                <w:tab w:val="left" w:pos="1230"/>
              </w:tabs>
              <w:rPr>
                <w:rFonts w:ascii="宋体" w:hAnsi="宋体"/>
              </w:rPr>
            </w:pPr>
          </w:p>
          <w:p w:rsidR="00DA7620" w:rsidRDefault="00DA7620" w:rsidP="001A41E7">
            <w:pPr>
              <w:tabs>
                <w:tab w:val="left" w:pos="1230"/>
              </w:tabs>
              <w:rPr>
                <w:rFonts w:ascii="宋体" w:hAnsi="宋体"/>
              </w:rPr>
            </w:pPr>
          </w:p>
          <w:p w:rsidR="00DA7620" w:rsidRDefault="00DA7620" w:rsidP="001A41E7">
            <w:pPr>
              <w:spacing w:line="640" w:lineRule="exact"/>
              <w:ind w:firstLineChars="1500" w:firstLine="31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负责人签名：              （公章）</w:t>
            </w:r>
          </w:p>
          <w:p w:rsidR="00DA7620" w:rsidRDefault="00DA7620" w:rsidP="001A41E7">
            <w:pPr>
              <w:spacing w:line="640" w:lineRule="exact"/>
              <w:ind w:firstLineChars="2450" w:firstLine="5145"/>
              <w:rPr>
                <w:rFonts w:ascii="宋体" w:hAnsi="宋体"/>
              </w:rPr>
            </w:pPr>
          </w:p>
          <w:p w:rsidR="00DA7620" w:rsidRDefault="00DA7620" w:rsidP="001A41E7">
            <w:pPr>
              <w:spacing w:line="640" w:lineRule="exact"/>
              <w:ind w:firstLineChars="2450" w:firstLine="5145"/>
              <w:rPr>
                <w:rFonts w:ascii="宋体" w:hAnsi="宋体"/>
              </w:rPr>
            </w:pPr>
          </w:p>
          <w:p w:rsidR="00DA7620" w:rsidRDefault="00DA7620" w:rsidP="001A41E7">
            <w:pPr>
              <w:tabs>
                <w:tab w:val="left" w:pos="123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年     月    日</w:t>
            </w:r>
          </w:p>
          <w:p w:rsidR="00DA7620" w:rsidRDefault="00DA7620" w:rsidP="001A41E7">
            <w:pPr>
              <w:tabs>
                <w:tab w:val="left" w:pos="1230"/>
              </w:tabs>
              <w:rPr>
                <w:rFonts w:ascii="宋体" w:hAnsi="宋体"/>
              </w:rPr>
            </w:pPr>
          </w:p>
          <w:p w:rsidR="00DA7620" w:rsidRDefault="00DA7620" w:rsidP="001A41E7">
            <w:pPr>
              <w:tabs>
                <w:tab w:val="left" w:pos="1230"/>
              </w:tabs>
              <w:jc w:val="center"/>
              <w:rPr>
                <w:rFonts w:ascii="宋体" w:hAnsi="宋体"/>
              </w:rPr>
            </w:pPr>
          </w:p>
        </w:tc>
      </w:tr>
      <w:tr w:rsidR="00DA7620" w:rsidTr="001A41E7">
        <w:trPr>
          <w:cantSplit/>
          <w:trHeight w:val="4144"/>
        </w:trPr>
        <w:tc>
          <w:tcPr>
            <w:tcW w:w="9000" w:type="dxa"/>
            <w:gridSpan w:val="6"/>
          </w:tcPr>
          <w:p w:rsidR="00DA7620" w:rsidRDefault="00DA7620" w:rsidP="001A41E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专家组意见：</w:t>
            </w: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Pr="008A30E7" w:rsidRDefault="00DA7620" w:rsidP="001A41E7">
            <w:pPr>
              <w:rPr>
                <w:rFonts w:ascii="宋体" w:hAnsi="宋体"/>
              </w:rPr>
            </w:pPr>
            <w:r w:rsidRPr="00F64A68">
              <w:rPr>
                <w:rFonts w:ascii="宋体" w:hAnsi="宋体"/>
              </w:rPr>
              <w:t xml:space="preserve">                      </w:t>
            </w:r>
            <w:r>
              <w:rPr>
                <w:rFonts w:ascii="宋体" w:hAnsi="宋体" w:hint="eastAsia"/>
              </w:rPr>
              <w:t xml:space="preserve">                   </w:t>
            </w:r>
            <w:r w:rsidRPr="00F64A68">
              <w:rPr>
                <w:rFonts w:ascii="宋体" w:hAnsi="宋体" w:hint="eastAsia"/>
              </w:rPr>
              <w:t xml:space="preserve"> 专家组组长：</w:t>
            </w:r>
          </w:p>
          <w:p w:rsidR="00DA7620" w:rsidRPr="008A30E7" w:rsidRDefault="00DA7620" w:rsidP="001A41E7">
            <w:pPr>
              <w:rPr>
                <w:rFonts w:ascii="宋体" w:hAnsi="宋体"/>
              </w:rPr>
            </w:pPr>
            <w:r w:rsidRPr="00F64A68">
              <w:rPr>
                <w:rFonts w:ascii="宋体" w:hAnsi="宋体"/>
              </w:rPr>
              <w:t xml:space="preserve">                                    </w:t>
            </w:r>
          </w:p>
          <w:p w:rsidR="00DA7620" w:rsidRDefault="00DA7620" w:rsidP="001A41E7">
            <w:pPr>
              <w:rPr>
                <w:rFonts w:ascii="宋体" w:hAnsi="宋体"/>
              </w:rPr>
            </w:pPr>
            <w:r w:rsidRPr="00F64A68">
              <w:rPr>
                <w:rFonts w:ascii="宋体" w:hAnsi="宋体"/>
              </w:rPr>
              <w:t xml:space="preserve">                               </w:t>
            </w:r>
            <w:r>
              <w:rPr>
                <w:rFonts w:ascii="宋体" w:hAnsi="宋体" w:hint="eastAsia"/>
              </w:rPr>
              <w:t xml:space="preserve">          </w:t>
            </w:r>
            <w:r w:rsidRPr="00F64A68">
              <w:rPr>
                <w:rFonts w:ascii="宋体" w:hAnsi="宋体" w:hint="eastAsia"/>
              </w:rPr>
              <w:t xml:space="preserve"> 成      员：</w:t>
            </w: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Pr="008A30E7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    年     月     日</w:t>
            </w:r>
          </w:p>
        </w:tc>
      </w:tr>
      <w:tr w:rsidR="00DA7620" w:rsidTr="001A41E7">
        <w:trPr>
          <w:cantSplit/>
          <w:trHeight w:val="4144"/>
        </w:trPr>
        <w:tc>
          <w:tcPr>
            <w:tcW w:w="9000" w:type="dxa"/>
            <w:gridSpan w:val="6"/>
            <w:vAlign w:val="center"/>
          </w:tcPr>
          <w:p w:rsidR="00DA7620" w:rsidRDefault="00DA7620" w:rsidP="001A41E7">
            <w:pPr>
              <w:spacing w:line="6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设区市主管部门意见：</w:t>
            </w: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rPr>
                <w:rFonts w:ascii="宋体" w:hAnsi="宋体"/>
              </w:rPr>
            </w:pPr>
          </w:p>
          <w:p w:rsidR="00DA7620" w:rsidRDefault="00DA7620" w:rsidP="001A41E7">
            <w:pPr>
              <w:spacing w:line="6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负责人签名：              （公章）</w:t>
            </w:r>
          </w:p>
          <w:p w:rsidR="00DA7620" w:rsidRDefault="00DA7620" w:rsidP="001A41E7">
            <w:pPr>
              <w:spacing w:line="640" w:lineRule="exact"/>
              <w:ind w:firstLineChars="2450" w:firstLine="5145"/>
              <w:rPr>
                <w:rFonts w:ascii="宋体" w:hAnsi="宋体"/>
              </w:rPr>
            </w:pPr>
          </w:p>
          <w:p w:rsidR="00DA7620" w:rsidRDefault="00DA7620" w:rsidP="001A41E7">
            <w:pPr>
              <w:spacing w:line="580" w:lineRule="exact"/>
              <w:ind w:firstLineChars="850" w:firstLine="178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年     月     日</w:t>
            </w:r>
          </w:p>
          <w:p w:rsidR="00DA7620" w:rsidRDefault="00DA7620" w:rsidP="001A41E7">
            <w:pPr>
              <w:spacing w:line="580" w:lineRule="exact"/>
              <w:ind w:firstLineChars="850" w:firstLine="1785"/>
              <w:rPr>
                <w:rFonts w:ascii="宋体" w:hAnsi="宋体"/>
              </w:rPr>
            </w:pPr>
          </w:p>
        </w:tc>
      </w:tr>
    </w:tbl>
    <w:p w:rsidR="00DA7620" w:rsidRPr="002256C9" w:rsidRDefault="00DA7620" w:rsidP="00DA7620"/>
    <w:p w:rsidR="00DA7620" w:rsidRDefault="00DA7620" w:rsidP="00DA7620">
      <w:pPr>
        <w:rPr>
          <w:rFonts w:eastAsia="仿宋_GB2312"/>
          <w:color w:val="000000"/>
          <w:sz w:val="32"/>
          <w:szCs w:val="32"/>
        </w:rPr>
      </w:pPr>
    </w:p>
    <w:p w:rsidR="00DA7620" w:rsidRDefault="00DA7620" w:rsidP="00DA7620">
      <w:pPr>
        <w:rPr>
          <w:rFonts w:eastAsia="仿宋_GB2312"/>
          <w:color w:val="000000"/>
          <w:sz w:val="32"/>
          <w:szCs w:val="32"/>
        </w:rPr>
      </w:pPr>
    </w:p>
    <w:p w:rsidR="00DA7620" w:rsidRDefault="00DA7620" w:rsidP="00DA7620">
      <w:pPr>
        <w:rPr>
          <w:rFonts w:eastAsia="仿宋_GB2312"/>
          <w:color w:val="000000"/>
          <w:sz w:val="32"/>
          <w:szCs w:val="32"/>
        </w:rPr>
      </w:pPr>
    </w:p>
    <w:p w:rsidR="00DA7620" w:rsidRDefault="00DA7620" w:rsidP="00DA7620">
      <w:pPr>
        <w:rPr>
          <w:rFonts w:eastAsia="仿宋_GB2312"/>
          <w:color w:val="000000"/>
          <w:sz w:val="32"/>
          <w:szCs w:val="32"/>
        </w:rPr>
      </w:pPr>
    </w:p>
    <w:p w:rsidR="00DA7620" w:rsidRDefault="00DA7620" w:rsidP="00DA7620">
      <w:pPr>
        <w:rPr>
          <w:rFonts w:eastAsia="仿宋_GB2312"/>
          <w:color w:val="000000"/>
          <w:sz w:val="32"/>
          <w:szCs w:val="32"/>
        </w:rPr>
      </w:pPr>
    </w:p>
    <w:p w:rsidR="00DA7620" w:rsidRDefault="00DA7620" w:rsidP="00DA7620">
      <w:pPr>
        <w:rPr>
          <w:rFonts w:eastAsia="仿宋_GB2312"/>
          <w:color w:val="000000"/>
          <w:sz w:val="32"/>
          <w:szCs w:val="32"/>
        </w:rPr>
      </w:pPr>
    </w:p>
    <w:p w:rsidR="00DA7620" w:rsidRDefault="00DA7620" w:rsidP="00DA7620">
      <w:pPr>
        <w:rPr>
          <w:rFonts w:eastAsia="仿宋_GB2312"/>
          <w:color w:val="000000"/>
          <w:sz w:val="32"/>
          <w:szCs w:val="32"/>
        </w:rPr>
      </w:pPr>
    </w:p>
    <w:p w:rsidR="00DA7620" w:rsidRDefault="00DA7620" w:rsidP="00DA7620">
      <w:pPr>
        <w:rPr>
          <w:rFonts w:eastAsia="仿宋_GB2312"/>
          <w:color w:val="000000"/>
          <w:sz w:val="32"/>
          <w:szCs w:val="32"/>
        </w:rPr>
      </w:pPr>
    </w:p>
    <w:p w:rsidR="00DA7620" w:rsidRDefault="00DA7620" w:rsidP="00DA7620">
      <w:pPr>
        <w:rPr>
          <w:rFonts w:eastAsia="仿宋_GB2312"/>
          <w:color w:val="000000"/>
          <w:sz w:val="32"/>
          <w:szCs w:val="32"/>
        </w:rPr>
      </w:pPr>
    </w:p>
    <w:p w:rsidR="00DA7620" w:rsidRDefault="00DA7620" w:rsidP="00DA7620">
      <w:pPr>
        <w:rPr>
          <w:rFonts w:eastAsia="仿宋_GB2312"/>
          <w:color w:val="000000"/>
          <w:sz w:val="32"/>
          <w:szCs w:val="32"/>
        </w:rPr>
      </w:pPr>
    </w:p>
    <w:p w:rsidR="00DA7620" w:rsidRDefault="00DA7620" w:rsidP="00DA7620">
      <w:pPr>
        <w:rPr>
          <w:rFonts w:eastAsia="仿宋_GB2312"/>
          <w:color w:val="000000"/>
          <w:sz w:val="32"/>
          <w:szCs w:val="32"/>
        </w:rPr>
      </w:pPr>
    </w:p>
    <w:p w:rsidR="00DA7620" w:rsidRDefault="00DA7620" w:rsidP="00DA7620">
      <w:pPr>
        <w:rPr>
          <w:rFonts w:eastAsia="仿宋_GB2312"/>
          <w:color w:val="000000"/>
          <w:sz w:val="32"/>
          <w:szCs w:val="32"/>
        </w:rPr>
      </w:pPr>
    </w:p>
    <w:p w:rsidR="00DA7620" w:rsidRDefault="00DA7620" w:rsidP="00DA7620">
      <w:pPr>
        <w:rPr>
          <w:rFonts w:eastAsia="仿宋_GB2312"/>
          <w:color w:val="000000"/>
          <w:sz w:val="32"/>
          <w:szCs w:val="32"/>
        </w:rPr>
      </w:pPr>
    </w:p>
    <w:p w:rsidR="00DA7620" w:rsidRDefault="00DA7620" w:rsidP="00DA7620">
      <w:pPr>
        <w:rPr>
          <w:rFonts w:eastAsia="仿宋_GB2312"/>
          <w:color w:val="000000"/>
          <w:sz w:val="32"/>
          <w:szCs w:val="32"/>
        </w:rPr>
      </w:pPr>
    </w:p>
    <w:p w:rsidR="00DA7620" w:rsidRDefault="00DA7620" w:rsidP="00DA7620">
      <w:pPr>
        <w:rPr>
          <w:rFonts w:eastAsia="仿宋_GB2312"/>
          <w:color w:val="000000"/>
          <w:sz w:val="32"/>
          <w:szCs w:val="32"/>
        </w:rPr>
      </w:pPr>
    </w:p>
    <w:p w:rsidR="00DA7620" w:rsidRDefault="00DA7620" w:rsidP="00DA7620">
      <w:pPr>
        <w:rPr>
          <w:rFonts w:eastAsia="仿宋_GB2312"/>
          <w:color w:val="000000"/>
          <w:sz w:val="32"/>
          <w:szCs w:val="32"/>
        </w:rPr>
      </w:pPr>
    </w:p>
    <w:p w:rsidR="00DA7620" w:rsidRDefault="00DA7620" w:rsidP="00DA7620">
      <w:pPr>
        <w:rPr>
          <w:rFonts w:eastAsia="仿宋_GB2312"/>
          <w:color w:val="000000"/>
          <w:sz w:val="32"/>
          <w:szCs w:val="32"/>
        </w:rPr>
      </w:pPr>
    </w:p>
    <w:p w:rsidR="00DA7620" w:rsidRDefault="00DA7620" w:rsidP="00DA7620">
      <w:pPr>
        <w:rPr>
          <w:rFonts w:eastAsia="仿宋_GB2312"/>
          <w:color w:val="000000"/>
          <w:sz w:val="32"/>
          <w:szCs w:val="32"/>
        </w:rPr>
      </w:pPr>
    </w:p>
    <w:p w:rsidR="00DA7620" w:rsidRDefault="00DA7620" w:rsidP="00DA7620">
      <w:pPr>
        <w:rPr>
          <w:rFonts w:eastAsia="仿宋_GB2312"/>
          <w:color w:val="000000"/>
          <w:sz w:val="32"/>
          <w:szCs w:val="32"/>
        </w:rPr>
      </w:pPr>
    </w:p>
    <w:p w:rsidR="00DA7620" w:rsidRPr="00276A1E" w:rsidRDefault="00DA7620" w:rsidP="00DA7620">
      <w:pPr>
        <w:spacing w:line="560" w:lineRule="exact"/>
        <w:ind w:firstLineChars="100" w:firstLine="210"/>
        <w:rPr>
          <w:rFonts w:eastAsia="仿宋_GB2312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394334</wp:posOffset>
                </wp:positionV>
                <wp:extent cx="5715000" cy="0"/>
                <wp:effectExtent l="0" t="0" r="1905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31.05pt" to="450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40639</wp:posOffset>
                </wp:positionV>
                <wp:extent cx="5715000" cy="0"/>
                <wp:effectExtent l="0" t="0" r="1905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3.2pt" to="450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"/>
            </w:pict>
          </mc:Fallback>
        </mc:AlternateContent>
      </w:r>
      <w:r w:rsidRPr="007D5AB0">
        <w:rPr>
          <w:rFonts w:ascii="仿宋_GB2312" w:eastAsia="仿宋_GB2312" w:hint="eastAsia"/>
          <w:sz w:val="28"/>
          <w:szCs w:val="28"/>
        </w:rPr>
        <w:t xml:space="preserve">浙江省住房和城乡建设厅办公室         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7D5AB0">
        <w:rPr>
          <w:rFonts w:ascii="仿宋_GB2312" w:eastAsia="仿宋_GB2312" w:hint="eastAsia"/>
          <w:sz w:val="28"/>
          <w:szCs w:val="28"/>
        </w:rPr>
        <w:t xml:space="preserve">  201</w:t>
      </w:r>
      <w:r>
        <w:rPr>
          <w:rFonts w:ascii="仿宋_GB2312" w:eastAsia="仿宋_GB2312" w:hint="eastAsia"/>
          <w:sz w:val="28"/>
          <w:szCs w:val="28"/>
        </w:rPr>
        <w:t>7</w:t>
      </w:r>
      <w:r w:rsidRPr="007D5AB0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12</w:t>
      </w:r>
      <w:r w:rsidRPr="007D5AB0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21</w:t>
      </w:r>
      <w:r w:rsidRPr="007D5AB0">
        <w:rPr>
          <w:rFonts w:ascii="仿宋_GB2312" w:eastAsia="仿宋_GB2312" w:hint="eastAsia"/>
          <w:sz w:val="28"/>
          <w:szCs w:val="28"/>
        </w:rPr>
        <w:t>印发</w:t>
      </w:r>
    </w:p>
    <w:p w:rsidR="00F42B51" w:rsidRPr="00DA7620" w:rsidRDefault="00F42B51"/>
    <w:sectPr w:rsidR="00F42B51" w:rsidRPr="00DA7620" w:rsidSect="009870A2">
      <w:footerReference w:type="even" r:id="rId7"/>
      <w:footerReference w:type="default" r:id="rId8"/>
      <w:pgSz w:w="11906" w:h="16838"/>
      <w:pgMar w:top="2268" w:right="1247" w:bottom="170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2C6" w:rsidRDefault="003072C6" w:rsidP="00DA7620">
      <w:r>
        <w:separator/>
      </w:r>
    </w:p>
  </w:endnote>
  <w:endnote w:type="continuationSeparator" w:id="0">
    <w:p w:rsidR="003072C6" w:rsidRDefault="003072C6" w:rsidP="00DA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3E3" w:rsidRDefault="00166455" w:rsidP="00334BE8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23E3" w:rsidRDefault="003072C6" w:rsidP="0055555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54972"/>
      <w:docPartObj>
        <w:docPartGallery w:val="Page Numbers (Bottom of Page)"/>
        <w:docPartUnique/>
      </w:docPartObj>
    </w:sdtPr>
    <w:sdtEndPr/>
    <w:sdtContent>
      <w:p w:rsidR="00DA7620" w:rsidRDefault="00DA762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CDA" w:rsidRPr="00654CDA">
          <w:rPr>
            <w:noProof/>
            <w:lang w:val="zh-CN"/>
          </w:rPr>
          <w:t>1</w:t>
        </w:r>
        <w:r>
          <w:fldChar w:fldCharType="end"/>
        </w:r>
      </w:p>
    </w:sdtContent>
  </w:sdt>
  <w:p w:rsidR="002B23E3" w:rsidRDefault="003072C6" w:rsidP="00334BE8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2C6" w:rsidRDefault="003072C6" w:rsidP="00DA7620">
      <w:r>
        <w:separator/>
      </w:r>
    </w:p>
  </w:footnote>
  <w:footnote w:type="continuationSeparator" w:id="0">
    <w:p w:rsidR="003072C6" w:rsidRDefault="003072C6" w:rsidP="00DA7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620"/>
    <w:rsid w:val="000A4BF0"/>
    <w:rsid w:val="000E1CCB"/>
    <w:rsid w:val="000E370B"/>
    <w:rsid w:val="0011593B"/>
    <w:rsid w:val="0012616E"/>
    <w:rsid w:val="001520CF"/>
    <w:rsid w:val="00166455"/>
    <w:rsid w:val="001B5DBD"/>
    <w:rsid w:val="001B6C93"/>
    <w:rsid w:val="001D0D89"/>
    <w:rsid w:val="001E17EA"/>
    <w:rsid w:val="0020289B"/>
    <w:rsid w:val="00234F50"/>
    <w:rsid w:val="0025478F"/>
    <w:rsid w:val="00257A15"/>
    <w:rsid w:val="002D6AA8"/>
    <w:rsid w:val="002E4BD6"/>
    <w:rsid w:val="00304500"/>
    <w:rsid w:val="003072C6"/>
    <w:rsid w:val="003125EE"/>
    <w:rsid w:val="00341DBC"/>
    <w:rsid w:val="003530ED"/>
    <w:rsid w:val="00356165"/>
    <w:rsid w:val="00365E7D"/>
    <w:rsid w:val="00366375"/>
    <w:rsid w:val="003758C1"/>
    <w:rsid w:val="00384045"/>
    <w:rsid w:val="003A7A3D"/>
    <w:rsid w:val="003F2ADE"/>
    <w:rsid w:val="00411691"/>
    <w:rsid w:val="00441F4C"/>
    <w:rsid w:val="00445E9F"/>
    <w:rsid w:val="00460880"/>
    <w:rsid w:val="004E5D17"/>
    <w:rsid w:val="00510808"/>
    <w:rsid w:val="00534E8F"/>
    <w:rsid w:val="005720AE"/>
    <w:rsid w:val="0057710F"/>
    <w:rsid w:val="005E7171"/>
    <w:rsid w:val="00604E5D"/>
    <w:rsid w:val="00616E00"/>
    <w:rsid w:val="00631475"/>
    <w:rsid w:val="00641B4F"/>
    <w:rsid w:val="00654CDA"/>
    <w:rsid w:val="006E0D3B"/>
    <w:rsid w:val="007017B4"/>
    <w:rsid w:val="00723C98"/>
    <w:rsid w:val="0079141A"/>
    <w:rsid w:val="007C2C0A"/>
    <w:rsid w:val="007D2993"/>
    <w:rsid w:val="00824EAC"/>
    <w:rsid w:val="00860D45"/>
    <w:rsid w:val="008C1B41"/>
    <w:rsid w:val="009532D1"/>
    <w:rsid w:val="00955810"/>
    <w:rsid w:val="009655A9"/>
    <w:rsid w:val="009B0576"/>
    <w:rsid w:val="009F3AE4"/>
    <w:rsid w:val="00A11844"/>
    <w:rsid w:val="00A246A7"/>
    <w:rsid w:val="00A41701"/>
    <w:rsid w:val="00A82EBD"/>
    <w:rsid w:val="00AE492E"/>
    <w:rsid w:val="00B375F1"/>
    <w:rsid w:val="00B4702A"/>
    <w:rsid w:val="00BC1FE2"/>
    <w:rsid w:val="00BD0F5C"/>
    <w:rsid w:val="00BE293F"/>
    <w:rsid w:val="00BE4567"/>
    <w:rsid w:val="00C40C7A"/>
    <w:rsid w:val="00C4540D"/>
    <w:rsid w:val="00C77F51"/>
    <w:rsid w:val="00C963C1"/>
    <w:rsid w:val="00CB4C47"/>
    <w:rsid w:val="00D3338F"/>
    <w:rsid w:val="00D33817"/>
    <w:rsid w:val="00D525DE"/>
    <w:rsid w:val="00D95FB9"/>
    <w:rsid w:val="00DA7620"/>
    <w:rsid w:val="00DF7C48"/>
    <w:rsid w:val="00E539B0"/>
    <w:rsid w:val="00F25C7F"/>
    <w:rsid w:val="00F42B51"/>
    <w:rsid w:val="00F7775D"/>
    <w:rsid w:val="00FA0BE8"/>
    <w:rsid w:val="00FC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293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E293F"/>
    <w:rPr>
      <w:sz w:val="18"/>
      <w:szCs w:val="18"/>
    </w:rPr>
  </w:style>
  <w:style w:type="paragraph" w:styleId="a4">
    <w:name w:val="footer"/>
    <w:basedOn w:val="a"/>
    <w:link w:val="Char0"/>
    <w:uiPriority w:val="99"/>
    <w:rsid w:val="00DA7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762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DA7620"/>
  </w:style>
  <w:style w:type="paragraph" w:styleId="a6">
    <w:name w:val="Normal (Web)"/>
    <w:basedOn w:val="a"/>
    <w:uiPriority w:val="99"/>
    <w:rsid w:val="00DA76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qFormat/>
    <w:rsid w:val="00DA7620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rsid w:val="00DA7620"/>
    <w:pPr>
      <w:ind w:firstLineChars="200" w:firstLine="420"/>
    </w:pPr>
  </w:style>
  <w:style w:type="paragraph" w:styleId="a8">
    <w:name w:val="header"/>
    <w:basedOn w:val="a"/>
    <w:link w:val="Char1"/>
    <w:uiPriority w:val="99"/>
    <w:unhideWhenUsed/>
    <w:rsid w:val="00DA7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DA762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293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E293F"/>
    <w:rPr>
      <w:sz w:val="18"/>
      <w:szCs w:val="18"/>
    </w:rPr>
  </w:style>
  <w:style w:type="paragraph" w:styleId="a4">
    <w:name w:val="footer"/>
    <w:basedOn w:val="a"/>
    <w:link w:val="Char0"/>
    <w:uiPriority w:val="99"/>
    <w:rsid w:val="00DA7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762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DA7620"/>
  </w:style>
  <w:style w:type="paragraph" w:styleId="a6">
    <w:name w:val="Normal (Web)"/>
    <w:basedOn w:val="a"/>
    <w:uiPriority w:val="99"/>
    <w:rsid w:val="00DA76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qFormat/>
    <w:rsid w:val="00DA7620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rsid w:val="00DA7620"/>
    <w:pPr>
      <w:ind w:firstLineChars="200" w:firstLine="420"/>
    </w:pPr>
  </w:style>
  <w:style w:type="paragraph" w:styleId="a8">
    <w:name w:val="header"/>
    <w:basedOn w:val="a"/>
    <w:link w:val="Char1"/>
    <w:uiPriority w:val="99"/>
    <w:unhideWhenUsed/>
    <w:rsid w:val="00DA7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DA76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644</Words>
  <Characters>3675</Characters>
  <Application>Microsoft Office Word</Application>
  <DocSecurity>0</DocSecurity>
  <Lines>30</Lines>
  <Paragraphs>8</Paragraphs>
  <ScaleCrop>false</ScaleCrop>
  <Company>Lenovo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操丽君</dc:creator>
  <cp:lastModifiedBy>tongjinou</cp:lastModifiedBy>
  <cp:revision>2</cp:revision>
  <dcterms:created xsi:type="dcterms:W3CDTF">2018-01-09T09:17:00Z</dcterms:created>
  <dcterms:modified xsi:type="dcterms:W3CDTF">2018-01-10T00:51:00Z</dcterms:modified>
</cp:coreProperties>
</file>