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黑体" w:eastAsia="方正大标宋简体" w:cs="宋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大标宋简体" w:hAnsi="黑体" w:eastAsia="方正大标宋简体" w:cs="宋体"/>
          <w:bCs/>
          <w:color w:val="000000"/>
          <w:kern w:val="0"/>
          <w:sz w:val="44"/>
          <w:szCs w:val="44"/>
          <w:lang w:eastAsia="zh-CN"/>
        </w:rPr>
        <w:t>关于征集仙居县小微企业签约服务机构的</w:t>
      </w:r>
      <w:r>
        <w:rPr>
          <w:rFonts w:hint="eastAsia" w:ascii="方正大标宋简体" w:hAnsi="黑体" w:eastAsia="方正大标宋简体" w:cs="Times New Roman"/>
          <w:sz w:val="44"/>
          <w:szCs w:val="44"/>
          <w:lang w:eastAsia="zh-CN"/>
        </w:rPr>
        <w:t>通知</w:t>
      </w:r>
    </w:p>
    <w:p>
      <w:pPr>
        <w:widowControl/>
        <w:shd w:val="clear" w:color="auto" w:fill="FFFFFF"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bidi="ar"/>
        </w:rPr>
        <w:t>各有关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机构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bidi="ar"/>
        </w:rPr>
        <w:t>为了做好小微企业服务补贴券工作，现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向</w:t>
      </w:r>
      <w:r>
        <w:rPr>
          <w:rFonts w:hint="default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全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社会征集小微企业服务机构，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bidi="ar"/>
        </w:rPr>
        <w:t>请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有意向的服务机构填写申请表，于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 w:bidi="ar"/>
        </w:rPr>
        <w:t>202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1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 w:bidi="ar"/>
        </w:rPr>
        <w:t>年10月1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  <w:t>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 w:bidi="ar"/>
        </w:rPr>
        <w:t>日前加盖公章交到县经信局中小企业服务科，联系人：应理智，电话：0576-87711890，邮箱：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 w:bidi="ar"/>
        </w:rPr>
        <w:instrText xml:space="preserve"> HYPERLINK "mailto:xj89380560@163.com。" </w:instrTex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 w:bidi="ar"/>
        </w:rPr>
        <w:t>xj89380560@163.com。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 w:bidi="ar"/>
        </w:rPr>
        <w:fldChar w:fldCharType="end"/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  <w:t>附件：仙居县小微企业签约服务机构申请表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  <w:t>仙居县经济和信息化局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ind w:firstLine="640" w:firstLineChars="200"/>
        <w:jc w:val="center"/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  <w:t xml:space="preserve">                             202</w:t>
      </w:r>
      <w:r>
        <w:rPr>
          <w:rFonts w:hint="default" w:ascii="CESI仿宋-GB2312" w:hAnsi="CESI仿宋-GB2312" w:eastAsia="CESI仿宋-GB2312" w:cs="CESI仿宋-GB2312"/>
          <w:color w:val="000000"/>
          <w:kern w:val="2"/>
          <w:sz w:val="32"/>
          <w:szCs w:val="32"/>
          <w:lang w:eastAsia="zh-CN" w:bidi="ar"/>
        </w:rPr>
        <w:t>1</w:t>
      </w:r>
      <w:r>
        <w:rPr>
          <w:rFonts w:hint="eastAsia" w:ascii="CESI仿宋-GB2312" w:hAnsi="CESI仿宋-GB2312" w:eastAsia="CESI仿宋-GB2312" w:cs="CESI仿宋-GB2312"/>
          <w:color w:val="000000"/>
          <w:kern w:val="2"/>
          <w:sz w:val="32"/>
          <w:szCs w:val="32"/>
          <w:lang w:val="en-US" w:eastAsia="zh-CN" w:bidi="ar"/>
        </w:rPr>
        <w:t>年10月9日</w:t>
      </w: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both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  <w:bookmarkStart w:id="0" w:name="_GoBack"/>
      <w:bookmarkEnd w:id="0"/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both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both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</w:pPr>
    </w:p>
    <w:p>
      <w:pPr>
        <w:pStyle w:val="3"/>
        <w:widowControl w:val="0"/>
        <w:adjustRightInd w:val="0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/>
          <w:color w:val="000000"/>
          <w:sz w:val="44"/>
          <w:szCs w:val="44"/>
          <w:lang w:bidi="ar"/>
        </w:rPr>
      </w:pPr>
      <w:r>
        <w:rPr>
          <w:rFonts w:hint="eastAsia" w:ascii="方正大标宋简体" w:hAnsi="黑体" w:eastAsia="方正大标宋简体"/>
          <w:color w:val="000000"/>
          <w:sz w:val="44"/>
          <w:szCs w:val="44"/>
          <w:lang w:eastAsia="zh-CN" w:bidi="ar"/>
        </w:rPr>
        <w:t>仙居</w:t>
      </w:r>
      <w:r>
        <w:rPr>
          <w:rFonts w:hint="eastAsia" w:ascii="方正大标宋简体" w:hAnsi="黑体" w:eastAsia="方正大标宋简体"/>
          <w:color w:val="000000"/>
          <w:sz w:val="44"/>
          <w:szCs w:val="44"/>
          <w:lang w:bidi="ar"/>
        </w:rPr>
        <w:t>县小微企业签约服务机构申请表</w:t>
      </w:r>
    </w:p>
    <w:p>
      <w:pPr>
        <w:spacing w:after="156" w:afterLines="50"/>
        <w:jc w:val="righ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单位：平方米、万元、人</w:t>
      </w:r>
    </w:p>
    <w:tbl>
      <w:tblPr>
        <w:tblStyle w:val="4"/>
        <w:tblW w:w="92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60"/>
        <w:gridCol w:w="680"/>
        <w:gridCol w:w="756"/>
        <w:gridCol w:w="861"/>
        <w:gridCol w:w="718"/>
        <w:gridCol w:w="718"/>
        <w:gridCol w:w="574"/>
        <w:gridCol w:w="574"/>
        <w:gridCol w:w="1149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7610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（盖章）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登记、注册时间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组织机构代码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注册资金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实收资本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其中:政府出资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法定代表人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（负责人）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手    机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76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单位网址</w:t>
            </w:r>
          </w:p>
        </w:tc>
        <w:tc>
          <w:tcPr>
            <w:tcW w:w="3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联 系 人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手    机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办公场地面积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其中：自有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租用面积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近2年经营情况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主营收入</w:t>
            </w: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其中：服务收入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资产总额</w:t>
            </w: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利润总额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缴纳税金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人员配置构成情况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在职人数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博 士</w:t>
            </w: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硕 士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本 科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大 专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高级职称</w:t>
            </w:r>
          </w:p>
        </w:tc>
        <w:tc>
          <w:tcPr>
            <w:tcW w:w="11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中级职称</w:t>
            </w:r>
          </w:p>
        </w:tc>
        <w:tc>
          <w:tcPr>
            <w:tcW w:w="1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获执业资格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队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 w:cs="宋体"/>
              </w:rPr>
              <w:t>介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职  务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专业技术职称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主要从业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经历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职  务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专业技术职称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主要从业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经历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职  务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pacing w:val="-12"/>
              </w:rPr>
              <w:t>专业技术职称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主要从业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经历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1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申请服务项目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项目1</w:t>
            </w:r>
          </w:p>
        </w:tc>
        <w:tc>
          <w:tcPr>
            <w:tcW w:w="69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项目2</w:t>
            </w:r>
          </w:p>
        </w:tc>
        <w:tc>
          <w:tcPr>
            <w:tcW w:w="69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项目3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获得专业服务资质情况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服务过的客户及数量</w:t>
            </w:r>
          </w:p>
        </w:tc>
        <w:tc>
          <w:tcPr>
            <w:tcW w:w="807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中小企业服务中心审核意见</w:t>
            </w:r>
          </w:p>
        </w:tc>
        <w:tc>
          <w:tcPr>
            <w:tcW w:w="807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文泉驿微米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678A"/>
    <w:rsid w:val="1AB45820"/>
    <w:rsid w:val="4845678A"/>
    <w:rsid w:val="4EEFF0BB"/>
    <w:rsid w:val="53D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rFonts w:ascii="Times New Roman" w:hAnsi="Times New Roman"/>
      <w:sz w:val="32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2019-11-05T10:43:00Z</dcterms:created>
  <dc:creator>YLZ</dc:creator>
  <cp:lastModifiedBy>ylz</cp:lastModifiedBy>
  <cp:lastPrinted>2019-11-05T14:00:00Z</cp:lastPrinted>
  <dcterms:modified xsi:type="dcterms:W3CDTF">2021-10-09T15:42:38Z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