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EDE9E" w14:textId="77777777" w:rsidR="00FC6F93" w:rsidRDefault="00FC6F93">
      <w:pPr>
        <w:spacing w:afterLines="50" w:after="156"/>
        <w:jc w:val="center"/>
        <w:rPr>
          <w:rFonts w:ascii="Times New Roman" w:eastAsia="华文中宋" w:hAnsi="Times New Roman" w:cs="Times New Roman"/>
          <w:sz w:val="40"/>
          <w:szCs w:val="44"/>
        </w:rPr>
      </w:pPr>
      <w:bookmarkStart w:id="0" w:name="_Hlk36830734"/>
    </w:p>
    <w:p w14:paraId="5FEF2272" w14:textId="77777777" w:rsidR="00FC6F93" w:rsidRDefault="00FC6F93">
      <w:pPr>
        <w:spacing w:afterLines="50" w:after="156"/>
        <w:jc w:val="center"/>
        <w:rPr>
          <w:rFonts w:ascii="Times New Roman" w:eastAsia="华文中宋" w:hAnsi="Times New Roman" w:cs="Times New Roman"/>
          <w:sz w:val="40"/>
          <w:szCs w:val="44"/>
        </w:rPr>
      </w:pPr>
    </w:p>
    <w:p w14:paraId="74096174" w14:textId="77777777" w:rsidR="00FC6F93" w:rsidRDefault="00FC6F93">
      <w:pPr>
        <w:spacing w:afterLines="50" w:after="156"/>
        <w:jc w:val="center"/>
        <w:rPr>
          <w:rFonts w:ascii="Times New Roman" w:eastAsia="华文中宋" w:hAnsi="Times New Roman" w:cs="Times New Roman"/>
          <w:sz w:val="40"/>
          <w:szCs w:val="44"/>
        </w:rPr>
      </w:pPr>
    </w:p>
    <w:p w14:paraId="26EC8A84" w14:textId="77777777" w:rsidR="00FC6F93" w:rsidRDefault="00A81146">
      <w:pPr>
        <w:spacing w:afterLines="50" w:after="156"/>
        <w:jc w:val="center"/>
        <w:rPr>
          <w:rFonts w:ascii="方正小标宋简体" w:eastAsia="方正小标宋简体" w:hAnsi="Times New Roman" w:cs="Times New Roman"/>
          <w:sz w:val="48"/>
          <w:szCs w:val="48"/>
        </w:rPr>
      </w:pPr>
      <w:r>
        <w:rPr>
          <w:rFonts w:ascii="方正小标宋简体" w:eastAsia="方正小标宋简体" w:hAnsi="Times New Roman" w:cs="Times New Roman" w:hint="eastAsia"/>
          <w:sz w:val="48"/>
          <w:szCs w:val="48"/>
        </w:rPr>
        <w:t>浙江省中小河流治理“十四五”规划</w:t>
      </w:r>
    </w:p>
    <w:p w14:paraId="7175833B" w14:textId="77777777" w:rsidR="00FC6F93" w:rsidRPr="002F5BF1" w:rsidRDefault="00FC6F93">
      <w:pPr>
        <w:spacing w:afterLines="50" w:after="156"/>
        <w:jc w:val="center"/>
        <w:rPr>
          <w:rFonts w:ascii="Times New Roman" w:eastAsia="华文中宋" w:hAnsi="Times New Roman" w:cs="Times New Roman"/>
          <w:sz w:val="44"/>
          <w:szCs w:val="48"/>
        </w:rPr>
      </w:pPr>
    </w:p>
    <w:p w14:paraId="443869D7" w14:textId="77777777" w:rsidR="00FC6F93" w:rsidRDefault="00FC6F93">
      <w:pPr>
        <w:spacing w:afterLines="50" w:after="156"/>
        <w:jc w:val="center"/>
        <w:rPr>
          <w:rFonts w:ascii="Times New Roman" w:eastAsia="华文中宋" w:hAnsi="Times New Roman" w:cs="Times New Roman"/>
          <w:sz w:val="44"/>
          <w:szCs w:val="48"/>
        </w:rPr>
      </w:pPr>
    </w:p>
    <w:p w14:paraId="43413D3D" w14:textId="77777777" w:rsidR="00FC6F93" w:rsidRDefault="00FC6F93">
      <w:pPr>
        <w:spacing w:afterLines="50" w:after="156"/>
        <w:jc w:val="center"/>
        <w:rPr>
          <w:rFonts w:ascii="Times New Roman" w:eastAsia="华文中宋" w:hAnsi="Times New Roman" w:cs="Times New Roman"/>
          <w:sz w:val="44"/>
          <w:szCs w:val="48"/>
        </w:rPr>
      </w:pPr>
    </w:p>
    <w:p w14:paraId="38D728B9" w14:textId="77777777" w:rsidR="00FC6F93" w:rsidRDefault="00FC6F93">
      <w:pPr>
        <w:spacing w:afterLines="50" w:after="156"/>
        <w:jc w:val="center"/>
        <w:rPr>
          <w:rFonts w:ascii="Times New Roman" w:eastAsia="华文中宋" w:hAnsi="Times New Roman" w:cs="Times New Roman"/>
          <w:sz w:val="44"/>
          <w:szCs w:val="48"/>
        </w:rPr>
      </w:pPr>
    </w:p>
    <w:p w14:paraId="314219B3" w14:textId="77777777" w:rsidR="00FC6F93" w:rsidRDefault="00FC6F93">
      <w:pPr>
        <w:spacing w:afterLines="50" w:after="156"/>
        <w:jc w:val="center"/>
        <w:rPr>
          <w:rFonts w:ascii="Times New Roman" w:eastAsia="华文中宋" w:hAnsi="Times New Roman" w:cs="Times New Roman"/>
          <w:sz w:val="44"/>
          <w:szCs w:val="48"/>
        </w:rPr>
      </w:pPr>
    </w:p>
    <w:p w14:paraId="4FE0AF5C" w14:textId="77777777" w:rsidR="00FC6F93" w:rsidRDefault="00FC6F93">
      <w:pPr>
        <w:spacing w:afterLines="50" w:after="156"/>
        <w:rPr>
          <w:rFonts w:ascii="Times New Roman" w:eastAsia="华文中宋" w:hAnsi="Times New Roman" w:cs="Times New Roman"/>
          <w:sz w:val="44"/>
          <w:szCs w:val="48"/>
        </w:rPr>
      </w:pPr>
    </w:p>
    <w:p w14:paraId="79B43343" w14:textId="77777777" w:rsidR="00FC6F93" w:rsidRDefault="00FC6F93">
      <w:pPr>
        <w:spacing w:afterLines="50" w:after="156"/>
        <w:rPr>
          <w:rFonts w:ascii="Times New Roman" w:eastAsia="华文中宋" w:hAnsi="Times New Roman" w:cs="Times New Roman"/>
          <w:sz w:val="44"/>
          <w:szCs w:val="48"/>
        </w:rPr>
      </w:pPr>
    </w:p>
    <w:p w14:paraId="111F7F30" w14:textId="77777777" w:rsidR="00FC6F93" w:rsidRDefault="00FC6F93">
      <w:pPr>
        <w:spacing w:afterLines="50" w:after="156"/>
        <w:rPr>
          <w:rFonts w:ascii="Times New Roman" w:eastAsia="华文中宋" w:hAnsi="Times New Roman" w:cs="Times New Roman"/>
          <w:sz w:val="44"/>
          <w:szCs w:val="48"/>
        </w:rPr>
      </w:pPr>
    </w:p>
    <w:p w14:paraId="005F1302" w14:textId="77777777" w:rsidR="00FC6F93" w:rsidRDefault="00FC6F93">
      <w:pPr>
        <w:spacing w:afterLines="50" w:after="156"/>
        <w:rPr>
          <w:rFonts w:ascii="Times New Roman" w:eastAsia="华文中宋" w:hAnsi="Times New Roman" w:cs="Times New Roman"/>
          <w:sz w:val="32"/>
          <w:szCs w:val="36"/>
        </w:rPr>
      </w:pPr>
    </w:p>
    <w:p w14:paraId="5A68DA8A" w14:textId="77777777" w:rsidR="00FC6F93" w:rsidRDefault="00A81146">
      <w:pPr>
        <w:spacing w:afterLines="50" w:after="156"/>
        <w:jc w:val="center"/>
        <w:rPr>
          <w:rFonts w:ascii="Times New Roman" w:eastAsia="楷体" w:hAnsi="Times New Roman" w:cs="Times New Roman"/>
          <w:sz w:val="36"/>
          <w:szCs w:val="40"/>
        </w:rPr>
      </w:pPr>
      <w:r>
        <w:rPr>
          <w:rFonts w:ascii="Times New Roman" w:eastAsia="楷体" w:hAnsi="Times New Roman" w:cs="Times New Roman" w:hint="eastAsia"/>
          <w:sz w:val="36"/>
          <w:szCs w:val="40"/>
        </w:rPr>
        <w:t>浙江省水利厅</w:t>
      </w:r>
    </w:p>
    <w:p w14:paraId="0394BD6D" w14:textId="1CFE05E5" w:rsidR="00FC6F93" w:rsidRDefault="00A81146">
      <w:pPr>
        <w:spacing w:afterLines="50" w:after="156"/>
        <w:jc w:val="center"/>
        <w:rPr>
          <w:rFonts w:ascii="Times New Roman" w:eastAsia="楷体" w:hAnsi="Times New Roman" w:cs="Times New Roman"/>
          <w:sz w:val="36"/>
          <w:szCs w:val="40"/>
        </w:rPr>
      </w:pPr>
      <w:r>
        <w:rPr>
          <w:rFonts w:ascii="Times New Roman" w:eastAsia="楷体" w:hAnsi="Times New Roman" w:cs="Times New Roman"/>
          <w:sz w:val="36"/>
          <w:szCs w:val="40"/>
        </w:rPr>
        <w:t>二〇二</w:t>
      </w:r>
      <w:r>
        <w:rPr>
          <w:rFonts w:ascii="Times New Roman" w:eastAsia="楷体" w:hAnsi="Times New Roman" w:cs="Times New Roman" w:hint="eastAsia"/>
          <w:sz w:val="36"/>
          <w:szCs w:val="40"/>
        </w:rPr>
        <w:t>一</w:t>
      </w:r>
      <w:r>
        <w:rPr>
          <w:rFonts w:ascii="Times New Roman" w:eastAsia="楷体" w:hAnsi="Times New Roman" w:cs="Times New Roman"/>
          <w:sz w:val="36"/>
          <w:szCs w:val="40"/>
        </w:rPr>
        <w:t>年</w:t>
      </w:r>
      <w:r w:rsidR="00091790">
        <w:rPr>
          <w:rFonts w:ascii="Times New Roman" w:eastAsia="楷体" w:hAnsi="Times New Roman" w:cs="Times New Roman" w:hint="eastAsia"/>
          <w:sz w:val="36"/>
          <w:szCs w:val="40"/>
        </w:rPr>
        <w:t>二</w:t>
      </w:r>
      <w:r>
        <w:rPr>
          <w:rFonts w:ascii="Times New Roman" w:eastAsia="楷体" w:hAnsi="Times New Roman" w:cs="Times New Roman"/>
          <w:sz w:val="36"/>
          <w:szCs w:val="40"/>
        </w:rPr>
        <w:t>月</w:t>
      </w:r>
    </w:p>
    <w:p w14:paraId="7C339F90" w14:textId="77777777" w:rsidR="00FC6F93" w:rsidRDefault="00FC6F93">
      <w:pPr>
        <w:pStyle w:val="1"/>
        <w:spacing w:before="0" w:after="0" w:line="560" w:lineRule="exact"/>
        <w:jc w:val="center"/>
        <w:rPr>
          <w:rFonts w:ascii="Times New Roman" w:eastAsia="Kaiti SC" w:hAnsi="Times New Roman" w:cs="Times New Roman"/>
          <w:b w:val="0"/>
          <w:bCs w:val="0"/>
          <w:sz w:val="40"/>
          <w:szCs w:val="40"/>
        </w:rPr>
        <w:sectPr w:rsidR="00FC6F93">
          <w:pgSz w:w="11906" w:h="16838"/>
          <w:pgMar w:top="1440" w:right="1800" w:bottom="1440" w:left="1800" w:header="851" w:footer="992" w:gutter="0"/>
          <w:cols w:space="425"/>
          <w:docGrid w:type="lines" w:linePitch="312"/>
        </w:sectPr>
      </w:pPr>
    </w:p>
    <w:p w14:paraId="637D5484" w14:textId="77777777" w:rsidR="00FC6F93" w:rsidRPr="00091790" w:rsidRDefault="00A81146">
      <w:pPr>
        <w:jc w:val="center"/>
        <w:rPr>
          <w:rFonts w:ascii="Times New Roman" w:eastAsia="黑体" w:hAnsi="Times New Roman" w:cs="Times New Roman"/>
          <w:b/>
          <w:bCs/>
          <w:sz w:val="32"/>
          <w:szCs w:val="32"/>
        </w:rPr>
      </w:pPr>
      <w:r w:rsidRPr="00091790">
        <w:rPr>
          <w:rFonts w:ascii="Times New Roman" w:eastAsia="黑体" w:hAnsi="Times New Roman" w:cs="Times New Roman"/>
          <w:sz w:val="32"/>
          <w:szCs w:val="32"/>
        </w:rPr>
        <w:lastRenderedPageBreak/>
        <w:t>目</w:t>
      </w:r>
      <w:r w:rsidRPr="00091790">
        <w:rPr>
          <w:rFonts w:ascii="Times New Roman" w:eastAsia="黑体" w:hAnsi="Times New Roman" w:cs="Times New Roman"/>
          <w:sz w:val="32"/>
          <w:szCs w:val="32"/>
        </w:rPr>
        <w:t xml:space="preserve">   </w:t>
      </w:r>
      <w:r w:rsidRPr="00091790">
        <w:rPr>
          <w:rFonts w:ascii="Times New Roman" w:eastAsia="黑体" w:hAnsi="Times New Roman" w:cs="Times New Roman"/>
          <w:sz w:val="32"/>
          <w:szCs w:val="32"/>
        </w:rPr>
        <w:t>录</w:t>
      </w:r>
    </w:p>
    <w:p w14:paraId="0A27330A" w14:textId="3015ECC4" w:rsidR="006B0898" w:rsidRPr="006B0898" w:rsidRDefault="00A81146">
      <w:pPr>
        <w:pStyle w:val="TOC1"/>
        <w:rPr>
          <w:rFonts w:asciiTheme="minorHAnsi" w:eastAsiaTheme="minorEastAsia" w:hAnsiTheme="minorHAnsi" w:cstheme="minorBidi"/>
          <w:noProof/>
          <w:sz w:val="32"/>
          <w:szCs w:val="32"/>
          <w:lang w:val="en-US"/>
        </w:rPr>
      </w:pPr>
      <w:r w:rsidRPr="006B0898">
        <w:rPr>
          <w:sz w:val="32"/>
          <w:szCs w:val="32"/>
          <w:lang w:val="en-US"/>
        </w:rPr>
        <w:fldChar w:fldCharType="begin"/>
      </w:r>
      <w:r w:rsidRPr="006B0898">
        <w:rPr>
          <w:sz w:val="32"/>
          <w:szCs w:val="32"/>
        </w:rPr>
        <w:instrText xml:space="preserve"> TOC \o "1-3" \h \z \u </w:instrText>
      </w:r>
      <w:r w:rsidRPr="006B0898">
        <w:rPr>
          <w:sz w:val="32"/>
          <w:szCs w:val="32"/>
          <w:lang w:val="en-US"/>
        </w:rPr>
        <w:fldChar w:fldCharType="separate"/>
      </w:r>
      <w:hyperlink w:anchor="_Toc65510454" w:history="1">
        <w:r w:rsidR="006B0898" w:rsidRPr="006B0898">
          <w:rPr>
            <w:rStyle w:val="afa"/>
            <w:noProof/>
            <w:sz w:val="32"/>
            <w:szCs w:val="32"/>
          </w:rPr>
          <w:t>前</w:t>
        </w:r>
        <w:r w:rsidR="006B0898" w:rsidRPr="006B0898">
          <w:rPr>
            <w:rStyle w:val="afa"/>
            <w:noProof/>
            <w:sz w:val="32"/>
            <w:szCs w:val="32"/>
          </w:rPr>
          <w:t xml:space="preserve">  </w:t>
        </w:r>
        <w:r w:rsidR="006B0898" w:rsidRPr="006B0898">
          <w:rPr>
            <w:rStyle w:val="afa"/>
            <w:noProof/>
            <w:sz w:val="32"/>
            <w:szCs w:val="32"/>
          </w:rPr>
          <w:t>言</w:t>
        </w:r>
        <w:r w:rsidR="006B0898" w:rsidRPr="006B0898">
          <w:rPr>
            <w:noProof/>
            <w:webHidden/>
            <w:sz w:val="32"/>
            <w:szCs w:val="32"/>
          </w:rPr>
          <w:tab/>
        </w:r>
        <w:r w:rsidR="006B0898" w:rsidRPr="006B0898">
          <w:rPr>
            <w:noProof/>
            <w:webHidden/>
            <w:sz w:val="32"/>
            <w:szCs w:val="32"/>
          </w:rPr>
          <w:fldChar w:fldCharType="begin"/>
        </w:r>
        <w:r w:rsidR="006B0898" w:rsidRPr="006B0898">
          <w:rPr>
            <w:noProof/>
            <w:webHidden/>
            <w:sz w:val="32"/>
            <w:szCs w:val="32"/>
          </w:rPr>
          <w:instrText xml:space="preserve"> PAGEREF _Toc65510454 \h </w:instrText>
        </w:r>
        <w:r w:rsidR="006B0898" w:rsidRPr="006B0898">
          <w:rPr>
            <w:noProof/>
            <w:webHidden/>
            <w:sz w:val="32"/>
            <w:szCs w:val="32"/>
          </w:rPr>
        </w:r>
        <w:r w:rsidR="006B0898" w:rsidRPr="006B0898">
          <w:rPr>
            <w:noProof/>
            <w:webHidden/>
            <w:sz w:val="32"/>
            <w:szCs w:val="32"/>
          </w:rPr>
          <w:fldChar w:fldCharType="separate"/>
        </w:r>
        <w:r w:rsidR="00A139EF">
          <w:rPr>
            <w:noProof/>
            <w:webHidden/>
            <w:sz w:val="32"/>
            <w:szCs w:val="32"/>
          </w:rPr>
          <w:t>1</w:t>
        </w:r>
        <w:r w:rsidR="006B0898" w:rsidRPr="006B0898">
          <w:rPr>
            <w:noProof/>
            <w:webHidden/>
            <w:sz w:val="32"/>
            <w:szCs w:val="32"/>
          </w:rPr>
          <w:fldChar w:fldCharType="end"/>
        </w:r>
      </w:hyperlink>
    </w:p>
    <w:p w14:paraId="1CDDBAA3" w14:textId="762B18ED" w:rsidR="006B0898" w:rsidRPr="006B0898" w:rsidRDefault="006B0898">
      <w:pPr>
        <w:pStyle w:val="TOC1"/>
        <w:rPr>
          <w:rFonts w:asciiTheme="minorHAnsi" w:eastAsiaTheme="minorEastAsia" w:hAnsiTheme="minorHAnsi" w:cstheme="minorBidi"/>
          <w:noProof/>
          <w:sz w:val="32"/>
          <w:szCs w:val="32"/>
          <w:lang w:val="en-US"/>
        </w:rPr>
      </w:pPr>
      <w:hyperlink w:anchor="_Toc65510455" w:history="1">
        <w:r w:rsidRPr="006B0898">
          <w:rPr>
            <w:rStyle w:val="afa"/>
            <w:noProof/>
            <w:sz w:val="32"/>
            <w:szCs w:val="32"/>
          </w:rPr>
          <w:t>一、现状情况与形势分析</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_Toc65510455 \h </w:instrText>
        </w:r>
        <w:r w:rsidRPr="006B0898">
          <w:rPr>
            <w:noProof/>
            <w:webHidden/>
            <w:sz w:val="32"/>
            <w:szCs w:val="32"/>
          </w:rPr>
        </w:r>
        <w:r w:rsidRPr="006B0898">
          <w:rPr>
            <w:noProof/>
            <w:webHidden/>
            <w:sz w:val="32"/>
            <w:szCs w:val="32"/>
          </w:rPr>
          <w:fldChar w:fldCharType="separate"/>
        </w:r>
        <w:r w:rsidR="00A139EF">
          <w:rPr>
            <w:noProof/>
            <w:webHidden/>
            <w:sz w:val="32"/>
            <w:szCs w:val="32"/>
          </w:rPr>
          <w:t>2</w:t>
        </w:r>
        <w:r w:rsidRPr="006B0898">
          <w:rPr>
            <w:noProof/>
            <w:webHidden/>
            <w:sz w:val="32"/>
            <w:szCs w:val="32"/>
          </w:rPr>
          <w:fldChar w:fldCharType="end"/>
        </w:r>
      </w:hyperlink>
    </w:p>
    <w:p w14:paraId="014DB4F1" w14:textId="2EB614F7" w:rsidR="006B0898" w:rsidRPr="006B0898" w:rsidRDefault="006B0898">
      <w:pPr>
        <w:pStyle w:val="TOC2"/>
        <w:rPr>
          <w:noProof/>
          <w:sz w:val="32"/>
          <w:szCs w:val="32"/>
        </w:rPr>
      </w:pPr>
      <w:hyperlink w:anchor="_Toc65510456" w:history="1">
        <w:r w:rsidRPr="006B0898">
          <w:rPr>
            <w:rStyle w:val="afa"/>
            <w:rFonts w:ascii="Times New Roman" w:eastAsia="楷体" w:hAnsi="Times New Roman" w:cs="Times New Roman"/>
            <w:noProof/>
            <w:sz w:val="32"/>
            <w:szCs w:val="32"/>
          </w:rPr>
          <w:t>（一）我省河流基本情况</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_Toc65510456 \h </w:instrText>
        </w:r>
        <w:r w:rsidRPr="006B0898">
          <w:rPr>
            <w:noProof/>
            <w:webHidden/>
            <w:sz w:val="32"/>
            <w:szCs w:val="32"/>
          </w:rPr>
        </w:r>
        <w:r w:rsidRPr="006B0898">
          <w:rPr>
            <w:noProof/>
            <w:webHidden/>
            <w:sz w:val="32"/>
            <w:szCs w:val="32"/>
          </w:rPr>
          <w:fldChar w:fldCharType="separate"/>
        </w:r>
        <w:r w:rsidR="00A139EF">
          <w:rPr>
            <w:noProof/>
            <w:webHidden/>
            <w:sz w:val="32"/>
            <w:szCs w:val="32"/>
          </w:rPr>
          <w:t>2</w:t>
        </w:r>
        <w:r w:rsidRPr="006B0898">
          <w:rPr>
            <w:noProof/>
            <w:webHidden/>
            <w:sz w:val="32"/>
            <w:szCs w:val="32"/>
          </w:rPr>
          <w:fldChar w:fldCharType="end"/>
        </w:r>
      </w:hyperlink>
    </w:p>
    <w:p w14:paraId="1D233E18" w14:textId="69182C16" w:rsidR="006B0898" w:rsidRPr="006B0898" w:rsidRDefault="006B0898">
      <w:pPr>
        <w:pStyle w:val="TOC2"/>
        <w:rPr>
          <w:noProof/>
          <w:sz w:val="32"/>
          <w:szCs w:val="32"/>
        </w:rPr>
      </w:pPr>
      <w:hyperlink w:anchor="_Toc65510457" w:history="1">
        <w:r w:rsidRPr="006B0898">
          <w:rPr>
            <w:rStyle w:val="afa"/>
            <w:rFonts w:ascii="Times New Roman" w:eastAsia="楷体" w:hAnsi="Times New Roman" w:cs="Times New Roman"/>
            <w:noProof/>
            <w:sz w:val="32"/>
            <w:szCs w:val="32"/>
          </w:rPr>
          <w:t>（二）</w:t>
        </w:r>
        <w:r w:rsidRPr="006B0898">
          <w:rPr>
            <w:rStyle w:val="afa"/>
            <w:rFonts w:ascii="Times New Roman" w:eastAsia="楷体" w:hAnsi="Times New Roman" w:cs="Times New Roman"/>
            <w:noProof/>
            <w:sz w:val="32"/>
            <w:szCs w:val="32"/>
          </w:rPr>
          <w:t>“</w:t>
        </w:r>
        <w:r w:rsidRPr="006B0898">
          <w:rPr>
            <w:rStyle w:val="afa"/>
            <w:rFonts w:ascii="Times New Roman" w:eastAsia="楷体" w:hAnsi="Times New Roman" w:cs="Times New Roman"/>
            <w:noProof/>
            <w:sz w:val="32"/>
            <w:szCs w:val="32"/>
          </w:rPr>
          <w:t>十三五</w:t>
        </w:r>
        <w:r w:rsidRPr="006B0898">
          <w:rPr>
            <w:rStyle w:val="afa"/>
            <w:rFonts w:ascii="Times New Roman" w:eastAsia="楷体" w:hAnsi="Times New Roman" w:cs="Times New Roman"/>
            <w:noProof/>
            <w:sz w:val="32"/>
            <w:szCs w:val="32"/>
          </w:rPr>
          <w:t>”</w:t>
        </w:r>
        <w:r w:rsidRPr="006B0898">
          <w:rPr>
            <w:rStyle w:val="afa"/>
            <w:rFonts w:ascii="Times New Roman" w:eastAsia="楷体" w:hAnsi="Times New Roman" w:cs="Times New Roman"/>
            <w:noProof/>
            <w:sz w:val="32"/>
            <w:szCs w:val="32"/>
          </w:rPr>
          <w:t>治理成效</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_Toc65510457 \h </w:instrText>
        </w:r>
        <w:r w:rsidRPr="006B0898">
          <w:rPr>
            <w:noProof/>
            <w:webHidden/>
            <w:sz w:val="32"/>
            <w:szCs w:val="32"/>
          </w:rPr>
        </w:r>
        <w:r w:rsidRPr="006B0898">
          <w:rPr>
            <w:noProof/>
            <w:webHidden/>
            <w:sz w:val="32"/>
            <w:szCs w:val="32"/>
          </w:rPr>
          <w:fldChar w:fldCharType="separate"/>
        </w:r>
        <w:r w:rsidR="00A139EF">
          <w:rPr>
            <w:noProof/>
            <w:webHidden/>
            <w:sz w:val="32"/>
            <w:szCs w:val="32"/>
          </w:rPr>
          <w:t>2</w:t>
        </w:r>
        <w:r w:rsidRPr="006B0898">
          <w:rPr>
            <w:noProof/>
            <w:webHidden/>
            <w:sz w:val="32"/>
            <w:szCs w:val="32"/>
          </w:rPr>
          <w:fldChar w:fldCharType="end"/>
        </w:r>
      </w:hyperlink>
    </w:p>
    <w:p w14:paraId="6C11EF91" w14:textId="0BA1B922" w:rsidR="006B0898" w:rsidRPr="006B0898" w:rsidRDefault="006B0898">
      <w:pPr>
        <w:pStyle w:val="TOC2"/>
        <w:rPr>
          <w:noProof/>
          <w:sz w:val="32"/>
          <w:szCs w:val="32"/>
        </w:rPr>
      </w:pPr>
      <w:hyperlink w:anchor="_Toc65510458" w:history="1">
        <w:r w:rsidRPr="006B0898">
          <w:rPr>
            <w:rStyle w:val="afa"/>
            <w:rFonts w:ascii="Times New Roman" w:eastAsia="楷体" w:hAnsi="Times New Roman" w:cs="Times New Roman"/>
            <w:noProof/>
            <w:sz w:val="32"/>
            <w:szCs w:val="32"/>
          </w:rPr>
          <w:t>（三）面临形势</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_Toc65510458 \h </w:instrText>
        </w:r>
        <w:r w:rsidRPr="006B0898">
          <w:rPr>
            <w:noProof/>
            <w:webHidden/>
            <w:sz w:val="32"/>
            <w:szCs w:val="32"/>
          </w:rPr>
        </w:r>
        <w:r w:rsidRPr="006B0898">
          <w:rPr>
            <w:noProof/>
            <w:webHidden/>
            <w:sz w:val="32"/>
            <w:szCs w:val="32"/>
          </w:rPr>
          <w:fldChar w:fldCharType="separate"/>
        </w:r>
        <w:r w:rsidR="00A139EF">
          <w:rPr>
            <w:noProof/>
            <w:webHidden/>
            <w:sz w:val="32"/>
            <w:szCs w:val="32"/>
          </w:rPr>
          <w:t>5</w:t>
        </w:r>
        <w:r w:rsidRPr="006B0898">
          <w:rPr>
            <w:noProof/>
            <w:webHidden/>
            <w:sz w:val="32"/>
            <w:szCs w:val="32"/>
          </w:rPr>
          <w:fldChar w:fldCharType="end"/>
        </w:r>
      </w:hyperlink>
    </w:p>
    <w:p w14:paraId="072072A5" w14:textId="23B0928D" w:rsidR="006B0898" w:rsidRPr="006B0898" w:rsidRDefault="006B0898">
      <w:pPr>
        <w:pStyle w:val="TOC2"/>
        <w:rPr>
          <w:noProof/>
          <w:sz w:val="32"/>
          <w:szCs w:val="32"/>
        </w:rPr>
      </w:pPr>
      <w:hyperlink w:anchor="_Toc65510459" w:history="1">
        <w:r w:rsidRPr="006B0898">
          <w:rPr>
            <w:rStyle w:val="afa"/>
            <w:rFonts w:ascii="Times New Roman" w:eastAsia="楷体" w:hAnsi="Times New Roman" w:cs="Times New Roman"/>
            <w:noProof/>
            <w:sz w:val="32"/>
            <w:szCs w:val="32"/>
          </w:rPr>
          <w:t>（四）存在问题</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_Toc65510459 \h </w:instrText>
        </w:r>
        <w:r w:rsidRPr="006B0898">
          <w:rPr>
            <w:noProof/>
            <w:webHidden/>
            <w:sz w:val="32"/>
            <w:szCs w:val="32"/>
          </w:rPr>
        </w:r>
        <w:r w:rsidRPr="006B0898">
          <w:rPr>
            <w:noProof/>
            <w:webHidden/>
            <w:sz w:val="32"/>
            <w:szCs w:val="32"/>
          </w:rPr>
          <w:fldChar w:fldCharType="separate"/>
        </w:r>
        <w:r w:rsidR="00A139EF">
          <w:rPr>
            <w:noProof/>
            <w:webHidden/>
            <w:sz w:val="32"/>
            <w:szCs w:val="32"/>
          </w:rPr>
          <w:t>7</w:t>
        </w:r>
        <w:r w:rsidRPr="006B0898">
          <w:rPr>
            <w:noProof/>
            <w:webHidden/>
            <w:sz w:val="32"/>
            <w:szCs w:val="32"/>
          </w:rPr>
          <w:fldChar w:fldCharType="end"/>
        </w:r>
      </w:hyperlink>
    </w:p>
    <w:p w14:paraId="02DAE176" w14:textId="4E80E63B" w:rsidR="006B0898" w:rsidRPr="006B0898" w:rsidRDefault="006B0898">
      <w:pPr>
        <w:pStyle w:val="TOC1"/>
        <w:rPr>
          <w:rFonts w:asciiTheme="minorHAnsi" w:eastAsiaTheme="minorEastAsia" w:hAnsiTheme="minorHAnsi" w:cstheme="minorBidi"/>
          <w:noProof/>
          <w:sz w:val="32"/>
          <w:szCs w:val="32"/>
          <w:lang w:val="en-US"/>
        </w:rPr>
      </w:pPr>
      <w:hyperlink w:anchor="_Toc65510460" w:history="1">
        <w:r w:rsidRPr="006B0898">
          <w:rPr>
            <w:rStyle w:val="afa"/>
            <w:noProof/>
            <w:sz w:val="32"/>
            <w:szCs w:val="32"/>
          </w:rPr>
          <w:t>二、规划总则</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_Toc65510460 \h </w:instrText>
        </w:r>
        <w:r w:rsidRPr="006B0898">
          <w:rPr>
            <w:noProof/>
            <w:webHidden/>
            <w:sz w:val="32"/>
            <w:szCs w:val="32"/>
          </w:rPr>
        </w:r>
        <w:r w:rsidRPr="006B0898">
          <w:rPr>
            <w:noProof/>
            <w:webHidden/>
            <w:sz w:val="32"/>
            <w:szCs w:val="32"/>
          </w:rPr>
          <w:fldChar w:fldCharType="separate"/>
        </w:r>
        <w:r w:rsidR="00A139EF">
          <w:rPr>
            <w:noProof/>
            <w:webHidden/>
            <w:sz w:val="32"/>
            <w:szCs w:val="32"/>
          </w:rPr>
          <w:t>9</w:t>
        </w:r>
        <w:r w:rsidRPr="006B0898">
          <w:rPr>
            <w:noProof/>
            <w:webHidden/>
            <w:sz w:val="32"/>
            <w:szCs w:val="32"/>
          </w:rPr>
          <w:fldChar w:fldCharType="end"/>
        </w:r>
      </w:hyperlink>
    </w:p>
    <w:p w14:paraId="22082437" w14:textId="0F80C648" w:rsidR="006B0898" w:rsidRPr="006B0898" w:rsidRDefault="006B0898">
      <w:pPr>
        <w:pStyle w:val="TOC2"/>
        <w:rPr>
          <w:noProof/>
          <w:sz w:val="32"/>
          <w:szCs w:val="32"/>
        </w:rPr>
      </w:pPr>
      <w:hyperlink w:anchor="_Toc65510461" w:history="1">
        <w:r w:rsidRPr="006B0898">
          <w:rPr>
            <w:rStyle w:val="afa"/>
            <w:rFonts w:ascii="Times New Roman" w:eastAsia="楷体" w:hAnsi="Times New Roman" w:cs="Times New Roman"/>
            <w:noProof/>
            <w:sz w:val="32"/>
            <w:szCs w:val="32"/>
          </w:rPr>
          <w:t>（一）指导思想</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_Toc65510461 \h </w:instrText>
        </w:r>
        <w:r w:rsidRPr="006B0898">
          <w:rPr>
            <w:noProof/>
            <w:webHidden/>
            <w:sz w:val="32"/>
            <w:szCs w:val="32"/>
          </w:rPr>
        </w:r>
        <w:r w:rsidRPr="006B0898">
          <w:rPr>
            <w:noProof/>
            <w:webHidden/>
            <w:sz w:val="32"/>
            <w:szCs w:val="32"/>
          </w:rPr>
          <w:fldChar w:fldCharType="separate"/>
        </w:r>
        <w:r w:rsidR="00A139EF">
          <w:rPr>
            <w:noProof/>
            <w:webHidden/>
            <w:sz w:val="32"/>
            <w:szCs w:val="32"/>
          </w:rPr>
          <w:t>9</w:t>
        </w:r>
        <w:r w:rsidRPr="006B0898">
          <w:rPr>
            <w:noProof/>
            <w:webHidden/>
            <w:sz w:val="32"/>
            <w:szCs w:val="32"/>
          </w:rPr>
          <w:fldChar w:fldCharType="end"/>
        </w:r>
      </w:hyperlink>
    </w:p>
    <w:p w14:paraId="2D621C3D" w14:textId="660F4855" w:rsidR="006B0898" w:rsidRPr="006B0898" w:rsidRDefault="006B0898">
      <w:pPr>
        <w:pStyle w:val="TOC2"/>
        <w:rPr>
          <w:noProof/>
          <w:sz w:val="32"/>
          <w:szCs w:val="32"/>
        </w:rPr>
      </w:pPr>
      <w:hyperlink w:anchor="_Toc65510462" w:history="1">
        <w:r w:rsidRPr="006B0898">
          <w:rPr>
            <w:rStyle w:val="afa"/>
            <w:rFonts w:ascii="Times New Roman" w:eastAsia="楷体" w:hAnsi="Times New Roman" w:cs="Times New Roman"/>
            <w:noProof/>
            <w:sz w:val="32"/>
            <w:szCs w:val="32"/>
          </w:rPr>
          <w:t>（二）基本原则</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_Toc65510462 \h </w:instrText>
        </w:r>
        <w:r w:rsidRPr="006B0898">
          <w:rPr>
            <w:noProof/>
            <w:webHidden/>
            <w:sz w:val="32"/>
            <w:szCs w:val="32"/>
          </w:rPr>
        </w:r>
        <w:r w:rsidRPr="006B0898">
          <w:rPr>
            <w:noProof/>
            <w:webHidden/>
            <w:sz w:val="32"/>
            <w:szCs w:val="32"/>
          </w:rPr>
          <w:fldChar w:fldCharType="separate"/>
        </w:r>
        <w:r w:rsidR="00A139EF">
          <w:rPr>
            <w:noProof/>
            <w:webHidden/>
            <w:sz w:val="32"/>
            <w:szCs w:val="32"/>
          </w:rPr>
          <w:t>9</w:t>
        </w:r>
        <w:r w:rsidRPr="006B0898">
          <w:rPr>
            <w:noProof/>
            <w:webHidden/>
            <w:sz w:val="32"/>
            <w:szCs w:val="32"/>
          </w:rPr>
          <w:fldChar w:fldCharType="end"/>
        </w:r>
      </w:hyperlink>
    </w:p>
    <w:p w14:paraId="27E21ADE" w14:textId="675A2B67" w:rsidR="006B0898" w:rsidRPr="006B0898" w:rsidRDefault="006B0898">
      <w:pPr>
        <w:pStyle w:val="TOC2"/>
        <w:rPr>
          <w:noProof/>
          <w:sz w:val="32"/>
          <w:szCs w:val="32"/>
        </w:rPr>
      </w:pPr>
      <w:hyperlink w:anchor="_Toc65510463" w:history="1">
        <w:r w:rsidRPr="006B0898">
          <w:rPr>
            <w:rStyle w:val="afa"/>
            <w:rFonts w:ascii="Times New Roman" w:eastAsia="楷体" w:hAnsi="Times New Roman" w:cs="Times New Roman"/>
            <w:noProof/>
            <w:sz w:val="32"/>
            <w:szCs w:val="32"/>
          </w:rPr>
          <w:t>（三）规划范围</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_Toc65510463 \h </w:instrText>
        </w:r>
        <w:r w:rsidRPr="006B0898">
          <w:rPr>
            <w:noProof/>
            <w:webHidden/>
            <w:sz w:val="32"/>
            <w:szCs w:val="32"/>
          </w:rPr>
        </w:r>
        <w:r w:rsidRPr="006B0898">
          <w:rPr>
            <w:noProof/>
            <w:webHidden/>
            <w:sz w:val="32"/>
            <w:szCs w:val="32"/>
          </w:rPr>
          <w:fldChar w:fldCharType="separate"/>
        </w:r>
        <w:r w:rsidR="00A139EF">
          <w:rPr>
            <w:noProof/>
            <w:webHidden/>
            <w:sz w:val="32"/>
            <w:szCs w:val="32"/>
          </w:rPr>
          <w:t>10</w:t>
        </w:r>
        <w:r w:rsidRPr="006B0898">
          <w:rPr>
            <w:noProof/>
            <w:webHidden/>
            <w:sz w:val="32"/>
            <w:szCs w:val="32"/>
          </w:rPr>
          <w:fldChar w:fldCharType="end"/>
        </w:r>
      </w:hyperlink>
    </w:p>
    <w:p w14:paraId="282D6DCC" w14:textId="770557E2" w:rsidR="006B0898" w:rsidRPr="006B0898" w:rsidRDefault="006B0898">
      <w:pPr>
        <w:pStyle w:val="TOC2"/>
        <w:rPr>
          <w:noProof/>
          <w:sz w:val="32"/>
          <w:szCs w:val="32"/>
        </w:rPr>
      </w:pPr>
      <w:hyperlink w:anchor="_Toc65510464" w:history="1">
        <w:r w:rsidRPr="006B0898">
          <w:rPr>
            <w:rStyle w:val="afa"/>
            <w:rFonts w:ascii="Times New Roman" w:eastAsia="楷体" w:hAnsi="Times New Roman" w:cs="Times New Roman"/>
            <w:noProof/>
            <w:sz w:val="32"/>
            <w:szCs w:val="32"/>
          </w:rPr>
          <w:t>（四）治理目标</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_Toc65510464 \h </w:instrText>
        </w:r>
        <w:r w:rsidRPr="006B0898">
          <w:rPr>
            <w:noProof/>
            <w:webHidden/>
            <w:sz w:val="32"/>
            <w:szCs w:val="32"/>
          </w:rPr>
        </w:r>
        <w:r w:rsidRPr="006B0898">
          <w:rPr>
            <w:noProof/>
            <w:webHidden/>
            <w:sz w:val="32"/>
            <w:szCs w:val="32"/>
          </w:rPr>
          <w:fldChar w:fldCharType="separate"/>
        </w:r>
        <w:r w:rsidR="00A139EF">
          <w:rPr>
            <w:noProof/>
            <w:webHidden/>
            <w:sz w:val="32"/>
            <w:szCs w:val="32"/>
          </w:rPr>
          <w:t>11</w:t>
        </w:r>
        <w:r w:rsidRPr="006B0898">
          <w:rPr>
            <w:noProof/>
            <w:webHidden/>
            <w:sz w:val="32"/>
            <w:szCs w:val="32"/>
          </w:rPr>
          <w:fldChar w:fldCharType="end"/>
        </w:r>
      </w:hyperlink>
    </w:p>
    <w:p w14:paraId="71D9F8F5" w14:textId="3B51D02C" w:rsidR="006B0898" w:rsidRPr="006B0898" w:rsidRDefault="006B0898">
      <w:pPr>
        <w:pStyle w:val="TOC1"/>
        <w:rPr>
          <w:rFonts w:asciiTheme="minorHAnsi" w:eastAsiaTheme="minorEastAsia" w:hAnsiTheme="minorHAnsi" w:cstheme="minorBidi"/>
          <w:noProof/>
          <w:sz w:val="32"/>
          <w:szCs w:val="32"/>
          <w:lang w:val="en-US"/>
        </w:rPr>
      </w:pPr>
      <w:hyperlink w:anchor="_Toc65510465" w:history="1">
        <w:r w:rsidRPr="006B0898">
          <w:rPr>
            <w:rStyle w:val="afa"/>
            <w:noProof/>
            <w:sz w:val="32"/>
            <w:szCs w:val="32"/>
          </w:rPr>
          <w:t>三、总体布局</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_Toc65510465 \h </w:instrText>
        </w:r>
        <w:r w:rsidRPr="006B0898">
          <w:rPr>
            <w:noProof/>
            <w:webHidden/>
            <w:sz w:val="32"/>
            <w:szCs w:val="32"/>
          </w:rPr>
        </w:r>
        <w:r w:rsidRPr="006B0898">
          <w:rPr>
            <w:noProof/>
            <w:webHidden/>
            <w:sz w:val="32"/>
            <w:szCs w:val="32"/>
          </w:rPr>
          <w:fldChar w:fldCharType="separate"/>
        </w:r>
        <w:r w:rsidR="00A139EF">
          <w:rPr>
            <w:noProof/>
            <w:webHidden/>
            <w:sz w:val="32"/>
            <w:szCs w:val="32"/>
          </w:rPr>
          <w:t>12</w:t>
        </w:r>
        <w:r w:rsidRPr="006B0898">
          <w:rPr>
            <w:noProof/>
            <w:webHidden/>
            <w:sz w:val="32"/>
            <w:szCs w:val="32"/>
          </w:rPr>
          <w:fldChar w:fldCharType="end"/>
        </w:r>
      </w:hyperlink>
    </w:p>
    <w:p w14:paraId="5230C4A4" w14:textId="7DDD2CAD" w:rsidR="006B0898" w:rsidRPr="006B0898" w:rsidRDefault="006B0898">
      <w:pPr>
        <w:pStyle w:val="TOC2"/>
        <w:rPr>
          <w:noProof/>
          <w:sz w:val="32"/>
          <w:szCs w:val="32"/>
        </w:rPr>
      </w:pPr>
      <w:hyperlink w:anchor="_Toc65510466" w:history="1">
        <w:r w:rsidRPr="006B0898">
          <w:rPr>
            <w:rStyle w:val="afa"/>
            <w:rFonts w:ascii="Times New Roman" w:eastAsia="楷体" w:hAnsi="Times New Roman" w:cs="Times New Roman"/>
            <w:noProof/>
            <w:sz w:val="32"/>
            <w:szCs w:val="32"/>
          </w:rPr>
          <w:t>（一）浙北诗画江南水乡片</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_Toc65510466 \h </w:instrText>
        </w:r>
        <w:r w:rsidRPr="006B0898">
          <w:rPr>
            <w:noProof/>
            <w:webHidden/>
            <w:sz w:val="32"/>
            <w:szCs w:val="32"/>
          </w:rPr>
        </w:r>
        <w:r w:rsidRPr="006B0898">
          <w:rPr>
            <w:noProof/>
            <w:webHidden/>
            <w:sz w:val="32"/>
            <w:szCs w:val="32"/>
          </w:rPr>
          <w:fldChar w:fldCharType="separate"/>
        </w:r>
        <w:r w:rsidR="00A139EF">
          <w:rPr>
            <w:noProof/>
            <w:webHidden/>
            <w:sz w:val="32"/>
            <w:szCs w:val="32"/>
          </w:rPr>
          <w:t>12</w:t>
        </w:r>
        <w:r w:rsidRPr="006B0898">
          <w:rPr>
            <w:noProof/>
            <w:webHidden/>
            <w:sz w:val="32"/>
            <w:szCs w:val="32"/>
          </w:rPr>
          <w:fldChar w:fldCharType="end"/>
        </w:r>
      </w:hyperlink>
    </w:p>
    <w:p w14:paraId="33F4A850" w14:textId="2C5CADE3" w:rsidR="006B0898" w:rsidRPr="006B0898" w:rsidRDefault="006B0898">
      <w:pPr>
        <w:pStyle w:val="TOC2"/>
        <w:rPr>
          <w:noProof/>
          <w:sz w:val="32"/>
          <w:szCs w:val="32"/>
        </w:rPr>
      </w:pPr>
      <w:hyperlink w:anchor="_Toc65510467" w:history="1">
        <w:r w:rsidRPr="006B0898">
          <w:rPr>
            <w:rStyle w:val="afa"/>
            <w:rFonts w:ascii="Times New Roman" w:eastAsia="楷体" w:hAnsi="Times New Roman" w:cs="Times New Roman"/>
            <w:noProof/>
            <w:sz w:val="32"/>
            <w:szCs w:val="32"/>
          </w:rPr>
          <w:t>（二）浙东魅力滨海水城片</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_Toc65510467 \h </w:instrText>
        </w:r>
        <w:r w:rsidRPr="006B0898">
          <w:rPr>
            <w:noProof/>
            <w:webHidden/>
            <w:sz w:val="32"/>
            <w:szCs w:val="32"/>
          </w:rPr>
        </w:r>
        <w:r w:rsidRPr="006B0898">
          <w:rPr>
            <w:noProof/>
            <w:webHidden/>
            <w:sz w:val="32"/>
            <w:szCs w:val="32"/>
          </w:rPr>
          <w:fldChar w:fldCharType="separate"/>
        </w:r>
        <w:r w:rsidR="00A139EF">
          <w:rPr>
            <w:noProof/>
            <w:webHidden/>
            <w:sz w:val="32"/>
            <w:szCs w:val="32"/>
          </w:rPr>
          <w:t>13</w:t>
        </w:r>
        <w:r w:rsidRPr="006B0898">
          <w:rPr>
            <w:noProof/>
            <w:webHidden/>
            <w:sz w:val="32"/>
            <w:szCs w:val="32"/>
          </w:rPr>
          <w:fldChar w:fldCharType="end"/>
        </w:r>
      </w:hyperlink>
    </w:p>
    <w:p w14:paraId="4BE9CBA5" w14:textId="40E6BBA9" w:rsidR="006B0898" w:rsidRPr="006B0898" w:rsidRDefault="006B0898">
      <w:pPr>
        <w:pStyle w:val="TOC2"/>
        <w:rPr>
          <w:noProof/>
          <w:sz w:val="32"/>
          <w:szCs w:val="32"/>
        </w:rPr>
      </w:pPr>
      <w:hyperlink w:anchor="_Toc65510468" w:history="1">
        <w:r w:rsidRPr="006B0898">
          <w:rPr>
            <w:rStyle w:val="afa"/>
            <w:rFonts w:ascii="Times New Roman" w:eastAsia="楷体" w:hAnsi="Times New Roman" w:cs="Times New Roman"/>
            <w:noProof/>
            <w:sz w:val="32"/>
            <w:szCs w:val="32"/>
          </w:rPr>
          <w:t>（三）浙中锦绣生态廊道片</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_Toc65510468 \h </w:instrText>
        </w:r>
        <w:r w:rsidRPr="006B0898">
          <w:rPr>
            <w:noProof/>
            <w:webHidden/>
            <w:sz w:val="32"/>
            <w:szCs w:val="32"/>
          </w:rPr>
        </w:r>
        <w:r w:rsidRPr="006B0898">
          <w:rPr>
            <w:noProof/>
            <w:webHidden/>
            <w:sz w:val="32"/>
            <w:szCs w:val="32"/>
          </w:rPr>
          <w:fldChar w:fldCharType="separate"/>
        </w:r>
        <w:r w:rsidR="00A139EF">
          <w:rPr>
            <w:noProof/>
            <w:webHidden/>
            <w:sz w:val="32"/>
            <w:szCs w:val="32"/>
          </w:rPr>
          <w:t>14</w:t>
        </w:r>
        <w:r w:rsidRPr="006B0898">
          <w:rPr>
            <w:noProof/>
            <w:webHidden/>
            <w:sz w:val="32"/>
            <w:szCs w:val="32"/>
          </w:rPr>
          <w:fldChar w:fldCharType="end"/>
        </w:r>
      </w:hyperlink>
    </w:p>
    <w:p w14:paraId="633656D3" w14:textId="71AF5FF0" w:rsidR="006B0898" w:rsidRPr="006B0898" w:rsidRDefault="006B0898">
      <w:pPr>
        <w:pStyle w:val="TOC2"/>
        <w:rPr>
          <w:noProof/>
          <w:sz w:val="32"/>
          <w:szCs w:val="32"/>
        </w:rPr>
      </w:pPr>
      <w:hyperlink w:anchor="_Toc65510469" w:history="1">
        <w:r w:rsidRPr="006B0898">
          <w:rPr>
            <w:rStyle w:val="afa"/>
            <w:rFonts w:ascii="Times New Roman" w:eastAsia="楷体" w:hAnsi="Times New Roman" w:cs="Times New Roman"/>
            <w:noProof/>
            <w:sz w:val="32"/>
            <w:szCs w:val="32"/>
          </w:rPr>
          <w:t>（四）浙西南秀丽河川公园片</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_Toc65510469 \h </w:instrText>
        </w:r>
        <w:r w:rsidRPr="006B0898">
          <w:rPr>
            <w:noProof/>
            <w:webHidden/>
            <w:sz w:val="32"/>
            <w:szCs w:val="32"/>
          </w:rPr>
        </w:r>
        <w:r w:rsidRPr="006B0898">
          <w:rPr>
            <w:noProof/>
            <w:webHidden/>
            <w:sz w:val="32"/>
            <w:szCs w:val="32"/>
          </w:rPr>
          <w:fldChar w:fldCharType="separate"/>
        </w:r>
        <w:r w:rsidR="00A139EF">
          <w:rPr>
            <w:noProof/>
            <w:webHidden/>
            <w:sz w:val="32"/>
            <w:szCs w:val="32"/>
          </w:rPr>
          <w:t>16</w:t>
        </w:r>
        <w:r w:rsidRPr="006B0898">
          <w:rPr>
            <w:noProof/>
            <w:webHidden/>
            <w:sz w:val="32"/>
            <w:szCs w:val="32"/>
          </w:rPr>
          <w:fldChar w:fldCharType="end"/>
        </w:r>
      </w:hyperlink>
    </w:p>
    <w:p w14:paraId="36ADCD58" w14:textId="59424FAA" w:rsidR="006B0898" w:rsidRPr="006B0898" w:rsidRDefault="006B0898">
      <w:pPr>
        <w:pStyle w:val="TOC2"/>
        <w:rPr>
          <w:noProof/>
          <w:sz w:val="32"/>
          <w:szCs w:val="32"/>
        </w:rPr>
      </w:pPr>
      <w:hyperlink w:anchor="_Toc65510470" w:history="1">
        <w:r w:rsidRPr="006B0898">
          <w:rPr>
            <w:rStyle w:val="afa"/>
            <w:rFonts w:ascii="Times New Roman" w:eastAsia="楷体" w:hAnsi="Times New Roman" w:cs="Times New Roman"/>
            <w:noProof/>
            <w:sz w:val="32"/>
            <w:szCs w:val="32"/>
          </w:rPr>
          <w:t>（五）海岛风情花园片</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_Toc65510470 \h </w:instrText>
        </w:r>
        <w:r w:rsidRPr="006B0898">
          <w:rPr>
            <w:noProof/>
            <w:webHidden/>
            <w:sz w:val="32"/>
            <w:szCs w:val="32"/>
          </w:rPr>
        </w:r>
        <w:r w:rsidRPr="006B0898">
          <w:rPr>
            <w:noProof/>
            <w:webHidden/>
            <w:sz w:val="32"/>
            <w:szCs w:val="32"/>
          </w:rPr>
          <w:fldChar w:fldCharType="separate"/>
        </w:r>
        <w:r w:rsidR="00A139EF">
          <w:rPr>
            <w:noProof/>
            <w:webHidden/>
            <w:sz w:val="32"/>
            <w:szCs w:val="32"/>
          </w:rPr>
          <w:t>17</w:t>
        </w:r>
        <w:r w:rsidRPr="006B0898">
          <w:rPr>
            <w:noProof/>
            <w:webHidden/>
            <w:sz w:val="32"/>
            <w:szCs w:val="32"/>
          </w:rPr>
          <w:fldChar w:fldCharType="end"/>
        </w:r>
      </w:hyperlink>
    </w:p>
    <w:p w14:paraId="44AB8A00" w14:textId="26CFBEB3" w:rsidR="006B0898" w:rsidRPr="006B0898" w:rsidRDefault="006B0898">
      <w:pPr>
        <w:pStyle w:val="TOC1"/>
        <w:rPr>
          <w:rFonts w:asciiTheme="minorHAnsi" w:eastAsiaTheme="minorEastAsia" w:hAnsiTheme="minorHAnsi" w:cstheme="minorBidi"/>
          <w:noProof/>
          <w:sz w:val="32"/>
          <w:szCs w:val="32"/>
          <w:lang w:val="en-US"/>
        </w:rPr>
      </w:pPr>
      <w:hyperlink w:anchor="_Toc65510471" w:history="1">
        <w:r w:rsidRPr="006B0898">
          <w:rPr>
            <w:rStyle w:val="afa"/>
            <w:noProof/>
            <w:sz w:val="32"/>
            <w:szCs w:val="32"/>
          </w:rPr>
          <w:t>四、建设任务</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_Toc65510471 \h </w:instrText>
        </w:r>
        <w:r w:rsidRPr="006B0898">
          <w:rPr>
            <w:noProof/>
            <w:webHidden/>
            <w:sz w:val="32"/>
            <w:szCs w:val="32"/>
          </w:rPr>
        </w:r>
        <w:r w:rsidRPr="006B0898">
          <w:rPr>
            <w:noProof/>
            <w:webHidden/>
            <w:sz w:val="32"/>
            <w:szCs w:val="32"/>
          </w:rPr>
          <w:fldChar w:fldCharType="separate"/>
        </w:r>
        <w:r w:rsidR="00A139EF">
          <w:rPr>
            <w:noProof/>
            <w:webHidden/>
            <w:sz w:val="32"/>
            <w:szCs w:val="32"/>
          </w:rPr>
          <w:t>17</w:t>
        </w:r>
        <w:r w:rsidRPr="006B0898">
          <w:rPr>
            <w:noProof/>
            <w:webHidden/>
            <w:sz w:val="32"/>
            <w:szCs w:val="32"/>
          </w:rPr>
          <w:fldChar w:fldCharType="end"/>
        </w:r>
      </w:hyperlink>
    </w:p>
    <w:p w14:paraId="03DA0476" w14:textId="7293AD95" w:rsidR="006B0898" w:rsidRPr="006B0898" w:rsidRDefault="006B0898">
      <w:pPr>
        <w:pStyle w:val="TOC2"/>
        <w:rPr>
          <w:noProof/>
          <w:sz w:val="32"/>
          <w:szCs w:val="32"/>
        </w:rPr>
      </w:pPr>
      <w:hyperlink w:anchor="_Toc65510472" w:history="1">
        <w:r w:rsidRPr="006B0898">
          <w:rPr>
            <w:rStyle w:val="afa"/>
            <w:rFonts w:ascii="Times New Roman" w:eastAsia="楷体" w:hAnsi="Times New Roman" w:cs="Times New Roman"/>
            <w:noProof/>
            <w:sz w:val="32"/>
            <w:szCs w:val="32"/>
          </w:rPr>
          <w:t>（一）建设指引</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_Toc65510472 \h </w:instrText>
        </w:r>
        <w:r w:rsidRPr="006B0898">
          <w:rPr>
            <w:noProof/>
            <w:webHidden/>
            <w:sz w:val="32"/>
            <w:szCs w:val="32"/>
          </w:rPr>
        </w:r>
        <w:r w:rsidRPr="006B0898">
          <w:rPr>
            <w:noProof/>
            <w:webHidden/>
            <w:sz w:val="32"/>
            <w:szCs w:val="32"/>
          </w:rPr>
          <w:fldChar w:fldCharType="separate"/>
        </w:r>
        <w:r w:rsidR="00A139EF">
          <w:rPr>
            <w:noProof/>
            <w:webHidden/>
            <w:sz w:val="32"/>
            <w:szCs w:val="32"/>
          </w:rPr>
          <w:t>17</w:t>
        </w:r>
        <w:r w:rsidRPr="006B0898">
          <w:rPr>
            <w:noProof/>
            <w:webHidden/>
            <w:sz w:val="32"/>
            <w:szCs w:val="32"/>
          </w:rPr>
          <w:fldChar w:fldCharType="end"/>
        </w:r>
      </w:hyperlink>
    </w:p>
    <w:p w14:paraId="5DE9C9E7" w14:textId="42B1830B" w:rsidR="006B0898" w:rsidRPr="006B0898" w:rsidRDefault="006B0898">
      <w:pPr>
        <w:pStyle w:val="TOC2"/>
        <w:rPr>
          <w:noProof/>
          <w:sz w:val="32"/>
          <w:szCs w:val="32"/>
        </w:rPr>
      </w:pPr>
      <w:hyperlink w:anchor="_Toc65510473" w:history="1">
        <w:r w:rsidRPr="006B0898">
          <w:rPr>
            <w:rStyle w:val="afa"/>
            <w:rFonts w:ascii="Times New Roman" w:eastAsia="楷体" w:hAnsi="Times New Roman" w:cs="Times New Roman"/>
            <w:noProof/>
            <w:sz w:val="32"/>
            <w:szCs w:val="32"/>
          </w:rPr>
          <w:t>（二）分市建设任务</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_Toc65510473 \h </w:instrText>
        </w:r>
        <w:r w:rsidRPr="006B0898">
          <w:rPr>
            <w:noProof/>
            <w:webHidden/>
            <w:sz w:val="32"/>
            <w:szCs w:val="32"/>
          </w:rPr>
        </w:r>
        <w:r w:rsidRPr="006B0898">
          <w:rPr>
            <w:noProof/>
            <w:webHidden/>
            <w:sz w:val="32"/>
            <w:szCs w:val="32"/>
          </w:rPr>
          <w:fldChar w:fldCharType="separate"/>
        </w:r>
        <w:r w:rsidR="00A139EF">
          <w:rPr>
            <w:noProof/>
            <w:webHidden/>
            <w:sz w:val="32"/>
            <w:szCs w:val="32"/>
          </w:rPr>
          <w:t>25</w:t>
        </w:r>
        <w:r w:rsidRPr="006B0898">
          <w:rPr>
            <w:noProof/>
            <w:webHidden/>
            <w:sz w:val="32"/>
            <w:szCs w:val="32"/>
          </w:rPr>
          <w:fldChar w:fldCharType="end"/>
        </w:r>
      </w:hyperlink>
    </w:p>
    <w:p w14:paraId="6CF3951B" w14:textId="3E0E852A" w:rsidR="006B0898" w:rsidRPr="006B0898" w:rsidRDefault="006B0898">
      <w:pPr>
        <w:pStyle w:val="TOC1"/>
        <w:rPr>
          <w:rFonts w:asciiTheme="minorHAnsi" w:eastAsiaTheme="minorEastAsia" w:hAnsiTheme="minorHAnsi" w:cstheme="minorBidi"/>
          <w:noProof/>
          <w:sz w:val="32"/>
          <w:szCs w:val="32"/>
          <w:lang w:val="en-US"/>
        </w:rPr>
      </w:pPr>
      <w:hyperlink w:anchor="_Toc65510474" w:history="1">
        <w:r w:rsidRPr="006B0898">
          <w:rPr>
            <w:rStyle w:val="afa"/>
            <w:rFonts w:ascii="黑体" w:hAnsi="黑体"/>
            <w:noProof/>
            <w:sz w:val="32"/>
            <w:szCs w:val="32"/>
          </w:rPr>
          <w:t>五、中小河流标志性工程</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_Toc65510474 \h </w:instrText>
        </w:r>
        <w:r w:rsidRPr="006B0898">
          <w:rPr>
            <w:noProof/>
            <w:webHidden/>
            <w:sz w:val="32"/>
            <w:szCs w:val="32"/>
          </w:rPr>
        </w:r>
        <w:r w:rsidRPr="006B0898">
          <w:rPr>
            <w:noProof/>
            <w:webHidden/>
            <w:sz w:val="32"/>
            <w:szCs w:val="32"/>
          </w:rPr>
          <w:fldChar w:fldCharType="separate"/>
        </w:r>
        <w:r w:rsidR="00A139EF">
          <w:rPr>
            <w:noProof/>
            <w:webHidden/>
            <w:sz w:val="32"/>
            <w:szCs w:val="32"/>
          </w:rPr>
          <w:t>43</w:t>
        </w:r>
        <w:r w:rsidRPr="006B0898">
          <w:rPr>
            <w:noProof/>
            <w:webHidden/>
            <w:sz w:val="32"/>
            <w:szCs w:val="32"/>
          </w:rPr>
          <w:fldChar w:fldCharType="end"/>
        </w:r>
      </w:hyperlink>
    </w:p>
    <w:p w14:paraId="57AC261E" w14:textId="75B2C7E6" w:rsidR="006B0898" w:rsidRPr="006B0898" w:rsidRDefault="006B0898">
      <w:pPr>
        <w:pStyle w:val="TOC2"/>
        <w:rPr>
          <w:noProof/>
          <w:sz w:val="32"/>
          <w:szCs w:val="32"/>
        </w:rPr>
      </w:pPr>
      <w:hyperlink w:anchor="_Toc65510475" w:history="1">
        <w:r w:rsidRPr="006B0898">
          <w:rPr>
            <w:rStyle w:val="afa"/>
            <w:rFonts w:ascii="Times New Roman" w:eastAsia="楷体" w:hAnsi="Times New Roman" w:cs="Times New Roman"/>
            <w:noProof/>
            <w:sz w:val="32"/>
            <w:szCs w:val="32"/>
          </w:rPr>
          <w:t>（一）中小河流风貌特色管控</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_Toc65510475 \h </w:instrText>
        </w:r>
        <w:r w:rsidRPr="006B0898">
          <w:rPr>
            <w:noProof/>
            <w:webHidden/>
            <w:sz w:val="32"/>
            <w:szCs w:val="32"/>
          </w:rPr>
        </w:r>
        <w:r w:rsidRPr="006B0898">
          <w:rPr>
            <w:noProof/>
            <w:webHidden/>
            <w:sz w:val="32"/>
            <w:szCs w:val="32"/>
          </w:rPr>
          <w:fldChar w:fldCharType="separate"/>
        </w:r>
        <w:r w:rsidR="00A139EF">
          <w:rPr>
            <w:noProof/>
            <w:webHidden/>
            <w:sz w:val="32"/>
            <w:szCs w:val="32"/>
          </w:rPr>
          <w:t>43</w:t>
        </w:r>
        <w:r w:rsidRPr="006B0898">
          <w:rPr>
            <w:noProof/>
            <w:webHidden/>
            <w:sz w:val="32"/>
            <w:szCs w:val="32"/>
          </w:rPr>
          <w:fldChar w:fldCharType="end"/>
        </w:r>
      </w:hyperlink>
    </w:p>
    <w:p w14:paraId="023F29BD" w14:textId="624DACFC" w:rsidR="006B0898" w:rsidRPr="006B0898" w:rsidRDefault="006B0898">
      <w:pPr>
        <w:pStyle w:val="TOC2"/>
        <w:rPr>
          <w:noProof/>
          <w:sz w:val="32"/>
          <w:szCs w:val="32"/>
        </w:rPr>
      </w:pPr>
      <w:hyperlink w:anchor="_Toc65510476" w:history="1">
        <w:r w:rsidRPr="006B0898">
          <w:rPr>
            <w:rStyle w:val="afa"/>
            <w:rFonts w:ascii="Times New Roman" w:eastAsia="楷体" w:hAnsi="Times New Roman" w:cs="Times New Roman"/>
            <w:noProof/>
            <w:sz w:val="32"/>
            <w:szCs w:val="32"/>
          </w:rPr>
          <w:t>（二）中小河流标志性工程</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_Toc65510476 \h </w:instrText>
        </w:r>
        <w:r w:rsidRPr="006B0898">
          <w:rPr>
            <w:noProof/>
            <w:webHidden/>
            <w:sz w:val="32"/>
            <w:szCs w:val="32"/>
          </w:rPr>
        </w:r>
        <w:r w:rsidRPr="006B0898">
          <w:rPr>
            <w:noProof/>
            <w:webHidden/>
            <w:sz w:val="32"/>
            <w:szCs w:val="32"/>
          </w:rPr>
          <w:fldChar w:fldCharType="separate"/>
        </w:r>
        <w:r w:rsidR="00A139EF">
          <w:rPr>
            <w:noProof/>
            <w:webHidden/>
            <w:sz w:val="32"/>
            <w:szCs w:val="32"/>
          </w:rPr>
          <w:t>45</w:t>
        </w:r>
        <w:r w:rsidRPr="006B0898">
          <w:rPr>
            <w:noProof/>
            <w:webHidden/>
            <w:sz w:val="32"/>
            <w:szCs w:val="32"/>
          </w:rPr>
          <w:fldChar w:fldCharType="end"/>
        </w:r>
      </w:hyperlink>
    </w:p>
    <w:p w14:paraId="4C30ED29" w14:textId="5B8553F8" w:rsidR="006B0898" w:rsidRPr="006B0898" w:rsidRDefault="006B0898">
      <w:pPr>
        <w:pStyle w:val="TOC2"/>
        <w:rPr>
          <w:noProof/>
          <w:sz w:val="32"/>
          <w:szCs w:val="32"/>
        </w:rPr>
      </w:pPr>
      <w:hyperlink w:anchor="_Toc65510477" w:history="1">
        <w:r w:rsidRPr="006B0898">
          <w:rPr>
            <w:rStyle w:val="afa"/>
            <w:rFonts w:ascii="Times New Roman" w:eastAsia="楷体" w:hAnsi="Times New Roman" w:cs="Times New Roman"/>
            <w:noProof/>
            <w:sz w:val="32"/>
            <w:szCs w:val="32"/>
          </w:rPr>
          <w:t>（三）农村水系典型工程</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_Toc65510477 \h </w:instrText>
        </w:r>
        <w:r w:rsidRPr="006B0898">
          <w:rPr>
            <w:noProof/>
            <w:webHidden/>
            <w:sz w:val="32"/>
            <w:szCs w:val="32"/>
          </w:rPr>
        </w:r>
        <w:r w:rsidRPr="006B0898">
          <w:rPr>
            <w:noProof/>
            <w:webHidden/>
            <w:sz w:val="32"/>
            <w:szCs w:val="32"/>
          </w:rPr>
          <w:fldChar w:fldCharType="separate"/>
        </w:r>
        <w:r w:rsidR="00A139EF">
          <w:rPr>
            <w:noProof/>
            <w:webHidden/>
            <w:sz w:val="32"/>
            <w:szCs w:val="32"/>
          </w:rPr>
          <w:t>48</w:t>
        </w:r>
        <w:r w:rsidRPr="006B0898">
          <w:rPr>
            <w:noProof/>
            <w:webHidden/>
            <w:sz w:val="32"/>
            <w:szCs w:val="32"/>
          </w:rPr>
          <w:fldChar w:fldCharType="end"/>
        </w:r>
      </w:hyperlink>
    </w:p>
    <w:p w14:paraId="0C070BE7" w14:textId="244F101F" w:rsidR="006B0898" w:rsidRPr="006B0898" w:rsidRDefault="006B0898">
      <w:pPr>
        <w:pStyle w:val="TOC1"/>
        <w:rPr>
          <w:rFonts w:asciiTheme="minorHAnsi" w:eastAsiaTheme="minorEastAsia" w:hAnsiTheme="minorHAnsi" w:cstheme="minorBidi"/>
          <w:noProof/>
          <w:sz w:val="32"/>
          <w:szCs w:val="32"/>
          <w:lang w:val="en-US"/>
        </w:rPr>
      </w:pPr>
      <w:hyperlink w:anchor="_Toc65510478" w:history="1">
        <w:r w:rsidRPr="006B0898">
          <w:rPr>
            <w:rStyle w:val="afa"/>
            <w:rFonts w:ascii="黑体" w:hAnsi="黑体"/>
            <w:noProof/>
            <w:sz w:val="32"/>
            <w:szCs w:val="32"/>
          </w:rPr>
          <w:t>六、投资估算及实施计划</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_Toc65510478 \h </w:instrText>
        </w:r>
        <w:r w:rsidRPr="006B0898">
          <w:rPr>
            <w:noProof/>
            <w:webHidden/>
            <w:sz w:val="32"/>
            <w:szCs w:val="32"/>
          </w:rPr>
        </w:r>
        <w:r w:rsidRPr="006B0898">
          <w:rPr>
            <w:noProof/>
            <w:webHidden/>
            <w:sz w:val="32"/>
            <w:szCs w:val="32"/>
          </w:rPr>
          <w:fldChar w:fldCharType="separate"/>
        </w:r>
        <w:r w:rsidR="00A139EF">
          <w:rPr>
            <w:noProof/>
            <w:webHidden/>
            <w:sz w:val="32"/>
            <w:szCs w:val="32"/>
          </w:rPr>
          <w:t>50</w:t>
        </w:r>
        <w:r w:rsidRPr="006B0898">
          <w:rPr>
            <w:noProof/>
            <w:webHidden/>
            <w:sz w:val="32"/>
            <w:szCs w:val="32"/>
          </w:rPr>
          <w:fldChar w:fldCharType="end"/>
        </w:r>
      </w:hyperlink>
    </w:p>
    <w:p w14:paraId="05604469" w14:textId="572FAC63" w:rsidR="006B0898" w:rsidRPr="006B0898" w:rsidRDefault="006B0898">
      <w:pPr>
        <w:pStyle w:val="TOC2"/>
        <w:rPr>
          <w:noProof/>
          <w:sz w:val="32"/>
          <w:szCs w:val="32"/>
        </w:rPr>
      </w:pPr>
      <w:hyperlink w:anchor="_Toc65510479" w:history="1">
        <w:r w:rsidRPr="006B0898">
          <w:rPr>
            <w:rStyle w:val="afa"/>
            <w:rFonts w:ascii="Times New Roman" w:eastAsia="楷体" w:hAnsi="Times New Roman" w:cs="Times New Roman"/>
            <w:noProof/>
            <w:sz w:val="32"/>
            <w:szCs w:val="32"/>
          </w:rPr>
          <w:t>（一）投资估算与资金筹措渠道</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_Toc65510479 \h </w:instrText>
        </w:r>
        <w:r w:rsidRPr="006B0898">
          <w:rPr>
            <w:noProof/>
            <w:webHidden/>
            <w:sz w:val="32"/>
            <w:szCs w:val="32"/>
          </w:rPr>
        </w:r>
        <w:r w:rsidRPr="006B0898">
          <w:rPr>
            <w:noProof/>
            <w:webHidden/>
            <w:sz w:val="32"/>
            <w:szCs w:val="32"/>
          </w:rPr>
          <w:fldChar w:fldCharType="separate"/>
        </w:r>
        <w:r w:rsidR="00A139EF">
          <w:rPr>
            <w:noProof/>
            <w:webHidden/>
            <w:sz w:val="32"/>
            <w:szCs w:val="32"/>
          </w:rPr>
          <w:t>50</w:t>
        </w:r>
        <w:r w:rsidRPr="006B0898">
          <w:rPr>
            <w:noProof/>
            <w:webHidden/>
            <w:sz w:val="32"/>
            <w:szCs w:val="32"/>
          </w:rPr>
          <w:fldChar w:fldCharType="end"/>
        </w:r>
      </w:hyperlink>
    </w:p>
    <w:p w14:paraId="592D190E" w14:textId="0D3C1161" w:rsidR="006B0898" w:rsidRPr="006B0898" w:rsidRDefault="006B0898">
      <w:pPr>
        <w:pStyle w:val="TOC2"/>
        <w:rPr>
          <w:noProof/>
          <w:sz w:val="32"/>
          <w:szCs w:val="32"/>
        </w:rPr>
      </w:pPr>
      <w:hyperlink w:anchor="_Toc65510480" w:history="1">
        <w:r w:rsidRPr="006B0898">
          <w:rPr>
            <w:rStyle w:val="afa"/>
            <w:rFonts w:ascii="Times New Roman" w:eastAsia="楷体" w:hAnsi="Times New Roman" w:cs="Times New Roman"/>
            <w:noProof/>
            <w:sz w:val="32"/>
            <w:szCs w:val="32"/>
          </w:rPr>
          <w:t>（二）国土空间规划衔接与用地需求分析</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_Toc65510480 \h </w:instrText>
        </w:r>
        <w:r w:rsidRPr="006B0898">
          <w:rPr>
            <w:noProof/>
            <w:webHidden/>
            <w:sz w:val="32"/>
            <w:szCs w:val="32"/>
          </w:rPr>
        </w:r>
        <w:r w:rsidRPr="006B0898">
          <w:rPr>
            <w:noProof/>
            <w:webHidden/>
            <w:sz w:val="32"/>
            <w:szCs w:val="32"/>
          </w:rPr>
          <w:fldChar w:fldCharType="separate"/>
        </w:r>
        <w:r w:rsidR="00A139EF">
          <w:rPr>
            <w:noProof/>
            <w:webHidden/>
            <w:sz w:val="32"/>
            <w:szCs w:val="32"/>
          </w:rPr>
          <w:t>50</w:t>
        </w:r>
        <w:r w:rsidRPr="006B0898">
          <w:rPr>
            <w:noProof/>
            <w:webHidden/>
            <w:sz w:val="32"/>
            <w:szCs w:val="32"/>
          </w:rPr>
          <w:fldChar w:fldCharType="end"/>
        </w:r>
      </w:hyperlink>
    </w:p>
    <w:p w14:paraId="32270EAB" w14:textId="6A6F05DE" w:rsidR="006B0898" w:rsidRPr="006B0898" w:rsidRDefault="006B0898">
      <w:pPr>
        <w:pStyle w:val="TOC2"/>
        <w:rPr>
          <w:noProof/>
          <w:sz w:val="32"/>
          <w:szCs w:val="32"/>
        </w:rPr>
      </w:pPr>
      <w:hyperlink w:anchor="_Toc65510481" w:history="1">
        <w:r w:rsidRPr="006B0898">
          <w:rPr>
            <w:rStyle w:val="afa"/>
            <w:rFonts w:ascii="Times New Roman" w:eastAsia="楷体" w:hAnsi="Times New Roman" w:cs="Times New Roman"/>
            <w:noProof/>
            <w:sz w:val="32"/>
            <w:szCs w:val="32"/>
          </w:rPr>
          <w:t>（三）实施计划</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_Toc65510481 \h </w:instrText>
        </w:r>
        <w:r w:rsidRPr="006B0898">
          <w:rPr>
            <w:noProof/>
            <w:webHidden/>
            <w:sz w:val="32"/>
            <w:szCs w:val="32"/>
          </w:rPr>
        </w:r>
        <w:r w:rsidRPr="006B0898">
          <w:rPr>
            <w:noProof/>
            <w:webHidden/>
            <w:sz w:val="32"/>
            <w:szCs w:val="32"/>
          </w:rPr>
          <w:fldChar w:fldCharType="separate"/>
        </w:r>
        <w:r w:rsidR="00A139EF">
          <w:rPr>
            <w:noProof/>
            <w:webHidden/>
            <w:sz w:val="32"/>
            <w:szCs w:val="32"/>
          </w:rPr>
          <w:t>51</w:t>
        </w:r>
        <w:r w:rsidRPr="006B0898">
          <w:rPr>
            <w:noProof/>
            <w:webHidden/>
            <w:sz w:val="32"/>
            <w:szCs w:val="32"/>
          </w:rPr>
          <w:fldChar w:fldCharType="end"/>
        </w:r>
      </w:hyperlink>
    </w:p>
    <w:p w14:paraId="1F6A9522" w14:textId="1797AFEB" w:rsidR="006B0898" w:rsidRPr="006B0898" w:rsidRDefault="006B0898">
      <w:pPr>
        <w:pStyle w:val="TOC2"/>
        <w:rPr>
          <w:noProof/>
          <w:sz w:val="32"/>
          <w:szCs w:val="32"/>
        </w:rPr>
      </w:pPr>
      <w:hyperlink w:anchor="_Toc65510482" w:history="1">
        <w:r w:rsidRPr="006B0898">
          <w:rPr>
            <w:rStyle w:val="afa"/>
            <w:rFonts w:ascii="Times New Roman" w:eastAsia="楷体" w:hAnsi="Times New Roman" w:cs="Times New Roman"/>
            <w:noProof/>
            <w:sz w:val="32"/>
            <w:szCs w:val="32"/>
          </w:rPr>
          <w:t>（四）预期效益</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_Toc65510482 \h </w:instrText>
        </w:r>
        <w:r w:rsidRPr="006B0898">
          <w:rPr>
            <w:noProof/>
            <w:webHidden/>
            <w:sz w:val="32"/>
            <w:szCs w:val="32"/>
          </w:rPr>
        </w:r>
        <w:r w:rsidRPr="006B0898">
          <w:rPr>
            <w:noProof/>
            <w:webHidden/>
            <w:sz w:val="32"/>
            <w:szCs w:val="32"/>
          </w:rPr>
          <w:fldChar w:fldCharType="separate"/>
        </w:r>
        <w:r w:rsidR="00A139EF">
          <w:rPr>
            <w:noProof/>
            <w:webHidden/>
            <w:sz w:val="32"/>
            <w:szCs w:val="32"/>
          </w:rPr>
          <w:t>53</w:t>
        </w:r>
        <w:r w:rsidRPr="006B0898">
          <w:rPr>
            <w:noProof/>
            <w:webHidden/>
            <w:sz w:val="32"/>
            <w:szCs w:val="32"/>
          </w:rPr>
          <w:fldChar w:fldCharType="end"/>
        </w:r>
      </w:hyperlink>
    </w:p>
    <w:p w14:paraId="56E7F91D" w14:textId="2ED5BA64" w:rsidR="006B0898" w:rsidRPr="006B0898" w:rsidRDefault="006B0898">
      <w:pPr>
        <w:pStyle w:val="TOC1"/>
        <w:rPr>
          <w:rFonts w:asciiTheme="minorHAnsi" w:eastAsiaTheme="minorEastAsia" w:hAnsiTheme="minorHAnsi" w:cstheme="minorBidi"/>
          <w:noProof/>
          <w:sz w:val="32"/>
          <w:szCs w:val="32"/>
          <w:lang w:val="en-US"/>
        </w:rPr>
      </w:pPr>
      <w:hyperlink w:anchor="_Toc65510483" w:history="1">
        <w:r w:rsidRPr="006B0898">
          <w:rPr>
            <w:rStyle w:val="afa"/>
            <w:noProof/>
            <w:sz w:val="32"/>
            <w:szCs w:val="32"/>
          </w:rPr>
          <w:t>七、环境影响</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_Toc65510483 \h </w:instrText>
        </w:r>
        <w:r w:rsidRPr="006B0898">
          <w:rPr>
            <w:noProof/>
            <w:webHidden/>
            <w:sz w:val="32"/>
            <w:szCs w:val="32"/>
          </w:rPr>
        </w:r>
        <w:r w:rsidRPr="006B0898">
          <w:rPr>
            <w:noProof/>
            <w:webHidden/>
            <w:sz w:val="32"/>
            <w:szCs w:val="32"/>
          </w:rPr>
          <w:fldChar w:fldCharType="separate"/>
        </w:r>
        <w:r w:rsidR="00A139EF">
          <w:rPr>
            <w:noProof/>
            <w:webHidden/>
            <w:sz w:val="32"/>
            <w:szCs w:val="32"/>
          </w:rPr>
          <w:t>54</w:t>
        </w:r>
        <w:r w:rsidRPr="006B0898">
          <w:rPr>
            <w:noProof/>
            <w:webHidden/>
            <w:sz w:val="32"/>
            <w:szCs w:val="32"/>
          </w:rPr>
          <w:fldChar w:fldCharType="end"/>
        </w:r>
      </w:hyperlink>
    </w:p>
    <w:p w14:paraId="1C4CBD7B" w14:textId="673E2308" w:rsidR="006B0898" w:rsidRPr="006B0898" w:rsidRDefault="006B0898">
      <w:pPr>
        <w:pStyle w:val="TOC1"/>
        <w:rPr>
          <w:rFonts w:asciiTheme="minorHAnsi" w:eastAsiaTheme="minorEastAsia" w:hAnsiTheme="minorHAnsi" w:cstheme="minorBidi"/>
          <w:noProof/>
          <w:sz w:val="32"/>
          <w:szCs w:val="32"/>
          <w:lang w:val="en-US"/>
        </w:rPr>
      </w:pPr>
      <w:hyperlink w:anchor="_Toc65510484" w:history="1">
        <w:r w:rsidRPr="006B0898">
          <w:rPr>
            <w:rStyle w:val="afa"/>
            <w:noProof/>
            <w:sz w:val="32"/>
            <w:szCs w:val="32"/>
          </w:rPr>
          <w:t>八、保障措施</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_Toc65510484 \h </w:instrText>
        </w:r>
        <w:r w:rsidRPr="006B0898">
          <w:rPr>
            <w:noProof/>
            <w:webHidden/>
            <w:sz w:val="32"/>
            <w:szCs w:val="32"/>
          </w:rPr>
        </w:r>
        <w:r w:rsidRPr="006B0898">
          <w:rPr>
            <w:noProof/>
            <w:webHidden/>
            <w:sz w:val="32"/>
            <w:szCs w:val="32"/>
          </w:rPr>
          <w:fldChar w:fldCharType="separate"/>
        </w:r>
        <w:r w:rsidR="00A139EF">
          <w:rPr>
            <w:noProof/>
            <w:webHidden/>
            <w:sz w:val="32"/>
            <w:szCs w:val="32"/>
          </w:rPr>
          <w:t>56</w:t>
        </w:r>
        <w:r w:rsidRPr="006B0898">
          <w:rPr>
            <w:noProof/>
            <w:webHidden/>
            <w:sz w:val="32"/>
            <w:szCs w:val="32"/>
          </w:rPr>
          <w:fldChar w:fldCharType="end"/>
        </w:r>
      </w:hyperlink>
    </w:p>
    <w:p w14:paraId="470DD965" w14:textId="1352D50D" w:rsidR="006B0898" w:rsidRPr="006B0898" w:rsidRDefault="006B0898">
      <w:pPr>
        <w:pStyle w:val="TOC2"/>
        <w:rPr>
          <w:noProof/>
          <w:sz w:val="32"/>
          <w:szCs w:val="32"/>
        </w:rPr>
      </w:pPr>
      <w:hyperlink w:anchor="_Toc65510485" w:history="1">
        <w:r w:rsidRPr="006B0898">
          <w:rPr>
            <w:rStyle w:val="afa"/>
            <w:rFonts w:ascii="Times New Roman" w:eastAsia="楷体" w:hAnsi="Times New Roman" w:cs="Times New Roman"/>
            <w:noProof/>
            <w:sz w:val="32"/>
            <w:szCs w:val="32"/>
          </w:rPr>
          <w:t>（一）加强组织，强化统筹</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_Toc65510485 \h </w:instrText>
        </w:r>
        <w:r w:rsidRPr="006B0898">
          <w:rPr>
            <w:noProof/>
            <w:webHidden/>
            <w:sz w:val="32"/>
            <w:szCs w:val="32"/>
          </w:rPr>
        </w:r>
        <w:r w:rsidRPr="006B0898">
          <w:rPr>
            <w:noProof/>
            <w:webHidden/>
            <w:sz w:val="32"/>
            <w:szCs w:val="32"/>
          </w:rPr>
          <w:fldChar w:fldCharType="separate"/>
        </w:r>
        <w:r w:rsidR="00A139EF">
          <w:rPr>
            <w:noProof/>
            <w:webHidden/>
            <w:sz w:val="32"/>
            <w:szCs w:val="32"/>
          </w:rPr>
          <w:t>56</w:t>
        </w:r>
        <w:r w:rsidRPr="006B0898">
          <w:rPr>
            <w:noProof/>
            <w:webHidden/>
            <w:sz w:val="32"/>
            <w:szCs w:val="32"/>
          </w:rPr>
          <w:fldChar w:fldCharType="end"/>
        </w:r>
      </w:hyperlink>
    </w:p>
    <w:p w14:paraId="7959DCFE" w14:textId="5B775423" w:rsidR="006B0898" w:rsidRPr="006B0898" w:rsidRDefault="006B0898">
      <w:pPr>
        <w:pStyle w:val="TOC2"/>
        <w:rPr>
          <w:noProof/>
          <w:sz w:val="32"/>
          <w:szCs w:val="32"/>
        </w:rPr>
      </w:pPr>
      <w:hyperlink w:anchor="_Toc65510486" w:history="1">
        <w:r w:rsidRPr="006B0898">
          <w:rPr>
            <w:rStyle w:val="afa"/>
            <w:rFonts w:ascii="Times New Roman" w:eastAsia="楷体" w:hAnsi="Times New Roman" w:cs="Times New Roman"/>
            <w:noProof/>
            <w:sz w:val="32"/>
            <w:szCs w:val="32"/>
          </w:rPr>
          <w:t>（二）过程管控，协调推进</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_Toc65510486 \h </w:instrText>
        </w:r>
        <w:r w:rsidRPr="006B0898">
          <w:rPr>
            <w:noProof/>
            <w:webHidden/>
            <w:sz w:val="32"/>
            <w:szCs w:val="32"/>
          </w:rPr>
        </w:r>
        <w:r w:rsidRPr="006B0898">
          <w:rPr>
            <w:noProof/>
            <w:webHidden/>
            <w:sz w:val="32"/>
            <w:szCs w:val="32"/>
          </w:rPr>
          <w:fldChar w:fldCharType="separate"/>
        </w:r>
        <w:r w:rsidR="00A139EF">
          <w:rPr>
            <w:noProof/>
            <w:webHidden/>
            <w:sz w:val="32"/>
            <w:szCs w:val="32"/>
          </w:rPr>
          <w:t>56</w:t>
        </w:r>
        <w:r w:rsidRPr="006B0898">
          <w:rPr>
            <w:noProof/>
            <w:webHidden/>
            <w:sz w:val="32"/>
            <w:szCs w:val="32"/>
          </w:rPr>
          <w:fldChar w:fldCharType="end"/>
        </w:r>
      </w:hyperlink>
    </w:p>
    <w:p w14:paraId="077FEC4C" w14:textId="36C8BBF2" w:rsidR="006B0898" w:rsidRPr="006B0898" w:rsidRDefault="006B0898">
      <w:pPr>
        <w:pStyle w:val="TOC2"/>
        <w:rPr>
          <w:noProof/>
          <w:sz w:val="32"/>
          <w:szCs w:val="32"/>
        </w:rPr>
      </w:pPr>
      <w:hyperlink w:anchor="_Toc65510487" w:history="1">
        <w:r w:rsidRPr="006B0898">
          <w:rPr>
            <w:rStyle w:val="afa"/>
            <w:rFonts w:ascii="Times New Roman" w:eastAsia="楷体" w:hAnsi="Times New Roman" w:cs="Times New Roman"/>
            <w:noProof/>
            <w:sz w:val="32"/>
            <w:szCs w:val="32"/>
          </w:rPr>
          <w:t>（三）要素保障，助推实施</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_Toc65510487 \h </w:instrText>
        </w:r>
        <w:r w:rsidRPr="006B0898">
          <w:rPr>
            <w:noProof/>
            <w:webHidden/>
            <w:sz w:val="32"/>
            <w:szCs w:val="32"/>
          </w:rPr>
        </w:r>
        <w:r w:rsidRPr="006B0898">
          <w:rPr>
            <w:noProof/>
            <w:webHidden/>
            <w:sz w:val="32"/>
            <w:szCs w:val="32"/>
          </w:rPr>
          <w:fldChar w:fldCharType="separate"/>
        </w:r>
        <w:r w:rsidR="00A139EF">
          <w:rPr>
            <w:noProof/>
            <w:webHidden/>
            <w:sz w:val="32"/>
            <w:szCs w:val="32"/>
          </w:rPr>
          <w:t>56</w:t>
        </w:r>
        <w:r w:rsidRPr="006B0898">
          <w:rPr>
            <w:noProof/>
            <w:webHidden/>
            <w:sz w:val="32"/>
            <w:szCs w:val="32"/>
          </w:rPr>
          <w:fldChar w:fldCharType="end"/>
        </w:r>
      </w:hyperlink>
    </w:p>
    <w:p w14:paraId="5198C200" w14:textId="026EC8FA" w:rsidR="006B0898" w:rsidRPr="006B0898" w:rsidRDefault="006B0898">
      <w:pPr>
        <w:pStyle w:val="TOC2"/>
        <w:rPr>
          <w:noProof/>
          <w:sz w:val="32"/>
          <w:szCs w:val="32"/>
        </w:rPr>
      </w:pPr>
      <w:hyperlink w:anchor="_Toc65510488" w:history="1">
        <w:r w:rsidRPr="006B0898">
          <w:rPr>
            <w:rStyle w:val="afa"/>
            <w:rFonts w:ascii="Times New Roman" w:eastAsia="楷体" w:hAnsi="Times New Roman" w:cs="Times New Roman"/>
            <w:noProof/>
            <w:sz w:val="32"/>
            <w:szCs w:val="32"/>
          </w:rPr>
          <w:t>（四）监测评估，激励约束</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_Toc65510488 \h </w:instrText>
        </w:r>
        <w:r w:rsidRPr="006B0898">
          <w:rPr>
            <w:noProof/>
            <w:webHidden/>
            <w:sz w:val="32"/>
            <w:szCs w:val="32"/>
          </w:rPr>
        </w:r>
        <w:r w:rsidRPr="006B0898">
          <w:rPr>
            <w:noProof/>
            <w:webHidden/>
            <w:sz w:val="32"/>
            <w:szCs w:val="32"/>
          </w:rPr>
          <w:fldChar w:fldCharType="separate"/>
        </w:r>
        <w:r w:rsidR="00A139EF">
          <w:rPr>
            <w:noProof/>
            <w:webHidden/>
            <w:sz w:val="32"/>
            <w:szCs w:val="32"/>
          </w:rPr>
          <w:t>57</w:t>
        </w:r>
        <w:r w:rsidRPr="006B0898">
          <w:rPr>
            <w:noProof/>
            <w:webHidden/>
            <w:sz w:val="32"/>
            <w:szCs w:val="32"/>
          </w:rPr>
          <w:fldChar w:fldCharType="end"/>
        </w:r>
      </w:hyperlink>
    </w:p>
    <w:p w14:paraId="6C576226" w14:textId="5952FDBB" w:rsidR="006B0898" w:rsidRPr="006B0898" w:rsidRDefault="006B0898">
      <w:pPr>
        <w:pStyle w:val="TOC2"/>
        <w:rPr>
          <w:noProof/>
          <w:sz w:val="32"/>
          <w:szCs w:val="32"/>
        </w:rPr>
      </w:pPr>
      <w:hyperlink w:anchor="_Toc65510489" w:history="1">
        <w:r w:rsidRPr="006B0898">
          <w:rPr>
            <w:rStyle w:val="afa"/>
            <w:rFonts w:ascii="Times New Roman" w:eastAsia="楷体" w:hAnsi="Times New Roman" w:cs="Times New Roman"/>
            <w:noProof/>
            <w:sz w:val="32"/>
            <w:szCs w:val="32"/>
          </w:rPr>
          <w:t>（五）加强宣传，提高监督</w:t>
        </w:r>
        <w:r w:rsidRPr="006B0898">
          <w:rPr>
            <w:noProof/>
            <w:webHidden/>
            <w:sz w:val="32"/>
            <w:szCs w:val="32"/>
          </w:rPr>
          <w:tab/>
        </w:r>
        <w:r w:rsidRPr="006B0898">
          <w:rPr>
            <w:noProof/>
            <w:webHidden/>
            <w:sz w:val="32"/>
            <w:szCs w:val="32"/>
          </w:rPr>
          <w:fldChar w:fldCharType="begin"/>
        </w:r>
        <w:r w:rsidRPr="006B0898">
          <w:rPr>
            <w:noProof/>
            <w:webHidden/>
            <w:sz w:val="32"/>
            <w:szCs w:val="32"/>
          </w:rPr>
          <w:instrText xml:space="preserve"> PAGEREF _Toc65510489 \h </w:instrText>
        </w:r>
        <w:r w:rsidRPr="006B0898">
          <w:rPr>
            <w:noProof/>
            <w:webHidden/>
            <w:sz w:val="32"/>
            <w:szCs w:val="32"/>
          </w:rPr>
        </w:r>
        <w:r w:rsidRPr="006B0898">
          <w:rPr>
            <w:noProof/>
            <w:webHidden/>
            <w:sz w:val="32"/>
            <w:szCs w:val="32"/>
          </w:rPr>
          <w:fldChar w:fldCharType="separate"/>
        </w:r>
        <w:r w:rsidR="00A139EF">
          <w:rPr>
            <w:noProof/>
            <w:webHidden/>
            <w:sz w:val="32"/>
            <w:szCs w:val="32"/>
          </w:rPr>
          <w:t>57</w:t>
        </w:r>
        <w:r w:rsidRPr="006B0898">
          <w:rPr>
            <w:noProof/>
            <w:webHidden/>
            <w:sz w:val="32"/>
            <w:szCs w:val="32"/>
          </w:rPr>
          <w:fldChar w:fldCharType="end"/>
        </w:r>
      </w:hyperlink>
    </w:p>
    <w:p w14:paraId="7FF21338" w14:textId="6F5D3813" w:rsidR="00FC6F93" w:rsidRDefault="00A81146">
      <w:pPr>
        <w:pStyle w:val="TOC1"/>
      </w:pPr>
      <w:r w:rsidRPr="006B0898">
        <w:rPr>
          <w:sz w:val="32"/>
          <w:szCs w:val="32"/>
        </w:rPr>
        <w:fldChar w:fldCharType="end"/>
      </w:r>
    </w:p>
    <w:p w14:paraId="04D83692" w14:textId="77777777" w:rsidR="00FC6F93" w:rsidRDefault="00FC6F93">
      <w:pPr>
        <w:rPr>
          <w:rFonts w:ascii="Times New Roman" w:eastAsia="黑体" w:hAnsi="Times New Roman" w:cs="Times New Roman"/>
        </w:rPr>
        <w:sectPr w:rsidR="00FC6F93">
          <w:pgSz w:w="11906" w:h="16838"/>
          <w:pgMar w:top="1440" w:right="1800" w:bottom="1440" w:left="1800" w:header="851" w:footer="992" w:gutter="0"/>
          <w:cols w:space="425"/>
          <w:docGrid w:type="lines" w:linePitch="312"/>
        </w:sectPr>
      </w:pPr>
    </w:p>
    <w:p w14:paraId="75B22FD0" w14:textId="77777777" w:rsidR="00FC6F93" w:rsidRDefault="00A81146">
      <w:pPr>
        <w:pStyle w:val="1"/>
        <w:spacing w:before="0" w:after="0" w:line="560" w:lineRule="exact"/>
        <w:jc w:val="center"/>
        <w:rPr>
          <w:rFonts w:ascii="Times New Roman" w:eastAsia="黑体" w:hAnsi="Times New Roman" w:cs="Times New Roman"/>
          <w:bCs w:val="0"/>
          <w:sz w:val="32"/>
          <w:szCs w:val="32"/>
        </w:rPr>
      </w:pPr>
      <w:bookmarkStart w:id="1" w:name="_Toc58758873"/>
      <w:bookmarkStart w:id="2" w:name="_Toc65510454"/>
      <w:r>
        <w:rPr>
          <w:rFonts w:ascii="Times New Roman" w:eastAsia="黑体" w:hAnsi="Times New Roman" w:cs="Times New Roman"/>
          <w:bCs w:val="0"/>
          <w:sz w:val="32"/>
          <w:szCs w:val="32"/>
        </w:rPr>
        <w:lastRenderedPageBreak/>
        <w:t>前</w:t>
      </w:r>
      <w:r>
        <w:rPr>
          <w:rFonts w:ascii="Times New Roman" w:eastAsia="黑体" w:hAnsi="Times New Roman" w:cs="Times New Roman"/>
          <w:bCs w:val="0"/>
          <w:sz w:val="32"/>
          <w:szCs w:val="32"/>
        </w:rPr>
        <w:t xml:space="preserve">  </w:t>
      </w:r>
      <w:r>
        <w:rPr>
          <w:rFonts w:ascii="Times New Roman" w:eastAsia="黑体" w:hAnsi="Times New Roman" w:cs="Times New Roman"/>
          <w:bCs w:val="0"/>
          <w:sz w:val="32"/>
          <w:szCs w:val="32"/>
        </w:rPr>
        <w:t>言</w:t>
      </w:r>
      <w:bookmarkEnd w:id="1"/>
      <w:bookmarkEnd w:id="2"/>
    </w:p>
    <w:p w14:paraId="109EC69B" w14:textId="7B0D8D18" w:rsidR="00FC6F93" w:rsidRDefault="00A8114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“十四五”是我省高水平全面建成小康社会、开启社会主义现代化建设新征程的重要阶段。省委省政府在全省国民经济和社会发展第十四个五年规划和二〇三五年远景目标的建议中提出，大力推进</w:t>
      </w:r>
      <w:r>
        <w:rPr>
          <w:rFonts w:ascii="Times New Roman" w:eastAsia="仿宋" w:hAnsi="Times New Roman" w:cs="Times New Roman"/>
          <w:sz w:val="32"/>
          <w:szCs w:val="32"/>
        </w:rPr>
        <w:t>“</w:t>
      </w:r>
      <w:r>
        <w:rPr>
          <w:rFonts w:ascii="Times New Roman" w:eastAsia="仿宋" w:hAnsi="Times New Roman" w:cs="Times New Roman" w:hint="eastAsia"/>
          <w:sz w:val="32"/>
          <w:szCs w:val="32"/>
        </w:rPr>
        <w:t>浙江水网</w:t>
      </w:r>
      <w:r>
        <w:rPr>
          <w:rFonts w:ascii="Times New Roman" w:eastAsia="仿宋" w:hAnsi="Times New Roman" w:cs="Times New Roman"/>
          <w:sz w:val="32"/>
          <w:szCs w:val="32"/>
        </w:rPr>
        <w:t>”</w:t>
      </w:r>
      <w:r>
        <w:rPr>
          <w:rFonts w:ascii="Times New Roman" w:eastAsia="仿宋" w:hAnsi="Times New Roman" w:cs="Times New Roman" w:hint="eastAsia"/>
          <w:sz w:val="32"/>
          <w:szCs w:val="32"/>
        </w:rPr>
        <w:t>建设，构建高标准防洪保安网、高水平水资源配置网、高品质幸福河湖网和高效能智慧水利网，对中小河流建设提出了更高的要求。我省中小河流数量多、覆盖广、与百姓生活息息相关，是推进高品质幸福河湖网建设的主</w:t>
      </w:r>
      <w:r w:rsidR="00091790">
        <w:rPr>
          <w:rFonts w:ascii="Times New Roman" w:eastAsia="仿宋" w:hAnsi="Times New Roman" w:cs="Times New Roman" w:hint="eastAsia"/>
          <w:sz w:val="32"/>
          <w:szCs w:val="32"/>
        </w:rPr>
        <w:t>要</w:t>
      </w:r>
      <w:r>
        <w:rPr>
          <w:rFonts w:ascii="Times New Roman" w:eastAsia="仿宋" w:hAnsi="Times New Roman" w:cs="Times New Roman" w:hint="eastAsia"/>
          <w:sz w:val="32"/>
          <w:szCs w:val="32"/>
        </w:rPr>
        <w:t>阵地。</w:t>
      </w:r>
      <w:r w:rsidR="004C1161">
        <w:rPr>
          <w:rFonts w:ascii="Times New Roman" w:eastAsia="仿宋" w:hAnsi="Times New Roman" w:cs="Times New Roman" w:hint="eastAsia"/>
          <w:sz w:val="32"/>
          <w:szCs w:val="32"/>
        </w:rPr>
        <w:t>推进</w:t>
      </w:r>
      <w:r>
        <w:rPr>
          <w:rFonts w:ascii="Times New Roman" w:eastAsia="仿宋" w:hAnsi="Times New Roman" w:cs="Times New Roman" w:hint="eastAsia"/>
          <w:sz w:val="32"/>
          <w:szCs w:val="32"/>
        </w:rPr>
        <w:t>中小河流治理</w:t>
      </w:r>
      <w:r w:rsidR="004C1161">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有助于进一步补齐防洪薄弱短板、保护河湖生态资源、提升居民生活品质，</w:t>
      </w:r>
      <w:r w:rsidR="004C1161">
        <w:rPr>
          <w:rFonts w:ascii="Times New Roman" w:eastAsia="仿宋" w:hAnsi="Times New Roman" w:cs="Times New Roman" w:hint="eastAsia"/>
          <w:sz w:val="32"/>
          <w:szCs w:val="32"/>
        </w:rPr>
        <w:t>进一步</w:t>
      </w:r>
      <w:r>
        <w:rPr>
          <w:rFonts w:ascii="Times New Roman" w:eastAsia="仿宋" w:hAnsi="Times New Roman" w:cs="Times New Roman" w:hint="eastAsia"/>
          <w:sz w:val="32"/>
          <w:szCs w:val="32"/>
        </w:rPr>
        <w:t>助力我省打造“两个高水平”和“重要窗口”建设，推动水利高质量发展，争创水利现代化先行省。</w:t>
      </w:r>
    </w:p>
    <w:p w14:paraId="202FE051" w14:textId="2494BBA8"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浙江省中小河流治理“十四五”规划》依据《中共中央关于制定国民经济和社会发展第十四个五年规划和二〇三五年远景目标的建议》、《浙江省国民经济和社会发展第十四个五年规划和二〇三五年远景目标纲要》、《浙江省水安全保障</w:t>
      </w:r>
      <w:r w:rsidR="004C1161">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十四五</w:t>
      </w:r>
      <w:r w:rsidR="004C1161">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规划》</w:t>
      </w:r>
      <w:r w:rsidR="004C1161">
        <w:rPr>
          <w:rFonts w:ascii="Times New Roman" w:eastAsia="仿宋" w:hAnsi="Times New Roman" w:cs="Times New Roman" w:hint="eastAsia"/>
          <w:sz w:val="32"/>
          <w:szCs w:val="32"/>
        </w:rPr>
        <w:t>及</w:t>
      </w:r>
      <w:r>
        <w:rPr>
          <w:rFonts w:ascii="Times New Roman" w:eastAsia="仿宋" w:hAnsi="Times New Roman" w:cs="Times New Roman" w:hint="eastAsia"/>
          <w:sz w:val="32"/>
          <w:szCs w:val="32"/>
        </w:rPr>
        <w:t>《中华人民共和国水法》、《中华人民共和国防洪法》、《防洪标准》（</w:t>
      </w:r>
      <w:r>
        <w:rPr>
          <w:rFonts w:ascii="Times New Roman" w:eastAsia="仿宋" w:hAnsi="Times New Roman" w:cs="Times New Roman"/>
          <w:sz w:val="32"/>
          <w:szCs w:val="32"/>
        </w:rPr>
        <w:t>GB50201-2014</w:t>
      </w:r>
      <w:r>
        <w:rPr>
          <w:rFonts w:ascii="Times New Roman" w:eastAsia="仿宋" w:hAnsi="Times New Roman" w:cs="Times New Roman" w:hint="eastAsia"/>
          <w:sz w:val="32"/>
          <w:szCs w:val="32"/>
        </w:rPr>
        <w:t>）等相关法律法规和规程规范，是我省国民经济和社会发展“十四五”规划体系中的一般专项规划之一，是指导全省中小河流建设的</w:t>
      </w:r>
      <w:r w:rsidR="004C1161">
        <w:rPr>
          <w:rFonts w:ascii="Times New Roman" w:eastAsia="仿宋" w:hAnsi="Times New Roman" w:cs="Times New Roman" w:hint="eastAsia"/>
          <w:sz w:val="32"/>
          <w:szCs w:val="32"/>
        </w:rPr>
        <w:t>重要</w:t>
      </w:r>
      <w:r>
        <w:rPr>
          <w:rFonts w:ascii="Times New Roman" w:eastAsia="仿宋" w:hAnsi="Times New Roman" w:cs="Times New Roman" w:hint="eastAsia"/>
          <w:sz w:val="32"/>
          <w:szCs w:val="32"/>
        </w:rPr>
        <w:t>依据和实施指南。</w:t>
      </w:r>
    </w:p>
    <w:p w14:paraId="67BD42D0" w14:textId="77777777" w:rsidR="00FC6F93" w:rsidRDefault="00FC6F93">
      <w:pPr>
        <w:ind w:firstLineChars="200" w:firstLine="640"/>
        <w:rPr>
          <w:rFonts w:ascii="Times New Roman" w:eastAsia="仿宋" w:hAnsi="Times New Roman" w:cs="Times New Roman"/>
          <w:sz w:val="32"/>
          <w:szCs w:val="32"/>
        </w:rPr>
      </w:pPr>
    </w:p>
    <w:p w14:paraId="096B32E7" w14:textId="77777777" w:rsidR="00FC6F93" w:rsidRDefault="00FC6F93">
      <w:pPr>
        <w:ind w:firstLineChars="200" w:firstLine="640"/>
        <w:rPr>
          <w:rFonts w:ascii="Times New Roman" w:eastAsia="仿宋" w:hAnsi="Times New Roman" w:cs="Times New Roman"/>
          <w:sz w:val="32"/>
          <w:szCs w:val="32"/>
        </w:rPr>
        <w:sectPr w:rsidR="00FC6F93">
          <w:footerReference w:type="default" r:id="rId7"/>
          <w:pgSz w:w="11906" w:h="16838"/>
          <w:pgMar w:top="1440" w:right="1800" w:bottom="1440" w:left="1800" w:header="851" w:footer="992" w:gutter="0"/>
          <w:pgNumType w:start="1"/>
          <w:cols w:space="425"/>
          <w:docGrid w:type="lines" w:linePitch="312"/>
        </w:sectPr>
      </w:pPr>
    </w:p>
    <w:p w14:paraId="708C7878" w14:textId="77777777" w:rsidR="00FC6F93" w:rsidRDefault="00A81146">
      <w:pPr>
        <w:pStyle w:val="1"/>
        <w:spacing w:before="0" w:after="0" w:line="560" w:lineRule="exact"/>
        <w:ind w:firstLineChars="200" w:firstLine="640"/>
        <w:rPr>
          <w:rFonts w:ascii="Times New Roman" w:eastAsia="黑体" w:hAnsi="Times New Roman" w:cs="Times New Roman"/>
          <w:b w:val="0"/>
          <w:bCs w:val="0"/>
          <w:sz w:val="32"/>
          <w:szCs w:val="32"/>
        </w:rPr>
      </w:pPr>
      <w:bookmarkStart w:id="3" w:name="_Toc58758874"/>
      <w:bookmarkStart w:id="4" w:name="_Toc60644149"/>
      <w:bookmarkStart w:id="5" w:name="_Toc65510455"/>
      <w:r>
        <w:rPr>
          <w:rFonts w:ascii="Times New Roman" w:eastAsia="黑体" w:hAnsi="Times New Roman" w:cs="Times New Roman" w:hint="eastAsia"/>
          <w:b w:val="0"/>
          <w:bCs w:val="0"/>
          <w:sz w:val="32"/>
          <w:szCs w:val="32"/>
        </w:rPr>
        <w:lastRenderedPageBreak/>
        <w:t>一、现状情况与形势分析</w:t>
      </w:r>
      <w:bookmarkEnd w:id="5"/>
    </w:p>
    <w:p w14:paraId="57F68868"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6" w:name="_Toc65510456"/>
      <w:r>
        <w:rPr>
          <w:rFonts w:ascii="Times New Roman" w:eastAsia="楷体" w:hAnsi="Times New Roman" w:cs="Times New Roman" w:hint="eastAsia"/>
          <w:b w:val="0"/>
          <w:bCs w:val="0"/>
        </w:rPr>
        <w:t>（一）我省河流基本情况</w:t>
      </w:r>
      <w:bookmarkEnd w:id="6"/>
    </w:p>
    <w:p w14:paraId="27DBDE84" w14:textId="29F9350D" w:rsidR="00FC6F93" w:rsidRDefault="00A81146">
      <w:pPr>
        <w:ind w:firstLineChars="200" w:firstLine="640"/>
        <w:rPr>
          <w:rFonts w:ascii="仿宋" w:eastAsia="仿宋" w:hAnsi="仿宋" w:cs="Times New Roman"/>
          <w:sz w:val="32"/>
          <w:szCs w:val="32"/>
        </w:rPr>
      </w:pPr>
      <w:r>
        <w:rPr>
          <w:rFonts w:ascii="仿宋" w:eastAsia="仿宋" w:hAnsi="仿宋" w:cs="Times New Roman" w:hint="eastAsia"/>
          <w:sz w:val="32"/>
          <w:szCs w:val="32"/>
        </w:rPr>
        <w:t>浙江是典型的江南水乡，自北向南有苕溪、运河、钱塘江、甬江、椒江、瓯江、飞云江和鳌江等八大水系，河流总长</w:t>
      </w:r>
      <w:r>
        <w:rPr>
          <w:rFonts w:ascii="仿宋" w:eastAsia="仿宋" w:hAnsi="仿宋" w:cs="Times New Roman"/>
          <w:sz w:val="32"/>
          <w:szCs w:val="32"/>
        </w:rPr>
        <w:t>13.78万公</w:t>
      </w:r>
      <w:r>
        <w:rPr>
          <w:rFonts w:ascii="仿宋" w:eastAsia="仿宋" w:hAnsi="仿宋" w:cs="Times New Roman" w:hint="eastAsia"/>
          <w:sz w:val="32"/>
          <w:szCs w:val="32"/>
        </w:rPr>
        <w:t>里</w:t>
      </w:r>
      <w:r>
        <w:rPr>
          <w:rFonts w:ascii="仿宋" w:eastAsia="仿宋" w:hAnsi="仿宋" w:cs="Times New Roman"/>
          <w:sz w:val="32"/>
          <w:szCs w:val="32"/>
        </w:rPr>
        <w:t>,</w:t>
      </w:r>
      <w:r>
        <w:rPr>
          <w:rFonts w:ascii="仿宋" w:eastAsia="仿宋" w:hAnsi="仿宋" w:cs="Times New Roman" w:hint="eastAsia"/>
          <w:sz w:val="32"/>
          <w:szCs w:val="32"/>
        </w:rPr>
        <w:t>其中流域面积</w:t>
      </w:r>
      <w:r>
        <w:rPr>
          <w:rFonts w:ascii="仿宋" w:eastAsia="仿宋" w:hAnsi="仿宋" w:cs="Times New Roman"/>
          <w:sz w:val="32"/>
          <w:szCs w:val="32"/>
        </w:rPr>
        <w:t>3000</w:t>
      </w:r>
      <w:r>
        <w:rPr>
          <w:rFonts w:ascii="仿宋" w:eastAsia="仿宋" w:hAnsi="仿宋" w:cs="Times New Roman" w:hint="eastAsia"/>
          <w:sz w:val="32"/>
          <w:szCs w:val="32"/>
        </w:rPr>
        <w:t>平方公里以上的河流有</w:t>
      </w:r>
      <w:r>
        <w:rPr>
          <w:rFonts w:ascii="仿宋" w:eastAsia="仿宋" w:hAnsi="仿宋" w:cs="Times New Roman"/>
          <w:sz w:val="32"/>
          <w:szCs w:val="32"/>
        </w:rPr>
        <w:t>14条</w:t>
      </w:r>
      <w:r>
        <w:rPr>
          <w:rFonts w:ascii="仿宋" w:eastAsia="仿宋" w:hAnsi="仿宋" w:cs="Times New Roman" w:hint="eastAsia"/>
          <w:sz w:val="32"/>
          <w:szCs w:val="32"/>
        </w:rPr>
        <w:t>，</w:t>
      </w:r>
      <w:r w:rsidR="004C1161">
        <w:rPr>
          <w:rFonts w:ascii="仿宋" w:eastAsia="仿宋" w:hAnsi="仿宋" w:cs="Times New Roman" w:hint="eastAsia"/>
          <w:sz w:val="32"/>
          <w:szCs w:val="32"/>
        </w:rPr>
        <w:t>干流</w:t>
      </w:r>
      <w:r>
        <w:rPr>
          <w:rFonts w:ascii="仿宋" w:eastAsia="仿宋" w:hAnsi="仿宋" w:cs="Times New Roman" w:hint="eastAsia"/>
          <w:sz w:val="32"/>
          <w:szCs w:val="32"/>
        </w:rPr>
        <w:t>总长</w:t>
      </w:r>
      <w:r>
        <w:rPr>
          <w:rFonts w:ascii="仿宋" w:eastAsia="仿宋" w:hAnsi="仿宋" w:cs="Times New Roman"/>
          <w:sz w:val="32"/>
          <w:szCs w:val="32"/>
        </w:rPr>
        <w:t xml:space="preserve"> 3319公里，其余均为面广量大的中小河流和农村水系。</w:t>
      </w:r>
    </w:p>
    <w:p w14:paraId="39667C5C" w14:textId="5874EB05" w:rsidR="00FC6F93" w:rsidRDefault="00A81146" w:rsidP="009C246E">
      <w:pPr>
        <w:ind w:firstLineChars="200" w:firstLine="640"/>
        <w:rPr>
          <w:rFonts w:ascii="仿宋" w:eastAsia="仿宋" w:hAnsi="仿宋" w:cs="Times New Roman"/>
          <w:sz w:val="32"/>
          <w:szCs w:val="32"/>
        </w:rPr>
      </w:pPr>
      <w:r>
        <w:rPr>
          <w:rFonts w:ascii="仿宋" w:eastAsia="仿宋" w:hAnsi="仿宋" w:cs="Times New Roman" w:hint="eastAsia"/>
          <w:sz w:val="32"/>
          <w:szCs w:val="32"/>
        </w:rPr>
        <w:t>浙江省中小河流具有数量多、分布广、沿岸人口集中等特点，其中流域面积</w:t>
      </w:r>
      <w:r>
        <w:rPr>
          <w:rFonts w:ascii="仿宋" w:eastAsia="仿宋" w:hAnsi="仿宋" w:cs="Times New Roman"/>
          <w:sz w:val="32"/>
          <w:szCs w:val="32"/>
        </w:rPr>
        <w:t>50平方公里以上中小河流长度总计2.08</w:t>
      </w:r>
      <w:r>
        <w:rPr>
          <w:rFonts w:ascii="仿宋" w:eastAsia="仿宋" w:hAnsi="仿宋" w:cs="Times New Roman" w:hint="eastAsia"/>
          <w:sz w:val="32"/>
          <w:szCs w:val="32"/>
        </w:rPr>
        <w:t>万公里，</w:t>
      </w:r>
      <w:r>
        <w:rPr>
          <w:rFonts w:ascii="仿宋" w:eastAsia="仿宋" w:hAnsi="仿宋" w:cs="Times New Roman"/>
          <w:sz w:val="32"/>
          <w:szCs w:val="32"/>
        </w:rPr>
        <w:t>50平方公里以下农村水系</w:t>
      </w:r>
      <w:r>
        <w:rPr>
          <w:rFonts w:ascii="仿宋" w:eastAsia="仿宋" w:hAnsi="仿宋" w:cs="Times New Roman" w:hint="eastAsia"/>
          <w:sz w:val="32"/>
          <w:szCs w:val="32"/>
        </w:rPr>
        <w:t>总长</w:t>
      </w:r>
      <w:r>
        <w:rPr>
          <w:rFonts w:ascii="仿宋" w:eastAsia="仿宋" w:hAnsi="仿宋" w:cs="Times New Roman"/>
          <w:sz w:val="32"/>
          <w:szCs w:val="32"/>
        </w:rPr>
        <w:t>11.37万公里</w:t>
      </w:r>
      <w:r>
        <w:rPr>
          <w:rFonts w:ascii="仿宋" w:eastAsia="仿宋" w:hAnsi="仿宋" w:cs="Times New Roman" w:hint="eastAsia"/>
          <w:sz w:val="32"/>
          <w:szCs w:val="32"/>
        </w:rPr>
        <w:t>。省内河流按照地形地貌</w:t>
      </w:r>
      <w:r w:rsidR="002F5BF1">
        <w:rPr>
          <w:rFonts w:ascii="仿宋" w:eastAsia="仿宋" w:hAnsi="仿宋" w:cs="Times New Roman" w:hint="eastAsia"/>
          <w:sz w:val="32"/>
          <w:szCs w:val="32"/>
        </w:rPr>
        <w:t>特点</w:t>
      </w:r>
      <w:r>
        <w:rPr>
          <w:rFonts w:ascii="仿宋" w:eastAsia="仿宋" w:hAnsi="仿宋" w:cs="Times New Roman" w:hint="eastAsia"/>
          <w:sz w:val="32"/>
          <w:szCs w:val="32"/>
        </w:rPr>
        <w:t>，主要分为山区河流、平原河流和海岛水系三类。</w:t>
      </w:r>
    </w:p>
    <w:p w14:paraId="280D6299" w14:textId="77777777" w:rsidR="00FC6F93" w:rsidRDefault="00A81146">
      <w:pPr>
        <w:spacing w:line="360" w:lineRule="auto"/>
        <w:ind w:firstLineChars="400" w:firstLine="1285"/>
        <w:rPr>
          <w:rFonts w:ascii="黑体" w:eastAsia="黑体" w:hAnsi="黑体" w:cs="Times New Roman"/>
          <w:b/>
          <w:bCs/>
          <w:sz w:val="32"/>
          <w:szCs w:val="32"/>
        </w:rPr>
      </w:pPr>
      <w:r>
        <w:rPr>
          <w:rFonts w:ascii="黑体" w:eastAsia="黑体" w:hAnsi="黑体" w:cs="Times New Roman" w:hint="eastAsia"/>
          <w:b/>
          <w:bCs/>
          <w:sz w:val="32"/>
          <w:szCs w:val="32"/>
        </w:rPr>
        <w:t>表</w:t>
      </w:r>
      <w:r>
        <w:rPr>
          <w:rFonts w:ascii="黑体" w:eastAsia="黑体" w:hAnsi="黑体" w:cs="Times New Roman"/>
          <w:b/>
          <w:bCs/>
          <w:sz w:val="32"/>
          <w:szCs w:val="32"/>
        </w:rPr>
        <w:t xml:space="preserve">1-1     </w:t>
      </w:r>
      <w:r>
        <w:rPr>
          <w:rFonts w:ascii="黑体" w:eastAsia="黑体" w:hAnsi="黑体" w:cs="Times New Roman" w:hint="eastAsia"/>
          <w:b/>
          <w:bCs/>
          <w:sz w:val="32"/>
          <w:szCs w:val="32"/>
        </w:rPr>
        <w:t>浙江省河流基本情况表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0"/>
        <w:gridCol w:w="1560"/>
        <w:gridCol w:w="2353"/>
        <w:gridCol w:w="1455"/>
        <w:gridCol w:w="1658"/>
      </w:tblGrid>
      <w:tr w:rsidR="00FC6F93" w14:paraId="76396879" w14:textId="77777777">
        <w:trPr>
          <w:trHeight w:hRule="exact" w:val="732"/>
        </w:trPr>
        <w:tc>
          <w:tcPr>
            <w:tcW w:w="1270" w:type="dxa"/>
            <w:shd w:val="clear" w:color="auto" w:fill="auto"/>
            <w:tcMar>
              <w:top w:w="15" w:type="dxa"/>
              <w:left w:w="108" w:type="dxa"/>
              <w:bottom w:w="0" w:type="dxa"/>
              <w:right w:w="108" w:type="dxa"/>
            </w:tcMar>
            <w:vAlign w:val="center"/>
          </w:tcPr>
          <w:p w14:paraId="248C54FC" w14:textId="77777777" w:rsidR="00FC6F93" w:rsidRDefault="00A81146">
            <w:pPr>
              <w:jc w:val="center"/>
              <w:rPr>
                <w:rFonts w:ascii="仿宋" w:eastAsia="仿宋" w:hAnsi="仿宋"/>
                <w:b/>
                <w:bCs/>
                <w:sz w:val="24"/>
                <w:szCs w:val="28"/>
              </w:rPr>
            </w:pPr>
            <w:r>
              <w:rPr>
                <w:rFonts w:ascii="仿宋" w:eastAsia="仿宋" w:hAnsi="仿宋" w:hint="eastAsia"/>
                <w:b/>
                <w:bCs/>
                <w:sz w:val="24"/>
                <w:szCs w:val="28"/>
              </w:rPr>
              <w:t>类型</w:t>
            </w:r>
          </w:p>
        </w:tc>
        <w:tc>
          <w:tcPr>
            <w:tcW w:w="1560" w:type="dxa"/>
            <w:shd w:val="clear" w:color="auto" w:fill="auto"/>
            <w:tcMar>
              <w:top w:w="15" w:type="dxa"/>
              <w:left w:w="108" w:type="dxa"/>
              <w:bottom w:w="0" w:type="dxa"/>
              <w:right w:w="108" w:type="dxa"/>
            </w:tcMar>
            <w:vAlign w:val="center"/>
          </w:tcPr>
          <w:p w14:paraId="36A51360" w14:textId="77777777" w:rsidR="00FC6F93" w:rsidRDefault="00A81146">
            <w:pPr>
              <w:jc w:val="center"/>
              <w:rPr>
                <w:rFonts w:ascii="仿宋" w:eastAsia="仿宋" w:hAnsi="仿宋"/>
                <w:b/>
                <w:bCs/>
                <w:sz w:val="24"/>
                <w:szCs w:val="28"/>
              </w:rPr>
            </w:pPr>
            <w:r>
              <w:rPr>
                <w:rFonts w:ascii="仿宋" w:eastAsia="仿宋" w:hAnsi="仿宋" w:hint="eastAsia"/>
                <w:b/>
                <w:bCs/>
                <w:sz w:val="24"/>
                <w:szCs w:val="28"/>
              </w:rPr>
              <w:t>流域面积</w:t>
            </w:r>
          </w:p>
          <w:p w14:paraId="75E51CD1" w14:textId="77777777" w:rsidR="00FC6F93" w:rsidRDefault="00A81146">
            <w:pPr>
              <w:jc w:val="center"/>
              <w:rPr>
                <w:rFonts w:ascii="仿宋" w:eastAsia="仿宋" w:hAnsi="仿宋"/>
                <w:sz w:val="24"/>
                <w:szCs w:val="28"/>
              </w:rPr>
            </w:pPr>
            <w:r>
              <w:rPr>
                <w:rFonts w:ascii="仿宋" w:eastAsia="仿宋" w:hAnsi="仿宋"/>
                <w:b/>
                <w:bCs/>
                <w:sz w:val="24"/>
                <w:szCs w:val="28"/>
              </w:rPr>
              <w:t>（平方公里）</w:t>
            </w:r>
          </w:p>
        </w:tc>
        <w:tc>
          <w:tcPr>
            <w:tcW w:w="2353" w:type="dxa"/>
            <w:vAlign w:val="center"/>
          </w:tcPr>
          <w:p w14:paraId="718F810C" w14:textId="77777777" w:rsidR="00FC6F93" w:rsidRDefault="00A81146">
            <w:pPr>
              <w:jc w:val="center"/>
              <w:rPr>
                <w:rFonts w:ascii="仿宋" w:eastAsia="仿宋" w:hAnsi="仿宋"/>
                <w:b/>
                <w:bCs/>
                <w:sz w:val="24"/>
                <w:szCs w:val="28"/>
              </w:rPr>
            </w:pPr>
            <w:r>
              <w:rPr>
                <w:rFonts w:ascii="仿宋" w:eastAsia="仿宋" w:hAnsi="仿宋"/>
                <w:b/>
                <w:bCs/>
                <w:sz w:val="24"/>
                <w:szCs w:val="28"/>
              </w:rPr>
              <w:t>河流类别</w:t>
            </w:r>
          </w:p>
        </w:tc>
        <w:tc>
          <w:tcPr>
            <w:tcW w:w="1455" w:type="dxa"/>
            <w:shd w:val="clear" w:color="auto" w:fill="auto"/>
            <w:tcMar>
              <w:top w:w="15" w:type="dxa"/>
              <w:left w:w="108" w:type="dxa"/>
              <w:bottom w:w="0" w:type="dxa"/>
              <w:right w:w="108" w:type="dxa"/>
            </w:tcMar>
            <w:vAlign w:val="center"/>
          </w:tcPr>
          <w:p w14:paraId="2956A4C5" w14:textId="77777777" w:rsidR="00FC6F93" w:rsidRDefault="00A81146">
            <w:pPr>
              <w:jc w:val="center"/>
              <w:rPr>
                <w:rFonts w:ascii="仿宋" w:eastAsia="仿宋" w:hAnsi="仿宋"/>
                <w:sz w:val="24"/>
                <w:szCs w:val="28"/>
              </w:rPr>
            </w:pPr>
            <w:r>
              <w:rPr>
                <w:rFonts w:ascii="仿宋" w:eastAsia="仿宋" w:hAnsi="仿宋"/>
                <w:b/>
                <w:bCs/>
                <w:sz w:val="24"/>
                <w:szCs w:val="28"/>
              </w:rPr>
              <w:t>数量（条）</w:t>
            </w:r>
          </w:p>
        </w:tc>
        <w:tc>
          <w:tcPr>
            <w:tcW w:w="1658" w:type="dxa"/>
            <w:shd w:val="clear" w:color="auto" w:fill="auto"/>
            <w:tcMar>
              <w:top w:w="15" w:type="dxa"/>
              <w:left w:w="108" w:type="dxa"/>
              <w:bottom w:w="0" w:type="dxa"/>
              <w:right w:w="108" w:type="dxa"/>
            </w:tcMar>
            <w:vAlign w:val="center"/>
          </w:tcPr>
          <w:p w14:paraId="7BFBD355" w14:textId="77777777" w:rsidR="00FC6F93" w:rsidRDefault="00A81146">
            <w:pPr>
              <w:jc w:val="center"/>
              <w:rPr>
                <w:rFonts w:ascii="仿宋" w:eastAsia="仿宋" w:hAnsi="仿宋"/>
                <w:sz w:val="24"/>
                <w:szCs w:val="28"/>
              </w:rPr>
            </w:pPr>
            <w:r>
              <w:rPr>
                <w:rFonts w:ascii="仿宋" w:eastAsia="仿宋" w:hAnsi="仿宋"/>
                <w:b/>
                <w:bCs/>
                <w:sz w:val="24"/>
                <w:szCs w:val="28"/>
              </w:rPr>
              <w:t>河流长度</w:t>
            </w:r>
          </w:p>
          <w:p w14:paraId="06E765CF" w14:textId="77777777" w:rsidR="00FC6F93" w:rsidRDefault="00A81146">
            <w:pPr>
              <w:jc w:val="center"/>
              <w:rPr>
                <w:rFonts w:ascii="仿宋" w:eastAsia="仿宋" w:hAnsi="仿宋"/>
                <w:sz w:val="24"/>
                <w:szCs w:val="28"/>
              </w:rPr>
            </w:pPr>
            <w:r>
              <w:rPr>
                <w:rFonts w:ascii="仿宋" w:eastAsia="仿宋" w:hAnsi="仿宋"/>
                <w:b/>
                <w:bCs/>
                <w:sz w:val="24"/>
                <w:szCs w:val="28"/>
              </w:rPr>
              <w:t>（公里）</w:t>
            </w:r>
          </w:p>
        </w:tc>
      </w:tr>
      <w:tr w:rsidR="00FC6F93" w14:paraId="7C21A1F1" w14:textId="77777777">
        <w:trPr>
          <w:trHeight w:hRule="exact" w:val="397"/>
        </w:trPr>
        <w:tc>
          <w:tcPr>
            <w:tcW w:w="1270" w:type="dxa"/>
            <w:shd w:val="clear" w:color="auto" w:fill="auto"/>
            <w:tcMar>
              <w:top w:w="15" w:type="dxa"/>
              <w:left w:w="108" w:type="dxa"/>
              <w:bottom w:w="0" w:type="dxa"/>
              <w:right w:w="108" w:type="dxa"/>
            </w:tcMar>
            <w:vAlign w:val="center"/>
          </w:tcPr>
          <w:p w14:paraId="1369E597" w14:textId="77777777" w:rsidR="00FC6F93" w:rsidRDefault="00A81146">
            <w:pPr>
              <w:jc w:val="center"/>
              <w:rPr>
                <w:rFonts w:ascii="仿宋" w:eastAsia="仿宋" w:hAnsi="仿宋"/>
                <w:b/>
                <w:bCs/>
                <w:sz w:val="24"/>
                <w:szCs w:val="28"/>
              </w:rPr>
            </w:pPr>
            <w:r>
              <w:rPr>
                <w:rFonts w:ascii="仿宋" w:eastAsia="仿宋" w:hAnsi="仿宋" w:hint="eastAsia"/>
                <w:b/>
                <w:bCs/>
                <w:sz w:val="24"/>
                <w:szCs w:val="28"/>
              </w:rPr>
              <w:t>主要江河</w:t>
            </w:r>
          </w:p>
        </w:tc>
        <w:tc>
          <w:tcPr>
            <w:tcW w:w="1560" w:type="dxa"/>
            <w:shd w:val="clear" w:color="auto" w:fill="auto"/>
            <w:tcMar>
              <w:top w:w="15" w:type="dxa"/>
              <w:left w:w="108" w:type="dxa"/>
              <w:bottom w:w="0" w:type="dxa"/>
              <w:right w:w="108" w:type="dxa"/>
            </w:tcMar>
            <w:vAlign w:val="center"/>
          </w:tcPr>
          <w:p w14:paraId="6099A09A" w14:textId="77777777" w:rsidR="00FC6F93" w:rsidRDefault="00A81146">
            <w:pPr>
              <w:jc w:val="center"/>
              <w:rPr>
                <w:rFonts w:ascii="仿宋" w:eastAsia="仿宋" w:hAnsi="仿宋" w:cs="Times New Roman"/>
                <w:sz w:val="24"/>
                <w:szCs w:val="28"/>
              </w:rPr>
            </w:pPr>
            <w:r>
              <w:rPr>
                <w:rFonts w:ascii="仿宋" w:eastAsia="仿宋" w:hAnsi="仿宋" w:cs="Times New Roman" w:hint="eastAsia"/>
                <w:sz w:val="24"/>
                <w:szCs w:val="28"/>
              </w:rPr>
              <w:t>≥</w:t>
            </w:r>
            <w:r>
              <w:rPr>
                <w:rFonts w:ascii="仿宋" w:eastAsia="仿宋" w:hAnsi="仿宋" w:cs="Times New Roman"/>
                <w:sz w:val="24"/>
                <w:szCs w:val="28"/>
              </w:rPr>
              <w:t>3000</w:t>
            </w:r>
          </w:p>
        </w:tc>
        <w:tc>
          <w:tcPr>
            <w:tcW w:w="2353" w:type="dxa"/>
            <w:vAlign w:val="center"/>
          </w:tcPr>
          <w:p w14:paraId="00B3307B" w14:textId="77777777" w:rsidR="00FC6F93" w:rsidRDefault="00A81146">
            <w:pPr>
              <w:jc w:val="center"/>
              <w:rPr>
                <w:rFonts w:ascii="仿宋" w:eastAsia="仿宋" w:hAnsi="仿宋" w:cs="Times New Roman"/>
                <w:sz w:val="24"/>
                <w:szCs w:val="28"/>
              </w:rPr>
            </w:pPr>
            <w:r>
              <w:rPr>
                <w:rFonts w:ascii="仿宋" w:eastAsia="仿宋" w:hAnsi="仿宋"/>
                <w:sz w:val="24"/>
                <w:szCs w:val="28"/>
              </w:rPr>
              <w:t>山区</w:t>
            </w:r>
          </w:p>
        </w:tc>
        <w:tc>
          <w:tcPr>
            <w:tcW w:w="1455" w:type="dxa"/>
            <w:shd w:val="clear" w:color="auto" w:fill="auto"/>
            <w:tcMar>
              <w:top w:w="15" w:type="dxa"/>
              <w:left w:w="108" w:type="dxa"/>
              <w:bottom w:w="0" w:type="dxa"/>
              <w:right w:w="108" w:type="dxa"/>
            </w:tcMar>
            <w:vAlign w:val="center"/>
          </w:tcPr>
          <w:p w14:paraId="75578DD0" w14:textId="77777777" w:rsidR="00FC6F93" w:rsidRDefault="00A81146">
            <w:pPr>
              <w:jc w:val="center"/>
              <w:rPr>
                <w:rFonts w:ascii="仿宋" w:eastAsia="仿宋" w:hAnsi="仿宋" w:cs="Times New Roman"/>
                <w:sz w:val="24"/>
                <w:szCs w:val="28"/>
              </w:rPr>
            </w:pPr>
            <w:r>
              <w:rPr>
                <w:rFonts w:ascii="仿宋" w:eastAsia="仿宋" w:hAnsi="仿宋" w:cs="Times New Roman"/>
                <w:sz w:val="24"/>
                <w:szCs w:val="28"/>
              </w:rPr>
              <w:t>14</w:t>
            </w:r>
          </w:p>
        </w:tc>
        <w:tc>
          <w:tcPr>
            <w:tcW w:w="1658" w:type="dxa"/>
            <w:shd w:val="clear" w:color="auto" w:fill="auto"/>
            <w:tcMar>
              <w:top w:w="15" w:type="dxa"/>
              <w:left w:w="108" w:type="dxa"/>
              <w:bottom w:w="0" w:type="dxa"/>
              <w:right w:w="108" w:type="dxa"/>
            </w:tcMar>
            <w:vAlign w:val="center"/>
          </w:tcPr>
          <w:p w14:paraId="3AE84812" w14:textId="77777777" w:rsidR="00FC6F93" w:rsidRDefault="00A81146">
            <w:pPr>
              <w:jc w:val="center"/>
              <w:rPr>
                <w:rFonts w:ascii="仿宋" w:eastAsia="仿宋" w:hAnsi="仿宋" w:cs="Times New Roman"/>
                <w:sz w:val="24"/>
                <w:szCs w:val="28"/>
              </w:rPr>
            </w:pPr>
            <w:r>
              <w:rPr>
                <w:rFonts w:ascii="仿宋" w:eastAsia="仿宋" w:hAnsi="仿宋" w:cs="Times New Roman"/>
                <w:sz w:val="24"/>
                <w:szCs w:val="28"/>
              </w:rPr>
              <w:t>3319</w:t>
            </w:r>
          </w:p>
        </w:tc>
      </w:tr>
      <w:tr w:rsidR="00FC6F93" w14:paraId="6A20CFB8" w14:textId="77777777">
        <w:trPr>
          <w:trHeight w:hRule="exact" w:val="397"/>
        </w:trPr>
        <w:tc>
          <w:tcPr>
            <w:tcW w:w="1270" w:type="dxa"/>
            <w:vMerge w:val="restart"/>
            <w:shd w:val="clear" w:color="auto" w:fill="auto"/>
            <w:tcMar>
              <w:top w:w="15" w:type="dxa"/>
              <w:left w:w="108" w:type="dxa"/>
              <w:bottom w:w="0" w:type="dxa"/>
              <w:right w:w="108" w:type="dxa"/>
            </w:tcMar>
            <w:vAlign w:val="center"/>
          </w:tcPr>
          <w:p w14:paraId="314E9EBA" w14:textId="77777777" w:rsidR="00FC6F93" w:rsidRDefault="00A81146">
            <w:pPr>
              <w:jc w:val="center"/>
              <w:rPr>
                <w:rFonts w:ascii="仿宋" w:eastAsia="仿宋" w:hAnsi="仿宋"/>
                <w:b/>
                <w:bCs/>
                <w:sz w:val="24"/>
                <w:szCs w:val="28"/>
              </w:rPr>
            </w:pPr>
            <w:r>
              <w:rPr>
                <w:rFonts w:ascii="仿宋" w:eastAsia="仿宋" w:hAnsi="仿宋" w:hint="eastAsia"/>
                <w:b/>
                <w:bCs/>
                <w:sz w:val="24"/>
                <w:szCs w:val="28"/>
              </w:rPr>
              <w:t>中小河流</w:t>
            </w:r>
          </w:p>
        </w:tc>
        <w:tc>
          <w:tcPr>
            <w:tcW w:w="1560" w:type="dxa"/>
            <w:vMerge w:val="restart"/>
            <w:shd w:val="clear" w:color="auto" w:fill="auto"/>
            <w:tcMar>
              <w:top w:w="15" w:type="dxa"/>
              <w:left w:w="108" w:type="dxa"/>
              <w:bottom w:w="0" w:type="dxa"/>
              <w:right w:w="108" w:type="dxa"/>
            </w:tcMar>
            <w:vAlign w:val="center"/>
          </w:tcPr>
          <w:p w14:paraId="302C08EF" w14:textId="77777777" w:rsidR="00FC6F93" w:rsidRDefault="00A81146">
            <w:pPr>
              <w:jc w:val="center"/>
              <w:rPr>
                <w:rFonts w:ascii="仿宋" w:eastAsia="仿宋" w:hAnsi="仿宋" w:cs="Times New Roman"/>
                <w:sz w:val="24"/>
                <w:szCs w:val="28"/>
              </w:rPr>
            </w:pPr>
            <w:r>
              <w:rPr>
                <w:rFonts w:ascii="仿宋" w:eastAsia="仿宋" w:hAnsi="仿宋" w:cs="Times New Roman" w:hint="eastAsia"/>
                <w:sz w:val="24"/>
                <w:szCs w:val="28"/>
              </w:rPr>
              <w:t>＜</w:t>
            </w:r>
            <w:r>
              <w:rPr>
                <w:rFonts w:ascii="仿宋" w:eastAsia="仿宋" w:hAnsi="仿宋" w:cs="Times New Roman"/>
                <w:sz w:val="24"/>
                <w:szCs w:val="28"/>
              </w:rPr>
              <w:t>3000</w:t>
            </w:r>
            <w:r>
              <w:rPr>
                <w:rFonts w:ascii="仿宋" w:eastAsia="仿宋" w:hAnsi="仿宋" w:cs="Times New Roman" w:hint="eastAsia"/>
                <w:sz w:val="24"/>
                <w:szCs w:val="28"/>
              </w:rPr>
              <w:t>、≥</w:t>
            </w:r>
            <w:r>
              <w:rPr>
                <w:rFonts w:ascii="仿宋" w:eastAsia="仿宋" w:hAnsi="仿宋" w:cs="Times New Roman"/>
                <w:sz w:val="24"/>
                <w:szCs w:val="28"/>
              </w:rPr>
              <w:t>50</w:t>
            </w:r>
          </w:p>
        </w:tc>
        <w:tc>
          <w:tcPr>
            <w:tcW w:w="2353" w:type="dxa"/>
            <w:vAlign w:val="center"/>
          </w:tcPr>
          <w:p w14:paraId="245F779E" w14:textId="77777777" w:rsidR="00FC6F93" w:rsidRDefault="00A81146">
            <w:pPr>
              <w:jc w:val="center"/>
              <w:rPr>
                <w:rFonts w:ascii="仿宋" w:eastAsia="仿宋" w:hAnsi="仿宋" w:cs="Times New Roman"/>
                <w:sz w:val="24"/>
                <w:szCs w:val="28"/>
              </w:rPr>
            </w:pPr>
            <w:r>
              <w:rPr>
                <w:rFonts w:ascii="仿宋" w:eastAsia="仿宋" w:hAnsi="仿宋"/>
                <w:sz w:val="24"/>
                <w:szCs w:val="28"/>
              </w:rPr>
              <w:t>山区</w:t>
            </w:r>
          </w:p>
        </w:tc>
        <w:tc>
          <w:tcPr>
            <w:tcW w:w="1455" w:type="dxa"/>
            <w:shd w:val="clear" w:color="auto" w:fill="auto"/>
            <w:tcMar>
              <w:top w:w="15" w:type="dxa"/>
              <w:left w:w="108" w:type="dxa"/>
              <w:bottom w:w="0" w:type="dxa"/>
              <w:right w:w="108" w:type="dxa"/>
            </w:tcMar>
            <w:vAlign w:val="center"/>
          </w:tcPr>
          <w:p w14:paraId="7D7CA41D" w14:textId="77777777" w:rsidR="00FC6F93" w:rsidRDefault="00A81146">
            <w:pPr>
              <w:jc w:val="center"/>
              <w:rPr>
                <w:rFonts w:ascii="仿宋" w:eastAsia="仿宋" w:hAnsi="仿宋" w:cs="Times New Roman"/>
                <w:sz w:val="24"/>
                <w:szCs w:val="28"/>
              </w:rPr>
            </w:pPr>
            <w:r>
              <w:rPr>
                <w:rFonts w:ascii="仿宋" w:eastAsia="仿宋" w:hAnsi="仿宋" w:cs="Times New Roman"/>
                <w:sz w:val="24"/>
                <w:szCs w:val="28"/>
              </w:rPr>
              <w:t>512</w:t>
            </w:r>
          </w:p>
        </w:tc>
        <w:tc>
          <w:tcPr>
            <w:tcW w:w="1658" w:type="dxa"/>
            <w:shd w:val="clear" w:color="auto" w:fill="auto"/>
            <w:tcMar>
              <w:top w:w="15" w:type="dxa"/>
              <w:left w:w="108" w:type="dxa"/>
              <w:bottom w:w="0" w:type="dxa"/>
              <w:right w:w="108" w:type="dxa"/>
            </w:tcMar>
            <w:vAlign w:val="center"/>
          </w:tcPr>
          <w:p w14:paraId="31B0E3D2" w14:textId="77777777" w:rsidR="00FC6F93" w:rsidRDefault="00A81146">
            <w:pPr>
              <w:jc w:val="center"/>
              <w:rPr>
                <w:rFonts w:ascii="仿宋" w:eastAsia="仿宋" w:hAnsi="仿宋" w:cs="Times New Roman"/>
                <w:sz w:val="24"/>
                <w:szCs w:val="28"/>
              </w:rPr>
            </w:pPr>
            <w:r>
              <w:rPr>
                <w:rFonts w:ascii="仿宋" w:eastAsia="仿宋" w:hAnsi="仿宋" w:cs="Times New Roman"/>
                <w:sz w:val="24"/>
                <w:szCs w:val="28"/>
              </w:rPr>
              <w:t>15860</w:t>
            </w:r>
          </w:p>
        </w:tc>
      </w:tr>
      <w:tr w:rsidR="00FC6F93" w14:paraId="45BB69EE" w14:textId="77777777">
        <w:trPr>
          <w:trHeight w:hRule="exact" w:val="397"/>
        </w:trPr>
        <w:tc>
          <w:tcPr>
            <w:tcW w:w="1270" w:type="dxa"/>
            <w:vMerge/>
            <w:tcBorders>
              <w:bottom w:val="single" w:sz="4" w:space="0" w:color="auto"/>
            </w:tcBorders>
            <w:shd w:val="clear" w:color="auto" w:fill="auto"/>
            <w:tcMar>
              <w:top w:w="15" w:type="dxa"/>
              <w:left w:w="108" w:type="dxa"/>
              <w:bottom w:w="0" w:type="dxa"/>
              <w:right w:w="108" w:type="dxa"/>
            </w:tcMar>
            <w:vAlign w:val="center"/>
          </w:tcPr>
          <w:p w14:paraId="07CDBD48" w14:textId="77777777" w:rsidR="00FC6F93" w:rsidRDefault="00FC6F93">
            <w:pPr>
              <w:jc w:val="center"/>
              <w:rPr>
                <w:rFonts w:ascii="仿宋" w:eastAsia="仿宋" w:hAnsi="仿宋"/>
                <w:b/>
                <w:bCs/>
                <w:sz w:val="24"/>
                <w:szCs w:val="28"/>
              </w:rPr>
            </w:pPr>
          </w:p>
        </w:tc>
        <w:tc>
          <w:tcPr>
            <w:tcW w:w="1560" w:type="dxa"/>
            <w:vMerge/>
            <w:tcBorders>
              <w:bottom w:val="single" w:sz="4" w:space="0" w:color="auto"/>
            </w:tcBorders>
            <w:shd w:val="clear" w:color="auto" w:fill="auto"/>
            <w:tcMar>
              <w:top w:w="15" w:type="dxa"/>
              <w:left w:w="108" w:type="dxa"/>
              <w:bottom w:w="0" w:type="dxa"/>
              <w:right w:w="108" w:type="dxa"/>
            </w:tcMar>
            <w:vAlign w:val="center"/>
          </w:tcPr>
          <w:p w14:paraId="7AE33B29" w14:textId="77777777" w:rsidR="00FC6F93" w:rsidRDefault="00FC6F93">
            <w:pPr>
              <w:jc w:val="center"/>
              <w:rPr>
                <w:rFonts w:ascii="仿宋" w:eastAsia="仿宋" w:hAnsi="仿宋" w:cs="Times New Roman"/>
                <w:sz w:val="24"/>
                <w:szCs w:val="28"/>
              </w:rPr>
            </w:pPr>
          </w:p>
        </w:tc>
        <w:tc>
          <w:tcPr>
            <w:tcW w:w="2353" w:type="dxa"/>
            <w:tcBorders>
              <w:bottom w:val="single" w:sz="4" w:space="0" w:color="auto"/>
            </w:tcBorders>
            <w:vAlign w:val="center"/>
          </w:tcPr>
          <w:p w14:paraId="7A618316" w14:textId="77777777" w:rsidR="00FC6F93" w:rsidRDefault="00A81146">
            <w:pPr>
              <w:jc w:val="center"/>
              <w:rPr>
                <w:rFonts w:ascii="仿宋" w:eastAsia="仿宋" w:hAnsi="仿宋" w:cs="Times New Roman"/>
                <w:sz w:val="24"/>
                <w:szCs w:val="28"/>
              </w:rPr>
            </w:pPr>
            <w:r>
              <w:rPr>
                <w:rFonts w:ascii="仿宋" w:eastAsia="仿宋" w:hAnsi="仿宋"/>
                <w:sz w:val="24"/>
                <w:szCs w:val="28"/>
              </w:rPr>
              <w:t>平原</w:t>
            </w:r>
          </w:p>
        </w:tc>
        <w:tc>
          <w:tcPr>
            <w:tcW w:w="1455" w:type="dxa"/>
            <w:tcBorders>
              <w:bottom w:val="single" w:sz="4" w:space="0" w:color="auto"/>
            </w:tcBorders>
            <w:shd w:val="clear" w:color="auto" w:fill="auto"/>
            <w:tcMar>
              <w:top w:w="15" w:type="dxa"/>
              <w:left w:w="108" w:type="dxa"/>
              <w:bottom w:w="0" w:type="dxa"/>
              <w:right w:w="108" w:type="dxa"/>
            </w:tcMar>
            <w:vAlign w:val="center"/>
          </w:tcPr>
          <w:p w14:paraId="09EED21D" w14:textId="77777777" w:rsidR="00FC6F93" w:rsidRDefault="00A81146">
            <w:pPr>
              <w:jc w:val="center"/>
              <w:rPr>
                <w:rFonts w:ascii="仿宋" w:eastAsia="仿宋" w:hAnsi="仿宋" w:cs="Times New Roman"/>
                <w:sz w:val="24"/>
                <w:szCs w:val="28"/>
              </w:rPr>
            </w:pPr>
            <w:r>
              <w:rPr>
                <w:rFonts w:ascii="仿宋" w:eastAsia="仿宋" w:hAnsi="仿宋" w:cs="Times New Roman"/>
                <w:sz w:val="24"/>
                <w:szCs w:val="28"/>
              </w:rPr>
              <w:t>339</w:t>
            </w:r>
          </w:p>
        </w:tc>
        <w:tc>
          <w:tcPr>
            <w:tcW w:w="1658" w:type="dxa"/>
            <w:tcBorders>
              <w:bottom w:val="single" w:sz="4" w:space="0" w:color="auto"/>
            </w:tcBorders>
            <w:shd w:val="clear" w:color="auto" w:fill="auto"/>
            <w:tcMar>
              <w:top w:w="15" w:type="dxa"/>
              <w:left w:w="108" w:type="dxa"/>
              <w:bottom w:w="0" w:type="dxa"/>
              <w:right w:w="108" w:type="dxa"/>
            </w:tcMar>
            <w:vAlign w:val="center"/>
          </w:tcPr>
          <w:p w14:paraId="29FF6466" w14:textId="77777777" w:rsidR="00FC6F93" w:rsidRDefault="00A81146">
            <w:pPr>
              <w:jc w:val="center"/>
              <w:rPr>
                <w:rFonts w:ascii="仿宋" w:eastAsia="仿宋" w:hAnsi="仿宋" w:cs="Times New Roman"/>
                <w:sz w:val="24"/>
                <w:szCs w:val="28"/>
              </w:rPr>
            </w:pPr>
            <w:r>
              <w:rPr>
                <w:rFonts w:ascii="仿宋" w:eastAsia="仿宋" w:hAnsi="仿宋" w:cs="Times New Roman"/>
                <w:sz w:val="24"/>
                <w:szCs w:val="28"/>
              </w:rPr>
              <w:t>4952</w:t>
            </w:r>
          </w:p>
        </w:tc>
      </w:tr>
      <w:tr w:rsidR="00FC6F93" w14:paraId="5FAED9E3" w14:textId="77777777">
        <w:trPr>
          <w:trHeight w:hRule="exact" w:val="397"/>
        </w:trPr>
        <w:tc>
          <w:tcPr>
            <w:tcW w:w="1270" w:type="dxa"/>
            <w:tcBorders>
              <w:bottom w:val="single" w:sz="4" w:space="0" w:color="auto"/>
            </w:tcBorders>
            <w:shd w:val="clear" w:color="auto" w:fill="auto"/>
            <w:tcMar>
              <w:top w:w="15" w:type="dxa"/>
              <w:left w:w="108" w:type="dxa"/>
              <w:bottom w:w="0" w:type="dxa"/>
              <w:right w:w="108" w:type="dxa"/>
            </w:tcMar>
            <w:vAlign w:val="center"/>
          </w:tcPr>
          <w:p w14:paraId="41DBB73D" w14:textId="77777777" w:rsidR="00FC6F93" w:rsidRDefault="00A81146">
            <w:pPr>
              <w:jc w:val="center"/>
              <w:rPr>
                <w:rFonts w:ascii="仿宋" w:eastAsia="仿宋" w:hAnsi="仿宋"/>
                <w:b/>
                <w:bCs/>
                <w:sz w:val="24"/>
                <w:szCs w:val="28"/>
              </w:rPr>
            </w:pPr>
            <w:r>
              <w:rPr>
                <w:rFonts w:ascii="仿宋" w:eastAsia="仿宋" w:hAnsi="仿宋" w:hint="eastAsia"/>
                <w:b/>
                <w:bCs/>
                <w:sz w:val="24"/>
                <w:szCs w:val="28"/>
              </w:rPr>
              <w:t>农村水系</w:t>
            </w:r>
          </w:p>
        </w:tc>
        <w:tc>
          <w:tcPr>
            <w:tcW w:w="1560" w:type="dxa"/>
            <w:tcBorders>
              <w:bottom w:val="single" w:sz="4" w:space="0" w:color="auto"/>
            </w:tcBorders>
            <w:shd w:val="clear" w:color="auto" w:fill="auto"/>
            <w:tcMar>
              <w:top w:w="15" w:type="dxa"/>
              <w:left w:w="108" w:type="dxa"/>
              <w:bottom w:w="0" w:type="dxa"/>
              <w:right w:w="108" w:type="dxa"/>
            </w:tcMar>
            <w:vAlign w:val="center"/>
          </w:tcPr>
          <w:p w14:paraId="25116898" w14:textId="77777777" w:rsidR="00FC6F93" w:rsidRDefault="00A81146">
            <w:pPr>
              <w:jc w:val="center"/>
              <w:rPr>
                <w:rFonts w:ascii="仿宋" w:eastAsia="仿宋" w:hAnsi="仿宋" w:cs="Times New Roman"/>
                <w:sz w:val="24"/>
                <w:szCs w:val="28"/>
              </w:rPr>
            </w:pPr>
            <w:r>
              <w:rPr>
                <w:rFonts w:ascii="仿宋" w:eastAsia="仿宋" w:hAnsi="仿宋" w:cs="Times New Roman" w:hint="eastAsia"/>
                <w:sz w:val="24"/>
                <w:szCs w:val="28"/>
              </w:rPr>
              <w:t>＜</w:t>
            </w:r>
            <w:r>
              <w:rPr>
                <w:rFonts w:ascii="仿宋" w:eastAsia="仿宋" w:hAnsi="仿宋" w:cs="Times New Roman"/>
                <w:sz w:val="24"/>
                <w:szCs w:val="28"/>
              </w:rPr>
              <w:t>50</w:t>
            </w:r>
          </w:p>
        </w:tc>
        <w:tc>
          <w:tcPr>
            <w:tcW w:w="2353" w:type="dxa"/>
            <w:tcBorders>
              <w:bottom w:val="single" w:sz="4" w:space="0" w:color="auto"/>
            </w:tcBorders>
            <w:vAlign w:val="center"/>
          </w:tcPr>
          <w:p w14:paraId="27E642FF" w14:textId="77777777" w:rsidR="00FC6F93" w:rsidRDefault="00A81146">
            <w:pPr>
              <w:jc w:val="center"/>
              <w:rPr>
                <w:rFonts w:ascii="仿宋" w:eastAsia="仿宋" w:hAnsi="仿宋" w:cs="Times New Roman"/>
                <w:sz w:val="24"/>
                <w:szCs w:val="28"/>
              </w:rPr>
            </w:pPr>
            <w:r>
              <w:rPr>
                <w:rFonts w:ascii="仿宋" w:eastAsia="仿宋" w:hAnsi="仿宋" w:cs="Times New Roman" w:hint="eastAsia"/>
                <w:sz w:val="24"/>
                <w:szCs w:val="28"/>
              </w:rPr>
              <w:t>山区</w:t>
            </w:r>
            <w:r>
              <w:rPr>
                <w:rFonts w:ascii="仿宋" w:eastAsia="仿宋" w:hAnsi="仿宋" w:cs="Times New Roman"/>
                <w:sz w:val="24"/>
                <w:szCs w:val="28"/>
              </w:rPr>
              <w:t>/平原</w:t>
            </w:r>
          </w:p>
        </w:tc>
        <w:tc>
          <w:tcPr>
            <w:tcW w:w="1455" w:type="dxa"/>
            <w:tcBorders>
              <w:bottom w:val="single" w:sz="4" w:space="0" w:color="auto"/>
            </w:tcBorders>
            <w:shd w:val="clear" w:color="auto" w:fill="auto"/>
            <w:tcMar>
              <w:top w:w="15" w:type="dxa"/>
              <w:left w:w="108" w:type="dxa"/>
              <w:bottom w:w="0" w:type="dxa"/>
              <w:right w:w="108" w:type="dxa"/>
            </w:tcMar>
            <w:vAlign w:val="center"/>
          </w:tcPr>
          <w:p w14:paraId="47A4F7D2" w14:textId="77777777" w:rsidR="00FC6F93" w:rsidRDefault="00FC6F93">
            <w:pPr>
              <w:jc w:val="center"/>
              <w:rPr>
                <w:rFonts w:ascii="仿宋" w:eastAsia="仿宋" w:hAnsi="仿宋" w:cs="Times New Roman"/>
                <w:sz w:val="24"/>
                <w:szCs w:val="28"/>
              </w:rPr>
            </w:pPr>
          </w:p>
        </w:tc>
        <w:tc>
          <w:tcPr>
            <w:tcW w:w="1658" w:type="dxa"/>
            <w:tcBorders>
              <w:bottom w:val="single" w:sz="4" w:space="0" w:color="auto"/>
            </w:tcBorders>
            <w:shd w:val="clear" w:color="auto" w:fill="auto"/>
            <w:tcMar>
              <w:top w:w="15" w:type="dxa"/>
              <w:left w:w="108" w:type="dxa"/>
              <w:bottom w:w="0" w:type="dxa"/>
              <w:right w:w="108" w:type="dxa"/>
            </w:tcMar>
            <w:vAlign w:val="center"/>
          </w:tcPr>
          <w:p w14:paraId="1EC3FC32" w14:textId="77777777" w:rsidR="00FC6F93" w:rsidRDefault="00A81146">
            <w:pPr>
              <w:jc w:val="center"/>
              <w:rPr>
                <w:rFonts w:ascii="仿宋" w:eastAsia="仿宋" w:hAnsi="仿宋" w:cs="Times New Roman"/>
                <w:sz w:val="24"/>
                <w:szCs w:val="28"/>
              </w:rPr>
            </w:pPr>
            <w:r>
              <w:rPr>
                <w:rFonts w:ascii="仿宋" w:eastAsia="仿宋" w:hAnsi="仿宋" w:cs="Times New Roman"/>
                <w:sz w:val="24"/>
                <w:szCs w:val="28"/>
              </w:rPr>
              <w:t>113669</w:t>
            </w:r>
          </w:p>
        </w:tc>
      </w:tr>
      <w:tr w:rsidR="00FC6F93" w14:paraId="75BBC77D" w14:textId="77777777">
        <w:trPr>
          <w:trHeight w:hRule="exact" w:val="448"/>
        </w:trPr>
        <w:tc>
          <w:tcPr>
            <w:tcW w:w="12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1E9BD7E" w14:textId="77777777" w:rsidR="00FC6F93" w:rsidRDefault="00A81146">
            <w:pPr>
              <w:jc w:val="center"/>
              <w:rPr>
                <w:rFonts w:ascii="仿宋" w:eastAsia="仿宋" w:hAnsi="仿宋"/>
                <w:sz w:val="24"/>
                <w:szCs w:val="28"/>
              </w:rPr>
            </w:pPr>
            <w:r>
              <w:rPr>
                <w:rFonts w:ascii="仿宋" w:eastAsia="仿宋" w:hAnsi="仿宋"/>
                <w:b/>
                <w:bCs/>
                <w:sz w:val="24"/>
                <w:szCs w:val="28"/>
              </w:rPr>
              <w:t>合计</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F17776C" w14:textId="77777777" w:rsidR="00FC6F93" w:rsidRDefault="00FC6F93">
            <w:pPr>
              <w:jc w:val="center"/>
              <w:rPr>
                <w:rFonts w:ascii="仿宋" w:eastAsia="仿宋" w:hAnsi="仿宋" w:cs="Times New Roman"/>
                <w:sz w:val="24"/>
                <w:szCs w:val="28"/>
              </w:rPr>
            </w:pPr>
          </w:p>
        </w:tc>
        <w:tc>
          <w:tcPr>
            <w:tcW w:w="2353" w:type="dxa"/>
            <w:tcBorders>
              <w:top w:val="single" w:sz="4" w:space="0" w:color="auto"/>
              <w:left w:val="single" w:sz="4" w:space="0" w:color="auto"/>
              <w:bottom w:val="single" w:sz="4" w:space="0" w:color="auto"/>
              <w:right w:val="single" w:sz="4" w:space="0" w:color="auto"/>
            </w:tcBorders>
            <w:vAlign w:val="center"/>
          </w:tcPr>
          <w:p w14:paraId="124D2C40" w14:textId="77777777" w:rsidR="00FC6F93" w:rsidRDefault="00FC6F93">
            <w:pPr>
              <w:jc w:val="center"/>
              <w:rPr>
                <w:rFonts w:ascii="仿宋" w:eastAsia="仿宋" w:hAnsi="仿宋" w:cs="Times New Roman"/>
                <w:sz w:val="24"/>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5A747B3" w14:textId="1868FA9B" w:rsidR="00FC6F93" w:rsidRDefault="00FC6F93">
            <w:pPr>
              <w:jc w:val="center"/>
              <w:rPr>
                <w:rFonts w:ascii="仿宋" w:eastAsia="仿宋" w:hAnsi="仿宋" w:cs="Times New Roman"/>
                <w:sz w:val="24"/>
                <w:szCs w:val="28"/>
              </w:rPr>
            </w:pPr>
          </w:p>
        </w:tc>
        <w:tc>
          <w:tcPr>
            <w:tcW w:w="165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D767D8F" w14:textId="77777777" w:rsidR="00FC6F93" w:rsidRDefault="00A81146">
            <w:pPr>
              <w:jc w:val="center"/>
              <w:rPr>
                <w:rFonts w:ascii="仿宋" w:eastAsia="仿宋" w:hAnsi="仿宋" w:cs="Times New Roman"/>
                <w:sz w:val="24"/>
                <w:szCs w:val="28"/>
              </w:rPr>
            </w:pPr>
            <w:r>
              <w:rPr>
                <w:rFonts w:ascii="仿宋" w:eastAsia="仿宋" w:hAnsi="仿宋" w:cs="Times New Roman"/>
                <w:sz w:val="24"/>
                <w:szCs w:val="28"/>
              </w:rPr>
              <w:t>137800</w:t>
            </w:r>
          </w:p>
        </w:tc>
      </w:tr>
    </w:tbl>
    <w:p w14:paraId="3FE10005" w14:textId="77777777" w:rsidR="00FC6F93" w:rsidRDefault="00FC6F93">
      <w:pPr>
        <w:ind w:firstLineChars="200" w:firstLine="640"/>
        <w:rPr>
          <w:rFonts w:ascii="仿宋" w:eastAsia="仿宋" w:hAnsi="仿宋" w:cs="Times New Roman"/>
          <w:sz w:val="32"/>
          <w:szCs w:val="32"/>
        </w:rPr>
      </w:pPr>
    </w:p>
    <w:p w14:paraId="35CA922A"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7" w:name="_Toc65510457"/>
      <w:r>
        <w:rPr>
          <w:rFonts w:ascii="Times New Roman" w:eastAsia="楷体" w:hAnsi="Times New Roman" w:cs="Times New Roman" w:hint="eastAsia"/>
          <w:b w:val="0"/>
          <w:bCs w:val="0"/>
        </w:rPr>
        <w:t>（二）“十三五”治理成效</w:t>
      </w:r>
      <w:bookmarkEnd w:id="7"/>
    </w:p>
    <w:p w14:paraId="375620A3" w14:textId="70786C5D" w:rsidR="00FC6F93" w:rsidRDefault="00A81146">
      <w:pPr>
        <w:spacing w:line="30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“十三五”期间，浙江省中小河流治理始终秉承绿色发展理念，全力推进以流域为单元的中小流域综合治理，坚持问题导向，把防洪排涝作为河流治理的首要任务；坚持系统</w:t>
      </w:r>
      <w:r>
        <w:rPr>
          <w:rFonts w:ascii="仿宋" w:eastAsia="仿宋" w:hAnsi="仿宋" w:cs="Times New Roman" w:hint="eastAsia"/>
          <w:sz w:val="32"/>
          <w:szCs w:val="32"/>
        </w:rPr>
        <w:lastRenderedPageBreak/>
        <w:t>治理，把水岸同治作为河流治理的根本之策；坚持保护优先，把生态修复</w:t>
      </w:r>
      <w:r w:rsidR="004C1161">
        <w:rPr>
          <w:rFonts w:ascii="仿宋" w:eastAsia="仿宋" w:hAnsi="仿宋" w:cs="Times New Roman" w:hint="eastAsia"/>
          <w:sz w:val="32"/>
          <w:szCs w:val="32"/>
        </w:rPr>
        <w:t>保护</w:t>
      </w:r>
      <w:r>
        <w:rPr>
          <w:rFonts w:ascii="仿宋" w:eastAsia="仿宋" w:hAnsi="仿宋" w:cs="Times New Roman" w:hint="eastAsia"/>
          <w:sz w:val="32"/>
          <w:szCs w:val="32"/>
        </w:rPr>
        <w:t>作为河流治理的重要举措；坚持绿色发展，把河流治理作为</w:t>
      </w:r>
      <w:r w:rsidR="004C1161">
        <w:rPr>
          <w:rFonts w:ascii="仿宋" w:eastAsia="仿宋" w:hAnsi="仿宋" w:cs="Times New Roman" w:hint="eastAsia"/>
          <w:sz w:val="32"/>
          <w:szCs w:val="32"/>
        </w:rPr>
        <w:t>践行</w:t>
      </w:r>
      <w:r>
        <w:rPr>
          <w:rFonts w:ascii="仿宋" w:eastAsia="仿宋" w:hAnsi="仿宋" w:cs="Times New Roman" w:hint="eastAsia"/>
          <w:sz w:val="32"/>
          <w:szCs w:val="32"/>
        </w:rPr>
        <w:t>“两山”理</w:t>
      </w:r>
      <w:r w:rsidR="004C1161">
        <w:rPr>
          <w:rFonts w:ascii="仿宋" w:eastAsia="仿宋" w:hAnsi="仿宋" w:cs="Times New Roman" w:hint="eastAsia"/>
          <w:sz w:val="32"/>
          <w:szCs w:val="32"/>
        </w:rPr>
        <w:t>念</w:t>
      </w:r>
      <w:r>
        <w:rPr>
          <w:rFonts w:ascii="仿宋" w:eastAsia="仿宋" w:hAnsi="仿宋" w:cs="Times New Roman" w:hint="eastAsia"/>
          <w:sz w:val="32"/>
          <w:szCs w:val="32"/>
        </w:rPr>
        <w:t>的</w:t>
      </w:r>
      <w:r w:rsidR="004C1161">
        <w:rPr>
          <w:rFonts w:ascii="仿宋" w:eastAsia="仿宋" w:hAnsi="仿宋" w:cs="Times New Roman" w:hint="eastAsia"/>
          <w:sz w:val="32"/>
          <w:szCs w:val="32"/>
        </w:rPr>
        <w:t>重要载体</w:t>
      </w:r>
      <w:r>
        <w:rPr>
          <w:rFonts w:ascii="仿宋" w:eastAsia="仿宋" w:hAnsi="仿宋" w:cs="Times New Roman" w:hint="eastAsia"/>
          <w:sz w:val="32"/>
          <w:szCs w:val="32"/>
        </w:rPr>
        <w:t>，把中小河流治理融入到经济社会发展大局中，与美丽乡村创建、美丽城镇建设、产业结构调整、空间布局优化等紧密结合，在防洪减灾、水环境整治、水生态保护与修复等方面均取得了良好成效。十三五期间</w:t>
      </w:r>
      <w:r w:rsidR="002F5BF1">
        <w:rPr>
          <w:rFonts w:ascii="仿宋" w:eastAsia="仿宋" w:hAnsi="仿宋" w:cs="Times New Roman" w:hint="eastAsia"/>
          <w:sz w:val="32"/>
          <w:szCs w:val="32"/>
        </w:rPr>
        <w:t>治理中小河流1</w:t>
      </w:r>
      <w:r w:rsidR="002F5BF1">
        <w:rPr>
          <w:rFonts w:ascii="仿宋" w:eastAsia="仿宋" w:hAnsi="仿宋" w:cs="Times New Roman"/>
          <w:sz w:val="32"/>
          <w:szCs w:val="32"/>
        </w:rPr>
        <w:t>05</w:t>
      </w:r>
      <w:r w:rsidR="002F5BF1">
        <w:rPr>
          <w:rFonts w:ascii="仿宋" w:eastAsia="仿宋" w:hAnsi="仿宋" w:cs="Times New Roman" w:hint="eastAsia"/>
          <w:sz w:val="32"/>
          <w:szCs w:val="32"/>
        </w:rPr>
        <w:t>条，治理河长2</w:t>
      </w:r>
      <w:r w:rsidR="002F5BF1">
        <w:rPr>
          <w:rFonts w:ascii="仿宋" w:eastAsia="仿宋" w:hAnsi="仿宋" w:cs="Times New Roman"/>
          <w:sz w:val="32"/>
          <w:szCs w:val="32"/>
        </w:rPr>
        <w:t>341</w:t>
      </w:r>
      <w:r w:rsidR="002F5BF1">
        <w:rPr>
          <w:rFonts w:ascii="仿宋" w:eastAsia="仿宋" w:hAnsi="仿宋" w:cs="Times New Roman" w:hint="eastAsia"/>
          <w:sz w:val="32"/>
          <w:szCs w:val="32"/>
        </w:rPr>
        <w:t>公里，</w:t>
      </w:r>
      <w:r>
        <w:rPr>
          <w:rFonts w:ascii="仿宋" w:eastAsia="仿宋" w:hAnsi="仿宋" w:cs="Times New Roman" w:hint="eastAsia"/>
          <w:sz w:val="32"/>
          <w:szCs w:val="32"/>
        </w:rPr>
        <w:t>完成投资</w:t>
      </w:r>
      <w:r>
        <w:rPr>
          <w:rFonts w:ascii="仿宋" w:eastAsia="仿宋" w:hAnsi="仿宋" w:cs="Times New Roman"/>
          <w:sz w:val="32"/>
          <w:szCs w:val="32"/>
        </w:rPr>
        <w:t>178</w:t>
      </w:r>
      <w:r>
        <w:rPr>
          <w:rFonts w:ascii="仿宋" w:eastAsia="仿宋" w:hAnsi="仿宋" w:cs="Times New Roman" w:hint="eastAsia"/>
          <w:sz w:val="32"/>
          <w:szCs w:val="32"/>
        </w:rPr>
        <w:t>亿元，农村河沟整治</w:t>
      </w:r>
      <w:r w:rsidR="002F5BF1">
        <w:rPr>
          <w:rFonts w:ascii="仿宋" w:eastAsia="仿宋" w:hAnsi="仿宋" w:cs="Times New Roman" w:hint="eastAsia"/>
          <w:sz w:val="32"/>
          <w:szCs w:val="32"/>
        </w:rPr>
        <w:t>5</w:t>
      </w:r>
      <w:r w:rsidR="002F5BF1">
        <w:rPr>
          <w:rFonts w:ascii="仿宋" w:eastAsia="仿宋" w:hAnsi="仿宋" w:cs="Times New Roman"/>
          <w:sz w:val="32"/>
          <w:szCs w:val="32"/>
        </w:rPr>
        <w:t>717</w:t>
      </w:r>
      <w:r w:rsidR="002F5BF1">
        <w:rPr>
          <w:rFonts w:ascii="仿宋" w:eastAsia="仿宋" w:hAnsi="仿宋" w:cs="Times New Roman" w:hint="eastAsia"/>
          <w:sz w:val="32"/>
          <w:szCs w:val="32"/>
        </w:rPr>
        <w:t>公里，完成</w:t>
      </w:r>
      <w:r>
        <w:rPr>
          <w:rFonts w:ascii="仿宋" w:eastAsia="仿宋" w:hAnsi="仿宋" w:cs="Times New Roman" w:hint="eastAsia"/>
          <w:sz w:val="32"/>
          <w:szCs w:val="32"/>
        </w:rPr>
        <w:t>投资</w:t>
      </w:r>
      <w:r>
        <w:rPr>
          <w:rFonts w:ascii="仿宋" w:eastAsia="仿宋" w:hAnsi="仿宋" w:cs="Times New Roman"/>
          <w:sz w:val="32"/>
          <w:szCs w:val="32"/>
        </w:rPr>
        <w:t>53</w:t>
      </w:r>
      <w:r>
        <w:rPr>
          <w:rFonts w:ascii="仿宋" w:eastAsia="仿宋" w:hAnsi="仿宋" w:cs="Times New Roman" w:hint="eastAsia"/>
          <w:sz w:val="32"/>
          <w:szCs w:val="32"/>
        </w:rPr>
        <w:t>亿元</w:t>
      </w:r>
      <w:r w:rsidR="002F5BF1">
        <w:rPr>
          <w:rFonts w:ascii="仿宋" w:eastAsia="仿宋" w:hAnsi="仿宋" w:cs="Times New Roman" w:hint="eastAsia"/>
          <w:sz w:val="32"/>
          <w:szCs w:val="32"/>
        </w:rPr>
        <w:t>。</w:t>
      </w:r>
    </w:p>
    <w:p w14:paraId="7E2EDCB6" w14:textId="7DA5BEFB" w:rsidR="00FC6F93" w:rsidRDefault="00A81146">
      <w:pPr>
        <w:spacing w:line="300" w:lineRule="auto"/>
        <w:ind w:firstLineChars="200" w:firstLine="643"/>
        <w:rPr>
          <w:rFonts w:ascii="仿宋" w:eastAsia="仿宋" w:hAnsi="仿宋" w:cs="Times New Roman"/>
          <w:sz w:val="32"/>
          <w:szCs w:val="32"/>
        </w:rPr>
      </w:pPr>
      <w:r>
        <w:rPr>
          <w:rFonts w:ascii="仿宋" w:eastAsia="仿宋" w:hAnsi="仿宋" w:cs="Times New Roman" w:hint="eastAsia"/>
          <w:b/>
          <w:bCs/>
          <w:sz w:val="32"/>
          <w:szCs w:val="32"/>
        </w:rPr>
        <w:t>一是水安全保障能力进一步提升</w:t>
      </w:r>
      <w:r>
        <w:rPr>
          <w:rFonts w:ascii="仿宋" w:eastAsia="仿宋" w:hAnsi="仿宋" w:cs="Times New Roman" w:hint="eastAsia"/>
          <w:sz w:val="32"/>
          <w:szCs w:val="32"/>
        </w:rPr>
        <w:t>。</w:t>
      </w:r>
      <w:r w:rsidR="002F5BF1">
        <w:rPr>
          <w:rFonts w:ascii="仿宋" w:eastAsia="仿宋" w:hAnsi="仿宋" w:cs="Times New Roman" w:hint="eastAsia"/>
          <w:sz w:val="32"/>
          <w:szCs w:val="32"/>
        </w:rPr>
        <w:t>十三五期间</w:t>
      </w:r>
      <w:r>
        <w:rPr>
          <w:rFonts w:ascii="仿宋" w:eastAsia="仿宋" w:hAnsi="仿宋" w:cs="Times New Roman" w:hint="eastAsia"/>
          <w:sz w:val="32"/>
          <w:szCs w:val="32"/>
        </w:rPr>
        <w:t>流域面积</w:t>
      </w:r>
      <w:r>
        <w:rPr>
          <w:rFonts w:ascii="仿宋" w:eastAsia="仿宋" w:hAnsi="仿宋" w:cs="Times New Roman"/>
          <w:sz w:val="32"/>
          <w:szCs w:val="32"/>
        </w:rPr>
        <w:t>200～3000平方公里中小河流堤防达标率</w:t>
      </w:r>
      <w:r>
        <w:rPr>
          <w:rFonts w:ascii="仿宋" w:eastAsia="仿宋" w:hAnsi="仿宋" w:cs="Times New Roman" w:hint="eastAsia"/>
          <w:sz w:val="32"/>
          <w:szCs w:val="32"/>
        </w:rPr>
        <w:t>提高至</w:t>
      </w:r>
      <w:r w:rsidR="00640080" w:rsidRPr="0067505F">
        <w:rPr>
          <w:rFonts w:ascii="仿宋" w:eastAsia="仿宋" w:hAnsi="仿宋" w:cs="Times New Roman"/>
          <w:sz w:val="32"/>
          <w:szCs w:val="32"/>
        </w:rPr>
        <w:t>74</w:t>
      </w:r>
      <w:r w:rsidRPr="0096766F">
        <w:rPr>
          <w:rFonts w:ascii="仿宋" w:eastAsia="仿宋" w:hAnsi="仿宋" w:cs="Times New Roman"/>
          <w:sz w:val="32"/>
          <w:szCs w:val="32"/>
        </w:rPr>
        <w:t>%</w:t>
      </w:r>
      <w:r w:rsidRPr="00A139EF">
        <w:rPr>
          <w:rFonts w:ascii="仿宋" w:eastAsia="仿宋" w:hAnsi="仿宋" w:cs="Times New Roman"/>
          <w:sz w:val="32"/>
          <w:szCs w:val="32"/>
        </w:rPr>
        <w:t>，</w:t>
      </w:r>
      <w:r>
        <w:rPr>
          <w:rFonts w:ascii="仿宋" w:eastAsia="仿宋" w:hAnsi="仿宋" w:cs="Times New Roman" w:hint="eastAsia"/>
          <w:sz w:val="32"/>
          <w:szCs w:val="32"/>
        </w:rPr>
        <w:t>千人万亩防洪闭合圈达标率提</w:t>
      </w:r>
      <w:r w:rsidRPr="0096766F">
        <w:rPr>
          <w:rFonts w:ascii="仿宋" w:eastAsia="仿宋" w:hAnsi="仿宋" w:cs="Times New Roman" w:hint="eastAsia"/>
          <w:sz w:val="32"/>
          <w:szCs w:val="32"/>
        </w:rPr>
        <w:t>高至</w:t>
      </w:r>
      <w:r w:rsidR="00452CB9" w:rsidRPr="0067505F">
        <w:rPr>
          <w:rFonts w:ascii="仿宋" w:eastAsia="仿宋" w:hAnsi="仿宋" w:cs="Times New Roman"/>
          <w:sz w:val="32"/>
          <w:szCs w:val="32"/>
        </w:rPr>
        <w:t>78</w:t>
      </w:r>
      <w:r w:rsidRPr="0096766F">
        <w:rPr>
          <w:rFonts w:ascii="仿宋" w:eastAsia="仿宋" w:hAnsi="仿宋" w:cs="Times New Roman"/>
          <w:sz w:val="32"/>
          <w:szCs w:val="32"/>
        </w:rPr>
        <w:t>%</w:t>
      </w:r>
      <w:r w:rsidRPr="00A139EF">
        <w:rPr>
          <w:rFonts w:ascii="仿宋" w:eastAsia="仿宋" w:hAnsi="仿宋" w:cs="Times New Roman" w:hint="eastAsia"/>
          <w:sz w:val="32"/>
          <w:szCs w:val="32"/>
        </w:rPr>
        <w:t>，</w:t>
      </w:r>
      <w:r>
        <w:rPr>
          <w:rFonts w:ascii="仿宋" w:eastAsia="仿宋" w:hAnsi="仿宋" w:cs="Times New Roman" w:hint="eastAsia"/>
          <w:sz w:val="32"/>
          <w:szCs w:val="32"/>
        </w:rPr>
        <w:t>县级以上城市防洪闭合圈基本形成。</w:t>
      </w:r>
      <w:r>
        <w:rPr>
          <w:rFonts w:ascii="仿宋" w:eastAsia="仿宋" w:hAnsi="仿宋" w:cs="Times New Roman"/>
          <w:sz w:val="32"/>
          <w:szCs w:val="32"/>
        </w:rPr>
        <w:t>200</w:t>
      </w:r>
      <w:r>
        <w:rPr>
          <w:rFonts w:ascii="仿宋" w:eastAsia="仿宋" w:hAnsi="仿宋" w:cs="Times New Roman" w:hint="eastAsia"/>
          <w:sz w:val="32"/>
          <w:szCs w:val="32"/>
        </w:rPr>
        <w:t>平方公里以下河流水系结合</w:t>
      </w:r>
      <w:r>
        <w:rPr>
          <w:rFonts w:ascii="仿宋" w:eastAsia="仿宋" w:hAnsi="仿宋" w:cs="Times New Roman"/>
          <w:sz w:val="32"/>
          <w:szCs w:val="32"/>
        </w:rPr>
        <w:t>19</w:t>
      </w:r>
      <w:r>
        <w:rPr>
          <w:rFonts w:ascii="仿宋" w:eastAsia="仿宋" w:hAnsi="仿宋" w:cs="Times New Roman" w:hint="eastAsia"/>
          <w:sz w:val="32"/>
          <w:szCs w:val="32"/>
        </w:rPr>
        <w:t>个</w:t>
      </w:r>
      <w:r w:rsidR="002F5BF1">
        <w:rPr>
          <w:rFonts w:ascii="仿宋" w:eastAsia="仿宋" w:hAnsi="仿宋" w:cs="Times New Roman" w:hint="eastAsia"/>
          <w:sz w:val="32"/>
          <w:szCs w:val="32"/>
        </w:rPr>
        <w:t>中小河流</w:t>
      </w:r>
      <w:r>
        <w:rPr>
          <w:rFonts w:ascii="仿宋" w:eastAsia="仿宋" w:hAnsi="仿宋" w:cs="Times New Roman" w:hint="eastAsia"/>
          <w:sz w:val="32"/>
          <w:szCs w:val="32"/>
        </w:rPr>
        <w:t>重点县</w:t>
      </w:r>
      <w:r w:rsidR="002F5BF1">
        <w:rPr>
          <w:rFonts w:ascii="仿宋" w:eastAsia="仿宋" w:hAnsi="仿宋" w:cs="Times New Roman" w:hint="eastAsia"/>
          <w:sz w:val="32"/>
          <w:szCs w:val="32"/>
        </w:rPr>
        <w:t>建设</w:t>
      </w:r>
      <w:r>
        <w:rPr>
          <w:rFonts w:ascii="仿宋" w:eastAsia="仿宋" w:hAnsi="仿宋" w:cs="Times New Roman" w:hint="eastAsia"/>
          <w:sz w:val="32"/>
          <w:szCs w:val="32"/>
        </w:rPr>
        <w:t>，</w:t>
      </w:r>
      <w:r w:rsidR="00CC4571">
        <w:rPr>
          <w:rFonts w:ascii="仿宋" w:eastAsia="仿宋" w:hAnsi="仿宋" w:cs="Times New Roman" w:hint="eastAsia"/>
          <w:sz w:val="32"/>
          <w:szCs w:val="32"/>
        </w:rPr>
        <w:t>沿线</w:t>
      </w:r>
      <w:r>
        <w:rPr>
          <w:rFonts w:ascii="仿宋" w:eastAsia="仿宋" w:hAnsi="仿宋" w:cs="Times New Roman" w:hint="eastAsia"/>
          <w:sz w:val="32"/>
          <w:szCs w:val="32"/>
        </w:rPr>
        <w:t>的美丽城镇、美丽乡村防洪标准</w:t>
      </w:r>
      <w:r w:rsidR="00CC4571">
        <w:rPr>
          <w:rFonts w:ascii="仿宋" w:eastAsia="仿宋" w:hAnsi="仿宋" w:cs="Times New Roman" w:hint="eastAsia"/>
          <w:sz w:val="32"/>
          <w:szCs w:val="32"/>
        </w:rPr>
        <w:t>有了大幅度提升</w:t>
      </w:r>
      <w:r>
        <w:rPr>
          <w:rFonts w:ascii="仿宋" w:eastAsia="仿宋" w:hAnsi="仿宋" w:cs="Times New Roman" w:hint="eastAsia"/>
          <w:sz w:val="32"/>
          <w:szCs w:val="32"/>
        </w:rPr>
        <w:t>。全省因洪受灾人口和年均洪涝灾害损失率均降至历史最低，显著提升全省人民群众的安全感。</w:t>
      </w:r>
    </w:p>
    <w:p w14:paraId="40BA37F4" w14:textId="254C0CE2" w:rsidR="00FC6F93" w:rsidRDefault="00A81146">
      <w:pPr>
        <w:spacing w:line="300" w:lineRule="auto"/>
        <w:ind w:firstLineChars="200" w:firstLine="643"/>
        <w:rPr>
          <w:rFonts w:ascii="仿宋" w:eastAsia="仿宋" w:hAnsi="仿宋" w:cs="Times New Roman"/>
          <w:sz w:val="32"/>
          <w:szCs w:val="32"/>
        </w:rPr>
      </w:pPr>
      <w:r>
        <w:rPr>
          <w:rFonts w:ascii="仿宋" w:eastAsia="仿宋" w:hAnsi="仿宋" w:cs="Times New Roman" w:hint="eastAsia"/>
          <w:b/>
          <w:bCs/>
          <w:sz w:val="32"/>
          <w:szCs w:val="32"/>
        </w:rPr>
        <w:t>二是河流生态环境持续改善</w:t>
      </w:r>
      <w:r>
        <w:rPr>
          <w:rFonts w:ascii="仿宋" w:eastAsia="仿宋" w:hAnsi="仿宋" w:cs="Times New Roman" w:hint="eastAsia"/>
          <w:sz w:val="32"/>
          <w:szCs w:val="32"/>
        </w:rPr>
        <w:t>。结合</w:t>
      </w:r>
      <w:r w:rsidR="00CC4571">
        <w:rPr>
          <w:rFonts w:ascii="仿宋" w:eastAsia="仿宋" w:hAnsi="仿宋" w:cs="Times New Roman" w:hint="eastAsia"/>
          <w:sz w:val="32"/>
          <w:szCs w:val="32"/>
        </w:rPr>
        <w:t>截污纳管、水岸同治，</w:t>
      </w:r>
      <w:r>
        <w:rPr>
          <w:rFonts w:ascii="仿宋" w:eastAsia="仿宋" w:hAnsi="仿宋" w:cs="Times New Roman" w:hint="eastAsia"/>
          <w:sz w:val="32"/>
          <w:szCs w:val="32"/>
        </w:rPr>
        <w:t>大力开展</w:t>
      </w:r>
      <w:r w:rsidR="00CC4571">
        <w:rPr>
          <w:rFonts w:ascii="仿宋" w:eastAsia="仿宋" w:hAnsi="仿宋" w:cs="Times New Roman" w:hint="eastAsia"/>
          <w:sz w:val="32"/>
          <w:szCs w:val="32"/>
        </w:rPr>
        <w:t>清淤疏浚、</w:t>
      </w:r>
      <w:r>
        <w:rPr>
          <w:rFonts w:ascii="仿宋" w:eastAsia="仿宋" w:hAnsi="仿宋" w:cs="Times New Roman" w:hint="eastAsia"/>
          <w:sz w:val="32"/>
          <w:szCs w:val="32"/>
        </w:rPr>
        <w:t>堤岸生态化改造、</w:t>
      </w:r>
      <w:r w:rsidR="00CC4571">
        <w:rPr>
          <w:rFonts w:ascii="仿宋" w:eastAsia="仿宋" w:hAnsi="仿宋" w:cs="Times New Roman" w:hint="eastAsia"/>
          <w:sz w:val="32"/>
          <w:szCs w:val="32"/>
        </w:rPr>
        <w:t>滩林修复、</w:t>
      </w:r>
      <w:r>
        <w:rPr>
          <w:rFonts w:ascii="仿宋" w:eastAsia="仿宋" w:hAnsi="仿宋" w:cs="Times New Roman" w:hint="eastAsia"/>
          <w:sz w:val="32"/>
          <w:szCs w:val="32"/>
        </w:rPr>
        <w:t>鱼类增殖放流，全省累计完成河湖库塘清</w:t>
      </w:r>
      <w:r w:rsidR="00CC4571">
        <w:rPr>
          <w:rFonts w:ascii="仿宋" w:eastAsia="仿宋" w:hAnsi="仿宋" w:cs="Times New Roman" w:hint="eastAsia"/>
          <w:sz w:val="32"/>
          <w:szCs w:val="32"/>
        </w:rPr>
        <w:t>淤（污）</w:t>
      </w:r>
      <w:r>
        <w:rPr>
          <w:rFonts w:ascii="仿宋" w:eastAsia="仿宋" w:hAnsi="仿宋" w:cs="Times New Roman"/>
          <w:sz w:val="32"/>
          <w:szCs w:val="32"/>
        </w:rPr>
        <w:t>3.69亿立方米，保护修复滩地滩林超2000万平方米。逐步修复河流自然岸线、深潭、浅滩等自然生境，恢复水体自然净化能力，水生态环境质量显著</w:t>
      </w:r>
      <w:r>
        <w:rPr>
          <w:rFonts w:ascii="仿宋" w:eastAsia="仿宋" w:hAnsi="仿宋" w:cs="Times New Roman" w:hint="eastAsia"/>
          <w:sz w:val="32"/>
          <w:szCs w:val="32"/>
        </w:rPr>
        <w:t>提高。</w:t>
      </w:r>
    </w:p>
    <w:p w14:paraId="430172E4" w14:textId="40C736DF" w:rsidR="00FC6F93" w:rsidRDefault="00A81146">
      <w:pPr>
        <w:spacing w:line="300" w:lineRule="auto"/>
        <w:ind w:firstLineChars="200" w:firstLine="643"/>
        <w:rPr>
          <w:rFonts w:ascii="仿宋" w:eastAsia="仿宋" w:hAnsi="仿宋" w:cs="Times New Roman"/>
          <w:sz w:val="32"/>
          <w:szCs w:val="32"/>
        </w:rPr>
      </w:pPr>
      <w:r>
        <w:rPr>
          <w:rFonts w:ascii="仿宋" w:eastAsia="仿宋" w:hAnsi="仿宋" w:cs="Times New Roman" w:hint="eastAsia"/>
          <w:b/>
          <w:bCs/>
          <w:sz w:val="32"/>
          <w:szCs w:val="32"/>
        </w:rPr>
        <w:lastRenderedPageBreak/>
        <w:t>三是河流宜居品质不断提升</w:t>
      </w:r>
      <w:r>
        <w:rPr>
          <w:rFonts w:ascii="仿宋" w:eastAsia="仿宋" w:hAnsi="仿宋" w:cs="Times New Roman" w:hint="eastAsia"/>
          <w:sz w:val="32"/>
          <w:szCs w:val="32"/>
        </w:rPr>
        <w:t>。中小河流和农村水系综合治理工程以创建“美丽河湖”作为建设目标，与美丽城镇、美丽乡村、特色田园建设等诸多举措有机融合，累计创建省级美丽河湖</w:t>
      </w:r>
      <w:r>
        <w:rPr>
          <w:rFonts w:ascii="仿宋" w:eastAsia="仿宋" w:hAnsi="仿宋" w:cs="Times New Roman"/>
          <w:sz w:val="32"/>
          <w:szCs w:val="32"/>
        </w:rPr>
        <w:t>500</w:t>
      </w:r>
      <w:r>
        <w:rPr>
          <w:rFonts w:ascii="仿宋" w:eastAsia="仿宋" w:hAnsi="仿宋" w:cs="Times New Roman" w:hint="eastAsia"/>
          <w:sz w:val="32"/>
          <w:szCs w:val="32"/>
        </w:rPr>
        <w:t>余公里，新增滨水绿道</w:t>
      </w:r>
      <w:r>
        <w:rPr>
          <w:rFonts w:ascii="仿宋" w:eastAsia="仿宋" w:hAnsi="仿宋" w:cs="Times New Roman"/>
          <w:sz w:val="32"/>
          <w:szCs w:val="32"/>
        </w:rPr>
        <w:t>300</w:t>
      </w:r>
      <w:r>
        <w:rPr>
          <w:rFonts w:ascii="仿宋" w:eastAsia="仿宋" w:hAnsi="仿宋" w:cs="Times New Roman" w:hint="eastAsia"/>
          <w:sz w:val="32"/>
          <w:szCs w:val="32"/>
        </w:rPr>
        <w:t>余公里、滨水公园</w:t>
      </w:r>
      <w:r>
        <w:rPr>
          <w:rFonts w:ascii="仿宋" w:eastAsia="仿宋" w:hAnsi="仿宋" w:cs="Times New Roman"/>
          <w:sz w:val="32"/>
          <w:szCs w:val="32"/>
        </w:rPr>
        <w:t>100</w:t>
      </w:r>
      <w:r>
        <w:rPr>
          <w:rFonts w:ascii="仿宋" w:eastAsia="仿宋" w:hAnsi="仿宋" w:cs="Times New Roman" w:hint="eastAsia"/>
          <w:sz w:val="32"/>
          <w:szCs w:val="32"/>
        </w:rPr>
        <w:t>余处。通过治理切实改善了沿河居民的生活环境，增强了幸福感，提升了居住品质。</w:t>
      </w:r>
    </w:p>
    <w:p w14:paraId="29A17A35" w14:textId="4B15DF89" w:rsidR="00FC6F93" w:rsidRDefault="00A81146">
      <w:pPr>
        <w:pStyle w:val="af3"/>
        <w:spacing w:before="0" w:beforeAutospacing="0" w:after="0" w:afterAutospacing="0" w:line="360" w:lineRule="auto"/>
        <w:ind w:firstLine="562"/>
        <w:jc w:val="both"/>
        <w:rPr>
          <w:rFonts w:ascii="仿宋" w:eastAsia="仿宋" w:hAnsi="仿宋" w:cs="Times New Roman"/>
          <w:bCs/>
          <w:kern w:val="2"/>
          <w:sz w:val="32"/>
          <w:szCs w:val="32"/>
        </w:rPr>
      </w:pPr>
      <w:r>
        <w:rPr>
          <w:rFonts w:ascii="仿宋" w:eastAsia="仿宋" w:hAnsi="仿宋" w:cs="Times New Roman" w:hint="eastAsia"/>
          <w:b/>
          <w:sz w:val="32"/>
          <w:szCs w:val="32"/>
        </w:rPr>
        <w:t>四是河流文化</w:t>
      </w:r>
      <w:r w:rsidR="00607182">
        <w:rPr>
          <w:rFonts w:ascii="仿宋" w:eastAsia="仿宋" w:hAnsi="仿宋" w:cs="Times New Roman" w:hint="eastAsia"/>
          <w:b/>
          <w:sz w:val="32"/>
          <w:szCs w:val="32"/>
        </w:rPr>
        <w:t>底蕴不断弘扬</w:t>
      </w:r>
      <w:r>
        <w:rPr>
          <w:rFonts w:ascii="仿宋" w:eastAsia="仿宋" w:hAnsi="仿宋" w:cs="Times New Roman" w:hint="eastAsia"/>
          <w:b/>
          <w:sz w:val="32"/>
          <w:szCs w:val="32"/>
        </w:rPr>
        <w:t>。</w:t>
      </w:r>
      <w:r>
        <w:rPr>
          <w:rFonts w:ascii="仿宋" w:eastAsia="仿宋" w:hAnsi="仿宋" w:cs="Times New Roman" w:hint="eastAsia"/>
          <w:bCs/>
          <w:sz w:val="32"/>
          <w:szCs w:val="32"/>
        </w:rPr>
        <w:t>依托河流本底特色，挖掘沿线乡风民俗，将历史文化融入中小河</w:t>
      </w:r>
      <w:r w:rsidR="009C246E">
        <w:rPr>
          <w:rFonts w:ascii="仿宋" w:eastAsia="仿宋" w:hAnsi="仿宋" w:cs="Times New Roman" w:hint="eastAsia"/>
          <w:bCs/>
          <w:sz w:val="32"/>
          <w:szCs w:val="32"/>
        </w:rPr>
        <w:t>流</w:t>
      </w:r>
      <w:r>
        <w:rPr>
          <w:rFonts w:ascii="仿宋" w:eastAsia="仿宋" w:hAnsi="仿宋" w:cs="Times New Roman" w:hint="eastAsia"/>
          <w:bCs/>
          <w:sz w:val="32"/>
          <w:szCs w:val="32"/>
        </w:rPr>
        <w:t>综合治理。</w:t>
      </w:r>
      <w:r w:rsidR="009C246E">
        <w:rPr>
          <w:rFonts w:ascii="仿宋" w:eastAsia="仿宋" w:hAnsi="仿宋" w:cs="Times New Roman" w:hint="eastAsia"/>
          <w:bCs/>
          <w:kern w:val="2"/>
          <w:sz w:val="32"/>
          <w:szCs w:val="32"/>
        </w:rPr>
        <w:t>德清东苕溪治理工程保存了古桥、古树、古丁字坝等历史古迹，挖掘了联谊抗洪记，修缮并恢复了联谊老闸站、塘泾老闸站等旧时代水利设施，治水精神挖掘和展示开始体现；金华市梅溪工程建设凸显当地村庄元素，打造“茶堰”、“溪口下堰”，特色文化越来越多展示于河湖；松阳县松阴溪治理保留了北宋的白龙堰，明代的青龙堰、午羊堰等十余座堰坝，还有治水碑、榜、诗歌等，水文化成为了该县新的名片</w:t>
      </w:r>
      <w:r>
        <w:rPr>
          <w:rFonts w:ascii="仿宋" w:eastAsia="仿宋" w:hAnsi="仿宋" w:cs="Times New Roman" w:hint="eastAsia"/>
          <w:bCs/>
          <w:kern w:val="2"/>
          <w:sz w:val="32"/>
          <w:szCs w:val="32"/>
        </w:rPr>
        <w:t>。</w:t>
      </w:r>
    </w:p>
    <w:p w14:paraId="7339634B" w14:textId="61823642" w:rsidR="00FC6F93" w:rsidRDefault="00A81146">
      <w:pPr>
        <w:widowControl/>
        <w:spacing w:line="360" w:lineRule="auto"/>
        <w:ind w:firstLineChars="200" w:firstLine="643"/>
        <w:rPr>
          <w:rFonts w:ascii="仿宋" w:eastAsia="仿宋" w:hAnsi="仿宋" w:cs="Times New Roman"/>
          <w:bCs/>
          <w:sz w:val="32"/>
          <w:szCs w:val="32"/>
        </w:rPr>
      </w:pPr>
      <w:r>
        <w:rPr>
          <w:rFonts w:ascii="仿宋" w:eastAsia="仿宋" w:hAnsi="仿宋" w:cs="仿宋_GB2312" w:hint="eastAsia"/>
          <w:b/>
          <w:bCs/>
          <w:sz w:val="32"/>
          <w:szCs w:val="32"/>
        </w:rPr>
        <w:t>五是河流管理</w:t>
      </w:r>
      <w:r w:rsidR="00607182">
        <w:rPr>
          <w:rFonts w:ascii="仿宋" w:eastAsia="仿宋" w:hAnsi="仿宋" w:cs="仿宋_GB2312" w:hint="eastAsia"/>
          <w:b/>
          <w:bCs/>
          <w:sz w:val="32"/>
          <w:szCs w:val="32"/>
        </w:rPr>
        <w:t>规范化不断</w:t>
      </w:r>
      <w:r>
        <w:rPr>
          <w:rFonts w:ascii="仿宋" w:eastAsia="仿宋" w:hAnsi="仿宋" w:cs="仿宋_GB2312" w:hint="eastAsia"/>
          <w:b/>
          <w:bCs/>
          <w:sz w:val="32"/>
          <w:szCs w:val="32"/>
        </w:rPr>
        <w:t>加强。</w:t>
      </w:r>
      <w:r>
        <w:rPr>
          <w:rFonts w:ascii="仿宋" w:eastAsia="仿宋" w:hAnsi="仿宋" w:cs="仿宋_GB2312" w:hint="eastAsia"/>
          <w:sz w:val="32"/>
          <w:szCs w:val="32"/>
        </w:rPr>
        <w:t>夯实中小河流建设管理，</w:t>
      </w:r>
      <w:r w:rsidR="00607182">
        <w:rPr>
          <w:rFonts w:ascii="仿宋" w:eastAsia="仿宋" w:hAnsi="仿宋" w:cs="仿宋_GB2312" w:hint="eastAsia"/>
          <w:sz w:val="32"/>
          <w:szCs w:val="32"/>
        </w:rPr>
        <w:t>管理设施不断完善、管理能力不断提升</w:t>
      </w:r>
      <w:r>
        <w:rPr>
          <w:rFonts w:ascii="仿宋" w:eastAsia="仿宋" w:hAnsi="仿宋" w:cs="仿宋_GB2312" w:hint="eastAsia"/>
          <w:sz w:val="32"/>
          <w:szCs w:val="32"/>
        </w:rPr>
        <w:t>。强化建设管理体制改革，落实项目法人责任制；强化质量监管，开展项目事先指导工作，落实项目质量抽检；强化验收管理，保证验收质量。完善河湖建后管护体系，健全长效管理机制，开展河湖数字化管理工作，水域调查、岸线保护利用规划等基础工作不断夯实，全面完成中小河流划界工作。</w:t>
      </w:r>
    </w:p>
    <w:p w14:paraId="7BA33C2A" w14:textId="6F9F6A20" w:rsidR="00FC6F93" w:rsidRDefault="009C246E">
      <w:pPr>
        <w:adjustRightInd w:val="0"/>
        <w:snapToGrid w:val="0"/>
        <w:spacing w:line="550" w:lineRule="exact"/>
        <w:ind w:firstLineChars="133" w:firstLine="427"/>
        <w:rPr>
          <w:rFonts w:ascii="仿宋" w:eastAsia="仿宋" w:hAnsi="仿宋" w:cs="Times New Roman"/>
          <w:sz w:val="32"/>
          <w:szCs w:val="32"/>
        </w:rPr>
      </w:pPr>
      <w:r>
        <w:rPr>
          <w:rFonts w:ascii="仿宋" w:eastAsia="仿宋" w:hAnsi="仿宋" w:cs="Times New Roman" w:hint="eastAsia"/>
          <w:b/>
          <w:sz w:val="32"/>
          <w:szCs w:val="32"/>
        </w:rPr>
        <w:lastRenderedPageBreak/>
        <w:t>六是河流绿色经济惠民富民</w:t>
      </w:r>
      <w:r>
        <w:rPr>
          <w:rFonts w:ascii="仿宋" w:eastAsia="仿宋" w:hAnsi="仿宋" w:cs="Times New Roman" w:hint="eastAsia"/>
          <w:bCs/>
          <w:sz w:val="32"/>
          <w:szCs w:val="32"/>
        </w:rPr>
        <w:t>。</w:t>
      </w:r>
      <w:r>
        <w:rPr>
          <w:rFonts w:ascii="仿宋" w:eastAsia="仿宋" w:hAnsi="仿宋" w:cs="Times New Roman" w:hint="eastAsia"/>
          <w:sz w:val="32"/>
          <w:szCs w:val="32"/>
        </w:rPr>
        <w:t>通过将中小河流河湖资源转化为城乡发展、惠民富民的经济优势，推动绿色产业“拥河”发展，打通“绿水青山”向“金山银山”转化的快速通道，初步绘就了美丽经济新轴线。如衢州石梁溪坚持治水美村与生态富民相结合，打造生态休闲亲水旅游品牌，带动流域沿线农民转产转业，增加人均纯收入，促进乡村振兴发展；开化马金溪百里黄金水岸年接待游客</w:t>
      </w:r>
      <w:r>
        <w:rPr>
          <w:rFonts w:ascii="仿宋" w:eastAsia="仿宋" w:hAnsi="仿宋" w:cs="Times New Roman"/>
          <w:sz w:val="32"/>
          <w:szCs w:val="32"/>
        </w:rPr>
        <w:t>550万人次，营业收入超33亿元；德清</w:t>
      </w:r>
      <w:r>
        <w:rPr>
          <w:rFonts w:ascii="仿宋" w:eastAsia="仿宋" w:hAnsi="仿宋" w:cs="Times New Roman" w:hint="eastAsia"/>
          <w:sz w:val="32"/>
          <w:szCs w:val="32"/>
        </w:rPr>
        <w:t>蠡山漾刘家桥港沿岸布置田园水街，精准利用当地闲置民房，开发具有江南水乡特色的沿河民宿，有效带动当地旅游业发展</w:t>
      </w:r>
      <w:r w:rsidR="00A81146">
        <w:rPr>
          <w:rFonts w:ascii="仿宋" w:eastAsia="仿宋" w:hAnsi="仿宋" w:cs="Times New Roman" w:hint="eastAsia"/>
          <w:sz w:val="32"/>
          <w:szCs w:val="32"/>
        </w:rPr>
        <w:t>。</w:t>
      </w:r>
    </w:p>
    <w:p w14:paraId="25D8FCB9" w14:textId="77777777" w:rsidR="00FC6F93" w:rsidRDefault="00A81146">
      <w:pPr>
        <w:adjustRightInd w:val="0"/>
        <w:snapToGrid w:val="0"/>
        <w:spacing w:line="550" w:lineRule="exact"/>
        <w:ind w:firstLineChars="133" w:firstLine="426"/>
        <w:rPr>
          <w:rFonts w:ascii="Times New Roman" w:eastAsia="黑体" w:hAnsi="Times New Roman" w:cs="Times New Roman"/>
          <w:sz w:val="32"/>
          <w:szCs w:val="32"/>
        </w:rPr>
      </w:pPr>
      <w:r>
        <w:rPr>
          <w:rFonts w:ascii="Times New Roman" w:eastAsia="黑体" w:hAnsi="Times New Roman" w:cs="Times New Roman" w:hint="eastAsia"/>
          <w:sz w:val="32"/>
          <w:szCs w:val="32"/>
        </w:rPr>
        <w:t>表</w:t>
      </w:r>
      <w:r>
        <w:rPr>
          <w:rFonts w:ascii="Times New Roman" w:eastAsia="黑体" w:hAnsi="Times New Roman" w:cs="Times New Roman"/>
          <w:sz w:val="32"/>
          <w:szCs w:val="32"/>
        </w:rPr>
        <w:t xml:space="preserve">1-2        </w:t>
      </w:r>
      <w:r>
        <w:rPr>
          <w:rFonts w:ascii="Times New Roman" w:eastAsia="黑体" w:hAnsi="Times New Roman" w:cs="Times New Roman" w:hint="eastAsia"/>
          <w:sz w:val="32"/>
          <w:szCs w:val="32"/>
        </w:rPr>
        <w:t>“十三五”主要指标完成情况表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75"/>
        <w:gridCol w:w="1555"/>
        <w:gridCol w:w="1878"/>
        <w:gridCol w:w="1284"/>
      </w:tblGrid>
      <w:tr w:rsidR="00A47E65" w14:paraId="316D5B49" w14:textId="77777777" w:rsidTr="0067505F">
        <w:trPr>
          <w:trHeight w:val="454"/>
          <w:jc w:val="center"/>
        </w:trPr>
        <w:tc>
          <w:tcPr>
            <w:tcW w:w="424" w:type="pct"/>
            <w:shd w:val="clear" w:color="auto" w:fill="auto"/>
            <w:vAlign w:val="center"/>
          </w:tcPr>
          <w:p w14:paraId="10641263" w14:textId="77777777" w:rsidR="00A47E65" w:rsidRDefault="00A47E65">
            <w:pPr>
              <w:widowControl/>
              <w:snapToGrid w:val="0"/>
              <w:jc w:val="center"/>
              <w:rPr>
                <w:rFonts w:ascii="Times New Roman" w:eastAsia="仿宋" w:hAnsi="Times New Roman" w:cs="Times New Roman"/>
                <w:b/>
                <w:kern w:val="0"/>
                <w:sz w:val="24"/>
                <w:szCs w:val="21"/>
              </w:rPr>
            </w:pPr>
            <w:r>
              <w:rPr>
                <w:rFonts w:ascii="Times New Roman" w:eastAsia="仿宋" w:hAnsi="Times New Roman" w:cs="Times New Roman" w:hint="eastAsia"/>
                <w:b/>
                <w:kern w:val="0"/>
                <w:sz w:val="24"/>
                <w:szCs w:val="21"/>
              </w:rPr>
              <w:t>序</w:t>
            </w:r>
          </w:p>
          <w:p w14:paraId="6A2216E3" w14:textId="77777777" w:rsidR="00A47E65" w:rsidRDefault="00A47E65">
            <w:pPr>
              <w:widowControl/>
              <w:snapToGrid w:val="0"/>
              <w:jc w:val="center"/>
              <w:rPr>
                <w:rFonts w:ascii="Times New Roman" w:eastAsia="仿宋" w:hAnsi="Times New Roman" w:cs="Times New Roman"/>
                <w:b/>
                <w:kern w:val="0"/>
                <w:sz w:val="24"/>
                <w:szCs w:val="21"/>
              </w:rPr>
            </w:pPr>
            <w:r>
              <w:rPr>
                <w:rFonts w:ascii="Times New Roman" w:eastAsia="仿宋" w:hAnsi="Times New Roman" w:cs="Times New Roman" w:hint="eastAsia"/>
                <w:b/>
                <w:kern w:val="0"/>
                <w:sz w:val="24"/>
                <w:szCs w:val="21"/>
              </w:rPr>
              <w:t>号</w:t>
            </w:r>
          </w:p>
        </w:tc>
        <w:tc>
          <w:tcPr>
            <w:tcW w:w="1733" w:type="pct"/>
            <w:shd w:val="clear" w:color="auto" w:fill="auto"/>
            <w:vAlign w:val="center"/>
          </w:tcPr>
          <w:p w14:paraId="38D4E1C6" w14:textId="77777777" w:rsidR="00A47E65" w:rsidRDefault="00A47E65">
            <w:pPr>
              <w:widowControl/>
              <w:snapToGrid w:val="0"/>
              <w:jc w:val="center"/>
              <w:rPr>
                <w:rFonts w:ascii="Times New Roman" w:eastAsia="仿宋" w:hAnsi="Times New Roman" w:cs="Times New Roman"/>
                <w:b/>
                <w:kern w:val="0"/>
                <w:sz w:val="24"/>
                <w:szCs w:val="21"/>
              </w:rPr>
            </w:pPr>
            <w:r>
              <w:rPr>
                <w:rFonts w:ascii="Times New Roman" w:eastAsia="仿宋" w:hAnsi="Times New Roman" w:cs="Times New Roman" w:hint="eastAsia"/>
                <w:b/>
                <w:kern w:val="0"/>
                <w:sz w:val="24"/>
                <w:szCs w:val="21"/>
              </w:rPr>
              <w:t>指标名称</w:t>
            </w:r>
          </w:p>
        </w:tc>
        <w:tc>
          <w:tcPr>
            <w:tcW w:w="937" w:type="pct"/>
            <w:shd w:val="clear" w:color="auto" w:fill="auto"/>
            <w:vAlign w:val="center"/>
          </w:tcPr>
          <w:p w14:paraId="59E64491" w14:textId="77777777" w:rsidR="00A47E65" w:rsidRDefault="00A47E65">
            <w:pPr>
              <w:widowControl/>
              <w:snapToGrid w:val="0"/>
              <w:jc w:val="center"/>
              <w:rPr>
                <w:rFonts w:ascii="Times New Roman" w:eastAsia="仿宋" w:hAnsi="Times New Roman" w:cs="Times New Roman"/>
                <w:b/>
                <w:kern w:val="0"/>
                <w:sz w:val="24"/>
                <w:szCs w:val="21"/>
              </w:rPr>
            </w:pPr>
            <w:r>
              <w:rPr>
                <w:rFonts w:ascii="Times New Roman" w:eastAsia="仿宋" w:hAnsi="Times New Roman" w:cs="Times New Roman"/>
                <w:b/>
                <w:kern w:val="0"/>
                <w:sz w:val="24"/>
                <w:szCs w:val="21"/>
              </w:rPr>
              <w:t>“</w:t>
            </w:r>
            <w:r>
              <w:rPr>
                <w:rFonts w:ascii="Times New Roman" w:eastAsia="仿宋" w:hAnsi="Times New Roman" w:cs="Times New Roman" w:hint="eastAsia"/>
                <w:b/>
                <w:kern w:val="0"/>
                <w:sz w:val="24"/>
                <w:szCs w:val="21"/>
              </w:rPr>
              <w:t>十三五</w:t>
            </w:r>
            <w:r>
              <w:rPr>
                <w:rFonts w:ascii="Times New Roman" w:eastAsia="仿宋" w:hAnsi="Times New Roman" w:cs="Times New Roman"/>
                <w:b/>
                <w:kern w:val="0"/>
                <w:sz w:val="24"/>
                <w:szCs w:val="21"/>
              </w:rPr>
              <w:t>”</w:t>
            </w:r>
          </w:p>
          <w:p w14:paraId="71E14E22" w14:textId="77777777" w:rsidR="00A47E65" w:rsidRDefault="00A47E65">
            <w:pPr>
              <w:widowControl/>
              <w:snapToGrid w:val="0"/>
              <w:jc w:val="center"/>
              <w:rPr>
                <w:rFonts w:ascii="Times New Roman" w:eastAsia="仿宋" w:hAnsi="Times New Roman" w:cs="Times New Roman"/>
                <w:b/>
                <w:kern w:val="0"/>
                <w:sz w:val="24"/>
                <w:szCs w:val="21"/>
              </w:rPr>
            </w:pPr>
            <w:r>
              <w:rPr>
                <w:rFonts w:ascii="Times New Roman" w:eastAsia="仿宋" w:hAnsi="Times New Roman" w:cs="Times New Roman" w:hint="eastAsia"/>
                <w:b/>
                <w:kern w:val="0"/>
                <w:sz w:val="24"/>
                <w:szCs w:val="21"/>
              </w:rPr>
              <w:t>规划目标</w:t>
            </w:r>
          </w:p>
        </w:tc>
        <w:tc>
          <w:tcPr>
            <w:tcW w:w="1132" w:type="pct"/>
            <w:shd w:val="clear" w:color="auto" w:fill="auto"/>
            <w:noWrap/>
            <w:vAlign w:val="center"/>
          </w:tcPr>
          <w:p w14:paraId="6B7F57EC" w14:textId="77777777" w:rsidR="00A47E65" w:rsidRDefault="00A47E65">
            <w:pPr>
              <w:widowControl/>
              <w:snapToGrid w:val="0"/>
              <w:jc w:val="center"/>
              <w:rPr>
                <w:rFonts w:ascii="Times New Roman" w:eastAsia="仿宋" w:hAnsi="Times New Roman" w:cs="Times New Roman"/>
                <w:b/>
                <w:kern w:val="0"/>
                <w:sz w:val="24"/>
                <w:szCs w:val="21"/>
              </w:rPr>
            </w:pPr>
            <w:r>
              <w:rPr>
                <w:rFonts w:ascii="Times New Roman" w:eastAsia="仿宋" w:hAnsi="Times New Roman" w:cs="Times New Roman" w:hint="eastAsia"/>
                <w:b/>
                <w:kern w:val="0"/>
                <w:sz w:val="24"/>
                <w:szCs w:val="21"/>
              </w:rPr>
              <w:t>至“十三五”</w:t>
            </w:r>
          </w:p>
          <w:p w14:paraId="0F5CF664" w14:textId="77777777" w:rsidR="00A47E65" w:rsidRDefault="00A47E65">
            <w:pPr>
              <w:widowControl/>
              <w:snapToGrid w:val="0"/>
              <w:jc w:val="center"/>
              <w:rPr>
                <w:rFonts w:ascii="Times New Roman" w:eastAsia="仿宋" w:hAnsi="Times New Roman" w:cs="Times New Roman"/>
                <w:b/>
                <w:kern w:val="0"/>
                <w:sz w:val="24"/>
                <w:szCs w:val="21"/>
              </w:rPr>
            </w:pPr>
            <w:r>
              <w:rPr>
                <w:rFonts w:ascii="Times New Roman" w:eastAsia="仿宋" w:hAnsi="Times New Roman" w:cs="Times New Roman" w:hint="eastAsia"/>
                <w:b/>
                <w:kern w:val="0"/>
                <w:sz w:val="24"/>
                <w:szCs w:val="21"/>
              </w:rPr>
              <w:t>期末</w:t>
            </w:r>
          </w:p>
        </w:tc>
        <w:tc>
          <w:tcPr>
            <w:tcW w:w="774" w:type="pct"/>
            <w:vAlign w:val="center"/>
          </w:tcPr>
          <w:p w14:paraId="7C652554" w14:textId="77777777" w:rsidR="00A47E65" w:rsidRDefault="00A47E65">
            <w:pPr>
              <w:widowControl/>
              <w:snapToGrid w:val="0"/>
              <w:jc w:val="center"/>
              <w:rPr>
                <w:rFonts w:ascii="Times New Roman" w:eastAsia="仿宋" w:hAnsi="Times New Roman" w:cs="Times New Roman"/>
                <w:b/>
                <w:kern w:val="0"/>
                <w:sz w:val="24"/>
                <w:szCs w:val="21"/>
              </w:rPr>
            </w:pPr>
            <w:r>
              <w:rPr>
                <w:rFonts w:ascii="Times New Roman" w:eastAsia="仿宋" w:hAnsi="Times New Roman" w:cs="Times New Roman" w:hint="eastAsia"/>
                <w:b/>
                <w:kern w:val="0"/>
                <w:sz w:val="24"/>
                <w:szCs w:val="21"/>
              </w:rPr>
              <w:t>指标性质</w:t>
            </w:r>
          </w:p>
        </w:tc>
      </w:tr>
      <w:tr w:rsidR="00A47E65" w14:paraId="379B2F8B" w14:textId="77777777" w:rsidTr="0067505F">
        <w:trPr>
          <w:cantSplit/>
          <w:trHeight w:val="700"/>
          <w:jc w:val="center"/>
        </w:trPr>
        <w:tc>
          <w:tcPr>
            <w:tcW w:w="424" w:type="pct"/>
            <w:shd w:val="clear" w:color="auto" w:fill="auto"/>
            <w:vAlign w:val="center"/>
          </w:tcPr>
          <w:p w14:paraId="4B53D04B"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kern w:val="0"/>
                <w:sz w:val="24"/>
                <w:szCs w:val="21"/>
              </w:rPr>
              <w:t>1</w:t>
            </w:r>
          </w:p>
        </w:tc>
        <w:tc>
          <w:tcPr>
            <w:tcW w:w="1733" w:type="pct"/>
            <w:shd w:val="clear" w:color="auto" w:fill="auto"/>
            <w:vAlign w:val="center"/>
          </w:tcPr>
          <w:p w14:paraId="696A9FBD"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hint="eastAsia"/>
                <w:kern w:val="0"/>
                <w:sz w:val="24"/>
                <w:szCs w:val="21"/>
              </w:rPr>
              <w:t>河湖库塘清污（淤）量（亿立方米）</w:t>
            </w:r>
          </w:p>
        </w:tc>
        <w:tc>
          <w:tcPr>
            <w:tcW w:w="937" w:type="pct"/>
            <w:shd w:val="clear" w:color="auto" w:fill="auto"/>
            <w:vAlign w:val="center"/>
          </w:tcPr>
          <w:p w14:paraId="3A7F1557"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kern w:val="0"/>
                <w:sz w:val="24"/>
                <w:szCs w:val="21"/>
              </w:rPr>
              <w:t>3.5</w:t>
            </w:r>
          </w:p>
        </w:tc>
        <w:tc>
          <w:tcPr>
            <w:tcW w:w="1132" w:type="pct"/>
            <w:shd w:val="clear" w:color="auto" w:fill="auto"/>
            <w:noWrap/>
            <w:vAlign w:val="center"/>
          </w:tcPr>
          <w:p w14:paraId="386271DD"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kern w:val="0"/>
                <w:sz w:val="24"/>
                <w:szCs w:val="21"/>
              </w:rPr>
              <w:t>3.69</w:t>
            </w:r>
          </w:p>
        </w:tc>
        <w:tc>
          <w:tcPr>
            <w:tcW w:w="774" w:type="pct"/>
            <w:vAlign w:val="center"/>
          </w:tcPr>
          <w:p w14:paraId="33B6FB29"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hint="eastAsia"/>
                <w:kern w:val="0"/>
                <w:sz w:val="24"/>
                <w:szCs w:val="21"/>
              </w:rPr>
              <w:t>约束性</w:t>
            </w:r>
          </w:p>
        </w:tc>
      </w:tr>
      <w:tr w:rsidR="00A47E65" w14:paraId="28B59A13" w14:textId="77777777" w:rsidTr="0067505F">
        <w:trPr>
          <w:cantSplit/>
          <w:trHeight w:val="984"/>
          <w:jc w:val="center"/>
        </w:trPr>
        <w:tc>
          <w:tcPr>
            <w:tcW w:w="424" w:type="pct"/>
            <w:shd w:val="clear" w:color="auto" w:fill="auto"/>
            <w:vAlign w:val="center"/>
          </w:tcPr>
          <w:p w14:paraId="577BAA42"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kern w:val="0"/>
                <w:sz w:val="24"/>
                <w:szCs w:val="21"/>
              </w:rPr>
              <w:t>2</w:t>
            </w:r>
          </w:p>
        </w:tc>
        <w:tc>
          <w:tcPr>
            <w:tcW w:w="1733" w:type="pct"/>
            <w:shd w:val="clear" w:color="auto" w:fill="auto"/>
            <w:vAlign w:val="center"/>
          </w:tcPr>
          <w:p w14:paraId="3E3F79BF"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hint="eastAsia"/>
                <w:kern w:val="0"/>
                <w:sz w:val="24"/>
                <w:szCs w:val="21"/>
              </w:rPr>
              <w:t>中小流域综合治理条数（条）</w:t>
            </w:r>
          </w:p>
        </w:tc>
        <w:tc>
          <w:tcPr>
            <w:tcW w:w="937" w:type="pct"/>
            <w:shd w:val="clear" w:color="auto" w:fill="auto"/>
            <w:vAlign w:val="center"/>
          </w:tcPr>
          <w:p w14:paraId="242E7113"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kern w:val="0"/>
                <w:sz w:val="24"/>
                <w:szCs w:val="21"/>
              </w:rPr>
              <w:t>100</w:t>
            </w:r>
          </w:p>
        </w:tc>
        <w:tc>
          <w:tcPr>
            <w:tcW w:w="1132" w:type="pct"/>
            <w:shd w:val="clear" w:color="auto" w:fill="auto"/>
            <w:noWrap/>
            <w:vAlign w:val="center"/>
          </w:tcPr>
          <w:p w14:paraId="24B4B3D4"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kern w:val="0"/>
                <w:sz w:val="24"/>
                <w:szCs w:val="21"/>
              </w:rPr>
              <w:t>105</w:t>
            </w:r>
          </w:p>
        </w:tc>
        <w:tc>
          <w:tcPr>
            <w:tcW w:w="774" w:type="pct"/>
            <w:vAlign w:val="center"/>
          </w:tcPr>
          <w:p w14:paraId="4363A242"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hint="eastAsia"/>
                <w:kern w:val="0"/>
                <w:sz w:val="24"/>
                <w:szCs w:val="21"/>
              </w:rPr>
              <w:t>预期性</w:t>
            </w:r>
          </w:p>
        </w:tc>
      </w:tr>
      <w:tr w:rsidR="00A47E65" w14:paraId="4458825E" w14:textId="77777777" w:rsidTr="0067505F">
        <w:trPr>
          <w:cantSplit/>
          <w:trHeight w:val="984"/>
          <w:jc w:val="center"/>
        </w:trPr>
        <w:tc>
          <w:tcPr>
            <w:tcW w:w="424" w:type="pct"/>
            <w:shd w:val="clear" w:color="auto" w:fill="auto"/>
            <w:vAlign w:val="center"/>
          </w:tcPr>
          <w:p w14:paraId="59E48725"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kern w:val="0"/>
                <w:sz w:val="24"/>
                <w:szCs w:val="21"/>
              </w:rPr>
              <w:t>3</w:t>
            </w:r>
          </w:p>
        </w:tc>
        <w:tc>
          <w:tcPr>
            <w:tcW w:w="1733" w:type="pct"/>
            <w:shd w:val="clear" w:color="auto" w:fill="auto"/>
            <w:vAlign w:val="center"/>
          </w:tcPr>
          <w:p w14:paraId="2F2171C8"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hint="eastAsia"/>
                <w:kern w:val="0"/>
                <w:sz w:val="24"/>
                <w:szCs w:val="21"/>
              </w:rPr>
              <w:t>农村河沟整治长度</w:t>
            </w:r>
          </w:p>
          <w:p w14:paraId="3116C93E"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hint="eastAsia"/>
                <w:kern w:val="0"/>
                <w:sz w:val="24"/>
                <w:szCs w:val="21"/>
              </w:rPr>
              <w:t>（公里）</w:t>
            </w:r>
          </w:p>
        </w:tc>
        <w:tc>
          <w:tcPr>
            <w:tcW w:w="937" w:type="pct"/>
            <w:shd w:val="clear" w:color="auto" w:fill="auto"/>
            <w:vAlign w:val="center"/>
          </w:tcPr>
          <w:p w14:paraId="52332338"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kern w:val="0"/>
                <w:sz w:val="24"/>
                <w:szCs w:val="21"/>
              </w:rPr>
              <w:t>5000</w:t>
            </w:r>
          </w:p>
        </w:tc>
        <w:tc>
          <w:tcPr>
            <w:tcW w:w="1132" w:type="pct"/>
            <w:shd w:val="clear" w:color="auto" w:fill="auto"/>
            <w:noWrap/>
            <w:vAlign w:val="center"/>
          </w:tcPr>
          <w:p w14:paraId="0EDAF111" w14:textId="10B385DC"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kern w:val="0"/>
                <w:sz w:val="24"/>
                <w:szCs w:val="21"/>
              </w:rPr>
              <w:t>5717</w:t>
            </w:r>
          </w:p>
        </w:tc>
        <w:tc>
          <w:tcPr>
            <w:tcW w:w="774" w:type="pct"/>
            <w:vAlign w:val="center"/>
          </w:tcPr>
          <w:p w14:paraId="005EC4DD" w14:textId="77777777" w:rsidR="00A47E65" w:rsidRDefault="00A47E65">
            <w:pPr>
              <w:widowControl/>
              <w:jc w:val="center"/>
              <w:rPr>
                <w:rFonts w:ascii="Times New Roman" w:eastAsia="仿宋" w:hAnsi="Times New Roman" w:cs="Times New Roman"/>
                <w:kern w:val="0"/>
                <w:sz w:val="24"/>
                <w:szCs w:val="21"/>
              </w:rPr>
            </w:pPr>
            <w:r>
              <w:rPr>
                <w:rFonts w:ascii="Times New Roman" w:eastAsia="仿宋" w:hAnsi="Times New Roman" w:cs="Times New Roman" w:hint="eastAsia"/>
                <w:kern w:val="0"/>
                <w:sz w:val="24"/>
                <w:szCs w:val="21"/>
              </w:rPr>
              <w:t>预期性</w:t>
            </w:r>
          </w:p>
        </w:tc>
      </w:tr>
    </w:tbl>
    <w:p w14:paraId="1AEDCB93" w14:textId="77777777" w:rsidR="00FC6F93" w:rsidRDefault="00A81146" w:rsidP="003F3615">
      <w:pPr>
        <w:pStyle w:val="2"/>
        <w:spacing w:before="0" w:after="0" w:line="560" w:lineRule="exact"/>
        <w:ind w:firstLineChars="200" w:firstLine="640"/>
        <w:rPr>
          <w:rFonts w:ascii="Times New Roman" w:eastAsia="楷体" w:hAnsi="Times New Roman" w:cs="Times New Roman"/>
          <w:b w:val="0"/>
          <w:bCs w:val="0"/>
        </w:rPr>
      </w:pPr>
      <w:bookmarkStart w:id="8" w:name="_Toc65510458"/>
      <w:r>
        <w:rPr>
          <w:rFonts w:ascii="Times New Roman" w:eastAsia="楷体" w:hAnsi="Times New Roman" w:cs="Times New Roman" w:hint="eastAsia"/>
          <w:b w:val="0"/>
          <w:bCs w:val="0"/>
        </w:rPr>
        <w:t>（三）面临形势</w:t>
      </w:r>
      <w:bookmarkEnd w:id="8"/>
    </w:p>
    <w:p w14:paraId="2FA786B1" w14:textId="509EE752" w:rsidR="00FC6F93" w:rsidRDefault="00A81146">
      <w:pPr>
        <w:ind w:firstLineChars="200" w:firstLine="640"/>
        <w:rPr>
          <w:rFonts w:ascii="Times New Roman" w:eastAsia="仿宋" w:hAnsi="Times New Roman" w:cs="Times New Roman"/>
          <w:sz w:val="32"/>
          <w:szCs w:val="32"/>
          <w:shd w:val="clear" w:color="auto" w:fill="FFFFFF"/>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十四五</w:t>
      </w:r>
      <w:r>
        <w:rPr>
          <w:rFonts w:ascii="Times New Roman" w:eastAsia="仿宋" w:hAnsi="Times New Roman" w:cs="Times New Roman"/>
          <w:sz w:val="32"/>
          <w:szCs w:val="32"/>
        </w:rPr>
        <w:t>”</w:t>
      </w:r>
      <w:r>
        <w:rPr>
          <w:rFonts w:ascii="Times New Roman" w:eastAsia="仿宋" w:hAnsi="Times New Roman" w:cs="Times New Roman" w:hint="eastAsia"/>
          <w:sz w:val="32"/>
          <w:szCs w:val="32"/>
        </w:rPr>
        <w:t>时期是开启全面建设社会主义现代化国家和我省第二个“高水平”新征程的起步阶段，是争创社会主义现代化先行省的关键时期，中小河流综合治理</w:t>
      </w:r>
      <w:r w:rsidR="00A47E65">
        <w:rPr>
          <w:rFonts w:ascii="Times New Roman" w:eastAsia="仿宋" w:hAnsi="Times New Roman" w:cs="Times New Roman" w:hint="eastAsia"/>
          <w:sz w:val="32"/>
          <w:szCs w:val="32"/>
        </w:rPr>
        <w:t>和农村水系整治</w:t>
      </w:r>
      <w:r>
        <w:rPr>
          <w:rFonts w:ascii="Times New Roman" w:eastAsia="仿宋" w:hAnsi="Times New Roman" w:cs="Times New Roman" w:hint="eastAsia"/>
          <w:sz w:val="32"/>
          <w:szCs w:val="32"/>
          <w:shd w:val="clear" w:color="auto" w:fill="FFFFFF"/>
        </w:rPr>
        <w:t>是实现人民对美好生活的向往，完成共同富裕宏伟目标的重要水利举措。</w:t>
      </w:r>
    </w:p>
    <w:p w14:paraId="48E7084C" w14:textId="04BB0A8A" w:rsidR="00FC6F93" w:rsidRDefault="00091790">
      <w:pPr>
        <w:ind w:firstLineChars="200" w:firstLine="643"/>
        <w:rPr>
          <w:rFonts w:ascii="Times New Roman" w:eastAsia="仿宋" w:hAnsi="Times New Roman" w:cs="Times New Roman"/>
          <w:b/>
          <w:bCs/>
          <w:sz w:val="32"/>
          <w:szCs w:val="32"/>
          <w:shd w:val="clear" w:color="auto" w:fill="FFFFFF"/>
        </w:rPr>
      </w:pPr>
      <w:r>
        <w:rPr>
          <w:rFonts w:ascii="Times New Roman" w:eastAsia="仿宋" w:hAnsi="Times New Roman" w:cs="Times New Roman" w:hint="eastAsia"/>
          <w:b/>
          <w:bCs/>
          <w:sz w:val="32"/>
          <w:szCs w:val="32"/>
          <w:shd w:val="clear" w:color="auto" w:fill="FFFFFF"/>
        </w:rPr>
        <w:t>1</w:t>
      </w:r>
      <w:r>
        <w:rPr>
          <w:rFonts w:ascii="Times New Roman" w:eastAsia="仿宋" w:hAnsi="Times New Roman" w:cs="Times New Roman" w:hint="eastAsia"/>
          <w:b/>
          <w:bCs/>
          <w:sz w:val="32"/>
          <w:szCs w:val="32"/>
          <w:shd w:val="clear" w:color="auto" w:fill="FFFFFF"/>
        </w:rPr>
        <w:t>、</w:t>
      </w:r>
      <w:r w:rsidR="00A81146">
        <w:rPr>
          <w:rFonts w:ascii="Times New Roman" w:eastAsia="仿宋" w:hAnsi="Times New Roman" w:cs="Times New Roman" w:hint="eastAsia"/>
          <w:b/>
          <w:bCs/>
          <w:sz w:val="32"/>
          <w:szCs w:val="32"/>
          <w:shd w:val="clear" w:color="auto" w:fill="FFFFFF"/>
        </w:rPr>
        <w:t>高水平推进省域治理现代化对经济社会安全保障要</w:t>
      </w:r>
      <w:r w:rsidR="00A81146">
        <w:rPr>
          <w:rFonts w:ascii="Times New Roman" w:eastAsia="仿宋" w:hAnsi="Times New Roman" w:cs="Times New Roman" w:hint="eastAsia"/>
          <w:b/>
          <w:bCs/>
          <w:sz w:val="32"/>
          <w:szCs w:val="32"/>
          <w:shd w:val="clear" w:color="auto" w:fill="FFFFFF"/>
        </w:rPr>
        <w:lastRenderedPageBreak/>
        <w:t>求更高</w:t>
      </w:r>
    </w:p>
    <w:p w14:paraId="623616D6" w14:textId="522300F8" w:rsidR="00FC6F93" w:rsidRDefault="00A81146">
      <w:pPr>
        <w:ind w:firstLineChars="200" w:firstLine="640"/>
        <w:rPr>
          <w:rFonts w:ascii="Times New Roman" w:eastAsia="仿宋" w:hAnsi="Times New Roman" w:cs="Times New Roman"/>
          <w:sz w:val="32"/>
          <w:szCs w:val="32"/>
          <w:shd w:val="clear" w:color="auto" w:fill="FFFFFF"/>
        </w:rPr>
      </w:pPr>
      <w:r>
        <w:rPr>
          <w:rFonts w:ascii="Times New Roman" w:eastAsia="仿宋" w:hAnsi="Times New Roman" w:cs="Times New Roman" w:hint="eastAsia"/>
          <w:sz w:val="32"/>
          <w:szCs w:val="32"/>
          <w:shd w:val="clear" w:color="auto" w:fill="FFFFFF"/>
        </w:rPr>
        <w:t>浙江省</w:t>
      </w:r>
      <w:r w:rsidR="00C35639">
        <w:rPr>
          <w:rFonts w:ascii="Times New Roman" w:eastAsia="仿宋" w:hAnsi="Times New Roman" w:cs="Times New Roman" w:hint="eastAsia"/>
          <w:sz w:val="32"/>
          <w:szCs w:val="32"/>
          <w:shd w:val="clear" w:color="auto" w:fill="FFFFFF"/>
        </w:rPr>
        <w:t>省委</w:t>
      </w:r>
      <w:r>
        <w:rPr>
          <w:rFonts w:ascii="Times New Roman" w:eastAsia="仿宋" w:hAnsi="Times New Roman" w:cs="Times New Roman" w:hint="eastAsia"/>
          <w:sz w:val="32"/>
          <w:szCs w:val="32"/>
          <w:shd w:val="clear" w:color="auto" w:fill="FFFFFF"/>
        </w:rPr>
        <w:t>第十四届六次</w:t>
      </w:r>
      <w:r w:rsidR="00C35639">
        <w:rPr>
          <w:rFonts w:ascii="Times New Roman" w:eastAsia="仿宋" w:hAnsi="Times New Roman" w:cs="Times New Roman" w:hint="eastAsia"/>
          <w:sz w:val="32"/>
          <w:szCs w:val="32"/>
          <w:shd w:val="clear" w:color="auto" w:fill="FFFFFF"/>
        </w:rPr>
        <w:t>全会提</w:t>
      </w:r>
      <w:r>
        <w:rPr>
          <w:rFonts w:ascii="Times New Roman" w:eastAsia="仿宋" w:hAnsi="Times New Roman" w:cs="Times New Roman" w:hint="eastAsia"/>
          <w:sz w:val="32"/>
          <w:szCs w:val="32"/>
          <w:shd w:val="clear" w:color="auto" w:fill="FFFFFF"/>
        </w:rPr>
        <w:t>出“要求推进系统治理、依法治理、综合治理、源头治理，推动实现更高质量的发展、更高水平的平安，提高人民群众的获得感幸福感安全感”的决定。当前，我省正处于“两个高水平”建设的关键阶段，要求完善城乡区域协调发展空间治理机制、构建全域美丽绿色发展体制机制，对中小河流治理提出了新的更高要求。治理重点从城区向城乡统筹、均衡发展转移，治理范围更广；治理任务从解决防洪问题向构建全域美丽“幸福河”建设转变，治理内容更全；治理手段从行业主导到多部门协同建设转换，治理能力更强。</w:t>
      </w:r>
    </w:p>
    <w:p w14:paraId="5016F7AB" w14:textId="761FF15B" w:rsidR="00FC6F93" w:rsidRDefault="00091790">
      <w:pPr>
        <w:ind w:firstLineChars="200" w:firstLine="643"/>
        <w:rPr>
          <w:rFonts w:ascii="Times New Roman" w:eastAsia="仿宋" w:hAnsi="Times New Roman" w:cs="Times New Roman"/>
          <w:b/>
          <w:bCs/>
          <w:sz w:val="32"/>
          <w:szCs w:val="32"/>
          <w:shd w:val="clear" w:color="auto" w:fill="FFFFFF"/>
        </w:rPr>
      </w:pPr>
      <w:r>
        <w:rPr>
          <w:rFonts w:ascii="Times New Roman" w:eastAsia="仿宋" w:hAnsi="Times New Roman" w:cs="Times New Roman" w:hint="eastAsia"/>
          <w:b/>
          <w:bCs/>
          <w:sz w:val="32"/>
          <w:szCs w:val="32"/>
          <w:shd w:val="clear" w:color="auto" w:fill="FFFFFF"/>
        </w:rPr>
        <w:t>2</w:t>
      </w:r>
      <w:r>
        <w:rPr>
          <w:rFonts w:ascii="Times New Roman" w:eastAsia="仿宋" w:hAnsi="Times New Roman" w:cs="Times New Roman" w:hint="eastAsia"/>
          <w:b/>
          <w:bCs/>
          <w:sz w:val="32"/>
          <w:szCs w:val="32"/>
          <w:shd w:val="clear" w:color="auto" w:fill="FFFFFF"/>
        </w:rPr>
        <w:t>、</w:t>
      </w:r>
      <w:r w:rsidR="00A81146">
        <w:rPr>
          <w:rFonts w:ascii="Times New Roman" w:eastAsia="仿宋" w:hAnsi="Times New Roman" w:cs="Times New Roman" w:hint="eastAsia"/>
          <w:b/>
          <w:bCs/>
          <w:sz w:val="32"/>
          <w:szCs w:val="32"/>
          <w:shd w:val="clear" w:color="auto" w:fill="FFFFFF"/>
        </w:rPr>
        <w:t>社会主义现代化先行省、共同富裕示范省创建对高质量、竞争力、现代化要求更高</w:t>
      </w:r>
    </w:p>
    <w:p w14:paraId="1C28327D" w14:textId="77777777" w:rsidR="00FC6F93" w:rsidRDefault="00A81146">
      <w:pPr>
        <w:ind w:firstLineChars="200" w:firstLine="640"/>
        <w:rPr>
          <w:rFonts w:ascii="Times New Roman" w:eastAsia="仿宋" w:hAnsi="Times New Roman" w:cs="Times New Roman"/>
          <w:sz w:val="32"/>
          <w:szCs w:val="32"/>
          <w:shd w:val="clear" w:color="auto" w:fill="FFFFFF"/>
        </w:rPr>
      </w:pPr>
      <w:r>
        <w:rPr>
          <w:rFonts w:ascii="Times New Roman" w:eastAsia="仿宋" w:hAnsi="Times New Roman" w:cs="Times New Roman" w:hint="eastAsia"/>
          <w:sz w:val="32"/>
          <w:szCs w:val="32"/>
        </w:rPr>
        <w:t>争创社会主义现代化先行省是浙江省十四五时期的主要目标，要求忠实践行“八八战略”、奋力打造“重要窗口”。省委十四届八次全会提出“共同富裕率先取得实质性重大进展”的目标，率先探索构建新发展格局，争创共同富裕示范省、先行省，推动全省人民走向共同富裕，实现更高质量、更有效率、更加公平、更可持续、更为安全的发展。长江经济带、长三角区域一体化发展、乡村振兴等国家战略和我省“四大”建设、海洋强省等战略部署，要求坚持系统观念系统方法，着力构建适应时代发展和人民群众期盼的水安全新</w:t>
      </w:r>
      <w:r>
        <w:rPr>
          <w:rFonts w:ascii="Times New Roman" w:eastAsia="仿宋" w:hAnsi="Times New Roman" w:cs="Times New Roman" w:hint="eastAsia"/>
          <w:sz w:val="32"/>
          <w:szCs w:val="32"/>
        </w:rPr>
        <w:lastRenderedPageBreak/>
        <w:t>格局，高水平支撑社会主义现代化先行省建设。</w:t>
      </w:r>
      <w:r>
        <w:rPr>
          <w:rFonts w:ascii="Times New Roman" w:eastAsia="仿宋" w:hAnsi="Times New Roman" w:cs="Times New Roman"/>
          <w:sz w:val="32"/>
          <w:szCs w:val="32"/>
          <w:shd w:val="clear" w:color="auto" w:fill="FFFFFF"/>
        </w:rPr>
        <w:t xml:space="preserve"> </w:t>
      </w:r>
    </w:p>
    <w:p w14:paraId="4D25B74E" w14:textId="7D34F229" w:rsidR="00FC6F93" w:rsidRDefault="00091790">
      <w:pPr>
        <w:ind w:firstLineChars="200" w:firstLine="643"/>
        <w:rPr>
          <w:rFonts w:ascii="Times New Roman" w:eastAsia="仿宋" w:hAnsi="Times New Roman" w:cs="Times New Roman"/>
          <w:b/>
          <w:bCs/>
          <w:sz w:val="32"/>
          <w:szCs w:val="32"/>
          <w:shd w:val="clear" w:color="auto" w:fill="FFFFFF"/>
        </w:rPr>
      </w:pPr>
      <w:r>
        <w:rPr>
          <w:rFonts w:ascii="Times New Roman" w:eastAsia="仿宋" w:hAnsi="Times New Roman" w:cs="Times New Roman"/>
          <w:b/>
          <w:bCs/>
          <w:sz w:val="32"/>
          <w:szCs w:val="32"/>
          <w:shd w:val="clear" w:color="auto" w:fill="FFFFFF"/>
        </w:rPr>
        <w:t>3</w:t>
      </w:r>
      <w:r>
        <w:rPr>
          <w:rFonts w:ascii="Times New Roman" w:eastAsia="仿宋" w:hAnsi="Times New Roman" w:cs="Times New Roman" w:hint="eastAsia"/>
          <w:b/>
          <w:bCs/>
          <w:sz w:val="32"/>
          <w:szCs w:val="32"/>
          <w:shd w:val="clear" w:color="auto" w:fill="FFFFFF"/>
        </w:rPr>
        <w:t>、</w:t>
      </w:r>
      <w:r w:rsidR="00A81146">
        <w:rPr>
          <w:rFonts w:ascii="Times New Roman" w:eastAsia="仿宋" w:hAnsi="Times New Roman" w:cs="Times New Roman" w:hint="eastAsia"/>
          <w:b/>
          <w:bCs/>
          <w:sz w:val="32"/>
          <w:szCs w:val="32"/>
          <w:shd w:val="clear" w:color="auto" w:fill="FFFFFF"/>
        </w:rPr>
        <w:t>人民对美好生活的向往对河湖资源生态价值转换</w:t>
      </w:r>
      <w:r w:rsidR="00C73415">
        <w:rPr>
          <w:rFonts w:ascii="Times New Roman" w:eastAsia="仿宋" w:hAnsi="Times New Roman" w:cs="Times New Roman" w:hint="eastAsia"/>
          <w:b/>
          <w:bCs/>
          <w:sz w:val="32"/>
          <w:szCs w:val="32"/>
          <w:shd w:val="clear" w:color="auto" w:fill="FFFFFF"/>
        </w:rPr>
        <w:t>要求更高</w:t>
      </w:r>
    </w:p>
    <w:p w14:paraId="3AF619A2" w14:textId="77777777"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shd w:val="clear" w:color="auto" w:fill="FFFFFF"/>
        </w:rPr>
        <w:t>习近平总书记深刻指出“人民对美好生活的向往，就是我们的奋斗目标”，为我省中小河流治理指明方向。围绕我省美丽乡村、美丽城镇、美丽城市建设的总体要求，统筹山水林田湖草系统治理，以高标准推进“水美县”“水美乡镇”建设为抓手，从建立河湖资源生态产品价值实现机制，完善绿色发展财力奖补和生态补偿机制，强化美丽经济发展激励，拓宽绿水青山向金山银山转换通道，打造“百江千河万溪”全域幸福河湖格局，让人民群众有更多的获得感和幸福感。</w:t>
      </w:r>
    </w:p>
    <w:p w14:paraId="0E421DB8"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9" w:name="_Toc65510459"/>
      <w:r>
        <w:rPr>
          <w:rFonts w:ascii="Times New Roman" w:eastAsia="楷体" w:hAnsi="Times New Roman" w:cs="Times New Roman" w:hint="eastAsia"/>
          <w:b w:val="0"/>
          <w:bCs w:val="0"/>
        </w:rPr>
        <w:t>（四）存在问题</w:t>
      </w:r>
      <w:bookmarkEnd w:id="9"/>
    </w:p>
    <w:p w14:paraId="197AC25C" w14:textId="77777777"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十三五期间，在“八八战略”与“绿水青山就是金山银山”理论的指引下，我省全面推进中小河流建设，全省中小河流水安全、水生态、水环境、水管理等方面得到了大幅提升。但依然存在部分问题，主要表现在以下方面：</w:t>
      </w:r>
    </w:p>
    <w:p w14:paraId="157F04D6" w14:textId="3C85424A" w:rsidR="00FC6F93" w:rsidRDefault="00A81146">
      <w:pPr>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一是治理不平衡。</w:t>
      </w:r>
      <w:r>
        <w:rPr>
          <w:rFonts w:ascii="Times New Roman" w:eastAsia="仿宋" w:hAnsi="Times New Roman" w:cs="Times New Roman" w:hint="eastAsia"/>
          <w:sz w:val="32"/>
          <w:szCs w:val="32"/>
        </w:rPr>
        <w:t>当前中小河流治理受经济发展水平、地方政府重视程度、河湖资源特色等因素制约，存在区域发展不平衡现象。一方面市县发展不平衡，</w:t>
      </w:r>
      <w:r w:rsidR="00640080" w:rsidRPr="0096766F">
        <w:rPr>
          <w:rFonts w:ascii="Times New Roman" w:eastAsia="仿宋" w:hAnsi="Times New Roman" w:cs="Times New Roman" w:hint="eastAsia"/>
          <w:sz w:val="32"/>
          <w:szCs w:val="32"/>
        </w:rPr>
        <w:t>绍兴、宁波</w:t>
      </w:r>
      <w:r w:rsidRPr="0067505F">
        <w:rPr>
          <w:rFonts w:ascii="Times New Roman" w:eastAsia="仿宋" w:hAnsi="Times New Roman" w:cs="Times New Roman" w:hint="eastAsia"/>
          <w:sz w:val="32"/>
          <w:szCs w:val="32"/>
        </w:rPr>
        <w:t>等平原地区治理达标率超过</w:t>
      </w:r>
      <w:r w:rsidRPr="0067505F">
        <w:rPr>
          <w:rFonts w:ascii="Times New Roman" w:eastAsia="仿宋" w:hAnsi="Times New Roman" w:cs="Times New Roman"/>
          <w:sz w:val="32"/>
          <w:szCs w:val="32"/>
        </w:rPr>
        <w:t>80%</w:t>
      </w:r>
      <w:r w:rsidRPr="0067505F">
        <w:rPr>
          <w:rFonts w:ascii="Times New Roman" w:eastAsia="仿宋" w:hAnsi="Times New Roman" w:cs="Times New Roman" w:hint="eastAsia"/>
          <w:sz w:val="32"/>
          <w:szCs w:val="32"/>
        </w:rPr>
        <w:t>，衢州、温州等山丘区治理达标率不足</w:t>
      </w:r>
      <w:r w:rsidRPr="0067505F">
        <w:rPr>
          <w:rFonts w:ascii="Times New Roman" w:eastAsia="仿宋" w:hAnsi="Times New Roman" w:cs="Times New Roman"/>
          <w:sz w:val="32"/>
          <w:szCs w:val="32"/>
        </w:rPr>
        <w:t>50%</w:t>
      </w:r>
      <w:r w:rsidRPr="0067505F">
        <w:rPr>
          <w:rFonts w:ascii="Times New Roman" w:eastAsia="仿宋" w:hAnsi="Times New Roman" w:cs="Times New Roman" w:hint="eastAsia"/>
          <w:sz w:val="32"/>
          <w:szCs w:val="32"/>
        </w:rPr>
        <w:t>；另一方面城乡发展不均衡，当</w:t>
      </w:r>
      <w:r>
        <w:rPr>
          <w:rFonts w:ascii="Times New Roman" w:eastAsia="仿宋" w:hAnsi="Times New Roman" w:cs="Times New Roman" w:hint="eastAsia"/>
          <w:sz w:val="32"/>
          <w:szCs w:val="32"/>
        </w:rPr>
        <w:t>下治理主要集中在城镇段，农村水系治理关注度低，投入力量不多、资金不足、</w:t>
      </w:r>
      <w:r>
        <w:rPr>
          <w:rFonts w:ascii="Times New Roman" w:eastAsia="仿宋" w:hAnsi="Times New Roman" w:cs="Times New Roman" w:hint="eastAsia"/>
          <w:sz w:val="32"/>
          <w:szCs w:val="32"/>
        </w:rPr>
        <w:lastRenderedPageBreak/>
        <w:t>政策文件不充分。</w:t>
      </w:r>
    </w:p>
    <w:p w14:paraId="44E94F2C" w14:textId="4E6E9015" w:rsidR="00FC6F93" w:rsidRDefault="00A81146">
      <w:pPr>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二是防洪安全仍存在薄弱环节。</w:t>
      </w:r>
      <w:r>
        <w:rPr>
          <w:rFonts w:ascii="Times New Roman" w:eastAsia="仿宋" w:hAnsi="Times New Roman" w:cs="Times New Roman"/>
          <w:sz w:val="32"/>
          <w:szCs w:val="32"/>
        </w:rPr>
        <w:t>200</w:t>
      </w:r>
      <w:r>
        <w:rPr>
          <w:rFonts w:ascii="Times New Roman" w:eastAsia="仿宋" w:hAnsi="Times New Roman" w:cs="Times New Roman" w:hint="eastAsia"/>
          <w:sz w:val="32"/>
          <w:szCs w:val="32"/>
        </w:rPr>
        <w:t>平方公里以上中小河流仍有</w:t>
      </w:r>
      <w:r w:rsidR="00640080">
        <w:rPr>
          <w:rFonts w:ascii="Times New Roman" w:eastAsia="仿宋" w:hAnsi="Times New Roman" w:cs="Times New Roman"/>
          <w:sz w:val="32"/>
          <w:szCs w:val="32"/>
        </w:rPr>
        <w:t>26</w:t>
      </w:r>
      <w:r>
        <w:rPr>
          <w:rFonts w:ascii="Times New Roman" w:eastAsia="仿宋" w:hAnsi="Times New Roman" w:cs="Times New Roman"/>
          <w:sz w:val="32"/>
          <w:szCs w:val="32"/>
        </w:rPr>
        <w:t>%</w:t>
      </w:r>
      <w:r>
        <w:rPr>
          <w:rFonts w:ascii="Times New Roman" w:eastAsia="仿宋" w:hAnsi="Times New Roman" w:cs="Times New Roman" w:hint="eastAsia"/>
          <w:sz w:val="32"/>
          <w:szCs w:val="32"/>
        </w:rPr>
        <w:t>左右的堤防未达标，主要体现在部分流域区域达标率偏低，如鳌江流域达标率</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，瓯江流域达标率</w:t>
      </w:r>
      <w:r>
        <w:rPr>
          <w:rFonts w:ascii="Times New Roman" w:eastAsia="仿宋" w:hAnsi="Times New Roman" w:cs="Times New Roman"/>
          <w:sz w:val="32"/>
          <w:szCs w:val="32"/>
        </w:rPr>
        <w:t>58%</w:t>
      </w:r>
      <w:r>
        <w:rPr>
          <w:rFonts w:ascii="Times New Roman" w:eastAsia="仿宋" w:hAnsi="Times New Roman" w:cs="Times New Roman" w:hint="eastAsia"/>
          <w:sz w:val="32"/>
          <w:szCs w:val="32"/>
        </w:rPr>
        <w:t>，衢州、温州市域范围内中小河流达标率分别为</w:t>
      </w:r>
      <w:r w:rsidR="00640080">
        <w:rPr>
          <w:rFonts w:ascii="Times New Roman" w:eastAsia="仿宋" w:hAnsi="Times New Roman" w:cs="Times New Roman"/>
          <w:sz w:val="32"/>
          <w:szCs w:val="32"/>
        </w:rPr>
        <w:t>41</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46%</w:t>
      </w:r>
      <w:r>
        <w:rPr>
          <w:rFonts w:ascii="Times New Roman" w:eastAsia="仿宋" w:hAnsi="Times New Roman" w:cs="Times New Roman" w:hint="eastAsia"/>
          <w:sz w:val="32"/>
          <w:szCs w:val="32"/>
        </w:rPr>
        <w:t>；部分保护区存在防洪</w:t>
      </w:r>
      <w:r w:rsidR="00DE01E5">
        <w:rPr>
          <w:rFonts w:ascii="Times New Roman" w:eastAsia="仿宋" w:hAnsi="Times New Roman" w:cs="Times New Roman" w:hint="eastAsia"/>
          <w:sz w:val="32"/>
          <w:szCs w:val="32"/>
        </w:rPr>
        <w:t>保护圈</w:t>
      </w:r>
      <w:r>
        <w:rPr>
          <w:rFonts w:ascii="Times New Roman" w:eastAsia="仿宋" w:hAnsi="Times New Roman" w:cs="Times New Roman" w:hint="eastAsia"/>
          <w:sz w:val="32"/>
          <w:szCs w:val="32"/>
        </w:rPr>
        <w:t>未闭合现象，局部“卡脖子”堤段未达到防洪标准；部分地区防洪标准不能适应城市发展进程，</w:t>
      </w:r>
      <w:r w:rsidR="00640080">
        <w:rPr>
          <w:rFonts w:ascii="Times New Roman" w:eastAsia="仿宋" w:hAnsi="Times New Roman" w:cs="Times New Roman" w:hint="eastAsia"/>
          <w:sz w:val="32"/>
          <w:szCs w:val="32"/>
        </w:rPr>
        <w:t>部分</w:t>
      </w:r>
      <w:r w:rsidR="00091790">
        <w:rPr>
          <w:rFonts w:ascii="Times New Roman" w:eastAsia="仿宋" w:hAnsi="Times New Roman" w:cs="Times New Roman" w:hint="eastAsia"/>
          <w:sz w:val="32"/>
          <w:szCs w:val="32"/>
        </w:rPr>
        <w:t>新兴</w:t>
      </w:r>
      <w:r>
        <w:rPr>
          <w:rFonts w:ascii="Times New Roman" w:eastAsia="仿宋" w:hAnsi="Times New Roman" w:cs="Times New Roman" w:hint="eastAsia"/>
          <w:sz w:val="32"/>
          <w:szCs w:val="32"/>
        </w:rPr>
        <w:t>产业</w:t>
      </w:r>
      <w:r w:rsidR="00091790">
        <w:rPr>
          <w:rFonts w:ascii="Times New Roman" w:eastAsia="仿宋" w:hAnsi="Times New Roman" w:cs="Times New Roman" w:hint="eastAsia"/>
          <w:sz w:val="32"/>
          <w:szCs w:val="32"/>
        </w:rPr>
        <w:t>集聚区</w:t>
      </w:r>
      <w:r>
        <w:rPr>
          <w:rFonts w:ascii="Times New Roman" w:eastAsia="仿宋" w:hAnsi="Times New Roman" w:cs="Times New Roman" w:hint="eastAsia"/>
          <w:sz w:val="32"/>
          <w:szCs w:val="32"/>
        </w:rPr>
        <w:t>、功能区，防洪安全已成为制约经济社会高质量发展的“短板”；部分堤防自身结构单薄，存在安全隐患。</w:t>
      </w:r>
    </w:p>
    <w:p w14:paraId="458F2520" w14:textId="0B363787" w:rsidR="00FC6F93" w:rsidRDefault="00A81146">
      <w:pPr>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三是河流治理</w:t>
      </w:r>
      <w:r w:rsidR="00C35639">
        <w:rPr>
          <w:rFonts w:ascii="Times New Roman" w:eastAsia="仿宋" w:hAnsi="Times New Roman" w:cs="Times New Roman" w:hint="eastAsia"/>
          <w:b/>
          <w:sz w:val="32"/>
          <w:szCs w:val="32"/>
        </w:rPr>
        <w:t>理念</w:t>
      </w:r>
      <w:r>
        <w:rPr>
          <w:rFonts w:ascii="Times New Roman" w:eastAsia="仿宋" w:hAnsi="Times New Roman" w:cs="Times New Roman" w:hint="eastAsia"/>
          <w:b/>
          <w:sz w:val="32"/>
          <w:szCs w:val="32"/>
        </w:rPr>
        <w:t>还需要进一步提升。</w:t>
      </w:r>
      <w:r w:rsidR="008F3D55">
        <w:rPr>
          <w:rFonts w:ascii="Times New Roman" w:eastAsia="仿宋" w:hAnsi="Times New Roman" w:cs="Times New Roman" w:hint="eastAsia"/>
          <w:sz w:val="32"/>
          <w:szCs w:val="32"/>
        </w:rPr>
        <w:t>部分</w:t>
      </w:r>
      <w:r>
        <w:rPr>
          <w:rFonts w:ascii="Times New Roman" w:eastAsia="仿宋" w:hAnsi="Times New Roman" w:cs="Times New Roman" w:hint="eastAsia"/>
          <w:sz w:val="32"/>
          <w:szCs w:val="32"/>
        </w:rPr>
        <w:t>平原河网水环境、水生态问题突出，山区河流堤岸过度硬化，与我省大花园</w:t>
      </w:r>
      <w:r w:rsidR="008F3D55">
        <w:rPr>
          <w:rFonts w:ascii="Times New Roman" w:eastAsia="仿宋" w:hAnsi="Times New Roman" w:cs="Times New Roman" w:hint="eastAsia"/>
          <w:sz w:val="32"/>
          <w:szCs w:val="32"/>
        </w:rPr>
        <w:t>建设</w:t>
      </w:r>
      <w:r>
        <w:rPr>
          <w:rFonts w:ascii="Times New Roman" w:eastAsia="仿宋" w:hAnsi="Times New Roman" w:cs="Times New Roman" w:hint="eastAsia"/>
          <w:sz w:val="32"/>
          <w:szCs w:val="32"/>
        </w:rPr>
        <w:t>要求还存在一定差距；中小河流</w:t>
      </w:r>
      <w:r w:rsidR="00C73415">
        <w:rPr>
          <w:rFonts w:ascii="Times New Roman" w:eastAsia="仿宋" w:hAnsi="Times New Roman" w:cs="Times New Roman" w:hint="eastAsia"/>
          <w:sz w:val="32"/>
          <w:szCs w:val="32"/>
        </w:rPr>
        <w:t>治理系统性不足，</w:t>
      </w:r>
      <w:r>
        <w:rPr>
          <w:rFonts w:ascii="Times New Roman" w:eastAsia="仿宋" w:hAnsi="Times New Roman" w:cs="Times New Roman" w:hint="eastAsia"/>
          <w:sz w:val="32"/>
          <w:szCs w:val="32"/>
        </w:rPr>
        <w:t>“水旅文化资源”培育、“水产品价值”挖掘与高质量绿色发展要求仍有差距。</w:t>
      </w:r>
    </w:p>
    <w:p w14:paraId="72EEE51A" w14:textId="128CFF62" w:rsidR="00FC6F93" w:rsidRDefault="00A81146" w:rsidP="00091790">
      <w:pPr>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四是治理能力与现代</w:t>
      </w:r>
      <w:r w:rsidR="00C35639">
        <w:rPr>
          <w:rFonts w:ascii="Times New Roman" w:eastAsia="仿宋" w:hAnsi="Times New Roman" w:cs="Times New Roman" w:hint="eastAsia"/>
          <w:b/>
          <w:sz w:val="32"/>
          <w:szCs w:val="32"/>
        </w:rPr>
        <w:t>先行省要求</w:t>
      </w:r>
      <w:r>
        <w:rPr>
          <w:rFonts w:ascii="Times New Roman" w:eastAsia="仿宋" w:hAnsi="Times New Roman" w:cs="Times New Roman" w:hint="eastAsia"/>
          <w:b/>
          <w:sz w:val="32"/>
          <w:szCs w:val="32"/>
        </w:rPr>
        <w:t>还存在</w:t>
      </w:r>
      <w:r w:rsidR="00C35639">
        <w:rPr>
          <w:rFonts w:ascii="Times New Roman" w:eastAsia="仿宋" w:hAnsi="Times New Roman" w:cs="Times New Roman" w:hint="eastAsia"/>
          <w:b/>
          <w:sz w:val="32"/>
          <w:szCs w:val="32"/>
        </w:rPr>
        <w:t>较大</w:t>
      </w:r>
      <w:r>
        <w:rPr>
          <w:rFonts w:ascii="Times New Roman" w:eastAsia="仿宋" w:hAnsi="Times New Roman" w:cs="Times New Roman" w:hint="eastAsia"/>
          <w:b/>
          <w:sz w:val="32"/>
          <w:szCs w:val="32"/>
        </w:rPr>
        <w:t>差距。</w:t>
      </w:r>
      <w:r>
        <w:rPr>
          <w:rFonts w:ascii="Times New Roman" w:eastAsia="仿宋" w:hAnsi="Times New Roman" w:cs="Times New Roman" w:hint="eastAsia"/>
          <w:sz w:val="32"/>
          <w:szCs w:val="32"/>
        </w:rPr>
        <w:t>部分农村河湖、小微水体</w:t>
      </w:r>
      <w:r w:rsidR="00452CB9">
        <w:rPr>
          <w:rFonts w:ascii="Times New Roman" w:eastAsia="仿宋" w:hAnsi="Times New Roman" w:cs="Times New Roman" w:hint="eastAsia"/>
          <w:sz w:val="32"/>
          <w:szCs w:val="32"/>
        </w:rPr>
        <w:t>的</w:t>
      </w:r>
      <w:r w:rsidR="008F3D55">
        <w:rPr>
          <w:rFonts w:ascii="Times New Roman" w:eastAsia="仿宋" w:hAnsi="Times New Roman" w:cs="Times New Roman" w:hint="eastAsia"/>
          <w:sz w:val="32"/>
          <w:szCs w:val="32"/>
        </w:rPr>
        <w:t>治理水平</w:t>
      </w:r>
      <w:r w:rsidR="00452CB9">
        <w:rPr>
          <w:rFonts w:ascii="Times New Roman" w:eastAsia="仿宋" w:hAnsi="Times New Roman" w:cs="Times New Roman" w:hint="eastAsia"/>
          <w:sz w:val="32"/>
          <w:szCs w:val="32"/>
        </w:rPr>
        <w:t>仍偏低，建后管护机制尚不完善</w:t>
      </w:r>
      <w:r>
        <w:rPr>
          <w:rFonts w:ascii="Times New Roman" w:eastAsia="仿宋" w:hAnsi="Times New Roman" w:cs="Times New Roman" w:hint="eastAsia"/>
          <w:sz w:val="32"/>
          <w:szCs w:val="32"/>
        </w:rPr>
        <w:t>；数字化程度偏低，</w:t>
      </w:r>
      <w:r w:rsidR="00C35639">
        <w:rPr>
          <w:rFonts w:ascii="Times New Roman" w:eastAsia="仿宋" w:hAnsi="Times New Roman" w:cs="Times New Roman" w:hint="eastAsia"/>
          <w:sz w:val="32"/>
          <w:szCs w:val="32"/>
        </w:rPr>
        <w:t>监测</w:t>
      </w:r>
      <w:r>
        <w:rPr>
          <w:rFonts w:ascii="Times New Roman" w:eastAsia="仿宋" w:hAnsi="Times New Roman" w:cs="Times New Roman" w:hint="eastAsia"/>
          <w:sz w:val="32"/>
          <w:szCs w:val="32"/>
        </w:rPr>
        <w:t>基础设施不够</w:t>
      </w:r>
      <w:r w:rsidR="00452CB9">
        <w:rPr>
          <w:rFonts w:ascii="Times New Roman" w:eastAsia="仿宋" w:hAnsi="Times New Roman" w:cs="Times New Roman" w:hint="eastAsia"/>
          <w:sz w:val="32"/>
          <w:szCs w:val="32"/>
        </w:rPr>
        <w:t>，</w:t>
      </w:r>
      <w:r w:rsidR="00C73415">
        <w:rPr>
          <w:rFonts w:ascii="Times New Roman" w:eastAsia="仿宋" w:hAnsi="Times New Roman" w:cs="Times New Roman" w:hint="eastAsia"/>
          <w:sz w:val="32"/>
          <w:szCs w:val="32"/>
        </w:rPr>
        <w:t>灾害预报预警能力</w:t>
      </w:r>
      <w:r>
        <w:rPr>
          <w:rFonts w:ascii="Times New Roman" w:eastAsia="仿宋" w:hAnsi="Times New Roman" w:cs="Times New Roman" w:hint="eastAsia"/>
          <w:sz w:val="32"/>
          <w:szCs w:val="32"/>
        </w:rPr>
        <w:t>薄弱，无法实现各类数据的实时监控与共享，距离实现中小河流“数字一张图”的整体构思存在一定的差距；部门、流域和区域共治共保、共建共享治理体系有待进一步建立健全，缺乏对</w:t>
      </w:r>
      <w:r>
        <w:rPr>
          <w:rFonts w:ascii="Times New Roman" w:eastAsia="仿宋" w:hAnsi="Times New Roman" w:cs="Times New Roman" w:hint="eastAsia"/>
          <w:sz w:val="32"/>
          <w:szCs w:val="32"/>
          <w:shd w:val="clear" w:color="auto" w:fill="FFFFFF"/>
        </w:rPr>
        <w:t>美丽经济发展激励的有效机制。</w:t>
      </w:r>
      <w:bookmarkEnd w:id="3"/>
      <w:bookmarkEnd w:id="4"/>
    </w:p>
    <w:p w14:paraId="51D80C88" w14:textId="77777777" w:rsidR="00FC6F93" w:rsidRDefault="00A81146">
      <w:pPr>
        <w:pStyle w:val="1"/>
        <w:spacing w:before="0" w:after="0" w:line="560" w:lineRule="exact"/>
        <w:ind w:firstLineChars="200" w:firstLine="640"/>
        <w:rPr>
          <w:rFonts w:ascii="Times New Roman" w:eastAsia="黑体" w:hAnsi="Times New Roman" w:cs="Times New Roman"/>
          <w:b w:val="0"/>
          <w:bCs w:val="0"/>
          <w:sz w:val="32"/>
          <w:szCs w:val="32"/>
        </w:rPr>
      </w:pPr>
      <w:bookmarkStart w:id="10" w:name="_Toc58758878"/>
      <w:bookmarkStart w:id="11" w:name="_Toc65510460"/>
      <w:r>
        <w:rPr>
          <w:rFonts w:ascii="Times New Roman" w:eastAsia="黑体" w:hAnsi="Times New Roman" w:cs="Times New Roman" w:hint="eastAsia"/>
          <w:b w:val="0"/>
          <w:bCs w:val="0"/>
          <w:sz w:val="32"/>
          <w:szCs w:val="32"/>
        </w:rPr>
        <w:lastRenderedPageBreak/>
        <w:t>二、规划总则</w:t>
      </w:r>
      <w:bookmarkEnd w:id="11"/>
    </w:p>
    <w:p w14:paraId="6865A16F"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12" w:name="_Toc65510461"/>
      <w:r>
        <w:rPr>
          <w:rFonts w:ascii="Times New Roman" w:eastAsia="楷体" w:hAnsi="Times New Roman" w:cs="Times New Roman" w:hint="eastAsia"/>
          <w:b w:val="0"/>
          <w:bCs w:val="0"/>
        </w:rPr>
        <w:t>（一）指导思想</w:t>
      </w:r>
      <w:bookmarkEnd w:id="12"/>
    </w:p>
    <w:p w14:paraId="1DEF0BF9" w14:textId="63CE0AE9" w:rsidR="00FC6F93" w:rsidRDefault="00C35639">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深入贯彻</w:t>
      </w:r>
      <w:r w:rsidR="00A81146">
        <w:rPr>
          <w:rFonts w:ascii="Times New Roman" w:eastAsia="仿宋" w:hAnsi="Times New Roman" w:cs="Times New Roman" w:hint="eastAsia"/>
          <w:sz w:val="32"/>
          <w:szCs w:val="32"/>
        </w:rPr>
        <w:t>习近平新时代中国特色社会主义思想，践行“节水优先、空间均衡、系统治理、两手发力”的治水思路，</w:t>
      </w:r>
      <w:r>
        <w:rPr>
          <w:rFonts w:ascii="Times New Roman" w:eastAsia="仿宋" w:hAnsi="Times New Roman" w:cs="Times New Roman" w:hint="eastAsia"/>
          <w:sz w:val="32"/>
          <w:szCs w:val="32"/>
        </w:rPr>
        <w:t>深刻</w:t>
      </w:r>
      <w:r w:rsidR="00A81146">
        <w:rPr>
          <w:rFonts w:ascii="Times New Roman" w:eastAsia="仿宋" w:hAnsi="Times New Roman" w:cs="Times New Roman" w:hint="eastAsia"/>
          <w:sz w:val="32"/>
          <w:szCs w:val="32"/>
        </w:rPr>
        <w:t>领会习近平总书记“建设造福人民幸福河”的核心要义，落实建设“浙江水网”，构建高品质幸福河湖网的要求，坚持系统治理理念，与长江经济带、长三角区域一体化发展、乡村振兴等国家战略和我省“四大”建设等战略部署紧密结合，从水安全提升、水生态保护、水宜居便民、水文化引领、水经济助推、水管理提升六大建设任务，全面推进中小河流和农村水系治理，使河湖水系成为“诗画浙江”的花园水脉、诗路文脉、振兴命脉，为我省“两个高水平”建设提供坚实的河湖安全保障，助力浙江水利成为展示中国特色社会主义制度优越性“重要窗口”的治水样板。</w:t>
      </w:r>
    </w:p>
    <w:p w14:paraId="1BCA0369"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13" w:name="_Toc65510462"/>
      <w:r>
        <w:rPr>
          <w:rFonts w:ascii="Times New Roman" w:eastAsia="楷体" w:hAnsi="Times New Roman" w:cs="Times New Roman" w:hint="eastAsia"/>
          <w:b w:val="0"/>
          <w:bCs w:val="0"/>
        </w:rPr>
        <w:t>（二）基本原则</w:t>
      </w:r>
      <w:bookmarkEnd w:id="13"/>
    </w:p>
    <w:p w14:paraId="2FF18C51" w14:textId="728571CC" w:rsidR="00FC6F93" w:rsidRDefault="00A81146">
      <w:pPr>
        <w:ind w:firstLineChars="200" w:firstLine="643"/>
        <w:rPr>
          <w:rFonts w:ascii="Times New Roman" w:eastAsia="楷体" w:hAnsi="Times New Roman" w:cs="Times New Roman"/>
          <w:b/>
          <w:bCs/>
          <w:sz w:val="32"/>
          <w:szCs w:val="32"/>
        </w:rPr>
      </w:pPr>
      <w:r>
        <w:rPr>
          <w:rFonts w:ascii="Times New Roman" w:eastAsia="楷体" w:hAnsi="Times New Roman" w:cs="Times New Roman" w:hint="eastAsia"/>
          <w:b/>
          <w:bCs/>
          <w:sz w:val="32"/>
          <w:szCs w:val="32"/>
        </w:rPr>
        <w:t>以人为本。</w:t>
      </w:r>
      <w:r>
        <w:rPr>
          <w:rFonts w:ascii="仿宋" w:eastAsia="仿宋" w:hAnsi="仿宋" w:cs="Times New Roman" w:hint="eastAsia"/>
          <w:sz w:val="32"/>
          <w:szCs w:val="32"/>
        </w:rPr>
        <w:t>把全心全意为人民服务作为河湖治理的根本宗旨，充分考虑人民群众的需求和利益，在河湖</w:t>
      </w:r>
      <w:r w:rsidR="00452CB9">
        <w:rPr>
          <w:rFonts w:ascii="仿宋" w:eastAsia="仿宋" w:hAnsi="仿宋" w:cs="Times New Roman" w:hint="eastAsia"/>
          <w:sz w:val="32"/>
          <w:szCs w:val="32"/>
        </w:rPr>
        <w:t>治理</w:t>
      </w:r>
      <w:r>
        <w:rPr>
          <w:rFonts w:ascii="仿宋" w:eastAsia="仿宋" w:hAnsi="仿宋" w:cs="Times New Roman" w:hint="eastAsia"/>
          <w:sz w:val="32"/>
          <w:szCs w:val="32"/>
        </w:rPr>
        <w:t>中结合当地风情习俗、文化传承、生态价值转化，增加老百姓的安全感、获得感、幸福感。</w:t>
      </w:r>
    </w:p>
    <w:p w14:paraId="60A0C99A" w14:textId="046B8132" w:rsidR="00FC6F93" w:rsidRDefault="00A81146">
      <w:pPr>
        <w:ind w:firstLineChars="200" w:firstLine="643"/>
        <w:rPr>
          <w:rFonts w:ascii="仿宋" w:eastAsia="仿宋" w:hAnsi="仿宋" w:cs="Times New Roman"/>
          <w:sz w:val="32"/>
          <w:szCs w:val="32"/>
        </w:rPr>
      </w:pPr>
      <w:r>
        <w:rPr>
          <w:rFonts w:ascii="Times New Roman" w:eastAsia="楷体" w:hAnsi="Times New Roman" w:cs="Times New Roman" w:hint="eastAsia"/>
          <w:b/>
          <w:bCs/>
          <w:sz w:val="32"/>
          <w:szCs w:val="32"/>
        </w:rPr>
        <w:t>安全为基。</w:t>
      </w:r>
      <w:r>
        <w:rPr>
          <w:rFonts w:ascii="仿宋" w:eastAsia="仿宋" w:hAnsi="仿宋" w:cs="Times New Roman" w:hint="eastAsia"/>
          <w:sz w:val="32"/>
          <w:szCs w:val="32"/>
        </w:rPr>
        <w:t>把保护人民生命财产安全放在河湖治理的首要位置，优先解决流域面积</w:t>
      </w:r>
      <w:r>
        <w:rPr>
          <w:rFonts w:ascii="仿宋" w:eastAsia="仿宋" w:hAnsi="仿宋" w:cs="Times New Roman"/>
          <w:sz w:val="32"/>
          <w:szCs w:val="32"/>
        </w:rPr>
        <w:t>200</w:t>
      </w:r>
      <w:r>
        <w:rPr>
          <w:rFonts w:ascii="仿宋" w:eastAsia="仿宋" w:hAnsi="仿宋" w:cs="Times New Roman" w:hint="eastAsia"/>
          <w:sz w:val="32"/>
          <w:szCs w:val="32"/>
        </w:rPr>
        <w:t>平方公里以上</w:t>
      </w:r>
      <w:r w:rsidR="00DE01E5">
        <w:rPr>
          <w:rFonts w:ascii="仿宋" w:eastAsia="仿宋" w:hAnsi="仿宋" w:cs="Times New Roman" w:hint="eastAsia"/>
          <w:sz w:val="32"/>
          <w:szCs w:val="32"/>
        </w:rPr>
        <w:t>或有重要保护对象</w:t>
      </w:r>
      <w:r>
        <w:rPr>
          <w:rFonts w:ascii="仿宋" w:eastAsia="仿宋" w:hAnsi="仿宋" w:cs="Times New Roman" w:hint="eastAsia"/>
          <w:sz w:val="32"/>
          <w:szCs w:val="32"/>
        </w:rPr>
        <w:t>中小河流防洪不达标问题，确保千人万亩防洪保护</w:t>
      </w:r>
      <w:r w:rsidR="00DE01E5">
        <w:rPr>
          <w:rFonts w:ascii="仿宋" w:eastAsia="仿宋" w:hAnsi="仿宋" w:cs="Times New Roman" w:hint="eastAsia"/>
          <w:sz w:val="32"/>
          <w:szCs w:val="32"/>
        </w:rPr>
        <w:t>圈</w:t>
      </w:r>
      <w:r>
        <w:rPr>
          <w:rFonts w:ascii="仿宋" w:eastAsia="仿宋" w:hAnsi="仿宋" w:cs="Times New Roman" w:hint="eastAsia"/>
          <w:sz w:val="32"/>
          <w:szCs w:val="32"/>
        </w:rPr>
        <w:t>安</w:t>
      </w:r>
      <w:r>
        <w:rPr>
          <w:rFonts w:ascii="仿宋" w:eastAsia="仿宋" w:hAnsi="仿宋" w:cs="Times New Roman" w:hint="eastAsia"/>
          <w:sz w:val="32"/>
          <w:szCs w:val="32"/>
        </w:rPr>
        <w:lastRenderedPageBreak/>
        <w:t>全。</w:t>
      </w:r>
    </w:p>
    <w:p w14:paraId="13631268" w14:textId="501E508A" w:rsidR="00FC6F93" w:rsidRDefault="00A81146">
      <w:pPr>
        <w:ind w:firstLineChars="200" w:firstLine="643"/>
        <w:rPr>
          <w:rFonts w:ascii="仿宋" w:eastAsia="仿宋" w:hAnsi="仿宋" w:cs="Times New Roman"/>
          <w:sz w:val="32"/>
          <w:szCs w:val="32"/>
        </w:rPr>
      </w:pPr>
      <w:r>
        <w:rPr>
          <w:rFonts w:ascii="Times New Roman" w:eastAsia="楷体" w:hAnsi="Times New Roman" w:cs="Times New Roman" w:hint="eastAsia"/>
          <w:b/>
          <w:bCs/>
          <w:sz w:val="32"/>
          <w:szCs w:val="32"/>
        </w:rPr>
        <w:t>生态优先</w:t>
      </w:r>
      <w:r>
        <w:rPr>
          <w:rFonts w:ascii="Times New Roman" w:eastAsia="楷体" w:hAnsi="Times New Roman" w:cs="Times New Roman" w:hint="eastAsia"/>
          <w:sz w:val="32"/>
          <w:szCs w:val="32"/>
        </w:rPr>
        <w:t>。</w:t>
      </w:r>
      <w:r>
        <w:rPr>
          <w:rFonts w:ascii="仿宋" w:eastAsia="仿宋" w:hAnsi="仿宋" w:cs="Times New Roman" w:hint="eastAsia"/>
          <w:sz w:val="32"/>
          <w:szCs w:val="32"/>
        </w:rPr>
        <w:t>牢固树立尊重自然、顺应自然、保护自然的生态文明理念，</w:t>
      </w:r>
      <w:r w:rsidR="00DE01E5">
        <w:rPr>
          <w:rFonts w:ascii="仿宋" w:eastAsia="仿宋" w:hAnsi="仿宋" w:cs="Times New Roman" w:hint="eastAsia"/>
          <w:sz w:val="32"/>
          <w:szCs w:val="32"/>
        </w:rPr>
        <w:t>将生态文明理念贯穿建设全过程，</w:t>
      </w:r>
      <w:r>
        <w:rPr>
          <w:rFonts w:ascii="仿宋" w:eastAsia="仿宋" w:hAnsi="仿宋" w:cs="Times New Roman" w:hint="eastAsia"/>
          <w:sz w:val="32"/>
          <w:szCs w:val="32"/>
        </w:rPr>
        <w:t>强化</w:t>
      </w:r>
      <w:r w:rsidR="00DE01E5">
        <w:rPr>
          <w:rFonts w:ascii="仿宋" w:eastAsia="仿宋" w:hAnsi="仿宋" w:cs="Times New Roman" w:hint="eastAsia"/>
          <w:sz w:val="32"/>
          <w:szCs w:val="32"/>
        </w:rPr>
        <w:t>河湖</w:t>
      </w:r>
      <w:r>
        <w:rPr>
          <w:rFonts w:ascii="仿宋" w:eastAsia="仿宋" w:hAnsi="仿宋" w:cs="Times New Roman" w:hint="eastAsia"/>
          <w:sz w:val="32"/>
          <w:szCs w:val="32"/>
        </w:rPr>
        <w:t>生态空间管控，遵循以自然恢复为主，人工修复为辅的建设原则，实现人水和谐共生。</w:t>
      </w:r>
    </w:p>
    <w:p w14:paraId="5AC5E41D" w14:textId="77777777" w:rsidR="00FC6F93" w:rsidRDefault="00A81146">
      <w:pPr>
        <w:ind w:firstLineChars="200" w:firstLine="643"/>
        <w:rPr>
          <w:rFonts w:ascii="Times New Roman" w:eastAsia="楷体" w:hAnsi="Times New Roman" w:cs="Times New Roman"/>
          <w:sz w:val="32"/>
          <w:szCs w:val="32"/>
        </w:rPr>
      </w:pPr>
      <w:r>
        <w:rPr>
          <w:rFonts w:ascii="Times New Roman" w:eastAsia="楷体" w:hAnsi="Times New Roman" w:cs="Times New Roman" w:hint="eastAsia"/>
          <w:b/>
          <w:bCs/>
          <w:sz w:val="32"/>
          <w:szCs w:val="32"/>
        </w:rPr>
        <w:t>系统治理。</w:t>
      </w:r>
      <w:r>
        <w:rPr>
          <w:rFonts w:ascii="仿宋" w:eastAsia="仿宋" w:hAnsi="仿宋" w:cs="Times New Roman" w:hint="eastAsia"/>
          <w:sz w:val="32"/>
          <w:szCs w:val="32"/>
        </w:rPr>
        <w:t>树立山水林田湖草是一个生命共同体的理念，综合施策、系统施策、科学施策，坚持规划引领，流域整体推进，统筹安全、生态、宜居、富民等综合治理，发挥河湖资源效益最大化。</w:t>
      </w:r>
    </w:p>
    <w:p w14:paraId="74CD1F8C" w14:textId="77777777" w:rsidR="00FC6F93" w:rsidRDefault="00A81146">
      <w:pPr>
        <w:ind w:firstLineChars="200" w:firstLine="643"/>
        <w:rPr>
          <w:rFonts w:ascii="仿宋" w:eastAsia="仿宋" w:hAnsi="仿宋" w:cs="Times New Roman"/>
          <w:sz w:val="32"/>
          <w:szCs w:val="32"/>
        </w:rPr>
      </w:pPr>
      <w:r>
        <w:rPr>
          <w:rFonts w:ascii="Times New Roman" w:eastAsia="楷体" w:hAnsi="Times New Roman" w:cs="Times New Roman" w:hint="eastAsia"/>
          <w:b/>
          <w:bCs/>
          <w:sz w:val="32"/>
          <w:szCs w:val="32"/>
        </w:rPr>
        <w:t>文化引领。</w:t>
      </w:r>
      <w:r>
        <w:rPr>
          <w:rFonts w:ascii="仿宋" w:eastAsia="仿宋" w:hAnsi="仿宋" w:cs="Times New Roman" w:hint="eastAsia"/>
          <w:sz w:val="32"/>
          <w:szCs w:val="32"/>
        </w:rPr>
        <w:t>中小河流作为承载乡愁的特色载体，充分挖掘河湖文化资源，不断激发水文化创造活力，利用遗产遗迹保护、水文化载体建设、地方民俗风情传承，推动水旅游转型升级，助推经济社会高质量发展。</w:t>
      </w:r>
    </w:p>
    <w:p w14:paraId="7C403717" w14:textId="0C338317" w:rsidR="00FC6F93" w:rsidRDefault="00A81146">
      <w:pPr>
        <w:ind w:firstLineChars="200" w:firstLine="643"/>
        <w:rPr>
          <w:rFonts w:ascii="仿宋" w:eastAsia="仿宋" w:hAnsi="仿宋" w:cs="Times New Roman"/>
          <w:sz w:val="32"/>
          <w:szCs w:val="32"/>
        </w:rPr>
      </w:pPr>
      <w:r>
        <w:rPr>
          <w:rFonts w:ascii="Times New Roman" w:eastAsia="楷体" w:hAnsi="Times New Roman" w:cs="Times New Roman" w:hint="eastAsia"/>
          <w:b/>
          <w:bCs/>
          <w:sz w:val="32"/>
          <w:szCs w:val="32"/>
        </w:rPr>
        <w:t>共享共管。</w:t>
      </w:r>
      <w:r>
        <w:rPr>
          <w:rFonts w:ascii="仿宋" w:eastAsia="仿宋" w:hAnsi="仿宋" w:cs="Times New Roman" w:hint="eastAsia"/>
          <w:sz w:val="32"/>
          <w:szCs w:val="32"/>
        </w:rPr>
        <w:t>加快推进多规融合、行业联动，以数字化理念推动河湖治理建设管理变革，改进和加强社会管理，不断创新公众参与手段、方式，形成共建共享共管的全社会治水格局。</w:t>
      </w:r>
    </w:p>
    <w:p w14:paraId="23751A45" w14:textId="31BAA628" w:rsidR="002F5BF1" w:rsidRDefault="002F5BF1" w:rsidP="002F5BF1">
      <w:pPr>
        <w:pStyle w:val="2"/>
        <w:spacing w:before="0" w:after="0" w:line="560" w:lineRule="exact"/>
        <w:ind w:firstLineChars="200" w:firstLine="640"/>
        <w:rPr>
          <w:rFonts w:ascii="Times New Roman" w:eastAsia="楷体" w:hAnsi="Times New Roman" w:cs="Times New Roman"/>
          <w:b w:val="0"/>
          <w:bCs w:val="0"/>
        </w:rPr>
      </w:pPr>
      <w:bookmarkStart w:id="14" w:name="_Toc65510463"/>
      <w:r>
        <w:rPr>
          <w:rFonts w:ascii="Times New Roman" w:eastAsia="楷体" w:hAnsi="Times New Roman" w:cs="Times New Roman" w:hint="eastAsia"/>
          <w:b w:val="0"/>
          <w:bCs w:val="0"/>
        </w:rPr>
        <w:t>（三）规划范围</w:t>
      </w:r>
      <w:bookmarkEnd w:id="14"/>
    </w:p>
    <w:p w14:paraId="5E7D8D8D" w14:textId="77777777" w:rsidR="002F5BF1" w:rsidRDefault="002F5BF1" w:rsidP="002F5BF1">
      <w:pPr>
        <w:ind w:firstLineChars="200" w:firstLine="640"/>
        <w:rPr>
          <w:rFonts w:ascii="Times New Roman" w:eastAsia="仿宋" w:hAnsi="Times New Roman" w:cs="Times New Roman"/>
          <w:b/>
          <w:sz w:val="32"/>
          <w:szCs w:val="32"/>
        </w:rPr>
      </w:pPr>
      <w:r>
        <w:rPr>
          <w:rFonts w:ascii="Times New Roman" w:eastAsia="仿宋" w:hAnsi="Times New Roman" w:cs="Times New Roman" w:hint="eastAsia"/>
          <w:sz w:val="32"/>
          <w:szCs w:val="32"/>
        </w:rPr>
        <w:t>本次规划范围包括除浙江省主要江河以外，流域面积在</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平方公里至</w:t>
      </w:r>
      <w:r>
        <w:rPr>
          <w:rFonts w:ascii="Times New Roman" w:eastAsia="仿宋" w:hAnsi="Times New Roman" w:cs="Times New Roman"/>
          <w:sz w:val="32"/>
          <w:szCs w:val="32"/>
        </w:rPr>
        <w:t>3000</w:t>
      </w:r>
      <w:r>
        <w:rPr>
          <w:rFonts w:ascii="Times New Roman" w:eastAsia="仿宋" w:hAnsi="Times New Roman" w:cs="Times New Roman" w:hint="eastAsia"/>
          <w:sz w:val="32"/>
          <w:szCs w:val="32"/>
        </w:rPr>
        <w:t>平方公里的中小河流和</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平方公里以下的农村水系，空间范围覆盖全省</w:t>
      </w:r>
      <w:r>
        <w:rPr>
          <w:rFonts w:ascii="Times New Roman" w:eastAsia="仿宋" w:hAnsi="Times New Roman" w:cs="Times New Roman"/>
          <w:sz w:val="32"/>
          <w:szCs w:val="32"/>
        </w:rPr>
        <w:t>11</w:t>
      </w:r>
      <w:r>
        <w:rPr>
          <w:rFonts w:ascii="Times New Roman" w:eastAsia="仿宋" w:hAnsi="Times New Roman" w:cs="Times New Roman" w:hint="eastAsia"/>
          <w:sz w:val="32"/>
          <w:szCs w:val="32"/>
        </w:rPr>
        <w:t>个地市</w:t>
      </w:r>
      <w:r>
        <w:rPr>
          <w:rFonts w:ascii="Times New Roman" w:eastAsia="仿宋" w:hAnsi="Times New Roman" w:cs="Times New Roman"/>
          <w:sz w:val="32"/>
          <w:szCs w:val="32"/>
        </w:rPr>
        <w:t>90</w:t>
      </w:r>
      <w:r>
        <w:rPr>
          <w:rFonts w:ascii="Times New Roman" w:eastAsia="仿宋" w:hAnsi="Times New Roman" w:cs="Times New Roman" w:hint="eastAsia"/>
          <w:sz w:val="32"/>
          <w:szCs w:val="32"/>
        </w:rPr>
        <w:t>个县（市、区）。</w:t>
      </w:r>
    </w:p>
    <w:p w14:paraId="468E69A9" w14:textId="60852D86"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15" w:name="_Toc65510464"/>
      <w:r>
        <w:rPr>
          <w:rFonts w:ascii="Times New Roman" w:eastAsia="楷体" w:hAnsi="Times New Roman" w:cs="Times New Roman" w:hint="eastAsia"/>
          <w:b w:val="0"/>
          <w:bCs w:val="0"/>
        </w:rPr>
        <w:lastRenderedPageBreak/>
        <w:t>（</w:t>
      </w:r>
      <w:r w:rsidR="002F5BF1">
        <w:rPr>
          <w:rFonts w:ascii="Times New Roman" w:eastAsia="楷体" w:hAnsi="Times New Roman" w:cs="Times New Roman" w:hint="eastAsia"/>
          <w:b w:val="0"/>
          <w:bCs w:val="0"/>
        </w:rPr>
        <w:t>四</w:t>
      </w:r>
      <w:r>
        <w:rPr>
          <w:rFonts w:ascii="Times New Roman" w:eastAsia="楷体" w:hAnsi="Times New Roman" w:cs="Times New Roman" w:hint="eastAsia"/>
          <w:b w:val="0"/>
          <w:bCs w:val="0"/>
        </w:rPr>
        <w:t>）治理目标</w:t>
      </w:r>
      <w:bookmarkEnd w:id="15"/>
    </w:p>
    <w:p w14:paraId="60785F6B" w14:textId="70305FD5"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二〇三五年远景目标。</w:t>
      </w:r>
      <w:r w:rsidR="00C35639">
        <w:rPr>
          <w:rFonts w:ascii="Times New Roman" w:eastAsia="仿宋" w:hAnsi="Times New Roman" w:cs="Times New Roman" w:hint="eastAsia"/>
          <w:sz w:val="32"/>
          <w:szCs w:val="32"/>
        </w:rPr>
        <w:t>中小河流防洪薄弱环节全面消除，河流生态化改造率达到</w:t>
      </w:r>
      <w:r w:rsidR="00C35639">
        <w:rPr>
          <w:rFonts w:ascii="Times New Roman" w:eastAsia="仿宋" w:hAnsi="Times New Roman" w:cs="Times New Roman" w:hint="eastAsia"/>
          <w:sz w:val="32"/>
          <w:szCs w:val="32"/>
        </w:rPr>
        <w:t>9</w:t>
      </w:r>
      <w:r w:rsidR="00C35639">
        <w:rPr>
          <w:rFonts w:ascii="Times New Roman" w:eastAsia="仿宋" w:hAnsi="Times New Roman" w:cs="Times New Roman"/>
          <w:sz w:val="32"/>
          <w:szCs w:val="32"/>
        </w:rPr>
        <w:t>0%</w:t>
      </w:r>
      <w:r w:rsidR="00C35639">
        <w:rPr>
          <w:rFonts w:ascii="Times New Roman" w:eastAsia="仿宋" w:hAnsi="Times New Roman" w:cs="Times New Roman" w:hint="eastAsia"/>
          <w:sz w:val="32"/>
          <w:szCs w:val="32"/>
        </w:rPr>
        <w:t>以上，</w:t>
      </w:r>
      <w:r>
        <w:rPr>
          <w:rFonts w:ascii="Times New Roman" w:eastAsia="仿宋" w:hAnsi="Times New Roman" w:cs="Times New Roman" w:hint="eastAsia"/>
          <w:sz w:val="32"/>
          <w:szCs w:val="32"/>
        </w:rPr>
        <w:t>人水和谐、生态平衡、水清景美、高效赋能的高品质全域幸福河湖网</w:t>
      </w:r>
      <w:r w:rsidR="00C35639">
        <w:rPr>
          <w:rFonts w:ascii="Times New Roman" w:eastAsia="仿宋" w:hAnsi="Times New Roman" w:cs="Times New Roman" w:hint="eastAsia"/>
          <w:sz w:val="32"/>
          <w:szCs w:val="32"/>
        </w:rPr>
        <w:t>基本建成</w:t>
      </w:r>
      <w:r>
        <w:rPr>
          <w:rFonts w:ascii="Times New Roman" w:eastAsia="仿宋" w:hAnsi="Times New Roman" w:cs="Times New Roman" w:hint="eastAsia"/>
          <w:sz w:val="32"/>
          <w:szCs w:val="32"/>
        </w:rPr>
        <w:t>，河湖幸福指数全国领先。</w:t>
      </w:r>
    </w:p>
    <w:p w14:paraId="403036BD" w14:textId="4E04AEE2" w:rsidR="00FC6F93" w:rsidRDefault="00A81146">
      <w:pPr>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“十四五”时期主要目标。打造浙江省全流域治理样板，“美丽河湖</w:t>
      </w:r>
      <w:r>
        <w:rPr>
          <w:rFonts w:ascii="Times New Roman" w:eastAsia="仿宋" w:hAnsi="Times New Roman" w:cs="Times New Roman"/>
          <w:sz w:val="32"/>
          <w:szCs w:val="32"/>
        </w:rPr>
        <w:t>+</w:t>
      </w:r>
      <w:r>
        <w:rPr>
          <w:rFonts w:ascii="Times New Roman" w:eastAsia="仿宋" w:hAnsi="Times New Roman" w:cs="Times New Roman" w:hint="eastAsia"/>
          <w:sz w:val="32"/>
          <w:szCs w:val="32"/>
        </w:rPr>
        <w:t>”精品示范遍地开花，</w:t>
      </w:r>
      <w:bookmarkStart w:id="16" w:name="_Hlk63683886"/>
      <w:r>
        <w:rPr>
          <w:rFonts w:ascii="Times New Roman" w:eastAsia="仿宋" w:hAnsi="Times New Roman" w:cs="Times New Roman" w:hint="eastAsia"/>
          <w:sz w:val="32"/>
          <w:szCs w:val="32"/>
        </w:rPr>
        <w:t>初步形成“五片百廊”的全域幸福河网格局</w:t>
      </w:r>
      <w:bookmarkEnd w:id="16"/>
      <w:r>
        <w:rPr>
          <w:rFonts w:ascii="Times New Roman" w:eastAsia="仿宋" w:hAnsi="Times New Roman" w:cs="Times New Roman" w:hint="eastAsia"/>
          <w:sz w:val="32"/>
          <w:szCs w:val="32"/>
        </w:rPr>
        <w:t>。至</w:t>
      </w:r>
      <w:r>
        <w:rPr>
          <w:rFonts w:ascii="Times New Roman" w:eastAsia="仿宋" w:hAnsi="Times New Roman" w:cs="Times New Roman"/>
          <w:sz w:val="32"/>
          <w:szCs w:val="32"/>
        </w:rPr>
        <w:t>2025</w:t>
      </w:r>
      <w:r>
        <w:rPr>
          <w:rFonts w:ascii="Times New Roman" w:eastAsia="仿宋" w:hAnsi="Times New Roman" w:cs="Times New Roman" w:hint="eastAsia"/>
          <w:sz w:val="32"/>
          <w:szCs w:val="32"/>
        </w:rPr>
        <w:t>年，完成中小河流综合治理</w:t>
      </w:r>
      <w:r>
        <w:rPr>
          <w:rFonts w:ascii="Times New Roman" w:eastAsia="仿宋" w:hAnsi="Times New Roman" w:cs="Times New Roman"/>
          <w:sz w:val="32"/>
          <w:szCs w:val="32"/>
        </w:rPr>
        <w:t>3000</w:t>
      </w:r>
      <w:r>
        <w:rPr>
          <w:rFonts w:ascii="Times New Roman" w:eastAsia="仿宋" w:hAnsi="Times New Roman" w:cs="Times New Roman" w:hint="eastAsia"/>
          <w:sz w:val="32"/>
          <w:szCs w:val="32"/>
        </w:rPr>
        <w:t>公里，流域面积</w:t>
      </w:r>
      <w:r>
        <w:rPr>
          <w:rFonts w:ascii="Times New Roman" w:eastAsia="仿宋" w:hAnsi="Times New Roman" w:cs="Times New Roman"/>
          <w:sz w:val="32"/>
          <w:szCs w:val="32"/>
        </w:rPr>
        <w:t>200</w:t>
      </w:r>
      <w:r>
        <w:rPr>
          <w:rFonts w:ascii="Times New Roman" w:eastAsia="仿宋" w:hAnsi="Times New Roman" w:cs="Times New Roman" w:hint="eastAsia"/>
          <w:sz w:val="32"/>
          <w:szCs w:val="32"/>
        </w:rPr>
        <w:t>平方公里以上中小河流达标率提高至</w:t>
      </w:r>
      <w:r>
        <w:rPr>
          <w:rFonts w:ascii="Times New Roman" w:eastAsia="仿宋" w:hAnsi="Times New Roman" w:cs="Times New Roman"/>
          <w:sz w:val="32"/>
          <w:szCs w:val="32"/>
        </w:rPr>
        <w:t>80%</w:t>
      </w:r>
      <w:r>
        <w:rPr>
          <w:rFonts w:ascii="Times New Roman" w:eastAsia="仿宋" w:hAnsi="Times New Roman" w:cs="Times New Roman" w:hint="eastAsia"/>
          <w:sz w:val="32"/>
          <w:szCs w:val="32"/>
        </w:rPr>
        <w:t>以上，创建完成</w:t>
      </w:r>
      <w:r>
        <w:rPr>
          <w:rFonts w:ascii="Times New Roman" w:eastAsia="仿宋" w:hAnsi="Times New Roman" w:cs="Times New Roman"/>
          <w:sz w:val="32"/>
          <w:szCs w:val="32"/>
        </w:rPr>
        <w:t>300</w:t>
      </w:r>
      <w:r>
        <w:rPr>
          <w:rFonts w:ascii="Times New Roman" w:eastAsia="仿宋" w:hAnsi="Times New Roman" w:cs="Times New Roman" w:hint="eastAsia"/>
          <w:sz w:val="32"/>
          <w:szCs w:val="32"/>
        </w:rPr>
        <w:t>条“美丽河湖”、</w:t>
      </w:r>
      <w:r>
        <w:rPr>
          <w:rFonts w:ascii="Times New Roman" w:eastAsia="仿宋" w:hAnsi="Times New Roman" w:cs="Times New Roman"/>
          <w:sz w:val="32"/>
          <w:szCs w:val="32"/>
        </w:rPr>
        <w:t>500</w:t>
      </w:r>
      <w:r>
        <w:rPr>
          <w:rFonts w:ascii="Times New Roman" w:eastAsia="仿宋" w:hAnsi="Times New Roman" w:cs="Times New Roman" w:hint="eastAsia"/>
          <w:sz w:val="32"/>
          <w:szCs w:val="32"/>
        </w:rPr>
        <w:t>个水美乡镇</w:t>
      </w:r>
      <w:r w:rsidR="00C35639">
        <w:rPr>
          <w:rFonts w:ascii="Times New Roman" w:eastAsia="仿宋" w:hAnsi="Times New Roman" w:cs="Times New Roman" w:hint="eastAsia"/>
          <w:sz w:val="32"/>
          <w:szCs w:val="32"/>
        </w:rPr>
        <w:t>，中小河流和农村水系初步实现数字化管理，深化河湖资源生态价值转化</w:t>
      </w:r>
      <w:r w:rsidR="008C471C">
        <w:rPr>
          <w:rFonts w:ascii="Times New Roman" w:eastAsia="仿宋" w:hAnsi="Times New Roman" w:cs="Times New Roman" w:hint="eastAsia"/>
          <w:sz w:val="32"/>
          <w:szCs w:val="32"/>
        </w:rPr>
        <w:t>，全民爱水护水管水氛围浓厚</w:t>
      </w:r>
      <w:r>
        <w:rPr>
          <w:rFonts w:ascii="Times New Roman" w:eastAsia="仿宋" w:hAnsi="Times New Roman" w:cs="Times New Roman" w:hint="eastAsia"/>
          <w:sz w:val="32"/>
          <w:szCs w:val="32"/>
        </w:rPr>
        <w:t>。</w:t>
      </w:r>
    </w:p>
    <w:p w14:paraId="14B0DA76" w14:textId="77777777" w:rsidR="00FC6F93" w:rsidRDefault="00A81146">
      <w:pPr>
        <w:adjustRightInd w:val="0"/>
        <w:snapToGrid w:val="0"/>
        <w:spacing w:line="550" w:lineRule="exact"/>
        <w:jc w:val="center"/>
        <w:rPr>
          <w:rFonts w:ascii="Times New Roman" w:eastAsia="仿宋" w:hAnsi="Times New Roman" w:cs="Times New Roman"/>
          <w:b/>
          <w:sz w:val="32"/>
          <w:szCs w:val="32"/>
        </w:rPr>
      </w:pPr>
      <w:r>
        <w:rPr>
          <w:rFonts w:ascii="Times New Roman" w:eastAsia="黑体" w:hAnsi="Times New Roman" w:cs="Times New Roman" w:hint="eastAsia"/>
          <w:sz w:val="32"/>
          <w:szCs w:val="32"/>
        </w:rPr>
        <w:t>表</w:t>
      </w:r>
      <w:r>
        <w:rPr>
          <w:rFonts w:ascii="Times New Roman" w:eastAsia="黑体" w:hAnsi="Times New Roman" w:cs="Times New Roman"/>
          <w:sz w:val="32"/>
          <w:szCs w:val="32"/>
        </w:rPr>
        <w:t xml:space="preserve">2-1   </w:t>
      </w:r>
      <w:r>
        <w:rPr>
          <w:rFonts w:ascii="Times New Roman" w:eastAsia="黑体" w:hAnsi="Times New Roman" w:cs="Times New Roman" w:hint="eastAsia"/>
          <w:sz w:val="32"/>
          <w:szCs w:val="32"/>
        </w:rPr>
        <w:t>浙江省中小河流治理“十四五”规划主要指标表</w:t>
      </w:r>
    </w:p>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939"/>
        <w:gridCol w:w="1220"/>
        <w:gridCol w:w="2064"/>
        <w:gridCol w:w="13"/>
      </w:tblGrid>
      <w:tr w:rsidR="00FC6F93" w14:paraId="39D5F873" w14:textId="77777777">
        <w:trPr>
          <w:trHeight w:val="840"/>
          <w:tblHeader/>
        </w:trPr>
        <w:tc>
          <w:tcPr>
            <w:tcW w:w="876" w:type="dxa"/>
            <w:shd w:val="clear" w:color="000000" w:fill="FFFFFF"/>
            <w:vAlign w:val="center"/>
          </w:tcPr>
          <w:p w14:paraId="5FB9A6A0" w14:textId="77777777" w:rsidR="00FC6F93" w:rsidRDefault="00A81146">
            <w:pPr>
              <w:widowControl/>
              <w:jc w:val="center"/>
              <w:rPr>
                <w:rFonts w:ascii="仿宋" w:eastAsia="仿宋" w:hAnsi="仿宋" w:cs="Arial"/>
                <w:kern w:val="0"/>
                <w:sz w:val="24"/>
                <w:szCs w:val="28"/>
              </w:rPr>
            </w:pPr>
            <w:r>
              <w:rPr>
                <w:rFonts w:ascii="仿宋" w:eastAsia="仿宋" w:hAnsi="仿宋" w:cs="Arial"/>
                <w:kern w:val="0"/>
                <w:sz w:val="24"/>
                <w:szCs w:val="28"/>
              </w:rPr>
              <w:t>编号</w:t>
            </w:r>
          </w:p>
        </w:tc>
        <w:tc>
          <w:tcPr>
            <w:tcW w:w="3939" w:type="dxa"/>
            <w:shd w:val="clear" w:color="000000" w:fill="FFFFFF"/>
            <w:vAlign w:val="center"/>
          </w:tcPr>
          <w:p w14:paraId="703A2615" w14:textId="77777777" w:rsidR="00FC6F93" w:rsidRDefault="00A81146">
            <w:pPr>
              <w:widowControl/>
              <w:jc w:val="center"/>
              <w:rPr>
                <w:rFonts w:ascii="仿宋" w:eastAsia="仿宋" w:hAnsi="仿宋" w:cs="Arial"/>
                <w:kern w:val="0"/>
                <w:sz w:val="24"/>
                <w:szCs w:val="28"/>
              </w:rPr>
            </w:pPr>
            <w:r>
              <w:rPr>
                <w:rFonts w:ascii="仿宋" w:eastAsia="仿宋" w:hAnsi="仿宋" w:cs="Arial"/>
                <w:kern w:val="0"/>
                <w:sz w:val="24"/>
                <w:szCs w:val="28"/>
              </w:rPr>
              <w:t>指标项</w:t>
            </w:r>
          </w:p>
        </w:tc>
        <w:tc>
          <w:tcPr>
            <w:tcW w:w="1220" w:type="dxa"/>
            <w:shd w:val="clear" w:color="000000" w:fill="FFFFFF"/>
            <w:vAlign w:val="center"/>
          </w:tcPr>
          <w:p w14:paraId="01D3EB4B" w14:textId="77777777" w:rsidR="00FC6F93" w:rsidRDefault="00A81146">
            <w:pPr>
              <w:widowControl/>
              <w:jc w:val="center"/>
              <w:rPr>
                <w:rFonts w:ascii="仿宋" w:eastAsia="仿宋" w:hAnsi="仿宋" w:cs="Arial"/>
                <w:kern w:val="0"/>
                <w:sz w:val="24"/>
                <w:szCs w:val="28"/>
              </w:rPr>
            </w:pPr>
            <w:r>
              <w:rPr>
                <w:rFonts w:ascii="仿宋" w:eastAsia="仿宋" w:hAnsi="仿宋" w:cs="Arial"/>
                <w:kern w:val="0"/>
                <w:sz w:val="24"/>
                <w:szCs w:val="28"/>
              </w:rPr>
              <w:t>指标属性</w:t>
            </w:r>
          </w:p>
        </w:tc>
        <w:tc>
          <w:tcPr>
            <w:tcW w:w="2077" w:type="dxa"/>
            <w:gridSpan w:val="2"/>
            <w:shd w:val="clear" w:color="000000" w:fill="FFFFFF"/>
            <w:vAlign w:val="center"/>
          </w:tcPr>
          <w:p w14:paraId="39F652DF" w14:textId="77777777" w:rsidR="00FC6F93" w:rsidRDefault="00A81146">
            <w:pPr>
              <w:widowControl/>
              <w:jc w:val="center"/>
              <w:rPr>
                <w:rFonts w:ascii="仿宋" w:eastAsia="仿宋" w:hAnsi="仿宋" w:cs="Calibri"/>
                <w:kern w:val="0"/>
                <w:sz w:val="24"/>
                <w:szCs w:val="28"/>
              </w:rPr>
            </w:pPr>
            <w:r>
              <w:rPr>
                <w:rFonts w:ascii="仿宋" w:eastAsia="仿宋" w:hAnsi="仿宋" w:cs="Calibri"/>
                <w:kern w:val="0"/>
                <w:sz w:val="24"/>
                <w:szCs w:val="28"/>
              </w:rPr>
              <w:t>“十四五”目标</w:t>
            </w:r>
          </w:p>
        </w:tc>
      </w:tr>
      <w:tr w:rsidR="008C471C" w14:paraId="710DEE14" w14:textId="77777777">
        <w:trPr>
          <w:trHeight w:val="435"/>
          <w:tblHeader/>
        </w:trPr>
        <w:tc>
          <w:tcPr>
            <w:tcW w:w="876" w:type="dxa"/>
            <w:shd w:val="clear" w:color="000000" w:fill="FFFFFF"/>
            <w:vAlign w:val="center"/>
          </w:tcPr>
          <w:p w14:paraId="60A93089" w14:textId="24B5FE0D" w:rsidR="008C471C" w:rsidRDefault="008C471C" w:rsidP="008C471C">
            <w:pPr>
              <w:widowControl/>
              <w:jc w:val="center"/>
              <w:rPr>
                <w:rFonts w:ascii="仿宋" w:eastAsia="仿宋" w:hAnsi="仿宋" w:cs="Arial"/>
                <w:kern w:val="0"/>
                <w:sz w:val="24"/>
                <w:szCs w:val="28"/>
              </w:rPr>
            </w:pPr>
            <w:r>
              <w:rPr>
                <w:rFonts w:ascii="仿宋" w:eastAsia="仿宋" w:hAnsi="仿宋" w:cs="Calibri"/>
                <w:kern w:val="0"/>
                <w:sz w:val="24"/>
                <w:szCs w:val="28"/>
              </w:rPr>
              <w:t>1</w:t>
            </w:r>
          </w:p>
        </w:tc>
        <w:tc>
          <w:tcPr>
            <w:tcW w:w="3939" w:type="dxa"/>
            <w:shd w:val="clear" w:color="000000" w:fill="FFFFFF"/>
            <w:vAlign w:val="center"/>
          </w:tcPr>
          <w:p w14:paraId="55B7F307" w14:textId="74E00C6A" w:rsidR="008C471C" w:rsidRDefault="008C471C" w:rsidP="008C471C">
            <w:pPr>
              <w:widowControl/>
              <w:jc w:val="center"/>
              <w:rPr>
                <w:rFonts w:ascii="仿宋" w:eastAsia="仿宋" w:hAnsi="仿宋" w:cs="Arial"/>
                <w:kern w:val="0"/>
                <w:sz w:val="24"/>
                <w:szCs w:val="28"/>
              </w:rPr>
            </w:pPr>
            <w:r>
              <w:rPr>
                <w:rFonts w:ascii="仿宋" w:eastAsia="仿宋" w:hAnsi="仿宋" w:cs="Calibri"/>
                <w:kern w:val="0"/>
                <w:sz w:val="24"/>
                <w:szCs w:val="28"/>
              </w:rPr>
              <w:t>200-3000</w:t>
            </w:r>
            <w:r>
              <w:rPr>
                <w:rFonts w:ascii="仿宋" w:eastAsia="仿宋" w:hAnsi="仿宋" w:cs="Arial"/>
                <w:kern w:val="0"/>
                <w:sz w:val="24"/>
                <w:szCs w:val="28"/>
              </w:rPr>
              <w:t>平方公里达标率（</w:t>
            </w:r>
            <w:r>
              <w:rPr>
                <w:rFonts w:ascii="仿宋" w:eastAsia="仿宋" w:hAnsi="仿宋" w:cs="Calibri"/>
                <w:kern w:val="0"/>
                <w:sz w:val="24"/>
                <w:szCs w:val="28"/>
              </w:rPr>
              <w:t>%</w:t>
            </w:r>
            <w:r>
              <w:rPr>
                <w:rFonts w:ascii="仿宋" w:eastAsia="仿宋" w:hAnsi="仿宋" w:cs="Arial"/>
                <w:kern w:val="0"/>
                <w:sz w:val="24"/>
                <w:szCs w:val="28"/>
              </w:rPr>
              <w:t>）</w:t>
            </w:r>
          </w:p>
        </w:tc>
        <w:tc>
          <w:tcPr>
            <w:tcW w:w="1220" w:type="dxa"/>
            <w:shd w:val="clear" w:color="000000" w:fill="FFFFFF"/>
            <w:vAlign w:val="center"/>
          </w:tcPr>
          <w:p w14:paraId="0CF325AB" w14:textId="52493A97" w:rsidR="008C471C" w:rsidRDefault="008C471C" w:rsidP="008C471C">
            <w:pPr>
              <w:widowControl/>
              <w:jc w:val="center"/>
              <w:rPr>
                <w:rFonts w:ascii="仿宋" w:eastAsia="仿宋" w:hAnsi="仿宋" w:cs="Arial"/>
                <w:kern w:val="0"/>
                <w:sz w:val="24"/>
                <w:szCs w:val="28"/>
              </w:rPr>
            </w:pPr>
            <w:r>
              <w:rPr>
                <w:rFonts w:ascii="仿宋" w:eastAsia="仿宋" w:hAnsi="仿宋" w:cs="Arial" w:hint="eastAsia"/>
                <w:kern w:val="0"/>
                <w:sz w:val="24"/>
                <w:szCs w:val="28"/>
              </w:rPr>
              <w:t>约束性</w:t>
            </w:r>
          </w:p>
        </w:tc>
        <w:tc>
          <w:tcPr>
            <w:tcW w:w="2077" w:type="dxa"/>
            <w:gridSpan w:val="2"/>
            <w:shd w:val="clear" w:color="000000" w:fill="FFFFFF"/>
            <w:vAlign w:val="center"/>
          </w:tcPr>
          <w:p w14:paraId="66F8C798" w14:textId="5E5984E7" w:rsidR="008C471C" w:rsidRDefault="008C471C" w:rsidP="008C471C">
            <w:pPr>
              <w:widowControl/>
              <w:jc w:val="center"/>
              <w:rPr>
                <w:rFonts w:ascii="仿宋" w:eastAsia="仿宋" w:hAnsi="仿宋" w:cs="Calibri"/>
                <w:kern w:val="0"/>
                <w:sz w:val="24"/>
                <w:szCs w:val="28"/>
              </w:rPr>
            </w:pPr>
            <w:r>
              <w:rPr>
                <w:rFonts w:ascii="仿宋" w:eastAsia="仿宋" w:hAnsi="仿宋" w:cs="Calibri"/>
                <w:kern w:val="0"/>
                <w:sz w:val="24"/>
                <w:szCs w:val="28"/>
              </w:rPr>
              <w:t>80</w:t>
            </w:r>
          </w:p>
        </w:tc>
      </w:tr>
      <w:tr w:rsidR="008C471C" w14:paraId="0EF5D840" w14:textId="77777777">
        <w:trPr>
          <w:trHeight w:val="435"/>
          <w:tblHeader/>
        </w:trPr>
        <w:tc>
          <w:tcPr>
            <w:tcW w:w="876" w:type="dxa"/>
            <w:shd w:val="clear" w:color="000000" w:fill="FFFFFF"/>
            <w:vAlign w:val="center"/>
          </w:tcPr>
          <w:p w14:paraId="271EE497" w14:textId="426AF3BB" w:rsidR="008C471C" w:rsidRDefault="008C471C" w:rsidP="008C471C">
            <w:pPr>
              <w:widowControl/>
              <w:jc w:val="center"/>
              <w:rPr>
                <w:rFonts w:ascii="仿宋" w:eastAsia="仿宋" w:hAnsi="仿宋" w:cs="Calibri"/>
                <w:kern w:val="0"/>
                <w:sz w:val="24"/>
                <w:szCs w:val="28"/>
              </w:rPr>
            </w:pPr>
            <w:r>
              <w:rPr>
                <w:rFonts w:ascii="仿宋" w:eastAsia="仿宋" w:hAnsi="仿宋" w:cs="Calibri"/>
                <w:kern w:val="0"/>
                <w:sz w:val="24"/>
                <w:szCs w:val="28"/>
              </w:rPr>
              <w:t>2</w:t>
            </w:r>
          </w:p>
        </w:tc>
        <w:tc>
          <w:tcPr>
            <w:tcW w:w="3939" w:type="dxa"/>
            <w:shd w:val="clear" w:color="000000" w:fill="FFFFFF"/>
            <w:vAlign w:val="center"/>
          </w:tcPr>
          <w:p w14:paraId="67343837" w14:textId="4A161B63" w:rsidR="008C471C" w:rsidRDefault="008C471C" w:rsidP="008C471C">
            <w:pPr>
              <w:widowControl/>
              <w:jc w:val="center"/>
              <w:rPr>
                <w:rFonts w:ascii="仿宋" w:eastAsia="仿宋" w:hAnsi="仿宋" w:cs="Arial"/>
                <w:kern w:val="0"/>
                <w:sz w:val="24"/>
                <w:szCs w:val="28"/>
              </w:rPr>
            </w:pPr>
            <w:r>
              <w:rPr>
                <w:rFonts w:ascii="仿宋" w:eastAsia="仿宋" w:hAnsi="仿宋" w:cs="Arial"/>
                <w:kern w:val="0"/>
                <w:sz w:val="24"/>
                <w:szCs w:val="28"/>
              </w:rPr>
              <w:t>治理长度（公里）</w:t>
            </w:r>
          </w:p>
        </w:tc>
        <w:tc>
          <w:tcPr>
            <w:tcW w:w="1220" w:type="dxa"/>
            <w:shd w:val="clear" w:color="000000" w:fill="FFFFFF"/>
            <w:vAlign w:val="center"/>
          </w:tcPr>
          <w:p w14:paraId="595D7B22" w14:textId="4D25780F" w:rsidR="008C471C" w:rsidRDefault="008C471C" w:rsidP="008C471C">
            <w:pPr>
              <w:widowControl/>
              <w:jc w:val="center"/>
              <w:rPr>
                <w:rFonts w:ascii="仿宋" w:eastAsia="仿宋" w:hAnsi="仿宋" w:cs="宋体" w:hint="eastAsia"/>
                <w:kern w:val="0"/>
                <w:sz w:val="24"/>
                <w:szCs w:val="28"/>
              </w:rPr>
            </w:pPr>
            <w:r>
              <w:rPr>
                <w:rFonts w:ascii="仿宋" w:eastAsia="仿宋" w:hAnsi="仿宋" w:cs="宋体" w:hint="eastAsia"/>
                <w:kern w:val="0"/>
                <w:sz w:val="24"/>
                <w:szCs w:val="28"/>
              </w:rPr>
              <w:t>约束性</w:t>
            </w:r>
          </w:p>
        </w:tc>
        <w:tc>
          <w:tcPr>
            <w:tcW w:w="2077" w:type="dxa"/>
            <w:gridSpan w:val="2"/>
            <w:shd w:val="clear" w:color="000000" w:fill="FFFFFF"/>
            <w:vAlign w:val="center"/>
          </w:tcPr>
          <w:p w14:paraId="7249A96E" w14:textId="317BC226" w:rsidR="008C471C" w:rsidRDefault="008C471C" w:rsidP="008C471C">
            <w:pPr>
              <w:widowControl/>
              <w:jc w:val="center"/>
              <w:rPr>
                <w:rFonts w:ascii="仿宋" w:eastAsia="仿宋" w:hAnsi="仿宋" w:cs="Calibri"/>
                <w:kern w:val="0"/>
                <w:sz w:val="24"/>
                <w:szCs w:val="28"/>
              </w:rPr>
            </w:pPr>
            <w:r>
              <w:rPr>
                <w:rFonts w:ascii="仿宋" w:eastAsia="仿宋" w:hAnsi="仿宋" w:cs="Calibri"/>
                <w:kern w:val="0"/>
                <w:sz w:val="24"/>
                <w:szCs w:val="28"/>
              </w:rPr>
              <w:t>3000</w:t>
            </w:r>
          </w:p>
        </w:tc>
      </w:tr>
      <w:tr w:rsidR="008C471C" w14:paraId="0F1AA2F5" w14:textId="77777777">
        <w:trPr>
          <w:gridAfter w:val="1"/>
          <w:wAfter w:w="13" w:type="dxa"/>
          <w:trHeight w:val="420"/>
        </w:trPr>
        <w:tc>
          <w:tcPr>
            <w:tcW w:w="876" w:type="dxa"/>
            <w:shd w:val="clear" w:color="000000" w:fill="FFFFFF"/>
            <w:vAlign w:val="center"/>
          </w:tcPr>
          <w:p w14:paraId="1F976141" w14:textId="77777777" w:rsidR="008C471C" w:rsidRDefault="008C471C" w:rsidP="008C471C">
            <w:pPr>
              <w:widowControl/>
              <w:jc w:val="center"/>
              <w:rPr>
                <w:rFonts w:ascii="仿宋" w:eastAsia="仿宋" w:hAnsi="仿宋" w:cs="Times New Roman"/>
                <w:kern w:val="0"/>
                <w:sz w:val="24"/>
                <w:szCs w:val="28"/>
              </w:rPr>
            </w:pPr>
            <w:r>
              <w:rPr>
                <w:rFonts w:ascii="仿宋" w:eastAsia="仿宋" w:hAnsi="仿宋" w:cs="Times New Roman"/>
                <w:kern w:val="0"/>
                <w:sz w:val="24"/>
                <w:szCs w:val="28"/>
              </w:rPr>
              <w:t>3</w:t>
            </w:r>
          </w:p>
        </w:tc>
        <w:tc>
          <w:tcPr>
            <w:tcW w:w="3939" w:type="dxa"/>
            <w:shd w:val="clear" w:color="000000" w:fill="FFFFFF"/>
            <w:vAlign w:val="center"/>
          </w:tcPr>
          <w:p w14:paraId="0D7AAB78" w14:textId="77777777" w:rsidR="008C471C" w:rsidRDefault="008C471C" w:rsidP="008C471C">
            <w:pPr>
              <w:widowControl/>
              <w:jc w:val="center"/>
              <w:rPr>
                <w:rFonts w:ascii="仿宋" w:eastAsia="仿宋" w:hAnsi="仿宋" w:cs="Arial"/>
                <w:kern w:val="0"/>
                <w:sz w:val="24"/>
                <w:szCs w:val="28"/>
              </w:rPr>
            </w:pPr>
            <w:r>
              <w:rPr>
                <w:rFonts w:ascii="仿宋" w:eastAsia="仿宋" w:hAnsi="仿宋" w:cs="Arial"/>
                <w:kern w:val="0"/>
                <w:sz w:val="24"/>
                <w:szCs w:val="28"/>
              </w:rPr>
              <w:t>生态堤（岸）长度（公里）</w:t>
            </w:r>
          </w:p>
        </w:tc>
        <w:tc>
          <w:tcPr>
            <w:tcW w:w="1220" w:type="dxa"/>
            <w:shd w:val="clear" w:color="000000" w:fill="FFFFFF"/>
            <w:vAlign w:val="center"/>
          </w:tcPr>
          <w:p w14:paraId="3610DE8E" w14:textId="77777777" w:rsidR="008C471C" w:rsidRDefault="008C471C" w:rsidP="008C471C">
            <w:pPr>
              <w:widowControl/>
              <w:jc w:val="center"/>
              <w:rPr>
                <w:rFonts w:ascii="仿宋" w:eastAsia="仿宋" w:hAnsi="仿宋" w:cs="Arial"/>
                <w:kern w:val="0"/>
                <w:sz w:val="24"/>
                <w:szCs w:val="28"/>
              </w:rPr>
            </w:pPr>
            <w:r>
              <w:rPr>
                <w:rFonts w:ascii="仿宋" w:eastAsia="仿宋" w:hAnsi="仿宋" w:cs="Arial"/>
                <w:kern w:val="0"/>
                <w:sz w:val="24"/>
                <w:szCs w:val="28"/>
              </w:rPr>
              <w:t>预期性</w:t>
            </w:r>
          </w:p>
        </w:tc>
        <w:tc>
          <w:tcPr>
            <w:tcW w:w="2064" w:type="dxa"/>
            <w:shd w:val="clear" w:color="000000" w:fill="FFFFFF"/>
            <w:vAlign w:val="center"/>
          </w:tcPr>
          <w:p w14:paraId="4036BDC2" w14:textId="77777777" w:rsidR="008C471C" w:rsidRDefault="008C471C" w:rsidP="008C471C">
            <w:pPr>
              <w:widowControl/>
              <w:jc w:val="center"/>
              <w:rPr>
                <w:rFonts w:ascii="仿宋" w:eastAsia="仿宋" w:hAnsi="仿宋" w:cs="Calibri"/>
                <w:kern w:val="0"/>
                <w:sz w:val="24"/>
                <w:szCs w:val="28"/>
              </w:rPr>
            </w:pPr>
            <w:r>
              <w:rPr>
                <w:rFonts w:ascii="仿宋" w:eastAsia="仿宋" w:hAnsi="仿宋" w:cs="Calibri"/>
                <w:kern w:val="0"/>
                <w:sz w:val="24"/>
                <w:szCs w:val="28"/>
              </w:rPr>
              <w:t>2000</w:t>
            </w:r>
          </w:p>
        </w:tc>
      </w:tr>
      <w:tr w:rsidR="008C471C" w14:paraId="5E930944" w14:textId="77777777">
        <w:trPr>
          <w:gridAfter w:val="1"/>
          <w:wAfter w:w="13" w:type="dxa"/>
          <w:trHeight w:val="420"/>
        </w:trPr>
        <w:tc>
          <w:tcPr>
            <w:tcW w:w="876" w:type="dxa"/>
            <w:shd w:val="clear" w:color="000000" w:fill="FFFFFF"/>
            <w:vAlign w:val="center"/>
          </w:tcPr>
          <w:p w14:paraId="0BEA3E90" w14:textId="77777777" w:rsidR="008C471C" w:rsidRDefault="008C471C" w:rsidP="008C471C">
            <w:pPr>
              <w:widowControl/>
              <w:jc w:val="center"/>
              <w:rPr>
                <w:rFonts w:ascii="仿宋" w:eastAsia="仿宋" w:hAnsi="仿宋" w:cs="Calibri"/>
                <w:kern w:val="0"/>
                <w:sz w:val="24"/>
                <w:szCs w:val="28"/>
              </w:rPr>
            </w:pPr>
            <w:r>
              <w:rPr>
                <w:rFonts w:ascii="仿宋" w:eastAsia="仿宋" w:hAnsi="仿宋" w:cs="Calibri"/>
                <w:kern w:val="0"/>
                <w:sz w:val="24"/>
                <w:szCs w:val="28"/>
              </w:rPr>
              <w:t>4</w:t>
            </w:r>
          </w:p>
        </w:tc>
        <w:tc>
          <w:tcPr>
            <w:tcW w:w="3939" w:type="dxa"/>
            <w:shd w:val="clear" w:color="000000" w:fill="FFFFFF"/>
            <w:vAlign w:val="center"/>
          </w:tcPr>
          <w:p w14:paraId="346EDE93" w14:textId="77777777" w:rsidR="008C471C" w:rsidRDefault="008C471C" w:rsidP="008C471C">
            <w:pPr>
              <w:widowControl/>
              <w:jc w:val="center"/>
              <w:rPr>
                <w:rFonts w:ascii="仿宋" w:eastAsia="仿宋" w:hAnsi="仿宋" w:cs="Arial"/>
                <w:kern w:val="0"/>
                <w:sz w:val="24"/>
                <w:szCs w:val="28"/>
              </w:rPr>
            </w:pPr>
            <w:r>
              <w:rPr>
                <w:rFonts w:ascii="仿宋" w:eastAsia="仿宋" w:hAnsi="仿宋" w:cs="Arial" w:hint="eastAsia"/>
                <w:kern w:val="0"/>
                <w:sz w:val="24"/>
                <w:szCs w:val="28"/>
              </w:rPr>
              <w:t>新增滨水绿道（公里）</w:t>
            </w:r>
          </w:p>
        </w:tc>
        <w:tc>
          <w:tcPr>
            <w:tcW w:w="1220" w:type="dxa"/>
            <w:shd w:val="clear" w:color="000000" w:fill="FFFFFF"/>
            <w:vAlign w:val="center"/>
          </w:tcPr>
          <w:p w14:paraId="1C5D7317" w14:textId="77777777" w:rsidR="008C471C" w:rsidRDefault="008C471C" w:rsidP="008C471C">
            <w:pPr>
              <w:widowControl/>
              <w:jc w:val="center"/>
              <w:rPr>
                <w:rFonts w:ascii="仿宋" w:eastAsia="仿宋" w:hAnsi="仿宋" w:cs="Arial"/>
                <w:kern w:val="0"/>
                <w:sz w:val="24"/>
                <w:szCs w:val="28"/>
              </w:rPr>
            </w:pPr>
            <w:r>
              <w:rPr>
                <w:rFonts w:ascii="仿宋" w:eastAsia="仿宋" w:hAnsi="仿宋" w:cs="Arial" w:hint="eastAsia"/>
                <w:kern w:val="0"/>
                <w:sz w:val="24"/>
                <w:szCs w:val="28"/>
              </w:rPr>
              <w:t>预期性</w:t>
            </w:r>
          </w:p>
        </w:tc>
        <w:tc>
          <w:tcPr>
            <w:tcW w:w="2064" w:type="dxa"/>
            <w:shd w:val="clear" w:color="000000" w:fill="FFFFFF"/>
            <w:vAlign w:val="center"/>
          </w:tcPr>
          <w:p w14:paraId="4814E9FC" w14:textId="77777777" w:rsidR="008C471C" w:rsidRDefault="008C471C" w:rsidP="008C471C">
            <w:pPr>
              <w:widowControl/>
              <w:jc w:val="center"/>
              <w:rPr>
                <w:rFonts w:ascii="仿宋" w:eastAsia="仿宋" w:hAnsi="仿宋" w:cs="Calibri"/>
                <w:kern w:val="0"/>
                <w:sz w:val="24"/>
                <w:szCs w:val="28"/>
              </w:rPr>
            </w:pPr>
            <w:r>
              <w:rPr>
                <w:rFonts w:ascii="仿宋" w:eastAsia="仿宋" w:hAnsi="仿宋" w:cs="Calibri"/>
                <w:kern w:val="0"/>
                <w:sz w:val="24"/>
                <w:szCs w:val="28"/>
              </w:rPr>
              <w:t>2000</w:t>
            </w:r>
          </w:p>
        </w:tc>
      </w:tr>
      <w:tr w:rsidR="008C471C" w14:paraId="1BE9AACE" w14:textId="77777777">
        <w:trPr>
          <w:gridAfter w:val="1"/>
          <w:wAfter w:w="13" w:type="dxa"/>
          <w:trHeight w:val="420"/>
        </w:trPr>
        <w:tc>
          <w:tcPr>
            <w:tcW w:w="876" w:type="dxa"/>
            <w:shd w:val="clear" w:color="000000" w:fill="FFFFFF"/>
            <w:vAlign w:val="center"/>
          </w:tcPr>
          <w:p w14:paraId="49D75C0E" w14:textId="77777777" w:rsidR="008C471C" w:rsidRDefault="008C471C" w:rsidP="008C471C">
            <w:pPr>
              <w:widowControl/>
              <w:jc w:val="center"/>
              <w:rPr>
                <w:rFonts w:ascii="仿宋" w:eastAsia="仿宋" w:hAnsi="仿宋" w:cs="Calibri"/>
                <w:kern w:val="0"/>
                <w:sz w:val="24"/>
                <w:szCs w:val="28"/>
              </w:rPr>
            </w:pPr>
            <w:r>
              <w:rPr>
                <w:rFonts w:ascii="仿宋" w:eastAsia="仿宋" w:hAnsi="仿宋" w:cs="Calibri"/>
                <w:kern w:val="0"/>
                <w:sz w:val="24"/>
                <w:szCs w:val="28"/>
              </w:rPr>
              <w:t>5</w:t>
            </w:r>
          </w:p>
        </w:tc>
        <w:tc>
          <w:tcPr>
            <w:tcW w:w="3939" w:type="dxa"/>
            <w:shd w:val="clear" w:color="000000" w:fill="FFFFFF"/>
            <w:vAlign w:val="center"/>
          </w:tcPr>
          <w:p w14:paraId="65F36392" w14:textId="77777777" w:rsidR="008C471C" w:rsidRDefault="008C471C" w:rsidP="008C471C">
            <w:pPr>
              <w:widowControl/>
              <w:jc w:val="center"/>
              <w:rPr>
                <w:rFonts w:ascii="仿宋" w:eastAsia="仿宋" w:hAnsi="仿宋" w:cs="Arial"/>
                <w:kern w:val="0"/>
                <w:sz w:val="24"/>
                <w:szCs w:val="28"/>
              </w:rPr>
            </w:pPr>
            <w:r>
              <w:rPr>
                <w:rFonts w:ascii="仿宋" w:eastAsia="仿宋" w:hAnsi="仿宋" w:cs="Arial"/>
                <w:kern w:val="0"/>
                <w:sz w:val="24"/>
                <w:szCs w:val="28"/>
              </w:rPr>
              <w:t>新增水文化</w:t>
            </w:r>
            <w:r>
              <w:rPr>
                <w:rFonts w:ascii="仿宋" w:eastAsia="仿宋" w:hAnsi="仿宋" w:cs="Arial" w:hint="eastAsia"/>
                <w:kern w:val="0"/>
                <w:sz w:val="24"/>
                <w:szCs w:val="28"/>
              </w:rPr>
              <w:t>节点</w:t>
            </w:r>
            <w:r>
              <w:rPr>
                <w:rFonts w:ascii="仿宋" w:eastAsia="仿宋" w:hAnsi="仿宋" w:cs="Arial"/>
                <w:kern w:val="0"/>
                <w:sz w:val="24"/>
                <w:szCs w:val="28"/>
              </w:rPr>
              <w:t>（个）</w:t>
            </w:r>
          </w:p>
        </w:tc>
        <w:tc>
          <w:tcPr>
            <w:tcW w:w="1220" w:type="dxa"/>
            <w:shd w:val="clear" w:color="000000" w:fill="FFFFFF"/>
            <w:vAlign w:val="center"/>
          </w:tcPr>
          <w:p w14:paraId="453FB3C0" w14:textId="77777777" w:rsidR="008C471C" w:rsidRDefault="008C471C" w:rsidP="008C471C">
            <w:pPr>
              <w:widowControl/>
              <w:jc w:val="center"/>
              <w:rPr>
                <w:rFonts w:ascii="仿宋" w:eastAsia="仿宋" w:hAnsi="仿宋" w:cs="Arial"/>
                <w:kern w:val="0"/>
                <w:sz w:val="24"/>
                <w:szCs w:val="28"/>
              </w:rPr>
            </w:pPr>
            <w:r>
              <w:rPr>
                <w:rFonts w:ascii="仿宋" w:eastAsia="仿宋" w:hAnsi="仿宋" w:cs="Arial"/>
                <w:kern w:val="0"/>
                <w:sz w:val="24"/>
                <w:szCs w:val="28"/>
              </w:rPr>
              <w:t>预期性</w:t>
            </w:r>
          </w:p>
        </w:tc>
        <w:tc>
          <w:tcPr>
            <w:tcW w:w="2064" w:type="dxa"/>
            <w:shd w:val="clear" w:color="000000" w:fill="FFFFFF"/>
            <w:vAlign w:val="center"/>
          </w:tcPr>
          <w:p w14:paraId="37DFB32E" w14:textId="77777777" w:rsidR="008C471C" w:rsidRDefault="008C471C" w:rsidP="008C471C">
            <w:pPr>
              <w:widowControl/>
              <w:jc w:val="center"/>
              <w:rPr>
                <w:rFonts w:ascii="仿宋" w:eastAsia="仿宋" w:hAnsi="仿宋" w:cs="Calibri"/>
                <w:kern w:val="0"/>
                <w:sz w:val="24"/>
                <w:szCs w:val="28"/>
              </w:rPr>
            </w:pPr>
            <w:r>
              <w:rPr>
                <w:rFonts w:ascii="仿宋" w:eastAsia="仿宋" w:hAnsi="仿宋" w:cs="Calibri"/>
                <w:kern w:val="0"/>
                <w:sz w:val="24"/>
                <w:szCs w:val="28"/>
              </w:rPr>
              <w:t>100</w:t>
            </w:r>
          </w:p>
        </w:tc>
      </w:tr>
      <w:tr w:rsidR="008C471C" w14:paraId="7E1616F0" w14:textId="77777777">
        <w:trPr>
          <w:gridAfter w:val="1"/>
          <w:wAfter w:w="13" w:type="dxa"/>
          <w:trHeight w:val="420"/>
        </w:trPr>
        <w:tc>
          <w:tcPr>
            <w:tcW w:w="876" w:type="dxa"/>
            <w:shd w:val="clear" w:color="000000" w:fill="FFFFFF"/>
            <w:vAlign w:val="center"/>
          </w:tcPr>
          <w:p w14:paraId="6E4A5210" w14:textId="77777777" w:rsidR="008C471C" w:rsidRDefault="008C471C" w:rsidP="008C471C">
            <w:pPr>
              <w:widowControl/>
              <w:jc w:val="center"/>
              <w:rPr>
                <w:rFonts w:ascii="仿宋" w:eastAsia="仿宋" w:hAnsi="仿宋" w:cs="Times New Roman"/>
                <w:kern w:val="0"/>
                <w:sz w:val="24"/>
                <w:szCs w:val="28"/>
              </w:rPr>
            </w:pPr>
            <w:r>
              <w:rPr>
                <w:rFonts w:ascii="仿宋" w:eastAsia="仿宋" w:hAnsi="仿宋" w:cs="Times New Roman"/>
                <w:kern w:val="0"/>
                <w:sz w:val="24"/>
                <w:szCs w:val="28"/>
              </w:rPr>
              <w:t>6</w:t>
            </w:r>
          </w:p>
        </w:tc>
        <w:tc>
          <w:tcPr>
            <w:tcW w:w="3939" w:type="dxa"/>
            <w:shd w:val="clear" w:color="000000" w:fill="FFFFFF"/>
            <w:vAlign w:val="center"/>
          </w:tcPr>
          <w:p w14:paraId="343B169D" w14:textId="77777777" w:rsidR="008C471C" w:rsidRDefault="008C471C" w:rsidP="008C471C">
            <w:pPr>
              <w:widowControl/>
              <w:jc w:val="center"/>
              <w:rPr>
                <w:rFonts w:ascii="仿宋" w:eastAsia="仿宋" w:hAnsi="仿宋" w:cs="Arial"/>
                <w:kern w:val="0"/>
                <w:sz w:val="24"/>
                <w:szCs w:val="28"/>
              </w:rPr>
            </w:pPr>
            <w:r>
              <w:rPr>
                <w:rFonts w:ascii="仿宋" w:eastAsia="仿宋" w:hAnsi="仿宋" w:cs="Arial"/>
                <w:kern w:val="0"/>
                <w:sz w:val="24"/>
                <w:szCs w:val="28"/>
              </w:rPr>
              <w:t>美丽河湖累计创建（条</w:t>
            </w:r>
            <w:r>
              <w:rPr>
                <w:rFonts w:ascii="仿宋" w:eastAsia="仿宋" w:hAnsi="仿宋" w:cs="Calibri"/>
                <w:kern w:val="0"/>
                <w:sz w:val="24"/>
                <w:szCs w:val="28"/>
              </w:rPr>
              <w:t>/</w:t>
            </w:r>
            <w:r>
              <w:rPr>
                <w:rFonts w:ascii="仿宋" w:eastAsia="仿宋" w:hAnsi="仿宋" w:cs="Arial"/>
                <w:kern w:val="0"/>
                <w:sz w:val="24"/>
                <w:szCs w:val="28"/>
              </w:rPr>
              <w:t>个）</w:t>
            </w:r>
          </w:p>
        </w:tc>
        <w:tc>
          <w:tcPr>
            <w:tcW w:w="1220" w:type="dxa"/>
            <w:shd w:val="clear" w:color="000000" w:fill="FFFFFF"/>
            <w:vAlign w:val="center"/>
          </w:tcPr>
          <w:p w14:paraId="59DF66F7" w14:textId="77777777" w:rsidR="008C471C" w:rsidRDefault="008C471C" w:rsidP="008C471C">
            <w:pPr>
              <w:widowControl/>
              <w:jc w:val="center"/>
              <w:rPr>
                <w:rFonts w:ascii="仿宋" w:eastAsia="仿宋" w:hAnsi="仿宋" w:cs="宋体"/>
                <w:kern w:val="0"/>
                <w:sz w:val="24"/>
                <w:szCs w:val="28"/>
              </w:rPr>
            </w:pPr>
            <w:r>
              <w:rPr>
                <w:rFonts w:ascii="仿宋" w:eastAsia="仿宋" w:hAnsi="仿宋" w:cs="Arial"/>
                <w:kern w:val="0"/>
                <w:sz w:val="24"/>
                <w:szCs w:val="28"/>
              </w:rPr>
              <w:t>预期性</w:t>
            </w:r>
          </w:p>
        </w:tc>
        <w:tc>
          <w:tcPr>
            <w:tcW w:w="2064" w:type="dxa"/>
            <w:shd w:val="clear" w:color="000000" w:fill="FFFFFF"/>
            <w:vAlign w:val="center"/>
          </w:tcPr>
          <w:p w14:paraId="6A7DFB14" w14:textId="77777777" w:rsidR="008C471C" w:rsidRDefault="008C471C" w:rsidP="008C471C">
            <w:pPr>
              <w:widowControl/>
              <w:jc w:val="center"/>
              <w:rPr>
                <w:rFonts w:ascii="仿宋" w:eastAsia="仿宋" w:hAnsi="仿宋" w:cs="Calibri"/>
                <w:kern w:val="0"/>
                <w:sz w:val="24"/>
                <w:szCs w:val="28"/>
              </w:rPr>
            </w:pPr>
            <w:r>
              <w:rPr>
                <w:rFonts w:ascii="仿宋" w:eastAsia="仿宋" w:hAnsi="仿宋" w:cs="Calibri"/>
                <w:kern w:val="0"/>
                <w:sz w:val="24"/>
                <w:szCs w:val="28"/>
              </w:rPr>
              <w:t>300</w:t>
            </w:r>
          </w:p>
        </w:tc>
      </w:tr>
      <w:tr w:rsidR="008C471C" w14:paraId="222CC939" w14:textId="77777777">
        <w:trPr>
          <w:gridAfter w:val="1"/>
          <w:wAfter w:w="13" w:type="dxa"/>
          <w:trHeight w:val="420"/>
        </w:trPr>
        <w:tc>
          <w:tcPr>
            <w:tcW w:w="876" w:type="dxa"/>
            <w:shd w:val="clear" w:color="000000" w:fill="FFFFFF"/>
            <w:vAlign w:val="center"/>
          </w:tcPr>
          <w:p w14:paraId="307AEBE0" w14:textId="77777777" w:rsidR="008C471C" w:rsidRDefault="008C471C" w:rsidP="008C471C">
            <w:pPr>
              <w:widowControl/>
              <w:jc w:val="center"/>
              <w:rPr>
                <w:rFonts w:ascii="仿宋" w:eastAsia="仿宋" w:hAnsi="仿宋" w:cs="Times New Roman"/>
                <w:kern w:val="0"/>
                <w:sz w:val="24"/>
                <w:szCs w:val="28"/>
              </w:rPr>
            </w:pPr>
            <w:r>
              <w:rPr>
                <w:rFonts w:ascii="仿宋" w:eastAsia="仿宋" w:hAnsi="仿宋" w:cs="Times New Roman"/>
                <w:kern w:val="0"/>
                <w:sz w:val="24"/>
                <w:szCs w:val="28"/>
              </w:rPr>
              <w:t>7</w:t>
            </w:r>
          </w:p>
        </w:tc>
        <w:tc>
          <w:tcPr>
            <w:tcW w:w="3939" w:type="dxa"/>
            <w:shd w:val="clear" w:color="000000" w:fill="FFFFFF"/>
            <w:vAlign w:val="center"/>
          </w:tcPr>
          <w:p w14:paraId="76B7BF6C" w14:textId="77777777" w:rsidR="008C471C" w:rsidRDefault="008C471C" w:rsidP="008C471C">
            <w:pPr>
              <w:widowControl/>
              <w:jc w:val="center"/>
              <w:rPr>
                <w:rFonts w:ascii="仿宋" w:eastAsia="仿宋" w:hAnsi="仿宋" w:cs="Arial"/>
                <w:kern w:val="0"/>
                <w:sz w:val="24"/>
                <w:szCs w:val="28"/>
              </w:rPr>
            </w:pPr>
            <w:r>
              <w:rPr>
                <w:rFonts w:ascii="仿宋" w:eastAsia="仿宋" w:hAnsi="仿宋" w:cs="Arial"/>
                <w:kern w:val="0"/>
                <w:sz w:val="24"/>
                <w:szCs w:val="28"/>
              </w:rPr>
              <w:t>水美乡镇创建（个）</w:t>
            </w:r>
          </w:p>
        </w:tc>
        <w:tc>
          <w:tcPr>
            <w:tcW w:w="1220" w:type="dxa"/>
            <w:shd w:val="clear" w:color="000000" w:fill="FFFFFF"/>
            <w:vAlign w:val="center"/>
          </w:tcPr>
          <w:p w14:paraId="02378448" w14:textId="77777777" w:rsidR="008C471C" w:rsidRDefault="008C471C" w:rsidP="008C471C">
            <w:pPr>
              <w:widowControl/>
              <w:jc w:val="center"/>
              <w:rPr>
                <w:rFonts w:ascii="仿宋" w:eastAsia="仿宋" w:hAnsi="仿宋" w:cs="宋体"/>
                <w:kern w:val="0"/>
                <w:sz w:val="24"/>
                <w:szCs w:val="28"/>
              </w:rPr>
            </w:pPr>
            <w:r>
              <w:rPr>
                <w:rFonts w:ascii="仿宋" w:eastAsia="仿宋" w:hAnsi="仿宋" w:cs="Arial"/>
                <w:kern w:val="0"/>
                <w:sz w:val="24"/>
                <w:szCs w:val="28"/>
              </w:rPr>
              <w:t>预期性</w:t>
            </w:r>
          </w:p>
        </w:tc>
        <w:tc>
          <w:tcPr>
            <w:tcW w:w="2064" w:type="dxa"/>
            <w:shd w:val="clear" w:color="000000" w:fill="FFFFFF"/>
            <w:vAlign w:val="center"/>
          </w:tcPr>
          <w:p w14:paraId="26DA5CF4" w14:textId="77777777" w:rsidR="008C471C" w:rsidRDefault="008C471C" w:rsidP="008C471C">
            <w:pPr>
              <w:widowControl/>
              <w:jc w:val="center"/>
              <w:rPr>
                <w:rFonts w:ascii="仿宋" w:eastAsia="仿宋" w:hAnsi="仿宋" w:cs="Calibri"/>
                <w:kern w:val="0"/>
                <w:sz w:val="24"/>
                <w:szCs w:val="28"/>
              </w:rPr>
            </w:pPr>
            <w:r>
              <w:rPr>
                <w:rFonts w:ascii="仿宋" w:eastAsia="仿宋" w:hAnsi="仿宋" w:cs="Calibri"/>
                <w:kern w:val="0"/>
                <w:sz w:val="24"/>
                <w:szCs w:val="28"/>
              </w:rPr>
              <w:t>500</w:t>
            </w:r>
          </w:p>
        </w:tc>
      </w:tr>
      <w:tr w:rsidR="008C471C" w14:paraId="552E9C75" w14:textId="77777777">
        <w:trPr>
          <w:gridAfter w:val="1"/>
          <w:wAfter w:w="13" w:type="dxa"/>
          <w:trHeight w:val="420"/>
        </w:trPr>
        <w:tc>
          <w:tcPr>
            <w:tcW w:w="876" w:type="dxa"/>
            <w:shd w:val="clear" w:color="000000" w:fill="FFFFFF"/>
            <w:vAlign w:val="center"/>
          </w:tcPr>
          <w:p w14:paraId="2B304C40" w14:textId="77777777" w:rsidR="008C471C" w:rsidRDefault="008C471C" w:rsidP="008C471C">
            <w:pPr>
              <w:widowControl/>
              <w:jc w:val="center"/>
              <w:rPr>
                <w:rFonts w:ascii="仿宋" w:eastAsia="仿宋" w:hAnsi="仿宋" w:cs="Times New Roman"/>
                <w:kern w:val="0"/>
                <w:sz w:val="24"/>
                <w:szCs w:val="28"/>
              </w:rPr>
            </w:pPr>
            <w:r>
              <w:rPr>
                <w:rFonts w:ascii="仿宋" w:eastAsia="仿宋" w:hAnsi="仿宋" w:cs="Times New Roman"/>
                <w:kern w:val="0"/>
                <w:sz w:val="24"/>
                <w:szCs w:val="28"/>
              </w:rPr>
              <w:t>8</w:t>
            </w:r>
          </w:p>
        </w:tc>
        <w:tc>
          <w:tcPr>
            <w:tcW w:w="3939" w:type="dxa"/>
            <w:shd w:val="clear" w:color="000000" w:fill="FFFFFF"/>
            <w:vAlign w:val="center"/>
          </w:tcPr>
          <w:p w14:paraId="76EA0418" w14:textId="77777777" w:rsidR="008C471C" w:rsidRDefault="008C471C" w:rsidP="008C471C">
            <w:pPr>
              <w:widowControl/>
              <w:jc w:val="center"/>
              <w:rPr>
                <w:rFonts w:ascii="仿宋" w:eastAsia="仿宋" w:hAnsi="仿宋" w:cs="Arial"/>
                <w:kern w:val="0"/>
                <w:sz w:val="24"/>
                <w:szCs w:val="28"/>
              </w:rPr>
            </w:pPr>
            <w:r>
              <w:rPr>
                <w:rFonts w:ascii="仿宋" w:eastAsia="仿宋" w:hAnsi="仿宋" w:cs="Arial" w:hint="eastAsia"/>
                <w:kern w:val="0"/>
                <w:sz w:val="24"/>
                <w:szCs w:val="28"/>
              </w:rPr>
              <w:t>美丽河湖示范县（个）</w:t>
            </w:r>
          </w:p>
        </w:tc>
        <w:tc>
          <w:tcPr>
            <w:tcW w:w="1220" w:type="dxa"/>
            <w:shd w:val="clear" w:color="000000" w:fill="FFFFFF"/>
            <w:vAlign w:val="center"/>
          </w:tcPr>
          <w:p w14:paraId="0AAC0C8D" w14:textId="77777777" w:rsidR="008C471C" w:rsidRDefault="008C471C" w:rsidP="008C471C">
            <w:pPr>
              <w:widowControl/>
              <w:jc w:val="center"/>
              <w:rPr>
                <w:rFonts w:ascii="仿宋" w:eastAsia="仿宋" w:hAnsi="仿宋" w:cs="Arial"/>
                <w:kern w:val="0"/>
                <w:sz w:val="24"/>
                <w:szCs w:val="28"/>
              </w:rPr>
            </w:pPr>
            <w:r>
              <w:rPr>
                <w:rFonts w:ascii="仿宋" w:eastAsia="仿宋" w:hAnsi="仿宋" w:cs="Arial" w:hint="eastAsia"/>
                <w:kern w:val="0"/>
                <w:sz w:val="24"/>
                <w:szCs w:val="28"/>
              </w:rPr>
              <w:t>预期性</w:t>
            </w:r>
          </w:p>
        </w:tc>
        <w:tc>
          <w:tcPr>
            <w:tcW w:w="2064" w:type="dxa"/>
            <w:shd w:val="clear" w:color="000000" w:fill="FFFFFF"/>
            <w:vAlign w:val="center"/>
          </w:tcPr>
          <w:p w14:paraId="056A2C35" w14:textId="77777777" w:rsidR="008C471C" w:rsidRDefault="008C471C" w:rsidP="008C471C">
            <w:pPr>
              <w:widowControl/>
              <w:jc w:val="center"/>
              <w:rPr>
                <w:rFonts w:ascii="仿宋" w:eastAsia="仿宋" w:hAnsi="仿宋" w:cs="Calibri"/>
                <w:kern w:val="0"/>
                <w:sz w:val="24"/>
                <w:szCs w:val="28"/>
              </w:rPr>
            </w:pPr>
            <w:r>
              <w:rPr>
                <w:rFonts w:ascii="仿宋" w:eastAsia="仿宋" w:hAnsi="仿宋" w:cs="Calibri"/>
                <w:kern w:val="0"/>
                <w:sz w:val="24"/>
                <w:szCs w:val="28"/>
              </w:rPr>
              <w:t>30</w:t>
            </w:r>
          </w:p>
        </w:tc>
      </w:tr>
    </w:tbl>
    <w:p w14:paraId="095E846C" w14:textId="7C7F5B3E" w:rsidR="00091790" w:rsidRDefault="00091790" w:rsidP="00091790"/>
    <w:p w14:paraId="3CDC43EC" w14:textId="77777777" w:rsidR="006B0898" w:rsidRPr="00091790" w:rsidRDefault="006B0898" w:rsidP="00091790">
      <w:pPr>
        <w:rPr>
          <w:rFonts w:hint="eastAsia"/>
        </w:rPr>
      </w:pPr>
    </w:p>
    <w:p w14:paraId="6FCB9BB1" w14:textId="77777777" w:rsidR="00FC6F93" w:rsidRDefault="00A81146">
      <w:pPr>
        <w:pStyle w:val="1"/>
        <w:spacing w:before="0" w:after="0" w:line="560" w:lineRule="exact"/>
        <w:ind w:firstLineChars="200" w:firstLine="640"/>
        <w:rPr>
          <w:rFonts w:ascii="Times New Roman" w:eastAsia="黑体" w:hAnsi="Times New Roman" w:cs="Times New Roman"/>
          <w:b w:val="0"/>
          <w:bCs w:val="0"/>
          <w:sz w:val="32"/>
          <w:szCs w:val="32"/>
        </w:rPr>
      </w:pPr>
      <w:bookmarkStart w:id="17" w:name="_Toc65510465"/>
      <w:bookmarkEnd w:id="10"/>
      <w:r>
        <w:rPr>
          <w:rFonts w:ascii="Times New Roman" w:eastAsia="黑体" w:hAnsi="Times New Roman" w:cs="Times New Roman" w:hint="eastAsia"/>
          <w:b w:val="0"/>
          <w:bCs w:val="0"/>
          <w:sz w:val="32"/>
          <w:szCs w:val="32"/>
        </w:rPr>
        <w:lastRenderedPageBreak/>
        <w:t>三、总体布局</w:t>
      </w:r>
      <w:bookmarkEnd w:id="17"/>
    </w:p>
    <w:p w14:paraId="6F13A9B9" w14:textId="4048D352" w:rsidR="006337CE" w:rsidRDefault="005D74E4" w:rsidP="006337CE">
      <w:pPr>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推进</w:t>
      </w:r>
      <w:r w:rsidR="006337CE">
        <w:rPr>
          <w:rFonts w:ascii="Times New Roman" w:eastAsia="仿宋" w:hAnsi="Times New Roman" w:cs="Times New Roman" w:hint="eastAsia"/>
          <w:bCs/>
          <w:sz w:val="32"/>
          <w:szCs w:val="32"/>
        </w:rPr>
        <w:t>“美丽河湖</w:t>
      </w:r>
      <w:r w:rsidR="006337CE">
        <w:rPr>
          <w:rFonts w:ascii="Times New Roman" w:eastAsia="仿宋" w:hAnsi="Times New Roman" w:cs="Times New Roman"/>
          <w:bCs/>
          <w:sz w:val="32"/>
          <w:szCs w:val="32"/>
        </w:rPr>
        <w:t>+</w:t>
      </w:r>
      <w:r w:rsidR="006337CE">
        <w:rPr>
          <w:rFonts w:ascii="Times New Roman" w:eastAsia="仿宋" w:hAnsi="Times New Roman" w:cs="Times New Roman" w:hint="eastAsia"/>
          <w:bCs/>
          <w:sz w:val="32"/>
          <w:szCs w:val="32"/>
        </w:rPr>
        <w:t>”理念，在十三五“百河综治”基础上</w:t>
      </w:r>
      <w:r>
        <w:rPr>
          <w:rFonts w:ascii="Times New Roman" w:eastAsia="仿宋" w:hAnsi="Times New Roman" w:cs="Times New Roman" w:hint="eastAsia"/>
          <w:bCs/>
          <w:sz w:val="32"/>
          <w:szCs w:val="32"/>
        </w:rPr>
        <w:t>，聚焦四条诗路串联形成的浙江诗画山水之“链”，重点围绕流域面积大于</w:t>
      </w:r>
      <w:r>
        <w:rPr>
          <w:rFonts w:ascii="Times New Roman" w:eastAsia="仿宋" w:hAnsi="Times New Roman" w:cs="Times New Roman" w:hint="eastAsia"/>
          <w:bCs/>
          <w:sz w:val="32"/>
          <w:szCs w:val="32"/>
        </w:rPr>
        <w:t>2</w:t>
      </w:r>
      <w:r>
        <w:rPr>
          <w:rFonts w:ascii="Times New Roman" w:eastAsia="仿宋" w:hAnsi="Times New Roman" w:cs="Times New Roman"/>
          <w:bCs/>
          <w:sz w:val="32"/>
          <w:szCs w:val="32"/>
        </w:rPr>
        <w:t>00</w:t>
      </w:r>
      <w:r>
        <w:rPr>
          <w:rFonts w:ascii="Times New Roman" w:eastAsia="仿宋" w:hAnsi="Times New Roman" w:cs="Times New Roman" w:hint="eastAsia"/>
          <w:bCs/>
          <w:sz w:val="32"/>
          <w:szCs w:val="32"/>
        </w:rPr>
        <w:t>平方公里以上中小河流，</w:t>
      </w:r>
      <w:r w:rsidR="006337CE">
        <w:rPr>
          <w:rFonts w:ascii="Times New Roman" w:eastAsia="仿宋" w:hAnsi="Times New Roman" w:cs="Times New Roman" w:hint="eastAsia"/>
          <w:bCs/>
          <w:sz w:val="32"/>
          <w:szCs w:val="32"/>
        </w:rPr>
        <w:t>初步构建“</w:t>
      </w:r>
      <w:r>
        <w:rPr>
          <w:rFonts w:ascii="Times New Roman" w:eastAsia="仿宋" w:hAnsi="Times New Roman" w:cs="Times New Roman" w:hint="eastAsia"/>
          <w:b/>
          <w:sz w:val="32"/>
          <w:szCs w:val="32"/>
        </w:rPr>
        <w:t>五</w:t>
      </w:r>
      <w:r w:rsidR="006337CE" w:rsidRPr="00641AC1">
        <w:rPr>
          <w:rFonts w:ascii="Times New Roman" w:eastAsia="仿宋" w:hAnsi="Times New Roman" w:cs="Times New Roman" w:hint="eastAsia"/>
          <w:b/>
          <w:sz w:val="32"/>
          <w:szCs w:val="32"/>
        </w:rPr>
        <w:t>片百廊</w:t>
      </w:r>
      <w:r w:rsidR="006337CE">
        <w:rPr>
          <w:rFonts w:ascii="Times New Roman" w:eastAsia="仿宋" w:hAnsi="Times New Roman" w:cs="Times New Roman" w:hint="eastAsia"/>
          <w:bCs/>
          <w:sz w:val="32"/>
          <w:szCs w:val="32"/>
        </w:rPr>
        <w:t>”</w:t>
      </w:r>
      <w:r w:rsidR="006337CE" w:rsidRPr="00641AC1">
        <w:rPr>
          <w:rFonts w:ascii="Times New Roman" w:eastAsia="仿宋" w:hAnsi="Times New Roman" w:cs="Times New Roman" w:hint="eastAsia"/>
          <w:bCs/>
          <w:sz w:val="32"/>
          <w:szCs w:val="32"/>
        </w:rPr>
        <w:t>幸福河网</w:t>
      </w:r>
      <w:r w:rsidR="006337CE">
        <w:rPr>
          <w:rFonts w:ascii="Times New Roman" w:eastAsia="仿宋" w:hAnsi="Times New Roman" w:cs="Times New Roman" w:hint="eastAsia"/>
          <w:bCs/>
          <w:sz w:val="32"/>
          <w:szCs w:val="32"/>
        </w:rPr>
        <w:t>总体</w:t>
      </w:r>
      <w:r>
        <w:rPr>
          <w:rFonts w:ascii="Times New Roman" w:eastAsia="仿宋" w:hAnsi="Times New Roman" w:cs="Times New Roman" w:hint="eastAsia"/>
          <w:bCs/>
          <w:sz w:val="32"/>
          <w:szCs w:val="32"/>
        </w:rPr>
        <w:t>格局</w:t>
      </w:r>
      <w:r w:rsidR="006337CE">
        <w:rPr>
          <w:rFonts w:ascii="Times New Roman" w:eastAsia="仿宋" w:hAnsi="Times New Roman" w:cs="Times New Roman" w:hint="eastAsia"/>
          <w:bCs/>
          <w:sz w:val="32"/>
          <w:szCs w:val="32"/>
        </w:rPr>
        <w:t>。</w:t>
      </w:r>
      <w:r>
        <w:rPr>
          <w:rFonts w:ascii="Times New Roman" w:eastAsia="仿宋" w:hAnsi="Times New Roman" w:cs="Times New Roman" w:hint="eastAsia"/>
          <w:bCs/>
          <w:sz w:val="32"/>
          <w:szCs w:val="32"/>
        </w:rPr>
        <w:t>挖掘江河主题的山水诗内涵，开展诗路主线上呈羽枝状分布的重要支流特色治理，打造百条特色河流廊道，</w:t>
      </w:r>
      <w:r w:rsidR="006337CE">
        <w:rPr>
          <w:rFonts w:ascii="Times New Roman" w:eastAsia="仿宋" w:hAnsi="Times New Roman" w:cs="Times New Roman" w:hint="eastAsia"/>
          <w:bCs/>
          <w:sz w:val="32"/>
          <w:szCs w:val="32"/>
        </w:rPr>
        <w:t>辐射覆盖全省</w:t>
      </w:r>
      <w:r w:rsidR="006337CE">
        <w:rPr>
          <w:rFonts w:ascii="Times New Roman" w:eastAsia="仿宋" w:hAnsi="Times New Roman" w:cs="Times New Roman"/>
          <w:bCs/>
          <w:sz w:val="32"/>
          <w:szCs w:val="32"/>
        </w:rPr>
        <w:t>90</w:t>
      </w:r>
      <w:r w:rsidR="006337CE">
        <w:rPr>
          <w:rFonts w:ascii="Times New Roman" w:eastAsia="仿宋" w:hAnsi="Times New Roman" w:cs="Times New Roman" w:hint="eastAsia"/>
          <w:bCs/>
          <w:sz w:val="32"/>
          <w:szCs w:val="32"/>
        </w:rPr>
        <w:t>个县（市、区）城市重点发展区块，融合“生态、防洪、景观、文化、旅游、产业”等多种功能，不断提高城镇</w:t>
      </w:r>
      <w:r>
        <w:rPr>
          <w:rFonts w:ascii="Times New Roman" w:eastAsia="仿宋" w:hAnsi="Times New Roman" w:cs="Times New Roman" w:hint="eastAsia"/>
          <w:bCs/>
          <w:sz w:val="32"/>
          <w:szCs w:val="32"/>
        </w:rPr>
        <w:t>防洪排涝、生态</w:t>
      </w:r>
      <w:r w:rsidR="006337CE">
        <w:rPr>
          <w:rFonts w:ascii="Times New Roman" w:eastAsia="仿宋" w:hAnsi="Times New Roman" w:cs="Times New Roman" w:hint="eastAsia"/>
          <w:bCs/>
          <w:sz w:val="32"/>
          <w:szCs w:val="32"/>
        </w:rPr>
        <w:t>环境改善，</w:t>
      </w:r>
      <w:r>
        <w:rPr>
          <w:rFonts w:ascii="Times New Roman" w:eastAsia="仿宋" w:hAnsi="Times New Roman" w:cs="Times New Roman" w:hint="eastAsia"/>
          <w:bCs/>
          <w:sz w:val="32"/>
          <w:szCs w:val="32"/>
        </w:rPr>
        <w:t>助推全域美丽河湖创建。</w:t>
      </w:r>
      <w:r w:rsidR="006337CE">
        <w:rPr>
          <w:rFonts w:ascii="Times New Roman" w:eastAsia="仿宋" w:hAnsi="Times New Roman" w:cs="Times New Roman" w:hint="eastAsia"/>
          <w:bCs/>
          <w:sz w:val="32"/>
          <w:szCs w:val="32"/>
        </w:rPr>
        <w:t>以标志性工程为引领，适应各县（市、区）不同的发展诉求，助推沿线水美乡镇建设，促进以县域母亲河为主要纽带的流域（区域）高质量发展。全面织就一张有</w:t>
      </w:r>
      <w:r>
        <w:rPr>
          <w:rFonts w:ascii="Times New Roman" w:eastAsia="仿宋" w:hAnsi="Times New Roman" w:cs="Times New Roman" w:hint="eastAsia"/>
          <w:bCs/>
          <w:sz w:val="32"/>
          <w:szCs w:val="32"/>
        </w:rPr>
        <w:t>浙北诗画江南水乡、浙东魅力滨海水城、浙西南秀丽河川公园、浙中锦绣生态廊道、海岛风情花园等“五片”浙江韵味的河湖水系网</w:t>
      </w:r>
      <w:r w:rsidR="006337CE">
        <w:rPr>
          <w:rFonts w:ascii="Times New Roman" w:eastAsia="仿宋" w:hAnsi="Times New Roman" w:cs="Times New Roman" w:hint="eastAsia"/>
          <w:bCs/>
          <w:sz w:val="32"/>
          <w:szCs w:val="32"/>
        </w:rPr>
        <w:t>。</w:t>
      </w:r>
    </w:p>
    <w:p w14:paraId="0800A843" w14:textId="77777777" w:rsidR="005D74E4" w:rsidRDefault="005D74E4" w:rsidP="005D74E4">
      <w:pPr>
        <w:pStyle w:val="2"/>
        <w:spacing w:before="0" w:after="0" w:line="560" w:lineRule="exact"/>
        <w:ind w:firstLineChars="200" w:firstLine="640"/>
        <w:rPr>
          <w:rFonts w:ascii="Times New Roman" w:eastAsia="楷体" w:hAnsi="Times New Roman" w:cs="Times New Roman"/>
          <w:b w:val="0"/>
        </w:rPr>
      </w:pPr>
      <w:bookmarkStart w:id="18" w:name="_Toc65510466"/>
      <w:r>
        <w:rPr>
          <w:rFonts w:ascii="Times New Roman" w:eastAsia="楷体" w:hAnsi="Times New Roman" w:cs="Times New Roman" w:hint="eastAsia"/>
          <w:b w:val="0"/>
          <w:bCs w:val="0"/>
        </w:rPr>
        <w:t>（一）浙北诗画江南水乡片</w:t>
      </w:r>
      <w:bookmarkEnd w:id="18"/>
    </w:p>
    <w:p w14:paraId="1C43BB8E" w14:textId="77777777" w:rsidR="005D74E4" w:rsidRDefault="005D74E4" w:rsidP="005D74E4">
      <w:pPr>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浙北诗画江南水乡片位于太湖以南，钱塘江以北，天目山以东，范围覆盖浙北地区水网密集的杭嘉湖平原，包括嘉兴市全部，湖州市大部以及杭州市的东北部。区域内地势极为低平，河床坡降较小，水网密布；经济发达，人口稠密，有京杭大运河穿过，还有杭嘉湖地区人工开凿的河渠溇港和运河</w:t>
      </w:r>
      <w:r w:rsidRPr="00483CE0">
        <w:rPr>
          <w:rFonts w:ascii="Times New Roman" w:eastAsia="仿宋" w:hAnsi="Times New Roman" w:cs="Times New Roman" w:hint="eastAsia"/>
          <w:bCs/>
          <w:sz w:val="32"/>
          <w:szCs w:val="32"/>
        </w:rPr>
        <w:t>頔塘</w:t>
      </w:r>
      <w:r>
        <w:rPr>
          <w:rFonts w:ascii="Times New Roman" w:eastAsia="仿宋" w:hAnsi="Times New Roman" w:cs="Times New Roman" w:hint="eastAsia"/>
          <w:bCs/>
          <w:sz w:val="32"/>
          <w:szCs w:val="32"/>
        </w:rPr>
        <w:t>等承载“江南水乡文化”的重要水利设施载体。</w:t>
      </w:r>
    </w:p>
    <w:p w14:paraId="6D7EFD4E" w14:textId="649E1FD1" w:rsidR="005D74E4" w:rsidRDefault="005D74E4" w:rsidP="005D74E4">
      <w:pPr>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lastRenderedPageBreak/>
        <w:t>片区内杭州主要涉及江北主城区，以打造世界级滨水区域为目标，融入一江（钱塘江）、一河（大运河）、一湖（西湖）、一湿地（西溪湿地）、一遗址（良渚遗址）特色水文化，体现“大气蓬勃、与时俱进”的拥江发展城市时代之美；湖州主要涉及苕溪下游平原区域，以打造休闲梦里水乡为目标，充分发掘浙北生态旅游带和运河水乡民俗带资源，体现现代化生态型滨湖大城市之美；嘉兴市以建设长三角生态绿色一体化示范区为目标，发掘江南水乡特色的古镇资源，传承发扬非物质文化遗产“嘉善田歌”，重塑田园渔歌风貌，展现“悠悠田园”的特色风景，着力将嘉善片区打造成为浙江省农村水系综合整治的先行样板区，体现嘉兴在长三角地区江南水乡典范城市之美。</w:t>
      </w:r>
    </w:p>
    <w:p w14:paraId="3BC89C46" w14:textId="77777777" w:rsidR="005D74E4" w:rsidRDefault="005D74E4" w:rsidP="005D74E4">
      <w:pPr>
        <w:pStyle w:val="2"/>
        <w:spacing w:before="0" w:after="0" w:line="560" w:lineRule="exact"/>
        <w:ind w:firstLineChars="200" w:firstLine="640"/>
        <w:rPr>
          <w:rFonts w:ascii="Times New Roman" w:eastAsia="楷体" w:hAnsi="Times New Roman" w:cs="Times New Roman"/>
          <w:b w:val="0"/>
          <w:bCs w:val="0"/>
        </w:rPr>
      </w:pPr>
      <w:bookmarkStart w:id="19" w:name="_Toc65510467"/>
      <w:r>
        <w:rPr>
          <w:rFonts w:ascii="Times New Roman" w:eastAsia="楷体" w:hAnsi="Times New Roman" w:cs="Times New Roman" w:hint="eastAsia"/>
          <w:b w:val="0"/>
          <w:bCs w:val="0"/>
        </w:rPr>
        <w:t>（二）浙东魅力滨海水城片</w:t>
      </w:r>
      <w:bookmarkEnd w:id="19"/>
    </w:p>
    <w:p w14:paraId="1A200020" w14:textId="77777777" w:rsidR="005D74E4" w:rsidRDefault="005D74E4" w:rsidP="005D74E4">
      <w:pPr>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浙东魅力滨海水城片位于钱塘江和杭州湾以南，苍南县沿浦湾以北，四明山、华顶山、括苍山、雁荡山以东，覆盖宁绍平原、温黄平原、温州沿海成片平原等，主要为海积形成的滨海平原，包括绍兴市、宁波市、台州市以及温州市的主城区部分。区域内地势平坦，河道纵横密布，呈西高东低缓坡状向大海延伸；沿海城镇经济发达，城镇化进程中对原有河网水系改变较大；宁绍平原孕育了吴越文化；温黄平原孕育了瓯越文化。</w:t>
      </w:r>
      <w:r>
        <w:rPr>
          <w:rFonts w:ascii="Times New Roman" w:eastAsia="仿宋" w:hAnsi="Times New Roman" w:cs="Times New Roman"/>
          <w:bCs/>
          <w:sz w:val="32"/>
          <w:szCs w:val="32"/>
        </w:rPr>
        <w:t xml:space="preserve"> </w:t>
      </w:r>
    </w:p>
    <w:p w14:paraId="58B1852B" w14:textId="77777777" w:rsidR="005D74E4" w:rsidRDefault="005D74E4" w:rsidP="005D74E4">
      <w:pPr>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片区内宁波主要涉及甬江流域下游平原和象山港、三门</w:t>
      </w:r>
      <w:r>
        <w:rPr>
          <w:rFonts w:ascii="Times New Roman" w:eastAsia="仿宋" w:hAnsi="Times New Roman" w:cs="Times New Roman" w:hint="eastAsia"/>
          <w:bCs/>
          <w:sz w:val="32"/>
          <w:szCs w:val="32"/>
        </w:rPr>
        <w:lastRenderedPageBreak/>
        <w:t>湾地区独流入海水系，以建设魅力港湾水城为目标，融入拥江揽湖滨海等特色水文化，重点打造县江“玉带绕城、一江两岸”、小浃江“接轨甬城、创新小港”等特色主题廊道，在农耕文明与海洋文明的碰撞交融中，彰显宁波“山海韵味、甬派风情、国际风尚”的风貌特色，滋养出宁波国际港城和江南水乡完美融合的独特神韵之美；绍兴主要涉及曹娥江流域下游平原，以建设现代东方水城为目标，融入大禹治水、镜湖鉴湖、兰亭古址等水文化，重点打造兰亭江“兰亭故事、书法圣地”等特色主题廊道，展现“浙东唐诗之路”必经之地的诗路魅力；台州主要涉及椒北平原、桃渚平原，以建设水上台州为目标，融入椒江港湾文化、黄岩桔乡文化、路桥商贸文化等特色水文化，重点打造椒北片区“章安古城、灵秀水合”、永宁江“橘都黄岩母亲河、一路江水一路景”、百里大河“椒北大动脉”等特色主题廊道，铸就独具魅力的山海水城；温州主要涉及温瑞平原、鳌江平原等，以打造瓯越时尚水城为目标，以山居水乡片、河居水乡片和海居水乡片为特色，重点打造灵桥片“灵桥灵水、山海苍南”、小楠溪“花香沁人心、诗艺小楠溪”、岩坦溪“山水之源头、十里扬帆”等特色主题廊道，展现美丽浙南水乡风貌。</w:t>
      </w:r>
    </w:p>
    <w:p w14:paraId="2D4EAFA5" w14:textId="77777777" w:rsidR="005D74E4" w:rsidRDefault="005D74E4" w:rsidP="005D74E4">
      <w:pPr>
        <w:pStyle w:val="2"/>
        <w:spacing w:before="0" w:after="0" w:line="560" w:lineRule="exact"/>
        <w:ind w:firstLineChars="200" w:firstLine="640"/>
        <w:rPr>
          <w:rFonts w:ascii="Times New Roman" w:eastAsia="楷体" w:hAnsi="Times New Roman" w:cs="Times New Roman"/>
          <w:b w:val="0"/>
        </w:rPr>
      </w:pPr>
      <w:bookmarkStart w:id="20" w:name="_Toc65510468"/>
      <w:r>
        <w:rPr>
          <w:rFonts w:ascii="Times New Roman" w:eastAsia="楷体" w:hAnsi="Times New Roman" w:cs="Times New Roman" w:hint="eastAsia"/>
          <w:b w:val="0"/>
          <w:bCs w:val="0"/>
        </w:rPr>
        <w:t>（三）浙中锦绣生态廊道片</w:t>
      </w:r>
      <w:bookmarkEnd w:id="20"/>
    </w:p>
    <w:p w14:paraId="3EB50B6F" w14:textId="77777777" w:rsidR="005D74E4" w:rsidRDefault="005D74E4" w:rsidP="005D74E4">
      <w:pPr>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浙中锦绣生态廊道片位于钱塘江之江以南，仙霞岭、大盘山以北，衢州以东，覆盖中游河谷盆地区和东部丘陵区，</w:t>
      </w:r>
      <w:r>
        <w:rPr>
          <w:rFonts w:ascii="Times New Roman" w:eastAsia="仿宋" w:hAnsi="Times New Roman" w:cs="Times New Roman" w:hint="eastAsia"/>
          <w:bCs/>
          <w:sz w:val="32"/>
          <w:szCs w:val="32"/>
        </w:rPr>
        <w:lastRenderedPageBreak/>
        <w:t>包括金华市全部、衢州市主城区、台州市西北山丘区、绍兴市西南及东南区域部分。盆地底部是宽窄不一的冲击平原，地势低平，盆地地表形态结构复杂多样，盆地边缘与山地界线清晰，河流从四面向盆底汇聚，钱塘江水系衢江—兰江水道纵贯南北；金衢盆地地理优势明显，是上海经济区南翼沿海开放带与内陆腹地间的过渡区域，也是浙江省粮食、棉花、柑橘、花卉等重要的农副产品生产基地。</w:t>
      </w:r>
    </w:p>
    <w:p w14:paraId="42846788" w14:textId="77777777" w:rsidR="005D74E4" w:rsidRDefault="005D74E4" w:rsidP="005D74E4">
      <w:pPr>
        <w:tabs>
          <w:tab w:val="left" w:pos="2880"/>
        </w:tabs>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片区内金华涉及全境，以浙中生态廊道建设为目标，重点打造孝顺溪“智城田园、金义新区”、义乌江“活力商埠头、碧水商城”、游埠溪“古韵风华、双溪寻梦”、白溪“古韵湿意、耕读白溪”、宣平溪“宣莲涟漪、隐逸画卷”等特色主题廊道，全面激活生态涵养功能，建设浙中生态廊道；衢州主要涉及衢江及支流两岸河谷平原，呈珠串式分布，以打造“衢州有礼、幸福水岸”为目标，重点开展芝溪“东区花园、农旅芝溪”、灵山港“灵动灵溪、活力无限”、江山港“浪漫水道、百里须江”、常山县芳村溪“柚茶芳村、香飘万里”等特色主题廊道建设，一同展现幸福、风情、智慧、灵动、浪漫的黄金千里水道风景线，树立东部治水标杆的大美衢州；绍兴西南及东南区域重点打造长乐江“长乐常乐、嵊西重镇”、黄泽江“十里滩林、水墨黄泽”等山区性特色主题廊道；台州市西北山丘区重点打造始丰溪“最有禅意的溪流”、十三都坑“清水仙乡、淡竹客溪”等山区性特色主题廊道。</w:t>
      </w:r>
    </w:p>
    <w:p w14:paraId="6C84ADD0" w14:textId="77777777" w:rsidR="005D74E4" w:rsidRDefault="005D74E4" w:rsidP="005D74E4">
      <w:pPr>
        <w:pStyle w:val="2"/>
        <w:spacing w:before="0" w:after="0" w:line="560" w:lineRule="exact"/>
        <w:ind w:firstLineChars="200" w:firstLine="640"/>
        <w:rPr>
          <w:rFonts w:ascii="Times New Roman" w:eastAsia="楷体" w:hAnsi="Times New Roman" w:cs="Times New Roman"/>
          <w:b w:val="0"/>
          <w:bCs w:val="0"/>
        </w:rPr>
      </w:pPr>
      <w:bookmarkStart w:id="21" w:name="_Toc65510469"/>
      <w:r>
        <w:rPr>
          <w:rFonts w:ascii="Times New Roman" w:eastAsia="楷体" w:hAnsi="Times New Roman" w:cs="Times New Roman" w:hint="eastAsia"/>
          <w:b w:val="0"/>
          <w:bCs w:val="0"/>
        </w:rPr>
        <w:lastRenderedPageBreak/>
        <w:t>（</w:t>
      </w:r>
      <w:r w:rsidRPr="00EA3465">
        <w:rPr>
          <w:rFonts w:ascii="Times New Roman" w:eastAsia="楷体" w:hAnsi="Times New Roman" w:cs="Times New Roman" w:hint="eastAsia"/>
          <w:b w:val="0"/>
          <w:bCs w:val="0"/>
        </w:rPr>
        <w:t>四</w:t>
      </w:r>
      <w:r>
        <w:rPr>
          <w:rFonts w:ascii="Times New Roman" w:eastAsia="楷体" w:hAnsi="Times New Roman" w:cs="Times New Roman" w:hint="eastAsia"/>
          <w:b w:val="0"/>
          <w:bCs w:val="0"/>
        </w:rPr>
        <w:t>）浙西南秀丽河川公园片</w:t>
      </w:r>
      <w:bookmarkEnd w:id="21"/>
    </w:p>
    <w:p w14:paraId="390CE37F" w14:textId="77777777" w:rsidR="005D74E4" w:rsidRDefault="005D74E4" w:rsidP="005D74E4">
      <w:pPr>
        <w:ind w:firstLineChars="200" w:firstLine="640"/>
        <w:rPr>
          <w:rFonts w:ascii="Times New Roman" w:eastAsia="仿宋" w:hAnsi="Times New Roman" w:cs="Times New Roman"/>
          <w:bCs/>
          <w:sz w:val="32"/>
          <w:szCs w:val="32"/>
        </w:rPr>
      </w:pPr>
      <w:r w:rsidRPr="00F84908">
        <w:rPr>
          <w:rFonts w:ascii="Times New Roman" w:eastAsia="仿宋" w:hAnsi="Times New Roman" w:cs="Times New Roman" w:hint="eastAsia"/>
          <w:bCs/>
          <w:sz w:val="32"/>
          <w:szCs w:val="32"/>
        </w:rPr>
        <w:t>浙西南秀丽河川公园片位于南雁荡山以北，雁荡山脉以西，范围覆盖东苕溪和浦阳江干流以西及金衢盆地以北</w:t>
      </w:r>
      <w:r>
        <w:rPr>
          <w:rFonts w:ascii="Times New Roman" w:eastAsia="仿宋" w:hAnsi="Times New Roman" w:cs="Times New Roman" w:hint="eastAsia"/>
          <w:bCs/>
          <w:sz w:val="32"/>
          <w:szCs w:val="32"/>
        </w:rPr>
        <w:t>、</w:t>
      </w:r>
      <w:r w:rsidRPr="00F84908">
        <w:rPr>
          <w:rFonts w:ascii="Times New Roman" w:eastAsia="仿宋" w:hAnsi="Times New Roman" w:cs="Times New Roman" w:hint="eastAsia"/>
          <w:bCs/>
          <w:sz w:val="32"/>
          <w:szCs w:val="32"/>
        </w:rPr>
        <w:t>丽水河谷</w:t>
      </w:r>
      <w:r>
        <w:rPr>
          <w:rFonts w:ascii="Times New Roman" w:eastAsia="仿宋" w:hAnsi="Times New Roman" w:cs="Times New Roman" w:hint="eastAsia"/>
          <w:bCs/>
          <w:sz w:val="32"/>
          <w:szCs w:val="32"/>
        </w:rPr>
        <w:t>。</w:t>
      </w:r>
      <w:r w:rsidRPr="00F84908">
        <w:rPr>
          <w:rFonts w:ascii="Times New Roman" w:eastAsia="仿宋" w:hAnsi="Times New Roman" w:cs="Times New Roman" w:hint="eastAsia"/>
          <w:bCs/>
          <w:sz w:val="32"/>
          <w:szCs w:val="32"/>
        </w:rPr>
        <w:t>杭州市境内涉及分水江</w:t>
      </w:r>
      <w:r w:rsidRPr="00F84908">
        <w:rPr>
          <w:rFonts w:ascii="Times New Roman" w:eastAsia="仿宋" w:hAnsi="Times New Roman" w:cs="Times New Roman"/>
          <w:bCs/>
          <w:sz w:val="32"/>
          <w:szCs w:val="32"/>
        </w:rPr>
        <w:t>、东苕溪、西苕溪</w:t>
      </w:r>
      <w:r w:rsidRPr="00F84908">
        <w:rPr>
          <w:rFonts w:ascii="Times New Roman" w:eastAsia="仿宋" w:hAnsi="Times New Roman" w:cs="Times New Roman" w:hint="eastAsia"/>
          <w:bCs/>
          <w:sz w:val="32"/>
          <w:szCs w:val="32"/>
        </w:rPr>
        <w:t>上游</w:t>
      </w:r>
      <w:r w:rsidRPr="00F84908">
        <w:rPr>
          <w:rFonts w:ascii="Times New Roman" w:eastAsia="仿宋" w:hAnsi="Times New Roman" w:cs="Times New Roman"/>
          <w:bCs/>
          <w:sz w:val="32"/>
          <w:szCs w:val="32"/>
        </w:rPr>
        <w:t>区域</w:t>
      </w:r>
      <w:r w:rsidRPr="00F84908">
        <w:rPr>
          <w:rFonts w:ascii="Times New Roman" w:eastAsia="仿宋" w:hAnsi="Times New Roman" w:cs="Times New Roman" w:hint="eastAsia"/>
          <w:bCs/>
          <w:sz w:val="32"/>
          <w:szCs w:val="32"/>
        </w:rPr>
        <w:t>；衢州市境内涉及城区上游区域；丽水市境内主要涉及碧湖平原、城郊平原，包括丽水市全部。</w:t>
      </w:r>
      <w:r>
        <w:rPr>
          <w:rFonts w:ascii="Times New Roman" w:eastAsia="仿宋" w:hAnsi="Times New Roman" w:cs="Times New Roman" w:hint="eastAsia"/>
          <w:bCs/>
          <w:sz w:val="32"/>
          <w:szCs w:val="32"/>
        </w:rPr>
        <w:t>该区域是我省</w:t>
      </w:r>
      <w:r w:rsidRPr="00990F96">
        <w:rPr>
          <w:rFonts w:ascii="Times New Roman" w:eastAsia="仿宋" w:hAnsi="Times New Roman" w:cs="Times New Roman" w:hint="eastAsia"/>
          <w:bCs/>
          <w:sz w:val="32"/>
          <w:szCs w:val="32"/>
        </w:rPr>
        <w:t>生物多样性维护与水源涵养区</w:t>
      </w:r>
      <w:r>
        <w:rPr>
          <w:rFonts w:ascii="Times New Roman" w:eastAsia="仿宋" w:hAnsi="Times New Roman" w:cs="Times New Roman" w:hint="eastAsia"/>
          <w:bCs/>
          <w:sz w:val="32"/>
          <w:szCs w:val="32"/>
        </w:rPr>
        <w:t>，涉及</w:t>
      </w:r>
      <w:r>
        <w:rPr>
          <w:rFonts w:ascii="Times New Roman" w:eastAsia="仿宋" w:hAnsi="Times New Roman" w:cs="Times New Roman"/>
          <w:bCs/>
          <w:sz w:val="32"/>
          <w:szCs w:val="32"/>
        </w:rPr>
        <w:t>西天目山、清凉峰、千岛湖流域、古田</w:t>
      </w:r>
      <w:r>
        <w:rPr>
          <w:rFonts w:ascii="Times New Roman" w:eastAsia="仿宋" w:hAnsi="Times New Roman" w:cs="Times New Roman"/>
          <w:bCs/>
          <w:sz w:val="32"/>
          <w:szCs w:val="32"/>
        </w:rPr>
        <w:t>—</w:t>
      </w:r>
      <w:r>
        <w:rPr>
          <w:rFonts w:ascii="Times New Roman" w:eastAsia="仿宋" w:hAnsi="Times New Roman" w:cs="Times New Roman"/>
          <w:bCs/>
          <w:sz w:val="32"/>
          <w:szCs w:val="32"/>
        </w:rPr>
        <w:t>钱江源等</w:t>
      </w:r>
      <w:r>
        <w:rPr>
          <w:rFonts w:ascii="Times New Roman" w:eastAsia="仿宋" w:hAnsi="Times New Roman" w:cs="Times New Roman" w:hint="eastAsia"/>
          <w:bCs/>
          <w:sz w:val="32"/>
          <w:szCs w:val="32"/>
        </w:rPr>
        <w:t>保护区</w:t>
      </w:r>
      <w:r>
        <w:rPr>
          <w:rFonts w:ascii="Times New Roman" w:eastAsia="仿宋" w:hAnsi="Times New Roman" w:cs="Times New Roman"/>
          <w:bCs/>
          <w:sz w:val="32"/>
          <w:szCs w:val="32"/>
        </w:rPr>
        <w:t>域，</w:t>
      </w:r>
      <w:r>
        <w:rPr>
          <w:rFonts w:ascii="Times New Roman" w:eastAsia="仿宋" w:hAnsi="Times New Roman" w:cs="Times New Roman" w:hint="eastAsia"/>
          <w:bCs/>
          <w:sz w:val="32"/>
          <w:szCs w:val="32"/>
        </w:rPr>
        <w:t>是我省重要的生态绿屏；良好的自然生态环境带动了该区域山水生态旅游，也</w:t>
      </w:r>
      <w:r w:rsidRPr="001F3A2C">
        <w:rPr>
          <w:rFonts w:ascii="Times New Roman" w:eastAsia="仿宋" w:hAnsi="Times New Roman" w:cs="Times New Roman" w:hint="eastAsia"/>
          <w:bCs/>
          <w:sz w:val="32"/>
          <w:szCs w:val="32"/>
        </w:rPr>
        <w:t>是我省</w:t>
      </w:r>
      <w:r w:rsidRPr="001F3A2C">
        <w:rPr>
          <w:rFonts w:ascii="Times New Roman" w:eastAsia="仿宋" w:hAnsi="Times New Roman" w:cs="Times New Roman" w:hint="eastAsia"/>
          <w:bCs/>
          <w:sz w:val="32"/>
          <w:szCs w:val="32"/>
        </w:rPr>
        <w:t xml:space="preserve"> </w:t>
      </w:r>
      <w:r w:rsidRPr="001F3A2C">
        <w:rPr>
          <w:rFonts w:ascii="Times New Roman" w:eastAsia="仿宋" w:hAnsi="Times New Roman" w:cs="Times New Roman" w:hint="eastAsia"/>
          <w:bCs/>
          <w:sz w:val="32"/>
          <w:szCs w:val="32"/>
        </w:rPr>
        <w:t>“黄金旅游”之地</w:t>
      </w:r>
      <w:r>
        <w:rPr>
          <w:rFonts w:ascii="Times New Roman" w:eastAsia="仿宋" w:hAnsi="Times New Roman" w:cs="Times New Roman" w:hint="eastAsia"/>
          <w:bCs/>
          <w:sz w:val="32"/>
          <w:szCs w:val="32"/>
        </w:rPr>
        <w:t>，区域支柱产业为绿色农业。</w:t>
      </w:r>
    </w:p>
    <w:p w14:paraId="3E805E5F" w14:textId="77777777" w:rsidR="005D74E4" w:rsidRDefault="005D74E4" w:rsidP="005D74E4">
      <w:pPr>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片区内</w:t>
      </w:r>
      <w:r w:rsidRPr="00F84908">
        <w:rPr>
          <w:rFonts w:ascii="Times New Roman" w:eastAsia="仿宋" w:hAnsi="Times New Roman" w:cs="Times New Roman" w:hint="eastAsia"/>
          <w:bCs/>
          <w:sz w:val="32"/>
          <w:szCs w:val="32"/>
        </w:rPr>
        <w:t>杭州以千岛湖流域、分水江流域、南苕溪流域为重点打造武强溪“白鹭轻舞、田园汾口”、梓桐源“半源山色半源湖”、天目溪“天目溪边悦渔桑、千秋关南闹花果”、昌化溪“青山湖色、生态水韵”等特色主题廊道；衢州钱塘江源头以建设钱江源国家公园为目标，充分“钱江源头”和“钱塘诗路”文脉联系，重点打造池淮溪“醉香池淮、风情画廊”、苏庄溪“清心古田、绿水苏庄”、龙山溪“龙山密林吐龙泉”等特色主题廊道；</w:t>
      </w:r>
      <w:r>
        <w:rPr>
          <w:rFonts w:ascii="Times New Roman" w:eastAsia="仿宋" w:hAnsi="Times New Roman" w:cs="Times New Roman" w:hint="eastAsia"/>
          <w:bCs/>
          <w:sz w:val="32"/>
          <w:szCs w:val="32"/>
        </w:rPr>
        <w:t>丽水以建设瓯江河川公园为目标，充分发掘“丽水三宝”、海上丝路文化、红色文化、畲族文化等特色资源，重点打造好溪“养生河川</w:t>
      </w:r>
      <w:r>
        <w:rPr>
          <w:rFonts w:ascii="Times New Roman" w:eastAsia="仿宋" w:hAnsi="Times New Roman" w:cs="Times New Roman"/>
          <w:bCs/>
          <w:sz w:val="32"/>
          <w:szCs w:val="32"/>
        </w:rPr>
        <w:t>”</w:t>
      </w:r>
      <w:r>
        <w:rPr>
          <w:rFonts w:ascii="Times New Roman" w:eastAsia="仿宋" w:hAnsi="Times New Roman" w:cs="Times New Roman" w:hint="eastAsia"/>
          <w:bCs/>
          <w:sz w:val="32"/>
          <w:szCs w:val="32"/>
        </w:rPr>
        <w:t>、宣平溪“莲香河川</w:t>
      </w:r>
      <w:r>
        <w:rPr>
          <w:rFonts w:ascii="Times New Roman" w:eastAsia="仿宋" w:hAnsi="Times New Roman" w:cs="Times New Roman"/>
          <w:bCs/>
          <w:sz w:val="32"/>
          <w:szCs w:val="32"/>
        </w:rPr>
        <w:t>”</w:t>
      </w:r>
      <w:r>
        <w:rPr>
          <w:rFonts w:ascii="Times New Roman" w:eastAsia="仿宋" w:hAnsi="Times New Roman" w:cs="Times New Roman" w:hint="eastAsia"/>
          <w:bCs/>
          <w:sz w:val="32"/>
          <w:szCs w:val="32"/>
        </w:rPr>
        <w:t>、碧湖平原水系“处州粮仓”、松阴溪“茶香河川”、浮云溪“童话河川”等特色主题廊道，释放政策红利，治理过程中积极</w:t>
      </w:r>
      <w:r>
        <w:rPr>
          <w:rFonts w:ascii="Times New Roman" w:eastAsia="仿宋" w:hAnsi="Times New Roman" w:cs="Times New Roman" w:hint="eastAsia"/>
          <w:bCs/>
          <w:sz w:val="32"/>
          <w:szCs w:val="32"/>
        </w:rPr>
        <w:lastRenderedPageBreak/>
        <w:t>探索水生态产品价值实现的有效路径，促进水生态价值经济溢价，打通“两山”转化通道。</w:t>
      </w:r>
    </w:p>
    <w:p w14:paraId="5DB1372E" w14:textId="77777777" w:rsidR="005D74E4" w:rsidRDefault="005D74E4" w:rsidP="005D74E4">
      <w:pPr>
        <w:pStyle w:val="2"/>
        <w:spacing w:before="0" w:after="0" w:line="560" w:lineRule="exact"/>
        <w:ind w:firstLineChars="200" w:firstLine="640"/>
        <w:rPr>
          <w:rFonts w:ascii="Times New Roman" w:eastAsia="楷体" w:hAnsi="Times New Roman" w:cs="Times New Roman"/>
          <w:b w:val="0"/>
        </w:rPr>
      </w:pPr>
      <w:bookmarkStart w:id="22" w:name="_Toc65510470"/>
      <w:r>
        <w:rPr>
          <w:rFonts w:ascii="Times New Roman" w:eastAsia="楷体" w:hAnsi="Times New Roman" w:cs="Times New Roman" w:hint="eastAsia"/>
          <w:b w:val="0"/>
          <w:bCs w:val="0"/>
        </w:rPr>
        <w:t>（五）海岛风情花园片</w:t>
      </w:r>
      <w:bookmarkEnd w:id="22"/>
    </w:p>
    <w:p w14:paraId="2A27B1AC" w14:textId="13C45080" w:rsidR="00FC6F93" w:rsidRPr="007055D7" w:rsidRDefault="005D74E4">
      <w:pPr>
        <w:ind w:firstLine="643"/>
        <w:rPr>
          <w:rFonts w:ascii="Times New Roman" w:eastAsia="仿宋" w:hAnsi="Times New Roman" w:cs="Times New Roman"/>
          <w:b/>
          <w:sz w:val="32"/>
          <w:szCs w:val="32"/>
        </w:rPr>
      </w:pPr>
      <w:r w:rsidRPr="007D7171">
        <w:rPr>
          <w:rFonts w:ascii="Times New Roman" w:eastAsia="仿宋" w:hAnsi="Times New Roman" w:cs="Times New Roman" w:hint="eastAsia"/>
          <w:b/>
          <w:bCs/>
        </w:rPr>
        <w:t>海岛风情花园片包括舟山群岛及其他沿海岛屿。区域内有独特的山海风光，良好的生态环境是其突出优势，但由于受海岛地理特点影响，地表径流少、无源头活水，难以形成规模水系。该片区结合十大海岛花园建设，以打造海岛风情花园为目标，结合生产生活需求，营造沿湖、沿河水景观带，重点打造普陀城西区域水系、六横岛中小流域等“品质河道”串珠成链扮靓千岛之城，营造舒心自在、多元开放、富有海洋气息的人文环境，保护“山海岛城”的景观格局和“滩峡岬湾”的景观资源，打造具有渔家记忆、彰显东海特色的花园海岛风貌和海岛水乡特色，为打造舟山海上花园城市建设提供保障、为舟山新区产业提供支撑</w:t>
      </w:r>
      <w:r w:rsidR="00A81146" w:rsidRPr="007055D7">
        <w:rPr>
          <w:rFonts w:ascii="Times New Roman" w:eastAsia="仿宋" w:hAnsi="Times New Roman" w:cs="Times New Roman" w:hint="eastAsia"/>
          <w:bCs/>
          <w:sz w:val="32"/>
          <w:szCs w:val="32"/>
        </w:rPr>
        <w:t>。</w:t>
      </w:r>
    </w:p>
    <w:p w14:paraId="4FD7DB57" w14:textId="7C3D216A" w:rsidR="00FC6F93" w:rsidRDefault="00A81146">
      <w:pPr>
        <w:pStyle w:val="1"/>
        <w:spacing w:before="0" w:after="0" w:line="560" w:lineRule="exact"/>
        <w:ind w:firstLineChars="200" w:firstLine="640"/>
        <w:rPr>
          <w:rFonts w:ascii="Times New Roman" w:eastAsia="黑体" w:hAnsi="Times New Roman" w:cs="Times New Roman"/>
          <w:b w:val="0"/>
          <w:bCs w:val="0"/>
          <w:sz w:val="32"/>
          <w:szCs w:val="32"/>
        </w:rPr>
      </w:pPr>
      <w:bookmarkStart w:id="23" w:name="_Toc39479223"/>
      <w:bookmarkStart w:id="24" w:name="_Toc58758892"/>
      <w:bookmarkStart w:id="25" w:name="_Toc65510471"/>
      <w:bookmarkEnd w:id="0"/>
      <w:r>
        <w:rPr>
          <w:rFonts w:ascii="Times New Roman" w:eastAsia="黑体" w:hAnsi="Times New Roman" w:cs="Times New Roman" w:hint="eastAsia"/>
          <w:b w:val="0"/>
          <w:bCs w:val="0"/>
          <w:sz w:val="32"/>
          <w:szCs w:val="32"/>
        </w:rPr>
        <w:t>四、</w:t>
      </w:r>
      <w:bookmarkEnd w:id="23"/>
      <w:bookmarkEnd w:id="24"/>
      <w:r>
        <w:rPr>
          <w:rFonts w:ascii="Times New Roman" w:eastAsia="黑体" w:hAnsi="Times New Roman" w:cs="Times New Roman" w:hint="eastAsia"/>
          <w:b w:val="0"/>
          <w:bCs w:val="0"/>
          <w:sz w:val="32"/>
          <w:szCs w:val="32"/>
        </w:rPr>
        <w:t>建设任务</w:t>
      </w:r>
      <w:bookmarkEnd w:id="25"/>
    </w:p>
    <w:p w14:paraId="0B996EC4" w14:textId="72E49342" w:rsidR="002F5BF1" w:rsidRDefault="002F5BF1" w:rsidP="002F5BF1">
      <w:pPr>
        <w:pStyle w:val="2"/>
        <w:spacing w:before="0" w:after="0" w:line="560" w:lineRule="exact"/>
        <w:ind w:firstLineChars="200" w:firstLine="640"/>
        <w:rPr>
          <w:rFonts w:ascii="Times New Roman" w:eastAsia="楷体" w:hAnsi="Times New Roman" w:cs="Times New Roman"/>
          <w:b w:val="0"/>
          <w:bCs w:val="0"/>
        </w:rPr>
      </w:pPr>
      <w:bookmarkStart w:id="26" w:name="_Toc65510472"/>
      <w:r>
        <w:rPr>
          <w:rFonts w:ascii="Times New Roman" w:eastAsia="楷体" w:hAnsi="Times New Roman" w:cs="Times New Roman" w:hint="eastAsia"/>
          <w:b w:val="0"/>
          <w:bCs w:val="0"/>
        </w:rPr>
        <w:t>（一）建设指引</w:t>
      </w:r>
      <w:bookmarkEnd w:id="26"/>
    </w:p>
    <w:p w14:paraId="183B089B" w14:textId="2FA78060" w:rsidR="002F5BF1" w:rsidRDefault="002F5BF1" w:rsidP="002F5BF1">
      <w:pPr>
        <w:autoSpaceDE w:val="0"/>
        <w:autoSpaceDN w:val="0"/>
        <w:adjustRightInd w:val="0"/>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以</w:t>
      </w:r>
      <w:r w:rsidR="00FC78C9">
        <w:rPr>
          <w:rFonts w:ascii="仿宋" w:eastAsia="仿宋" w:hAnsi="仿宋" w:cs="Times New Roman" w:hint="eastAsia"/>
          <w:sz w:val="32"/>
          <w:szCs w:val="32"/>
        </w:rPr>
        <w:t>中小河流</w:t>
      </w:r>
      <w:r>
        <w:rPr>
          <w:rFonts w:ascii="仿宋" w:eastAsia="仿宋" w:hAnsi="仿宋" w:cs="Times New Roman" w:hint="eastAsia"/>
          <w:sz w:val="32"/>
          <w:szCs w:val="32"/>
        </w:rPr>
        <w:t>全流域综合治理、全县域农村水系综合整治为切入点，提升全域“幸福河湖”覆盖率。各地应根据全省要求，结合各市实际情况，对标区域和流域高质量发展需求，对十四五实施项目应以流域为单元开展《县（市、区）中小流域综合治理规划》，建议以县域为单位开展《县（市、区）农村水系综合整治规划》，确保统一布局、明确定位、有序推进。在建设中坚持系统治理，根据河流特性，</w:t>
      </w:r>
      <w:r w:rsidR="00FC78C9">
        <w:rPr>
          <w:rFonts w:ascii="仿宋" w:eastAsia="仿宋" w:hAnsi="仿宋" w:cs="Times New Roman" w:hint="eastAsia"/>
          <w:sz w:val="32"/>
          <w:szCs w:val="32"/>
        </w:rPr>
        <w:t>以</w:t>
      </w:r>
      <w:r>
        <w:rPr>
          <w:rFonts w:ascii="仿宋" w:eastAsia="仿宋" w:hAnsi="仿宋" w:cs="Times New Roman" w:hint="eastAsia"/>
          <w:sz w:val="32"/>
          <w:szCs w:val="32"/>
        </w:rPr>
        <w:t>“美丽河湖</w:t>
      </w:r>
      <w:r>
        <w:rPr>
          <w:rFonts w:ascii="仿宋" w:eastAsia="仿宋" w:hAnsi="仿宋" w:cs="Times New Roman"/>
          <w:sz w:val="32"/>
          <w:szCs w:val="32"/>
        </w:rPr>
        <w:t>+”</w:t>
      </w:r>
      <w:r>
        <w:rPr>
          <w:rFonts w:ascii="仿宋" w:eastAsia="仿宋" w:hAnsi="仿宋" w:cs="Times New Roman" w:hint="eastAsia"/>
          <w:sz w:val="32"/>
          <w:szCs w:val="32"/>
        </w:rPr>
        <w:t>理念，全省范围内打造一批具有浙江特色、地方韵味、乡愁情怀的“幸福廊道”。</w:t>
      </w:r>
    </w:p>
    <w:p w14:paraId="2BC5ED03" w14:textId="77777777" w:rsidR="002F5BF1" w:rsidRDefault="002F5BF1" w:rsidP="002F5BF1">
      <w:pPr>
        <w:autoSpaceDE w:val="0"/>
        <w:autoSpaceDN w:val="0"/>
        <w:adjustRightInd w:val="0"/>
        <w:ind w:firstLineChars="200" w:firstLine="643"/>
        <w:jc w:val="left"/>
        <w:rPr>
          <w:rFonts w:ascii="楷体" w:eastAsia="楷体" w:hAnsi="楷体"/>
          <w:b/>
          <w:bCs/>
          <w:sz w:val="32"/>
          <w:szCs w:val="32"/>
        </w:rPr>
      </w:pPr>
      <w:r>
        <w:rPr>
          <w:rFonts w:ascii="楷体" w:eastAsia="楷体" w:hAnsi="楷体"/>
          <w:b/>
          <w:bCs/>
          <w:sz w:val="32"/>
          <w:szCs w:val="32"/>
        </w:rPr>
        <w:t>1、</w:t>
      </w:r>
      <w:r>
        <w:rPr>
          <w:rFonts w:ascii="楷体" w:eastAsia="楷体" w:hAnsi="楷体" w:hint="eastAsia"/>
          <w:b/>
          <w:bCs/>
          <w:sz w:val="32"/>
          <w:szCs w:val="32"/>
        </w:rPr>
        <w:t>水安全提升：补齐防洪短板，完善防洪体系</w:t>
      </w:r>
    </w:p>
    <w:p w14:paraId="63226999" w14:textId="77777777" w:rsidR="002F5BF1" w:rsidRDefault="002F5BF1" w:rsidP="002F5BF1">
      <w:pPr>
        <w:autoSpaceDE w:val="0"/>
        <w:autoSpaceDN w:val="0"/>
        <w:adjustRightInd w:val="0"/>
        <w:ind w:firstLineChars="200" w:firstLine="643"/>
        <w:jc w:val="left"/>
        <w:rPr>
          <w:rFonts w:ascii="楷体" w:eastAsia="楷体" w:hAnsi="楷体"/>
          <w:b/>
          <w:bCs/>
          <w:sz w:val="32"/>
          <w:szCs w:val="32"/>
        </w:rPr>
      </w:pPr>
      <w:r>
        <w:rPr>
          <w:rFonts w:ascii="楷体" w:eastAsia="楷体" w:hAnsi="楷体" w:hint="eastAsia"/>
          <w:b/>
          <w:bCs/>
          <w:sz w:val="32"/>
          <w:szCs w:val="32"/>
        </w:rPr>
        <w:t>补齐防洪短板。</w:t>
      </w:r>
      <w:r>
        <w:rPr>
          <w:rFonts w:ascii="仿宋" w:eastAsia="仿宋" w:hAnsi="仿宋" w:cs="Times New Roman"/>
          <w:sz w:val="32"/>
          <w:szCs w:val="32"/>
        </w:rPr>
        <w:t>聚焦薄弱环节和关键节点，进一步提高</w:t>
      </w:r>
      <w:r>
        <w:rPr>
          <w:rFonts w:ascii="仿宋" w:eastAsia="仿宋" w:hAnsi="仿宋" w:cs="Times New Roman" w:hint="eastAsia"/>
          <w:sz w:val="32"/>
          <w:szCs w:val="32"/>
        </w:rPr>
        <w:t>沿线</w:t>
      </w:r>
      <w:r>
        <w:rPr>
          <w:rFonts w:ascii="仿宋" w:eastAsia="仿宋" w:hAnsi="仿宋" w:cs="Times New Roman"/>
          <w:sz w:val="32"/>
          <w:szCs w:val="32"/>
        </w:rPr>
        <w:t>防洪标准，努力</w:t>
      </w:r>
      <w:r>
        <w:rPr>
          <w:rFonts w:ascii="仿宋" w:eastAsia="仿宋" w:hAnsi="仿宋" w:cs="Times New Roman" w:hint="eastAsia"/>
          <w:sz w:val="32"/>
          <w:szCs w:val="32"/>
        </w:rPr>
        <w:t>构建</w:t>
      </w:r>
      <w:r>
        <w:rPr>
          <w:rFonts w:ascii="仿宋" w:eastAsia="仿宋" w:hAnsi="仿宋" w:cs="Times New Roman"/>
          <w:sz w:val="32"/>
          <w:szCs w:val="32"/>
        </w:rPr>
        <w:t>布局合理、功能完善、适度超前的防洪减灾工程体系。</w:t>
      </w:r>
      <w:r>
        <w:rPr>
          <w:rFonts w:ascii="仿宋" w:eastAsia="仿宋" w:hAnsi="仿宋" w:cs="Times New Roman" w:hint="eastAsia"/>
          <w:sz w:val="32"/>
          <w:szCs w:val="32"/>
        </w:rPr>
        <w:t>确保</w:t>
      </w:r>
      <w:r>
        <w:rPr>
          <w:rFonts w:ascii="仿宋" w:eastAsia="仿宋" w:hAnsi="仿宋" w:cs="Times New Roman"/>
          <w:sz w:val="32"/>
          <w:szCs w:val="32"/>
        </w:rPr>
        <w:t>洪涝灾害</w:t>
      </w:r>
      <w:r>
        <w:rPr>
          <w:rFonts w:ascii="仿宋" w:eastAsia="仿宋" w:hAnsi="仿宋" w:cs="Times New Roman" w:hint="eastAsia"/>
          <w:sz w:val="32"/>
          <w:szCs w:val="32"/>
        </w:rPr>
        <w:t>明显</w:t>
      </w:r>
      <w:r>
        <w:rPr>
          <w:rFonts w:ascii="仿宋" w:eastAsia="仿宋" w:hAnsi="仿宋" w:cs="Times New Roman"/>
          <w:sz w:val="32"/>
          <w:szCs w:val="32"/>
        </w:rPr>
        <w:t>、</w:t>
      </w:r>
      <w:r>
        <w:rPr>
          <w:rFonts w:ascii="仿宋" w:eastAsia="仿宋" w:hAnsi="仿宋" w:cs="Times New Roman" w:hint="eastAsia"/>
          <w:sz w:val="32"/>
          <w:szCs w:val="32"/>
        </w:rPr>
        <w:t>有重要保护</w:t>
      </w:r>
      <w:r>
        <w:rPr>
          <w:rFonts w:ascii="仿宋" w:eastAsia="仿宋" w:hAnsi="仿宋" w:cs="Times New Roman" w:hint="eastAsia"/>
          <w:sz w:val="32"/>
          <w:szCs w:val="32"/>
        </w:rPr>
        <w:lastRenderedPageBreak/>
        <w:t>对象河段防洪达标率显著提高。优先安排</w:t>
      </w:r>
      <w:r>
        <w:rPr>
          <w:rFonts w:ascii="仿宋" w:eastAsia="仿宋" w:hAnsi="仿宋" w:cs="Times New Roman"/>
          <w:sz w:val="32"/>
          <w:szCs w:val="32"/>
        </w:rPr>
        <w:t>流域面积200平方公里</w:t>
      </w:r>
      <w:r>
        <w:rPr>
          <w:rFonts w:ascii="仿宋" w:eastAsia="仿宋" w:hAnsi="仿宋" w:cs="Times New Roman" w:hint="eastAsia"/>
          <w:sz w:val="32"/>
          <w:szCs w:val="32"/>
        </w:rPr>
        <w:t>以上</w:t>
      </w:r>
      <w:r>
        <w:rPr>
          <w:rFonts w:ascii="仿宋" w:eastAsia="仿宋" w:hAnsi="仿宋" w:cs="Times New Roman"/>
          <w:sz w:val="32"/>
          <w:szCs w:val="32"/>
        </w:rPr>
        <w:t>中小河流</w:t>
      </w:r>
      <w:r>
        <w:rPr>
          <w:rFonts w:ascii="仿宋" w:eastAsia="仿宋" w:hAnsi="仿宋" w:cs="Times New Roman" w:hint="eastAsia"/>
          <w:sz w:val="32"/>
          <w:szCs w:val="32"/>
        </w:rPr>
        <w:t>综合治理工程，确保其堤防</w:t>
      </w:r>
      <w:r>
        <w:rPr>
          <w:rFonts w:ascii="仿宋" w:eastAsia="仿宋" w:hAnsi="仿宋" w:cs="Times New Roman"/>
          <w:sz w:val="32"/>
          <w:szCs w:val="32"/>
        </w:rPr>
        <w:t>达标率整体提高至80%以上</w:t>
      </w:r>
      <w:r>
        <w:rPr>
          <w:rFonts w:ascii="仿宋" w:eastAsia="仿宋" w:hAnsi="仿宋" w:cs="Times New Roman" w:hint="eastAsia"/>
          <w:sz w:val="32"/>
          <w:szCs w:val="32"/>
        </w:rPr>
        <w:t>，</w:t>
      </w:r>
      <w:r>
        <w:rPr>
          <w:rFonts w:ascii="仿宋" w:eastAsia="仿宋" w:hAnsi="仿宋" w:cs="Times New Roman"/>
          <w:sz w:val="32"/>
          <w:szCs w:val="32"/>
        </w:rPr>
        <w:t>与经济社会发展需求相适应</w:t>
      </w:r>
      <w:r>
        <w:rPr>
          <w:rFonts w:ascii="仿宋" w:eastAsia="仿宋" w:hAnsi="仿宋" w:cs="Times New Roman" w:hint="eastAsia"/>
          <w:sz w:val="32"/>
          <w:szCs w:val="32"/>
        </w:rPr>
        <w:t>。</w:t>
      </w:r>
    </w:p>
    <w:p w14:paraId="3A3A06CC" w14:textId="40FA1987" w:rsidR="002F5BF1" w:rsidRDefault="002F5BF1" w:rsidP="002F5BF1">
      <w:pPr>
        <w:autoSpaceDE w:val="0"/>
        <w:autoSpaceDN w:val="0"/>
        <w:adjustRightInd w:val="0"/>
        <w:ind w:firstLineChars="200" w:firstLine="643"/>
        <w:jc w:val="left"/>
        <w:rPr>
          <w:rFonts w:ascii="仿宋" w:eastAsia="仿宋" w:hAnsi="仿宋"/>
          <w:sz w:val="32"/>
          <w:szCs w:val="32"/>
        </w:rPr>
      </w:pPr>
      <w:r>
        <w:rPr>
          <w:rFonts w:ascii="楷体" w:eastAsia="楷体" w:hAnsi="楷体" w:hint="eastAsia"/>
          <w:b/>
          <w:bCs/>
          <w:sz w:val="32"/>
          <w:szCs w:val="32"/>
        </w:rPr>
        <w:t>防洪治理措施。</w:t>
      </w:r>
      <w:r w:rsidR="00FC78C9">
        <w:rPr>
          <w:rFonts w:ascii="仿宋" w:eastAsia="仿宋" w:hAnsi="仿宋" w:hint="eastAsia"/>
          <w:sz w:val="32"/>
          <w:szCs w:val="32"/>
        </w:rPr>
        <w:t>防洪治理措施应</w:t>
      </w:r>
      <w:r>
        <w:rPr>
          <w:rFonts w:ascii="仿宋" w:eastAsia="仿宋" w:hAnsi="仿宋" w:hint="eastAsia"/>
          <w:sz w:val="32"/>
          <w:szCs w:val="32"/>
        </w:rPr>
        <w:t>充分体现地方特色，注重突出区域差异和地域特色，根据山区（海岛）、平原</w:t>
      </w:r>
      <w:r w:rsidR="00FC78C9">
        <w:rPr>
          <w:rFonts w:ascii="仿宋" w:eastAsia="仿宋" w:hAnsi="仿宋" w:hint="eastAsia"/>
          <w:sz w:val="32"/>
          <w:szCs w:val="32"/>
        </w:rPr>
        <w:t>地区不同</w:t>
      </w:r>
      <w:r>
        <w:rPr>
          <w:rFonts w:ascii="仿宋" w:eastAsia="仿宋" w:hAnsi="仿宋" w:hint="eastAsia"/>
          <w:sz w:val="32"/>
          <w:szCs w:val="32"/>
        </w:rPr>
        <w:t>河流水系特征和经济社会发展</w:t>
      </w:r>
      <w:r w:rsidR="00FC78C9">
        <w:rPr>
          <w:rFonts w:ascii="仿宋" w:eastAsia="仿宋" w:hAnsi="仿宋" w:hint="eastAsia"/>
          <w:sz w:val="32"/>
          <w:szCs w:val="32"/>
        </w:rPr>
        <w:t>需求</w:t>
      </w:r>
      <w:r>
        <w:rPr>
          <w:rFonts w:ascii="仿宋" w:eastAsia="仿宋" w:hAnsi="仿宋" w:hint="eastAsia"/>
          <w:sz w:val="32"/>
          <w:szCs w:val="32"/>
        </w:rPr>
        <w:t>，因地制宜合理建设堤防</w:t>
      </w:r>
      <w:r w:rsidR="00FC78C9">
        <w:rPr>
          <w:rFonts w:ascii="仿宋" w:eastAsia="仿宋" w:hAnsi="仿宋" w:hint="eastAsia"/>
          <w:sz w:val="32"/>
          <w:szCs w:val="32"/>
        </w:rPr>
        <w:t>和护岸</w:t>
      </w:r>
      <w:r>
        <w:rPr>
          <w:rFonts w:ascii="仿宋" w:eastAsia="仿宋" w:hAnsi="仿宋" w:hint="eastAsia"/>
          <w:sz w:val="32"/>
          <w:szCs w:val="32"/>
        </w:rPr>
        <w:t>工程。</w:t>
      </w:r>
    </w:p>
    <w:p w14:paraId="5F238F62" w14:textId="77777777" w:rsidR="002F5BF1" w:rsidRDefault="002F5BF1" w:rsidP="002F5BF1">
      <w:pPr>
        <w:autoSpaceDE w:val="0"/>
        <w:autoSpaceDN w:val="0"/>
        <w:adjustRightInd w:val="0"/>
        <w:ind w:firstLineChars="300" w:firstLine="964"/>
        <w:rPr>
          <w:rFonts w:ascii="仿宋" w:eastAsia="仿宋" w:hAnsi="仿宋"/>
          <w:b/>
          <w:sz w:val="32"/>
          <w:szCs w:val="32"/>
        </w:rPr>
      </w:pPr>
      <w:r>
        <w:rPr>
          <w:rFonts w:ascii="仿宋" w:eastAsia="仿宋" w:hAnsi="仿宋"/>
          <w:b/>
          <w:sz w:val="32"/>
          <w:szCs w:val="32"/>
        </w:rPr>
        <w:t>专栏</w:t>
      </w:r>
      <w:r>
        <w:rPr>
          <w:rFonts w:ascii="仿宋" w:eastAsia="仿宋" w:hAnsi="仿宋" w:hint="eastAsia"/>
          <w:b/>
          <w:sz w:val="32"/>
          <w:szCs w:val="32"/>
        </w:rPr>
        <w:t>一</w:t>
      </w:r>
      <w:r>
        <w:rPr>
          <w:rFonts w:ascii="仿宋" w:eastAsia="仿宋" w:hAnsi="仿宋"/>
          <w:b/>
          <w:sz w:val="32"/>
          <w:szCs w:val="32"/>
        </w:rPr>
        <w:t xml:space="preserve">       </w:t>
      </w:r>
      <w:r>
        <w:rPr>
          <w:rFonts w:ascii="仿宋" w:eastAsia="仿宋" w:hAnsi="仿宋" w:hint="eastAsia"/>
          <w:b/>
          <w:sz w:val="32"/>
          <w:szCs w:val="32"/>
        </w:rPr>
        <w:t>防洪治理措施建议</w:t>
      </w:r>
    </w:p>
    <w:tbl>
      <w:tblPr>
        <w:tblStyle w:val="af8"/>
        <w:tblW w:w="8296" w:type="dxa"/>
        <w:tblLayout w:type="fixed"/>
        <w:tblLook w:val="04A0" w:firstRow="1" w:lastRow="0" w:firstColumn="1" w:lastColumn="0" w:noHBand="0" w:noVBand="1"/>
      </w:tblPr>
      <w:tblGrid>
        <w:gridCol w:w="8296"/>
      </w:tblGrid>
      <w:tr w:rsidR="002F5BF1" w14:paraId="0C371551" w14:textId="77777777" w:rsidTr="002F5BF1">
        <w:tc>
          <w:tcPr>
            <w:tcW w:w="8296" w:type="dxa"/>
          </w:tcPr>
          <w:p w14:paraId="7240832E" w14:textId="767C3C7E" w:rsidR="002F5BF1" w:rsidRDefault="002F5BF1" w:rsidP="002F5BF1">
            <w:pPr>
              <w:autoSpaceDE w:val="0"/>
              <w:autoSpaceDN w:val="0"/>
              <w:adjustRightInd w:val="0"/>
              <w:spacing w:beforeLines="50" w:before="156"/>
              <w:ind w:firstLineChars="200" w:firstLine="482"/>
              <w:contextualSpacing/>
              <w:rPr>
                <w:rFonts w:ascii="仿宋" w:eastAsia="仿宋" w:hAnsi="仿宋" w:cs="Times New Roman"/>
                <w:sz w:val="24"/>
                <w:szCs w:val="24"/>
              </w:rPr>
            </w:pPr>
            <w:r>
              <w:rPr>
                <w:rFonts w:ascii="仿宋" w:eastAsia="仿宋" w:hAnsi="仿宋" w:cs="Times New Roman" w:hint="eastAsia"/>
                <w:b/>
                <w:sz w:val="24"/>
                <w:szCs w:val="24"/>
              </w:rPr>
              <w:t>建设依据。</w:t>
            </w:r>
            <w:r>
              <w:rPr>
                <w:rFonts w:ascii="仿宋" w:eastAsia="仿宋" w:hAnsi="仿宋" w:cs="Times New Roman" w:hint="eastAsia"/>
                <w:sz w:val="24"/>
                <w:szCs w:val="24"/>
              </w:rPr>
              <w:t>中小河流治理防洪安全建设主要依据《防洪标准》（</w:t>
            </w:r>
            <w:r>
              <w:rPr>
                <w:rFonts w:ascii="仿宋" w:eastAsia="仿宋" w:hAnsi="仿宋" w:cs="Times New Roman"/>
                <w:sz w:val="24"/>
                <w:szCs w:val="24"/>
              </w:rPr>
              <w:t>GB50201-2014</w:t>
            </w:r>
            <w:r>
              <w:rPr>
                <w:rFonts w:ascii="仿宋" w:eastAsia="仿宋" w:hAnsi="仿宋" w:cs="Times New Roman" w:hint="eastAsia"/>
                <w:sz w:val="24"/>
                <w:szCs w:val="24"/>
              </w:rPr>
              <w:t>）、《堤防工程设计规范》（</w:t>
            </w:r>
            <w:r>
              <w:rPr>
                <w:rFonts w:ascii="仿宋" w:eastAsia="仿宋" w:hAnsi="仿宋" w:cs="Times New Roman"/>
                <w:sz w:val="24"/>
                <w:szCs w:val="24"/>
              </w:rPr>
              <w:t>GB 50286-2013</w:t>
            </w:r>
            <w:r>
              <w:rPr>
                <w:rFonts w:ascii="仿宋" w:eastAsia="仿宋" w:hAnsi="仿宋" w:cs="Times New Roman" w:hint="eastAsia"/>
                <w:sz w:val="24"/>
                <w:szCs w:val="24"/>
              </w:rPr>
              <w:t>）、《河道整治设计规范》（</w:t>
            </w:r>
            <w:r>
              <w:rPr>
                <w:rFonts w:ascii="仿宋" w:eastAsia="仿宋" w:hAnsi="仿宋" w:cs="Times New Roman"/>
                <w:sz w:val="24"/>
                <w:szCs w:val="24"/>
              </w:rPr>
              <w:t>GB50707-2011</w:t>
            </w:r>
            <w:r>
              <w:rPr>
                <w:rFonts w:ascii="仿宋" w:eastAsia="仿宋" w:hAnsi="仿宋" w:cs="Times New Roman" w:hint="eastAsia"/>
                <w:sz w:val="24"/>
                <w:szCs w:val="24"/>
              </w:rPr>
              <w:t>）、《水利工程水利计算规范》（</w:t>
            </w:r>
            <w:r>
              <w:rPr>
                <w:rFonts w:ascii="仿宋" w:eastAsia="仿宋" w:hAnsi="仿宋" w:cs="Times New Roman"/>
                <w:sz w:val="24"/>
                <w:szCs w:val="24"/>
              </w:rPr>
              <w:t>SL104-2015</w:t>
            </w:r>
            <w:r>
              <w:rPr>
                <w:rFonts w:ascii="仿宋" w:eastAsia="仿宋" w:hAnsi="仿宋" w:cs="Times New Roman" w:hint="eastAsia"/>
                <w:sz w:val="24"/>
                <w:szCs w:val="24"/>
              </w:rPr>
              <w:t>）等国家和水利行业规程规范，《浙江省水利厅关于加强美丽河湖建设的指导意见》等地方规范性文件要求。</w:t>
            </w:r>
          </w:p>
          <w:p w14:paraId="2FF58116" w14:textId="77777777" w:rsidR="002F5BF1" w:rsidRDefault="002F5BF1" w:rsidP="002F5BF1">
            <w:pPr>
              <w:autoSpaceDE w:val="0"/>
              <w:autoSpaceDN w:val="0"/>
              <w:adjustRightInd w:val="0"/>
              <w:spacing w:beforeLines="50" w:before="156"/>
              <w:ind w:firstLineChars="200" w:firstLine="482"/>
              <w:contextualSpacing/>
              <w:rPr>
                <w:rFonts w:ascii="仿宋" w:eastAsia="仿宋" w:hAnsi="仿宋" w:cs="Times New Roman"/>
                <w:sz w:val="24"/>
                <w:szCs w:val="24"/>
              </w:rPr>
            </w:pPr>
            <w:r>
              <w:rPr>
                <w:rFonts w:ascii="仿宋" w:eastAsia="仿宋" w:hAnsi="仿宋" w:cs="Times New Roman" w:hint="eastAsia"/>
                <w:b/>
                <w:sz w:val="24"/>
                <w:szCs w:val="24"/>
              </w:rPr>
              <w:t>山区性（海岛）河流。</w:t>
            </w:r>
            <w:r>
              <w:rPr>
                <w:rFonts w:ascii="仿宋" w:eastAsia="仿宋" w:hAnsi="仿宋" w:cs="Times New Roman" w:hint="eastAsia"/>
                <w:sz w:val="24"/>
                <w:szCs w:val="24"/>
              </w:rPr>
              <w:t>按防冲不防淹原则，建设生态堤防。对已建直立式硬质堤防，可采取软化、绿化、重建等生态化改造措施加以提升；部分凸岸、山地、高地、无人居住区等没有防护要求的河段，减少人为扰动，维持河流自然形态；堤岸断面结构可采取地形重塑等手段形成“隐形堤岸”；可因地制宜设置河道调蓄区、开口堤、溢流堰，统筹考虑河道清淤、阻水建（构）筑物拆除、安全管护设施建设等综合措施，达到分级设防、提高重要保护对象防洪排涝能力的目的。</w:t>
            </w:r>
          </w:p>
          <w:p w14:paraId="7865E8C1" w14:textId="77777777" w:rsidR="002F5BF1" w:rsidRDefault="002F5BF1" w:rsidP="002F5BF1">
            <w:pPr>
              <w:autoSpaceDE w:val="0"/>
              <w:autoSpaceDN w:val="0"/>
              <w:adjustRightInd w:val="0"/>
              <w:spacing w:beforeLines="50" w:before="156"/>
              <w:ind w:firstLineChars="200" w:firstLine="482"/>
              <w:contextualSpacing/>
              <w:rPr>
                <w:rFonts w:ascii="仿宋" w:eastAsia="仿宋" w:hAnsi="仿宋" w:cs="Times New Roman"/>
                <w:sz w:val="24"/>
                <w:szCs w:val="24"/>
              </w:rPr>
            </w:pPr>
            <w:r>
              <w:rPr>
                <w:rFonts w:ascii="仿宋" w:eastAsia="仿宋" w:hAnsi="仿宋" w:cs="Times New Roman" w:hint="eastAsia"/>
                <w:b/>
                <w:sz w:val="24"/>
                <w:szCs w:val="24"/>
              </w:rPr>
              <w:t>平原性河流。</w:t>
            </w:r>
            <w:r>
              <w:rPr>
                <w:rFonts w:ascii="仿宋" w:eastAsia="仿宋" w:hAnsi="仿宋" w:cs="Times New Roman" w:hint="eastAsia"/>
                <w:sz w:val="24"/>
                <w:szCs w:val="24"/>
              </w:rPr>
              <w:t>以建设生态护岸为重点。尽可能维护河流的自然形态，防止人为侵占河道和河道直线化，避免截弯取直；尽量增加行洪断面，增加行洪能力；堤岸空间和功能设计应分析区域和城镇发展综合需求，结合沿线交通、便民、文化、景观、休闲等。</w:t>
            </w:r>
          </w:p>
          <w:p w14:paraId="789F240E" w14:textId="77777777" w:rsidR="002F5BF1" w:rsidRDefault="002F5BF1" w:rsidP="002F5BF1">
            <w:pPr>
              <w:autoSpaceDE w:val="0"/>
              <w:autoSpaceDN w:val="0"/>
              <w:adjustRightInd w:val="0"/>
              <w:spacing w:beforeLines="50" w:before="156"/>
              <w:ind w:firstLineChars="200" w:firstLine="482"/>
              <w:contextualSpacing/>
              <w:rPr>
                <w:rFonts w:ascii="仿宋" w:eastAsia="仿宋" w:hAnsi="仿宋"/>
                <w:sz w:val="32"/>
                <w:szCs w:val="32"/>
              </w:rPr>
            </w:pPr>
            <w:r>
              <w:rPr>
                <w:rFonts w:ascii="仿宋" w:eastAsia="仿宋" w:hAnsi="仿宋" w:cs="Times New Roman" w:hint="eastAsia"/>
                <w:b/>
                <w:sz w:val="24"/>
                <w:szCs w:val="24"/>
              </w:rPr>
              <w:t>合理建设堰坝工程。</w:t>
            </w:r>
            <w:r>
              <w:rPr>
                <w:rFonts w:ascii="仿宋" w:eastAsia="仿宋" w:hAnsi="仿宋" w:cs="Times New Roman" w:hint="eastAsia"/>
                <w:sz w:val="24"/>
                <w:szCs w:val="24"/>
              </w:rPr>
              <w:t>应从稳定河势、灌溉引水、改善生态等方面充分论证堰坝工程建设的必要性，并对堰坝选址进行合理分析，确保堰坝的形态满足安全和消能的“底线”原则。</w:t>
            </w:r>
          </w:p>
        </w:tc>
      </w:tr>
    </w:tbl>
    <w:p w14:paraId="0DCB40D6" w14:textId="77777777" w:rsidR="002F5BF1" w:rsidRDefault="002F5BF1" w:rsidP="002F5BF1">
      <w:pPr>
        <w:autoSpaceDE w:val="0"/>
        <w:autoSpaceDN w:val="0"/>
        <w:adjustRightInd w:val="0"/>
        <w:ind w:firstLineChars="200" w:firstLine="643"/>
        <w:jc w:val="left"/>
        <w:rPr>
          <w:rFonts w:ascii="楷体" w:eastAsia="楷体" w:hAnsi="楷体"/>
          <w:b/>
          <w:bCs/>
          <w:sz w:val="32"/>
          <w:szCs w:val="32"/>
        </w:rPr>
      </w:pPr>
      <w:r>
        <w:rPr>
          <w:rFonts w:ascii="楷体" w:eastAsia="楷体" w:hAnsi="楷体"/>
          <w:b/>
          <w:bCs/>
          <w:sz w:val="32"/>
          <w:szCs w:val="32"/>
        </w:rPr>
        <w:t>2、</w:t>
      </w:r>
      <w:r>
        <w:rPr>
          <w:rFonts w:ascii="楷体" w:eastAsia="楷体" w:hAnsi="楷体" w:hint="eastAsia"/>
          <w:b/>
          <w:bCs/>
          <w:sz w:val="32"/>
          <w:szCs w:val="32"/>
        </w:rPr>
        <w:t>水生态保护与修复：补齐水生态短板，完善水生态体系</w:t>
      </w:r>
    </w:p>
    <w:p w14:paraId="4983170D" w14:textId="6171189E" w:rsidR="002F5BF1" w:rsidRDefault="002F5BF1" w:rsidP="002F5BF1">
      <w:pPr>
        <w:autoSpaceDE w:val="0"/>
        <w:autoSpaceDN w:val="0"/>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践行“</w:t>
      </w:r>
      <w:r>
        <w:rPr>
          <w:rFonts w:ascii="仿宋" w:eastAsia="仿宋" w:hAnsi="仿宋"/>
          <w:sz w:val="32"/>
          <w:szCs w:val="32"/>
        </w:rPr>
        <w:t>山水林田湖草是一个生命共同体</w:t>
      </w:r>
      <w:r>
        <w:rPr>
          <w:rFonts w:ascii="仿宋" w:eastAsia="仿宋" w:hAnsi="仿宋" w:hint="eastAsia"/>
          <w:sz w:val="32"/>
          <w:szCs w:val="32"/>
        </w:rPr>
        <w:t>”系统治理</w:t>
      </w:r>
      <w:r>
        <w:rPr>
          <w:rFonts w:ascii="仿宋" w:eastAsia="仿宋" w:hAnsi="仿宋"/>
          <w:sz w:val="32"/>
          <w:szCs w:val="32"/>
        </w:rPr>
        <w:t>理念，</w:t>
      </w:r>
      <w:r>
        <w:rPr>
          <w:rFonts w:ascii="仿宋" w:eastAsia="仿宋" w:hAnsi="仿宋" w:hint="eastAsia"/>
          <w:sz w:val="32"/>
          <w:szCs w:val="32"/>
        </w:rPr>
        <w:t>以加强</w:t>
      </w:r>
      <w:r>
        <w:rPr>
          <w:rFonts w:ascii="仿宋" w:eastAsia="仿宋" w:hAnsi="仿宋"/>
          <w:sz w:val="32"/>
          <w:szCs w:val="32"/>
        </w:rPr>
        <w:t>河流生态系统保护</w:t>
      </w:r>
      <w:r>
        <w:rPr>
          <w:rFonts w:ascii="仿宋" w:eastAsia="仿宋" w:hAnsi="仿宋" w:hint="eastAsia"/>
          <w:sz w:val="32"/>
          <w:szCs w:val="32"/>
        </w:rPr>
        <w:t>、</w:t>
      </w:r>
      <w:r>
        <w:rPr>
          <w:rFonts w:ascii="仿宋" w:eastAsia="仿宋" w:hAnsi="仿宋"/>
          <w:sz w:val="32"/>
          <w:szCs w:val="32"/>
        </w:rPr>
        <w:t>维护河湖生态健康为</w:t>
      </w:r>
      <w:r>
        <w:rPr>
          <w:rFonts w:ascii="仿宋" w:eastAsia="仿宋" w:hAnsi="仿宋" w:hint="eastAsia"/>
          <w:sz w:val="32"/>
          <w:szCs w:val="32"/>
        </w:rPr>
        <w:t>目标</w:t>
      </w:r>
      <w:r>
        <w:rPr>
          <w:rFonts w:ascii="仿宋" w:eastAsia="仿宋" w:hAnsi="仿宋"/>
          <w:sz w:val="32"/>
          <w:szCs w:val="32"/>
        </w:rPr>
        <w:t>，</w:t>
      </w:r>
      <w:r>
        <w:rPr>
          <w:rFonts w:ascii="仿宋" w:eastAsia="仿宋" w:hAnsi="仿宋" w:hint="eastAsia"/>
          <w:sz w:val="32"/>
          <w:szCs w:val="32"/>
        </w:rPr>
        <w:t>统筹</w:t>
      </w:r>
      <w:r>
        <w:rPr>
          <w:rFonts w:ascii="仿宋" w:eastAsia="仿宋" w:hAnsi="仿宋"/>
          <w:sz w:val="32"/>
          <w:szCs w:val="32"/>
        </w:rPr>
        <w:t>推进</w:t>
      </w:r>
      <w:r>
        <w:rPr>
          <w:rFonts w:ascii="仿宋" w:eastAsia="仿宋" w:hAnsi="仿宋" w:hint="eastAsia"/>
          <w:sz w:val="32"/>
          <w:szCs w:val="32"/>
        </w:rPr>
        <w:t>江河</w:t>
      </w:r>
      <w:r>
        <w:rPr>
          <w:rFonts w:ascii="仿宋" w:eastAsia="仿宋" w:hAnsi="仿宋"/>
          <w:sz w:val="32"/>
          <w:szCs w:val="32"/>
        </w:rPr>
        <w:t>流域生态保护</w:t>
      </w:r>
      <w:r>
        <w:rPr>
          <w:rFonts w:ascii="仿宋" w:eastAsia="仿宋" w:hAnsi="仿宋" w:hint="eastAsia"/>
          <w:sz w:val="32"/>
          <w:szCs w:val="32"/>
        </w:rPr>
        <w:t>与</w:t>
      </w:r>
      <w:r>
        <w:rPr>
          <w:rFonts w:ascii="仿宋" w:eastAsia="仿宋" w:hAnsi="仿宋"/>
          <w:sz w:val="32"/>
          <w:szCs w:val="32"/>
        </w:rPr>
        <w:t>修复，</w:t>
      </w:r>
      <w:r>
        <w:rPr>
          <w:rFonts w:ascii="仿宋" w:eastAsia="仿宋" w:hAnsi="仿宋" w:hint="eastAsia"/>
          <w:sz w:val="32"/>
          <w:szCs w:val="32"/>
        </w:rPr>
        <w:t>补齐</w:t>
      </w:r>
      <w:r>
        <w:rPr>
          <w:rFonts w:ascii="仿宋" w:eastAsia="仿宋" w:hAnsi="仿宋"/>
          <w:sz w:val="32"/>
          <w:szCs w:val="32"/>
        </w:rPr>
        <w:t>水生态</w:t>
      </w:r>
      <w:r>
        <w:rPr>
          <w:rFonts w:ascii="仿宋" w:eastAsia="仿宋" w:hAnsi="仿宋" w:hint="eastAsia"/>
          <w:sz w:val="32"/>
          <w:szCs w:val="32"/>
        </w:rPr>
        <w:t>短板</w:t>
      </w:r>
      <w:r>
        <w:rPr>
          <w:rFonts w:ascii="仿宋" w:eastAsia="仿宋" w:hAnsi="仿宋"/>
          <w:sz w:val="32"/>
          <w:szCs w:val="32"/>
        </w:rPr>
        <w:t>，完善水生</w:t>
      </w:r>
      <w:r>
        <w:rPr>
          <w:rFonts w:ascii="仿宋" w:eastAsia="仿宋" w:hAnsi="仿宋"/>
          <w:sz w:val="32"/>
          <w:szCs w:val="32"/>
        </w:rPr>
        <w:lastRenderedPageBreak/>
        <w:t>态体系，助力</w:t>
      </w:r>
      <w:r>
        <w:rPr>
          <w:rFonts w:ascii="仿宋" w:eastAsia="仿宋" w:hAnsi="仿宋" w:hint="eastAsia"/>
          <w:sz w:val="32"/>
          <w:szCs w:val="32"/>
        </w:rPr>
        <w:t>大花园</w:t>
      </w:r>
      <w:r>
        <w:rPr>
          <w:rFonts w:ascii="仿宋" w:eastAsia="仿宋" w:hAnsi="仿宋"/>
          <w:sz w:val="32"/>
          <w:szCs w:val="32"/>
        </w:rPr>
        <w:t>建设。</w:t>
      </w:r>
      <w:r>
        <w:rPr>
          <w:rFonts w:ascii="仿宋" w:eastAsia="仿宋" w:hAnsi="仿宋" w:hint="eastAsia"/>
          <w:sz w:val="32"/>
          <w:szCs w:val="32"/>
        </w:rPr>
        <w:t>一</w:t>
      </w:r>
      <w:r>
        <w:rPr>
          <w:rFonts w:ascii="仿宋" w:eastAsia="仿宋" w:hAnsi="仿宋"/>
          <w:sz w:val="32"/>
          <w:szCs w:val="32"/>
        </w:rPr>
        <w:t>是</w:t>
      </w:r>
      <w:r>
        <w:rPr>
          <w:rFonts w:ascii="仿宋" w:eastAsia="仿宋" w:hAnsi="仿宋" w:hint="eastAsia"/>
          <w:sz w:val="32"/>
          <w:szCs w:val="32"/>
        </w:rPr>
        <w:t>加强水系源头</w:t>
      </w:r>
      <w:r>
        <w:rPr>
          <w:rFonts w:ascii="仿宋" w:eastAsia="仿宋" w:hAnsi="仿宋"/>
          <w:sz w:val="32"/>
          <w:szCs w:val="32"/>
        </w:rPr>
        <w:t>、河谷等</w:t>
      </w:r>
      <w:r>
        <w:rPr>
          <w:rFonts w:ascii="仿宋" w:eastAsia="仿宋" w:hAnsi="仿宋" w:hint="eastAsia"/>
          <w:sz w:val="32"/>
          <w:szCs w:val="32"/>
        </w:rPr>
        <w:t>生态</w:t>
      </w:r>
      <w:r>
        <w:rPr>
          <w:rFonts w:ascii="仿宋" w:eastAsia="仿宋" w:hAnsi="仿宋"/>
          <w:sz w:val="32"/>
          <w:szCs w:val="32"/>
        </w:rPr>
        <w:t>敏感区生态保护，</w:t>
      </w:r>
      <w:r>
        <w:rPr>
          <w:rFonts w:ascii="仿宋" w:eastAsia="仿宋" w:hAnsi="仿宋" w:hint="eastAsia"/>
          <w:sz w:val="32"/>
          <w:szCs w:val="32"/>
        </w:rPr>
        <w:t>根据</w:t>
      </w:r>
      <w:r>
        <w:rPr>
          <w:rFonts w:ascii="仿宋" w:eastAsia="仿宋" w:hAnsi="仿宋"/>
          <w:sz w:val="32"/>
          <w:szCs w:val="32"/>
        </w:rPr>
        <w:t>“</w:t>
      </w:r>
      <w:r>
        <w:rPr>
          <w:rFonts w:ascii="仿宋" w:eastAsia="仿宋" w:hAnsi="仿宋" w:hint="eastAsia"/>
          <w:sz w:val="32"/>
          <w:szCs w:val="32"/>
        </w:rPr>
        <w:t>三区</w:t>
      </w:r>
      <w:r>
        <w:rPr>
          <w:rFonts w:ascii="仿宋" w:eastAsia="仿宋" w:hAnsi="仿宋"/>
          <w:sz w:val="32"/>
          <w:szCs w:val="32"/>
        </w:rPr>
        <w:t>三线”</w:t>
      </w:r>
      <w:r>
        <w:rPr>
          <w:rFonts w:ascii="仿宋" w:eastAsia="仿宋" w:hAnsi="仿宋" w:hint="eastAsia"/>
          <w:sz w:val="32"/>
          <w:szCs w:val="32"/>
        </w:rPr>
        <w:t>评估</w:t>
      </w:r>
      <w:r>
        <w:rPr>
          <w:rFonts w:ascii="仿宋" w:eastAsia="仿宋" w:hAnsi="仿宋"/>
          <w:sz w:val="32"/>
          <w:szCs w:val="32"/>
        </w:rPr>
        <w:t>结果，优化完善</w:t>
      </w:r>
      <w:r>
        <w:rPr>
          <w:rFonts w:ascii="仿宋" w:eastAsia="仿宋" w:hAnsi="仿宋" w:hint="eastAsia"/>
          <w:sz w:val="32"/>
          <w:szCs w:val="32"/>
        </w:rPr>
        <w:t>河湖</w:t>
      </w:r>
      <w:r>
        <w:rPr>
          <w:rFonts w:ascii="仿宋" w:eastAsia="仿宋" w:hAnsi="仿宋"/>
          <w:sz w:val="32"/>
          <w:szCs w:val="32"/>
        </w:rPr>
        <w:t>生态保护红线，</w:t>
      </w:r>
      <w:r>
        <w:rPr>
          <w:rFonts w:ascii="仿宋" w:eastAsia="仿宋" w:hAnsi="仿宋" w:hint="eastAsia"/>
          <w:sz w:val="32"/>
          <w:szCs w:val="32"/>
        </w:rPr>
        <w:t>明确</w:t>
      </w:r>
      <w:r>
        <w:rPr>
          <w:rFonts w:ascii="仿宋" w:eastAsia="仿宋" w:hAnsi="仿宋"/>
          <w:sz w:val="32"/>
          <w:szCs w:val="32"/>
        </w:rPr>
        <w:t>各类水生态空间和生态保护红线功能定位、主要用途和管控要求，</w:t>
      </w:r>
      <w:r>
        <w:rPr>
          <w:rFonts w:ascii="仿宋" w:eastAsia="仿宋" w:hAnsi="仿宋" w:hint="eastAsia"/>
          <w:sz w:val="32"/>
          <w:szCs w:val="32"/>
        </w:rPr>
        <w:t>加强</w:t>
      </w:r>
      <w:r>
        <w:rPr>
          <w:rFonts w:ascii="仿宋" w:eastAsia="仿宋" w:hAnsi="仿宋"/>
          <w:sz w:val="32"/>
          <w:szCs w:val="32"/>
        </w:rPr>
        <w:t>生态廊道空间管控，维护</w:t>
      </w:r>
      <w:r>
        <w:rPr>
          <w:rFonts w:ascii="仿宋" w:eastAsia="仿宋" w:hAnsi="仿宋" w:hint="eastAsia"/>
          <w:sz w:val="32"/>
          <w:szCs w:val="32"/>
        </w:rPr>
        <w:t>山清水秀</w:t>
      </w:r>
      <w:r>
        <w:rPr>
          <w:rFonts w:ascii="仿宋" w:eastAsia="仿宋" w:hAnsi="仿宋"/>
          <w:sz w:val="32"/>
          <w:szCs w:val="32"/>
        </w:rPr>
        <w:t>的生态空间</w:t>
      </w:r>
      <w:r>
        <w:rPr>
          <w:rFonts w:ascii="仿宋" w:eastAsia="仿宋" w:hAnsi="仿宋" w:hint="eastAsia"/>
          <w:sz w:val="32"/>
          <w:szCs w:val="32"/>
        </w:rPr>
        <w:t>。</w:t>
      </w:r>
      <w:r>
        <w:rPr>
          <w:rFonts w:ascii="仿宋" w:eastAsia="仿宋" w:hAnsi="仿宋"/>
          <w:sz w:val="32"/>
          <w:szCs w:val="32"/>
        </w:rPr>
        <w:t>二是</w:t>
      </w:r>
      <w:r>
        <w:rPr>
          <w:rFonts w:ascii="仿宋" w:eastAsia="仿宋" w:hAnsi="仿宋" w:hint="eastAsia"/>
          <w:sz w:val="32"/>
          <w:szCs w:val="32"/>
        </w:rPr>
        <w:t>全面开展河流中下游</w:t>
      </w:r>
      <w:r>
        <w:rPr>
          <w:rFonts w:ascii="仿宋" w:eastAsia="仿宋" w:hAnsi="仿宋"/>
          <w:sz w:val="32"/>
          <w:szCs w:val="32"/>
        </w:rPr>
        <w:t>地区</w:t>
      </w:r>
      <w:r>
        <w:rPr>
          <w:rFonts w:ascii="仿宋" w:eastAsia="仿宋" w:hAnsi="仿宋" w:hint="eastAsia"/>
          <w:sz w:val="32"/>
          <w:szCs w:val="32"/>
        </w:rPr>
        <w:t>水生态</w:t>
      </w:r>
      <w:r>
        <w:rPr>
          <w:rFonts w:ascii="仿宋" w:eastAsia="仿宋" w:hAnsi="仿宋"/>
          <w:sz w:val="32"/>
          <w:szCs w:val="32"/>
        </w:rPr>
        <w:t>保护与修复工程，</w:t>
      </w:r>
      <w:r>
        <w:rPr>
          <w:rFonts w:ascii="仿宋" w:eastAsia="仿宋" w:hAnsi="仿宋" w:hint="eastAsia"/>
          <w:sz w:val="32"/>
          <w:szCs w:val="32"/>
        </w:rPr>
        <w:t>实施河湖</w:t>
      </w:r>
      <w:r>
        <w:rPr>
          <w:rFonts w:ascii="仿宋" w:eastAsia="仿宋" w:hAnsi="仿宋"/>
          <w:sz w:val="32"/>
          <w:szCs w:val="32"/>
        </w:rPr>
        <w:t>水系综合</w:t>
      </w:r>
      <w:r>
        <w:rPr>
          <w:rFonts w:ascii="仿宋" w:eastAsia="仿宋" w:hAnsi="仿宋" w:hint="eastAsia"/>
          <w:sz w:val="32"/>
          <w:szCs w:val="32"/>
        </w:rPr>
        <w:t>整治，</w:t>
      </w:r>
      <w:r>
        <w:rPr>
          <w:rFonts w:ascii="仿宋" w:eastAsia="仿宋" w:hAnsi="仿宋"/>
          <w:sz w:val="32"/>
          <w:szCs w:val="32"/>
        </w:rPr>
        <w:t>禁止侵占</w:t>
      </w:r>
      <w:r>
        <w:rPr>
          <w:rFonts w:ascii="仿宋" w:eastAsia="仿宋" w:hAnsi="仿宋" w:hint="eastAsia"/>
          <w:sz w:val="32"/>
          <w:szCs w:val="32"/>
        </w:rPr>
        <w:t>自然</w:t>
      </w:r>
      <w:r>
        <w:rPr>
          <w:rFonts w:ascii="仿宋" w:eastAsia="仿宋" w:hAnsi="仿宋"/>
          <w:sz w:val="32"/>
          <w:szCs w:val="32"/>
        </w:rPr>
        <w:t>河湖、湿地</w:t>
      </w:r>
      <w:r>
        <w:rPr>
          <w:rFonts w:ascii="仿宋" w:eastAsia="仿宋" w:hAnsi="仿宋" w:hint="eastAsia"/>
          <w:sz w:val="32"/>
          <w:szCs w:val="32"/>
        </w:rPr>
        <w:t>等</w:t>
      </w:r>
      <w:r>
        <w:rPr>
          <w:rFonts w:ascii="仿宋" w:eastAsia="仿宋" w:hAnsi="仿宋"/>
          <w:sz w:val="32"/>
          <w:szCs w:val="32"/>
        </w:rPr>
        <w:t>水源涵养空间</w:t>
      </w:r>
      <w:r>
        <w:rPr>
          <w:rFonts w:ascii="仿宋" w:eastAsia="仿宋" w:hAnsi="仿宋" w:hint="eastAsia"/>
          <w:sz w:val="32"/>
          <w:szCs w:val="32"/>
        </w:rPr>
        <w:t>，</w:t>
      </w:r>
      <w:r>
        <w:rPr>
          <w:rFonts w:ascii="仿宋" w:eastAsia="仿宋" w:hAnsi="仿宋"/>
          <w:sz w:val="32"/>
          <w:szCs w:val="32"/>
        </w:rPr>
        <w:t>归还被挤占的</w:t>
      </w:r>
      <w:r>
        <w:rPr>
          <w:rFonts w:ascii="仿宋" w:eastAsia="仿宋" w:hAnsi="仿宋" w:hint="eastAsia"/>
          <w:sz w:val="32"/>
          <w:szCs w:val="32"/>
        </w:rPr>
        <w:t>河湖</w:t>
      </w:r>
      <w:r>
        <w:rPr>
          <w:rFonts w:ascii="仿宋" w:eastAsia="仿宋" w:hAnsi="仿宋"/>
          <w:sz w:val="32"/>
          <w:szCs w:val="32"/>
        </w:rPr>
        <w:t>生态空间，</w:t>
      </w:r>
      <w:r>
        <w:rPr>
          <w:rFonts w:ascii="仿宋" w:eastAsia="仿宋" w:hAnsi="仿宋" w:hint="eastAsia"/>
          <w:sz w:val="32"/>
          <w:szCs w:val="32"/>
        </w:rPr>
        <w:t>逐步减少</w:t>
      </w:r>
      <w:r>
        <w:rPr>
          <w:rFonts w:ascii="仿宋" w:eastAsia="仿宋" w:hAnsi="仿宋"/>
          <w:sz w:val="32"/>
          <w:szCs w:val="32"/>
        </w:rPr>
        <w:t>“</w:t>
      </w:r>
      <w:r>
        <w:rPr>
          <w:rFonts w:ascii="仿宋" w:eastAsia="仿宋" w:hAnsi="仿宋" w:hint="eastAsia"/>
          <w:sz w:val="32"/>
          <w:szCs w:val="32"/>
        </w:rPr>
        <w:t>人水</w:t>
      </w:r>
      <w:r>
        <w:rPr>
          <w:rFonts w:ascii="仿宋" w:eastAsia="仿宋" w:hAnsi="仿宋"/>
          <w:sz w:val="32"/>
          <w:szCs w:val="32"/>
        </w:rPr>
        <w:t>争地”</w:t>
      </w:r>
      <w:r>
        <w:rPr>
          <w:rFonts w:ascii="仿宋" w:eastAsia="仿宋" w:hAnsi="仿宋" w:hint="eastAsia"/>
          <w:sz w:val="32"/>
          <w:szCs w:val="32"/>
        </w:rPr>
        <w:t>的</w:t>
      </w:r>
      <w:r>
        <w:rPr>
          <w:rFonts w:ascii="仿宋" w:eastAsia="仿宋" w:hAnsi="仿宋"/>
          <w:sz w:val="32"/>
          <w:szCs w:val="32"/>
        </w:rPr>
        <w:t>现象，</w:t>
      </w:r>
      <w:r>
        <w:rPr>
          <w:rFonts w:ascii="仿宋" w:eastAsia="仿宋" w:hAnsi="仿宋" w:hint="eastAsia"/>
          <w:sz w:val="32"/>
          <w:szCs w:val="32"/>
        </w:rPr>
        <w:t>恢复</w:t>
      </w:r>
      <w:r>
        <w:rPr>
          <w:rFonts w:ascii="仿宋" w:eastAsia="仿宋" w:hAnsi="仿宋"/>
          <w:sz w:val="32"/>
          <w:szCs w:val="32"/>
        </w:rPr>
        <w:t>河湖水系</w:t>
      </w:r>
      <w:r>
        <w:rPr>
          <w:rFonts w:ascii="仿宋" w:eastAsia="仿宋" w:hAnsi="仿宋" w:hint="eastAsia"/>
          <w:sz w:val="32"/>
          <w:szCs w:val="32"/>
        </w:rPr>
        <w:t>自然</w:t>
      </w:r>
      <w:r>
        <w:rPr>
          <w:rFonts w:ascii="仿宋" w:eastAsia="仿宋" w:hAnsi="仿宋"/>
          <w:sz w:val="32"/>
          <w:szCs w:val="32"/>
        </w:rPr>
        <w:t>连通，构建健康的河湖生态系统</w:t>
      </w:r>
      <w:r>
        <w:rPr>
          <w:rFonts w:ascii="仿宋" w:eastAsia="仿宋" w:hAnsi="仿宋" w:hint="eastAsia"/>
          <w:sz w:val="32"/>
          <w:szCs w:val="32"/>
        </w:rPr>
        <w:t>。三</w:t>
      </w:r>
      <w:r>
        <w:rPr>
          <w:rFonts w:ascii="仿宋" w:eastAsia="仿宋" w:hAnsi="仿宋"/>
          <w:sz w:val="32"/>
          <w:szCs w:val="32"/>
        </w:rPr>
        <w:t>是以</w:t>
      </w:r>
      <w:r>
        <w:rPr>
          <w:rFonts w:ascii="仿宋" w:eastAsia="仿宋" w:hAnsi="仿宋" w:hint="eastAsia"/>
          <w:sz w:val="32"/>
          <w:szCs w:val="32"/>
        </w:rPr>
        <w:t>流域、</w:t>
      </w:r>
      <w:r>
        <w:rPr>
          <w:rFonts w:ascii="仿宋" w:eastAsia="仿宋" w:hAnsi="仿宋"/>
          <w:sz w:val="32"/>
          <w:szCs w:val="32"/>
        </w:rPr>
        <w:t>区域为单元，以水系为</w:t>
      </w:r>
      <w:r>
        <w:rPr>
          <w:rFonts w:ascii="仿宋" w:eastAsia="仿宋" w:hAnsi="仿宋" w:hint="eastAsia"/>
          <w:sz w:val="32"/>
          <w:szCs w:val="32"/>
        </w:rPr>
        <w:t>纽带</w:t>
      </w:r>
      <w:r>
        <w:rPr>
          <w:rFonts w:ascii="仿宋" w:eastAsia="仿宋" w:hAnsi="仿宋"/>
          <w:sz w:val="32"/>
          <w:szCs w:val="32"/>
        </w:rPr>
        <w:t>，</w:t>
      </w:r>
      <w:r>
        <w:rPr>
          <w:rFonts w:ascii="仿宋" w:eastAsia="仿宋" w:hAnsi="仿宋" w:hint="eastAsia"/>
          <w:sz w:val="32"/>
          <w:szCs w:val="32"/>
        </w:rPr>
        <w:t>系统推进</w:t>
      </w:r>
      <w:r>
        <w:rPr>
          <w:rFonts w:ascii="仿宋" w:eastAsia="仿宋" w:hAnsi="仿宋"/>
          <w:sz w:val="32"/>
          <w:szCs w:val="32"/>
        </w:rPr>
        <w:t>八</w:t>
      </w:r>
      <w:r>
        <w:rPr>
          <w:rFonts w:ascii="仿宋" w:eastAsia="仿宋" w:hAnsi="仿宋" w:hint="eastAsia"/>
          <w:sz w:val="32"/>
          <w:szCs w:val="32"/>
        </w:rPr>
        <w:t>大</w:t>
      </w:r>
      <w:r>
        <w:rPr>
          <w:rFonts w:ascii="仿宋" w:eastAsia="仿宋" w:hAnsi="仿宋"/>
          <w:sz w:val="32"/>
          <w:szCs w:val="32"/>
        </w:rPr>
        <w:t>流域</w:t>
      </w:r>
      <w:r>
        <w:rPr>
          <w:rFonts w:ascii="仿宋" w:eastAsia="仿宋" w:hAnsi="仿宋" w:hint="eastAsia"/>
          <w:sz w:val="32"/>
          <w:szCs w:val="32"/>
        </w:rPr>
        <w:t>中小河流</w:t>
      </w:r>
      <w:r>
        <w:rPr>
          <w:rFonts w:ascii="仿宋" w:eastAsia="仿宋" w:hAnsi="仿宋"/>
          <w:sz w:val="32"/>
          <w:szCs w:val="32"/>
        </w:rPr>
        <w:t>水生态保护与修复治理</w:t>
      </w:r>
      <w:r>
        <w:rPr>
          <w:rFonts w:ascii="仿宋" w:eastAsia="仿宋" w:hAnsi="仿宋" w:hint="eastAsia"/>
          <w:sz w:val="32"/>
          <w:szCs w:val="32"/>
        </w:rPr>
        <w:t>，全面</w:t>
      </w:r>
      <w:r>
        <w:rPr>
          <w:rFonts w:ascii="仿宋" w:eastAsia="仿宋" w:hAnsi="仿宋"/>
          <w:sz w:val="32"/>
          <w:szCs w:val="32"/>
        </w:rPr>
        <w:t>建立河湖生态健康保障</w:t>
      </w:r>
      <w:r>
        <w:rPr>
          <w:rFonts w:ascii="仿宋" w:eastAsia="仿宋" w:hAnsi="仿宋" w:hint="eastAsia"/>
          <w:sz w:val="32"/>
          <w:szCs w:val="32"/>
        </w:rPr>
        <w:t>体系</w:t>
      </w:r>
      <w:r>
        <w:rPr>
          <w:rFonts w:ascii="仿宋" w:eastAsia="仿宋" w:hAnsi="仿宋"/>
          <w:sz w:val="32"/>
          <w:szCs w:val="32"/>
        </w:rPr>
        <w:t>，推动形成纵向统一、横向联动、条块</w:t>
      </w:r>
      <w:r>
        <w:rPr>
          <w:rFonts w:ascii="仿宋" w:eastAsia="仿宋" w:hAnsi="仿宋" w:hint="eastAsia"/>
          <w:sz w:val="32"/>
          <w:szCs w:val="32"/>
        </w:rPr>
        <w:t>结合</w:t>
      </w:r>
      <w:r>
        <w:rPr>
          <w:rFonts w:ascii="仿宋" w:eastAsia="仿宋" w:hAnsi="仿宋"/>
          <w:sz w:val="32"/>
          <w:szCs w:val="32"/>
        </w:rPr>
        <w:t>的水生态修复格局，维护</w:t>
      </w:r>
      <w:r>
        <w:rPr>
          <w:rFonts w:ascii="仿宋" w:eastAsia="仿宋" w:hAnsi="仿宋" w:hint="eastAsia"/>
          <w:sz w:val="32"/>
          <w:szCs w:val="32"/>
        </w:rPr>
        <w:t>河湖</w:t>
      </w:r>
      <w:r>
        <w:rPr>
          <w:rFonts w:ascii="仿宋" w:eastAsia="仿宋" w:hAnsi="仿宋"/>
          <w:sz w:val="32"/>
          <w:szCs w:val="32"/>
        </w:rPr>
        <w:t>生态</w:t>
      </w:r>
      <w:r>
        <w:rPr>
          <w:rFonts w:ascii="仿宋" w:eastAsia="仿宋" w:hAnsi="仿宋" w:hint="eastAsia"/>
          <w:sz w:val="32"/>
          <w:szCs w:val="32"/>
        </w:rPr>
        <w:t>安全底线</w:t>
      </w:r>
      <w:r>
        <w:rPr>
          <w:rFonts w:ascii="仿宋" w:eastAsia="仿宋" w:hAnsi="仿宋"/>
          <w:sz w:val="32"/>
          <w:szCs w:val="32"/>
        </w:rPr>
        <w:t>，增强河湖绿色发展特色</w:t>
      </w:r>
      <w:r>
        <w:rPr>
          <w:rFonts w:ascii="仿宋" w:eastAsia="仿宋" w:hAnsi="仿宋" w:hint="eastAsia"/>
          <w:sz w:val="32"/>
          <w:szCs w:val="32"/>
        </w:rPr>
        <w:t>，</w:t>
      </w:r>
      <w:r>
        <w:rPr>
          <w:rFonts w:ascii="仿宋" w:eastAsia="仿宋" w:hAnsi="仿宋"/>
          <w:sz w:val="32"/>
          <w:szCs w:val="32"/>
        </w:rPr>
        <w:t>为我</w:t>
      </w:r>
      <w:r>
        <w:rPr>
          <w:rFonts w:ascii="仿宋" w:eastAsia="仿宋" w:hAnsi="仿宋" w:hint="eastAsia"/>
          <w:sz w:val="32"/>
          <w:szCs w:val="32"/>
        </w:rPr>
        <w:t>省</w:t>
      </w:r>
      <w:r>
        <w:rPr>
          <w:rFonts w:ascii="仿宋" w:eastAsia="仿宋" w:hAnsi="仿宋"/>
          <w:sz w:val="32"/>
          <w:szCs w:val="32"/>
        </w:rPr>
        <w:t>水生态文明建设、推动</w:t>
      </w:r>
      <w:r>
        <w:rPr>
          <w:rFonts w:ascii="仿宋" w:eastAsia="仿宋" w:hAnsi="仿宋" w:hint="eastAsia"/>
          <w:sz w:val="32"/>
          <w:szCs w:val="32"/>
        </w:rPr>
        <w:t>高质量</w:t>
      </w:r>
      <w:r>
        <w:rPr>
          <w:rFonts w:ascii="仿宋" w:eastAsia="仿宋" w:hAnsi="仿宋"/>
          <w:sz w:val="32"/>
          <w:szCs w:val="32"/>
        </w:rPr>
        <w:t>发展、创造高品质生活提供</w:t>
      </w:r>
      <w:r>
        <w:rPr>
          <w:rFonts w:ascii="仿宋" w:eastAsia="仿宋" w:hAnsi="仿宋" w:hint="eastAsia"/>
          <w:sz w:val="32"/>
          <w:szCs w:val="32"/>
        </w:rPr>
        <w:t>强劲</w:t>
      </w:r>
      <w:r>
        <w:rPr>
          <w:rFonts w:ascii="仿宋" w:eastAsia="仿宋" w:hAnsi="仿宋"/>
          <w:sz w:val="32"/>
          <w:szCs w:val="32"/>
        </w:rPr>
        <w:t>支撑。</w:t>
      </w:r>
    </w:p>
    <w:p w14:paraId="4ACA4F32" w14:textId="77777777" w:rsidR="007055D7" w:rsidRDefault="007055D7" w:rsidP="002F5BF1">
      <w:pPr>
        <w:autoSpaceDE w:val="0"/>
        <w:autoSpaceDN w:val="0"/>
        <w:adjustRightInd w:val="0"/>
        <w:spacing w:line="360" w:lineRule="auto"/>
        <w:ind w:firstLineChars="200" w:firstLine="640"/>
        <w:rPr>
          <w:rFonts w:ascii="仿宋" w:eastAsia="仿宋" w:hAnsi="仿宋" w:hint="eastAsia"/>
          <w:sz w:val="32"/>
          <w:szCs w:val="32"/>
        </w:rPr>
      </w:pPr>
    </w:p>
    <w:p w14:paraId="4518283C" w14:textId="77777777" w:rsidR="002F5BF1" w:rsidRDefault="002F5BF1" w:rsidP="002F5BF1">
      <w:pPr>
        <w:autoSpaceDE w:val="0"/>
        <w:autoSpaceDN w:val="0"/>
        <w:adjustRightInd w:val="0"/>
        <w:jc w:val="center"/>
        <w:rPr>
          <w:rFonts w:ascii="仿宋" w:eastAsia="仿宋" w:hAnsi="仿宋"/>
          <w:b/>
          <w:sz w:val="32"/>
          <w:szCs w:val="32"/>
        </w:rPr>
      </w:pPr>
      <w:r>
        <w:rPr>
          <w:rFonts w:ascii="仿宋" w:eastAsia="仿宋" w:hAnsi="仿宋"/>
          <w:b/>
          <w:sz w:val="32"/>
          <w:szCs w:val="32"/>
        </w:rPr>
        <w:t>专栏</w:t>
      </w:r>
      <w:r>
        <w:rPr>
          <w:rFonts w:ascii="仿宋" w:eastAsia="仿宋" w:hAnsi="仿宋" w:hint="eastAsia"/>
          <w:b/>
          <w:sz w:val="32"/>
          <w:szCs w:val="32"/>
        </w:rPr>
        <w:t>二</w:t>
      </w:r>
      <w:r>
        <w:rPr>
          <w:rFonts w:ascii="仿宋" w:eastAsia="仿宋" w:hAnsi="仿宋"/>
          <w:b/>
          <w:sz w:val="32"/>
          <w:szCs w:val="32"/>
        </w:rPr>
        <w:t xml:space="preserve">    </w:t>
      </w:r>
      <w:r>
        <w:rPr>
          <w:rFonts w:ascii="仿宋" w:eastAsia="仿宋" w:hAnsi="仿宋" w:hint="eastAsia"/>
          <w:b/>
          <w:sz w:val="32"/>
          <w:szCs w:val="32"/>
        </w:rPr>
        <w:t>健康</w:t>
      </w:r>
      <w:r>
        <w:rPr>
          <w:rFonts w:ascii="仿宋" w:eastAsia="仿宋" w:hAnsi="仿宋"/>
          <w:b/>
          <w:sz w:val="32"/>
          <w:szCs w:val="32"/>
        </w:rPr>
        <w:t>水生态工程</w:t>
      </w:r>
      <w:r>
        <w:rPr>
          <w:rFonts w:ascii="仿宋" w:eastAsia="仿宋" w:hAnsi="仿宋" w:hint="eastAsia"/>
          <w:b/>
          <w:sz w:val="32"/>
          <w:szCs w:val="32"/>
        </w:rPr>
        <w:t>措施</w:t>
      </w:r>
    </w:p>
    <w:tbl>
      <w:tblPr>
        <w:tblW w:w="8296" w:type="dxa"/>
        <w:jc w:val="center"/>
        <w:tblLayout w:type="fixed"/>
        <w:tblLook w:val="04A0" w:firstRow="1" w:lastRow="0" w:firstColumn="1" w:lastColumn="0" w:noHBand="0" w:noVBand="1"/>
      </w:tblPr>
      <w:tblGrid>
        <w:gridCol w:w="8296"/>
      </w:tblGrid>
      <w:tr w:rsidR="002F5BF1" w14:paraId="74ADF086" w14:textId="77777777" w:rsidTr="002F5BF1">
        <w:trPr>
          <w:trHeight w:val="558"/>
          <w:jc w:val="center"/>
        </w:trPr>
        <w:tc>
          <w:tcPr>
            <w:tcW w:w="8296" w:type="dxa"/>
            <w:tcBorders>
              <w:top w:val="single" w:sz="4" w:space="0" w:color="auto"/>
              <w:left w:val="single" w:sz="4" w:space="0" w:color="auto"/>
              <w:bottom w:val="single" w:sz="4" w:space="0" w:color="auto"/>
              <w:right w:val="single" w:sz="4" w:space="0" w:color="auto"/>
            </w:tcBorders>
          </w:tcPr>
          <w:p w14:paraId="4ACC6FD2" w14:textId="3315B7D0" w:rsidR="002F5BF1" w:rsidRDefault="002F5BF1" w:rsidP="002F5BF1">
            <w:pPr>
              <w:autoSpaceDE w:val="0"/>
              <w:autoSpaceDN w:val="0"/>
              <w:adjustRightInd w:val="0"/>
              <w:spacing w:line="360" w:lineRule="auto"/>
              <w:ind w:firstLineChars="200" w:firstLine="482"/>
              <w:rPr>
                <w:rFonts w:ascii="仿宋" w:eastAsia="仿宋" w:hAnsi="仿宋" w:cs="Times New Roman"/>
                <w:sz w:val="24"/>
                <w:szCs w:val="28"/>
              </w:rPr>
            </w:pPr>
            <w:r>
              <w:rPr>
                <w:rFonts w:ascii="仿宋" w:eastAsia="仿宋" w:hAnsi="仿宋" w:cs="Times New Roman" w:hint="eastAsia"/>
                <w:b/>
                <w:bCs/>
                <w:sz w:val="24"/>
                <w:szCs w:val="28"/>
              </w:rPr>
              <w:t>加强江河</w:t>
            </w:r>
            <w:r>
              <w:rPr>
                <w:rFonts w:ascii="仿宋" w:eastAsia="仿宋" w:hAnsi="仿宋" w:cs="Times New Roman"/>
                <w:b/>
                <w:bCs/>
                <w:sz w:val="24"/>
                <w:szCs w:val="28"/>
              </w:rPr>
              <w:t>源头生态保护</w:t>
            </w:r>
            <w:r>
              <w:rPr>
                <w:rFonts w:ascii="仿宋" w:eastAsia="仿宋" w:hAnsi="仿宋" w:cs="Times New Roman"/>
                <w:sz w:val="24"/>
                <w:szCs w:val="28"/>
              </w:rPr>
              <w:t>。</w:t>
            </w:r>
            <w:r>
              <w:rPr>
                <w:rFonts w:ascii="仿宋" w:eastAsia="仿宋" w:hAnsi="仿宋" w:cs="Times New Roman" w:hint="eastAsia"/>
                <w:sz w:val="24"/>
                <w:szCs w:val="28"/>
              </w:rPr>
              <w:t>加快推进开化县</w:t>
            </w:r>
            <w:r>
              <w:rPr>
                <w:rFonts w:ascii="仿宋" w:eastAsia="仿宋" w:hAnsi="仿宋" w:cs="Times New Roman"/>
                <w:sz w:val="24"/>
                <w:szCs w:val="28"/>
              </w:rPr>
              <w:t>马金溪、</w:t>
            </w:r>
            <w:r>
              <w:rPr>
                <w:rFonts w:ascii="仿宋" w:eastAsia="仿宋" w:hAnsi="仿宋" w:cs="Times New Roman" w:hint="eastAsia"/>
                <w:sz w:val="24"/>
                <w:szCs w:val="28"/>
              </w:rPr>
              <w:t>常山</w:t>
            </w:r>
            <w:r>
              <w:rPr>
                <w:rFonts w:ascii="仿宋" w:eastAsia="仿宋" w:hAnsi="仿宋" w:cs="Times New Roman"/>
                <w:sz w:val="24"/>
                <w:szCs w:val="28"/>
              </w:rPr>
              <w:t>县龙饶溪、</w:t>
            </w:r>
            <w:r>
              <w:rPr>
                <w:rFonts w:ascii="仿宋" w:eastAsia="仿宋" w:hAnsi="仿宋" w:cs="Times New Roman" w:hint="eastAsia"/>
                <w:sz w:val="24"/>
                <w:szCs w:val="28"/>
              </w:rPr>
              <w:t>淳安</w:t>
            </w:r>
            <w:r>
              <w:rPr>
                <w:rFonts w:ascii="仿宋" w:eastAsia="仿宋" w:hAnsi="仿宋" w:cs="Times New Roman"/>
                <w:sz w:val="24"/>
                <w:szCs w:val="28"/>
              </w:rPr>
              <w:t>县千岛湖</w:t>
            </w:r>
            <w:r>
              <w:rPr>
                <w:rFonts w:ascii="仿宋" w:eastAsia="仿宋" w:hAnsi="仿宋" w:cs="Times New Roman" w:hint="eastAsia"/>
                <w:sz w:val="24"/>
                <w:szCs w:val="28"/>
              </w:rPr>
              <w:t>上游等主要</w:t>
            </w:r>
            <w:r>
              <w:rPr>
                <w:rFonts w:ascii="仿宋" w:eastAsia="仿宋" w:hAnsi="仿宋" w:cs="Times New Roman"/>
                <w:sz w:val="24"/>
                <w:szCs w:val="28"/>
              </w:rPr>
              <w:t>江河源头</w:t>
            </w:r>
            <w:r>
              <w:rPr>
                <w:rFonts w:ascii="仿宋" w:eastAsia="仿宋" w:hAnsi="仿宋" w:cs="Times New Roman" w:hint="eastAsia"/>
                <w:sz w:val="24"/>
                <w:szCs w:val="28"/>
              </w:rPr>
              <w:t>区</w:t>
            </w:r>
            <w:r>
              <w:rPr>
                <w:rFonts w:ascii="仿宋" w:eastAsia="仿宋" w:hAnsi="仿宋" w:cs="Times New Roman"/>
                <w:sz w:val="24"/>
                <w:szCs w:val="28"/>
              </w:rPr>
              <w:t>生态保护，</w:t>
            </w:r>
            <w:r w:rsidR="00FC78C9">
              <w:rPr>
                <w:rFonts w:ascii="仿宋" w:eastAsia="仿宋" w:hAnsi="仿宋" w:cs="Times New Roman" w:hint="eastAsia"/>
                <w:sz w:val="24"/>
                <w:szCs w:val="28"/>
              </w:rPr>
              <w:t>按照以</w:t>
            </w:r>
            <w:r>
              <w:rPr>
                <w:rFonts w:ascii="仿宋" w:eastAsia="仿宋" w:hAnsi="仿宋" w:cs="Times New Roman"/>
                <w:sz w:val="24"/>
                <w:szCs w:val="28"/>
              </w:rPr>
              <w:t>国家公园为</w:t>
            </w:r>
            <w:r>
              <w:rPr>
                <w:rFonts w:ascii="仿宋" w:eastAsia="仿宋" w:hAnsi="仿宋" w:cs="Times New Roman" w:hint="eastAsia"/>
                <w:sz w:val="24"/>
                <w:szCs w:val="28"/>
              </w:rPr>
              <w:t>主体</w:t>
            </w:r>
            <w:r>
              <w:rPr>
                <w:rFonts w:ascii="仿宋" w:eastAsia="仿宋" w:hAnsi="仿宋" w:cs="Times New Roman"/>
                <w:sz w:val="24"/>
                <w:szCs w:val="28"/>
              </w:rPr>
              <w:t>的自然保护地体系，</w:t>
            </w:r>
            <w:r>
              <w:rPr>
                <w:rFonts w:ascii="仿宋" w:eastAsia="仿宋" w:hAnsi="仿宋" w:cs="Times New Roman" w:hint="eastAsia"/>
                <w:sz w:val="24"/>
                <w:szCs w:val="28"/>
              </w:rPr>
              <w:t>加强</w:t>
            </w:r>
            <w:r>
              <w:rPr>
                <w:rFonts w:ascii="仿宋" w:eastAsia="仿宋" w:hAnsi="仿宋" w:cs="Times New Roman"/>
                <w:sz w:val="24"/>
                <w:szCs w:val="28"/>
              </w:rPr>
              <w:t>生态廊道</w:t>
            </w:r>
            <w:r>
              <w:rPr>
                <w:rFonts w:ascii="仿宋" w:eastAsia="仿宋" w:hAnsi="仿宋" w:cs="Times New Roman" w:hint="eastAsia"/>
                <w:sz w:val="24"/>
                <w:szCs w:val="28"/>
              </w:rPr>
              <w:t>空间</w:t>
            </w:r>
            <w:r>
              <w:rPr>
                <w:rFonts w:ascii="仿宋" w:eastAsia="仿宋" w:hAnsi="仿宋" w:cs="Times New Roman"/>
                <w:sz w:val="24"/>
                <w:szCs w:val="28"/>
              </w:rPr>
              <w:t>管控，</w:t>
            </w:r>
            <w:r>
              <w:rPr>
                <w:rFonts w:ascii="仿宋" w:eastAsia="仿宋" w:hAnsi="仿宋" w:cs="Times New Roman" w:hint="eastAsia"/>
                <w:sz w:val="24"/>
                <w:szCs w:val="28"/>
              </w:rPr>
              <w:t>加强</w:t>
            </w:r>
            <w:r>
              <w:rPr>
                <w:rFonts w:ascii="仿宋" w:eastAsia="仿宋" w:hAnsi="仿宋" w:cs="Times New Roman"/>
                <w:sz w:val="24"/>
                <w:szCs w:val="28"/>
              </w:rPr>
              <w:t>生物多样性保护，</w:t>
            </w:r>
            <w:r>
              <w:rPr>
                <w:rFonts w:ascii="仿宋" w:eastAsia="仿宋" w:hAnsi="仿宋" w:cs="Times New Roman" w:hint="eastAsia"/>
                <w:sz w:val="24"/>
                <w:szCs w:val="28"/>
              </w:rPr>
              <w:t>持续</w:t>
            </w:r>
            <w:r>
              <w:rPr>
                <w:rFonts w:ascii="仿宋" w:eastAsia="仿宋" w:hAnsi="仿宋" w:cs="Times New Roman"/>
                <w:sz w:val="24"/>
                <w:szCs w:val="28"/>
              </w:rPr>
              <w:t>提升水环境质量</w:t>
            </w:r>
            <w:r>
              <w:rPr>
                <w:rFonts w:ascii="仿宋" w:eastAsia="仿宋" w:hAnsi="仿宋" w:cs="Times New Roman" w:hint="eastAsia"/>
                <w:sz w:val="24"/>
                <w:szCs w:val="28"/>
              </w:rPr>
              <w:t>。</w:t>
            </w:r>
          </w:p>
          <w:p w14:paraId="1FEAA5F4" w14:textId="77777777" w:rsidR="002F5BF1" w:rsidRDefault="002F5BF1" w:rsidP="002F5BF1">
            <w:pPr>
              <w:autoSpaceDE w:val="0"/>
              <w:autoSpaceDN w:val="0"/>
              <w:adjustRightInd w:val="0"/>
              <w:spacing w:line="360" w:lineRule="auto"/>
              <w:ind w:firstLineChars="200" w:firstLine="482"/>
              <w:rPr>
                <w:rFonts w:ascii="仿宋" w:eastAsia="仿宋" w:hAnsi="仿宋"/>
                <w:sz w:val="24"/>
                <w:szCs w:val="24"/>
              </w:rPr>
            </w:pPr>
            <w:r>
              <w:rPr>
                <w:rFonts w:ascii="仿宋" w:eastAsia="仿宋" w:hAnsi="仿宋" w:cs="Times New Roman" w:hint="eastAsia"/>
                <w:b/>
                <w:bCs/>
                <w:sz w:val="24"/>
                <w:szCs w:val="28"/>
              </w:rPr>
              <w:t>加大平原河网水系生态保护</w:t>
            </w:r>
            <w:r>
              <w:rPr>
                <w:rFonts w:ascii="仿宋" w:eastAsia="仿宋" w:hAnsi="仿宋" w:cs="Times New Roman"/>
                <w:sz w:val="24"/>
                <w:szCs w:val="28"/>
              </w:rPr>
              <w:t>。</w:t>
            </w:r>
            <w:r>
              <w:rPr>
                <w:rFonts w:ascii="仿宋" w:eastAsia="仿宋" w:hAnsi="仿宋" w:hint="eastAsia"/>
                <w:sz w:val="24"/>
                <w:szCs w:val="24"/>
              </w:rPr>
              <w:t>恢复河湖</w:t>
            </w:r>
            <w:r>
              <w:rPr>
                <w:rFonts w:ascii="仿宋" w:eastAsia="仿宋" w:hAnsi="仿宋"/>
                <w:sz w:val="24"/>
                <w:szCs w:val="24"/>
              </w:rPr>
              <w:t>水系自然连通，</w:t>
            </w:r>
            <w:r>
              <w:rPr>
                <w:rFonts w:ascii="仿宋" w:eastAsia="仿宋" w:hAnsi="仿宋" w:hint="eastAsia"/>
                <w:sz w:val="24"/>
                <w:szCs w:val="24"/>
              </w:rPr>
              <w:t>持续</w:t>
            </w:r>
            <w:r>
              <w:rPr>
                <w:rFonts w:ascii="仿宋" w:eastAsia="仿宋" w:hAnsi="仿宋"/>
                <w:sz w:val="24"/>
                <w:szCs w:val="24"/>
              </w:rPr>
              <w:t>改善河网水环境，</w:t>
            </w:r>
            <w:r>
              <w:rPr>
                <w:rFonts w:ascii="仿宋" w:eastAsia="仿宋" w:hAnsi="仿宋" w:hint="eastAsia"/>
                <w:sz w:val="24"/>
                <w:szCs w:val="24"/>
              </w:rPr>
              <w:t>构建健康</w:t>
            </w:r>
            <w:r>
              <w:rPr>
                <w:rFonts w:ascii="仿宋" w:eastAsia="仿宋" w:hAnsi="仿宋"/>
                <w:sz w:val="24"/>
                <w:szCs w:val="24"/>
              </w:rPr>
              <w:t>的河湖生态系统。</w:t>
            </w:r>
            <w:r>
              <w:rPr>
                <w:rFonts w:ascii="仿宋" w:eastAsia="仿宋" w:hAnsi="仿宋" w:hint="eastAsia"/>
                <w:sz w:val="24"/>
                <w:szCs w:val="24"/>
              </w:rPr>
              <w:t>加快推进农村水系综合整治试点建设，重点</w:t>
            </w:r>
            <w:r>
              <w:rPr>
                <w:rFonts w:ascii="仿宋" w:eastAsia="仿宋" w:hAnsi="仿宋"/>
                <w:sz w:val="24"/>
                <w:szCs w:val="24"/>
              </w:rPr>
              <w:t>解决农村水系存在的淤塞萎缩、水污染严重、水生态恶化等突出问题，恢复河湖功能，改善人居环境，</w:t>
            </w:r>
            <w:r>
              <w:rPr>
                <w:rFonts w:ascii="仿宋" w:eastAsia="仿宋" w:hAnsi="仿宋" w:hint="eastAsia"/>
                <w:sz w:val="24"/>
                <w:szCs w:val="24"/>
              </w:rPr>
              <w:t>重点</w:t>
            </w:r>
            <w:r>
              <w:rPr>
                <w:rFonts w:ascii="仿宋" w:eastAsia="仿宋" w:hAnsi="仿宋"/>
                <w:sz w:val="24"/>
                <w:szCs w:val="24"/>
              </w:rPr>
              <w:t>打造</w:t>
            </w:r>
            <w:r>
              <w:rPr>
                <w:rFonts w:ascii="仿宋" w:eastAsia="仿宋" w:hAnsi="仿宋" w:hint="eastAsia"/>
                <w:sz w:val="24"/>
                <w:szCs w:val="24"/>
              </w:rPr>
              <w:t>嘉善县、德清县等</w:t>
            </w:r>
            <w:r>
              <w:rPr>
                <w:rFonts w:ascii="仿宋" w:eastAsia="仿宋" w:hAnsi="仿宋"/>
                <w:sz w:val="24"/>
                <w:szCs w:val="24"/>
              </w:rPr>
              <w:t>一批各具特色、示范引领强的县域综合治水样板。</w:t>
            </w:r>
          </w:p>
          <w:p w14:paraId="07ED533E" w14:textId="77777777" w:rsidR="002F5BF1" w:rsidRDefault="002F5BF1" w:rsidP="002F5BF1">
            <w:pPr>
              <w:autoSpaceDE w:val="0"/>
              <w:autoSpaceDN w:val="0"/>
              <w:adjustRightInd w:val="0"/>
              <w:spacing w:line="360" w:lineRule="auto"/>
              <w:ind w:firstLineChars="200" w:firstLine="482"/>
              <w:rPr>
                <w:rFonts w:ascii="仿宋" w:eastAsia="仿宋" w:hAnsi="仿宋" w:cs="Times New Roman"/>
                <w:sz w:val="24"/>
                <w:szCs w:val="28"/>
              </w:rPr>
            </w:pPr>
            <w:r>
              <w:rPr>
                <w:rFonts w:ascii="仿宋" w:eastAsia="仿宋" w:hAnsi="仿宋" w:cs="Times New Roman" w:hint="eastAsia"/>
                <w:b/>
                <w:bCs/>
                <w:sz w:val="24"/>
                <w:szCs w:val="28"/>
              </w:rPr>
              <w:lastRenderedPageBreak/>
              <w:t>开展堤（岸）</w:t>
            </w:r>
            <w:r>
              <w:rPr>
                <w:rFonts w:ascii="仿宋" w:eastAsia="仿宋" w:hAnsi="仿宋" w:cs="Times New Roman"/>
                <w:b/>
                <w:bCs/>
                <w:sz w:val="24"/>
                <w:szCs w:val="28"/>
              </w:rPr>
              <w:t>生态化改造。</w:t>
            </w:r>
            <w:r>
              <w:rPr>
                <w:rFonts w:ascii="仿宋" w:eastAsia="仿宋" w:hAnsi="仿宋" w:hint="eastAsia"/>
                <w:sz w:val="24"/>
                <w:szCs w:val="28"/>
              </w:rPr>
              <w:t>加快推进</w:t>
            </w:r>
            <w:r>
              <w:rPr>
                <w:rFonts w:ascii="仿宋" w:eastAsia="仿宋" w:hAnsi="仿宋"/>
                <w:sz w:val="24"/>
                <w:szCs w:val="28"/>
              </w:rPr>
              <w:t>淳安</w:t>
            </w:r>
            <w:r>
              <w:rPr>
                <w:rFonts w:ascii="仿宋" w:eastAsia="仿宋" w:hAnsi="仿宋" w:hint="eastAsia"/>
                <w:sz w:val="24"/>
                <w:szCs w:val="28"/>
              </w:rPr>
              <w:t>县东源</w:t>
            </w:r>
            <w:r>
              <w:rPr>
                <w:rFonts w:ascii="仿宋" w:eastAsia="仿宋" w:hAnsi="仿宋"/>
                <w:sz w:val="24"/>
                <w:szCs w:val="28"/>
              </w:rPr>
              <w:t>港</w:t>
            </w:r>
            <w:r>
              <w:rPr>
                <w:rFonts w:ascii="仿宋" w:eastAsia="仿宋" w:hAnsi="仿宋" w:hint="eastAsia"/>
                <w:sz w:val="24"/>
                <w:szCs w:val="28"/>
              </w:rPr>
              <w:t>、</w:t>
            </w:r>
            <w:r>
              <w:rPr>
                <w:rFonts w:ascii="仿宋" w:eastAsia="仿宋" w:hAnsi="仿宋"/>
                <w:sz w:val="24"/>
                <w:szCs w:val="28"/>
              </w:rPr>
              <w:t>建德市寿昌江、</w:t>
            </w:r>
            <w:r>
              <w:rPr>
                <w:rFonts w:ascii="仿宋" w:eastAsia="仿宋" w:hAnsi="仿宋" w:cs="Times New Roman" w:hint="eastAsia"/>
                <w:sz w:val="24"/>
                <w:szCs w:val="28"/>
              </w:rPr>
              <w:t>永嘉县</w:t>
            </w:r>
            <w:r>
              <w:rPr>
                <w:rFonts w:ascii="仿宋" w:eastAsia="仿宋" w:hAnsi="仿宋" w:cs="Times New Roman"/>
                <w:sz w:val="24"/>
                <w:szCs w:val="28"/>
              </w:rPr>
              <w:t>岩坦溪、</w:t>
            </w:r>
            <w:r>
              <w:rPr>
                <w:rFonts w:ascii="仿宋" w:eastAsia="仿宋" w:hAnsi="仿宋" w:cs="Times New Roman" w:hint="eastAsia"/>
                <w:sz w:val="24"/>
                <w:szCs w:val="28"/>
              </w:rPr>
              <w:t>黄岩区黄岩</w:t>
            </w:r>
            <w:r>
              <w:rPr>
                <w:rFonts w:ascii="仿宋" w:eastAsia="仿宋" w:hAnsi="仿宋" w:cs="Times New Roman"/>
                <w:sz w:val="24"/>
                <w:szCs w:val="28"/>
              </w:rPr>
              <w:t>溪、</w:t>
            </w:r>
            <w:r>
              <w:rPr>
                <w:rFonts w:ascii="仿宋" w:eastAsia="仿宋" w:hAnsi="仿宋" w:cs="Times New Roman" w:hint="eastAsia"/>
                <w:sz w:val="24"/>
                <w:szCs w:val="28"/>
              </w:rPr>
              <w:t>天台县</w:t>
            </w:r>
            <w:r>
              <w:rPr>
                <w:rFonts w:ascii="仿宋" w:eastAsia="仿宋" w:hAnsi="仿宋" w:cs="Times New Roman"/>
                <w:sz w:val="24"/>
                <w:szCs w:val="28"/>
              </w:rPr>
              <w:t>始丰溪、</w:t>
            </w:r>
            <w:r>
              <w:rPr>
                <w:rFonts w:ascii="仿宋" w:eastAsia="仿宋" w:hAnsi="仿宋" w:cs="Times New Roman" w:hint="eastAsia"/>
                <w:sz w:val="24"/>
                <w:szCs w:val="28"/>
              </w:rPr>
              <w:t>常山</w:t>
            </w:r>
            <w:r>
              <w:rPr>
                <w:rFonts w:ascii="仿宋" w:eastAsia="仿宋" w:hAnsi="仿宋" w:cs="Times New Roman"/>
                <w:sz w:val="24"/>
                <w:szCs w:val="28"/>
              </w:rPr>
              <w:t>县芳村溪、龙绕溪、</w:t>
            </w:r>
            <w:r>
              <w:rPr>
                <w:rFonts w:ascii="仿宋" w:eastAsia="仿宋" w:hAnsi="仿宋" w:cs="Times New Roman" w:hint="eastAsia"/>
                <w:sz w:val="24"/>
                <w:szCs w:val="28"/>
              </w:rPr>
              <w:t>江山</w:t>
            </w:r>
            <w:r>
              <w:rPr>
                <w:rFonts w:ascii="仿宋" w:eastAsia="仿宋" w:hAnsi="仿宋" w:cs="Times New Roman"/>
                <w:sz w:val="24"/>
                <w:szCs w:val="28"/>
              </w:rPr>
              <w:t>市江山港等山区河流</w:t>
            </w:r>
            <w:r>
              <w:rPr>
                <w:rFonts w:ascii="仿宋" w:eastAsia="仿宋" w:hAnsi="仿宋" w:cs="Times New Roman" w:hint="eastAsia"/>
                <w:sz w:val="24"/>
                <w:szCs w:val="28"/>
              </w:rPr>
              <w:t>堤（岸）生态</w:t>
            </w:r>
            <w:r>
              <w:rPr>
                <w:rFonts w:ascii="仿宋" w:eastAsia="仿宋" w:hAnsi="仿宋" w:cs="Times New Roman"/>
                <w:sz w:val="24"/>
                <w:szCs w:val="28"/>
              </w:rPr>
              <w:t>化改造</w:t>
            </w:r>
            <w:r>
              <w:rPr>
                <w:rFonts w:ascii="仿宋" w:eastAsia="仿宋" w:hAnsi="仿宋" w:cs="Times New Roman" w:hint="eastAsia"/>
                <w:sz w:val="24"/>
                <w:szCs w:val="28"/>
              </w:rPr>
              <w:t>，通过</w:t>
            </w:r>
            <w:r>
              <w:rPr>
                <w:rFonts w:ascii="仿宋" w:eastAsia="仿宋" w:hAnsi="仿宋" w:cs="Times New Roman"/>
                <w:sz w:val="24"/>
                <w:szCs w:val="28"/>
              </w:rPr>
              <w:t>地形重塑、植物措施等手段使</w:t>
            </w:r>
            <w:r>
              <w:rPr>
                <w:rFonts w:ascii="仿宋" w:eastAsia="仿宋" w:hAnsi="仿宋" w:cs="Times New Roman" w:hint="eastAsia"/>
                <w:sz w:val="24"/>
                <w:szCs w:val="28"/>
              </w:rPr>
              <w:t>堤岸“</w:t>
            </w:r>
            <w:r>
              <w:rPr>
                <w:rFonts w:ascii="仿宋" w:eastAsia="仿宋" w:hAnsi="仿宋" w:cs="Times New Roman"/>
                <w:sz w:val="24"/>
                <w:szCs w:val="28"/>
              </w:rPr>
              <w:t>隐形</w:t>
            </w:r>
            <w:r>
              <w:rPr>
                <w:rFonts w:ascii="仿宋" w:eastAsia="仿宋" w:hAnsi="仿宋" w:cs="Times New Roman" w:hint="eastAsia"/>
                <w:sz w:val="24"/>
                <w:szCs w:val="28"/>
              </w:rPr>
              <w:t>”</w:t>
            </w:r>
            <w:r>
              <w:rPr>
                <w:rFonts w:ascii="仿宋" w:eastAsia="仿宋" w:hAnsi="仿宋" w:cs="Times New Roman"/>
                <w:sz w:val="24"/>
                <w:szCs w:val="28"/>
              </w:rPr>
              <w:t>，融入周围环境。</w:t>
            </w:r>
            <w:r>
              <w:rPr>
                <w:rFonts w:ascii="仿宋" w:eastAsia="仿宋" w:hAnsi="仿宋" w:cs="Times New Roman" w:hint="eastAsia"/>
                <w:sz w:val="24"/>
                <w:szCs w:val="28"/>
              </w:rPr>
              <w:t>开展嘉善县</w:t>
            </w:r>
            <w:r>
              <w:rPr>
                <w:rFonts w:ascii="仿宋" w:eastAsia="仿宋" w:hAnsi="仿宋" w:cs="Times New Roman"/>
                <w:sz w:val="24"/>
                <w:szCs w:val="28"/>
              </w:rPr>
              <w:t>伍</w:t>
            </w:r>
            <w:r>
              <w:rPr>
                <w:rFonts w:ascii="仿宋" w:eastAsia="仿宋" w:hAnsi="仿宋" w:cs="Times New Roman" w:hint="eastAsia"/>
                <w:sz w:val="24"/>
                <w:szCs w:val="28"/>
              </w:rPr>
              <w:t>子</w:t>
            </w:r>
            <w:r>
              <w:rPr>
                <w:rFonts w:ascii="仿宋" w:eastAsia="仿宋" w:hAnsi="仿宋" w:cs="Times New Roman"/>
                <w:sz w:val="24"/>
                <w:szCs w:val="28"/>
              </w:rPr>
              <w:t>塘、</w:t>
            </w:r>
            <w:r>
              <w:rPr>
                <w:rFonts w:ascii="仿宋" w:eastAsia="仿宋" w:hAnsi="仿宋" w:cs="Times New Roman" w:hint="eastAsia"/>
                <w:sz w:val="24"/>
                <w:szCs w:val="28"/>
              </w:rPr>
              <w:t>海宁市</w:t>
            </w:r>
            <w:r>
              <w:rPr>
                <w:rFonts w:ascii="仿宋" w:eastAsia="仿宋" w:hAnsi="仿宋" w:cs="Times New Roman"/>
                <w:sz w:val="24"/>
                <w:szCs w:val="28"/>
              </w:rPr>
              <w:t>长山河、</w:t>
            </w:r>
            <w:r>
              <w:rPr>
                <w:rFonts w:ascii="仿宋" w:eastAsia="仿宋" w:hAnsi="仿宋" w:cs="Times New Roman" w:hint="eastAsia"/>
                <w:sz w:val="24"/>
                <w:szCs w:val="28"/>
              </w:rPr>
              <w:t>桐乡市</w:t>
            </w:r>
            <w:r>
              <w:rPr>
                <w:rFonts w:ascii="仿宋" w:eastAsia="仿宋" w:hAnsi="仿宋" w:cs="Times New Roman"/>
                <w:sz w:val="24"/>
                <w:szCs w:val="28"/>
              </w:rPr>
              <w:t>北永兴港等平原</w:t>
            </w:r>
            <w:r>
              <w:rPr>
                <w:rFonts w:ascii="仿宋" w:eastAsia="仿宋" w:hAnsi="仿宋" w:cs="Times New Roman" w:hint="eastAsia"/>
                <w:sz w:val="24"/>
                <w:szCs w:val="28"/>
              </w:rPr>
              <w:t>河流</w:t>
            </w:r>
            <w:r>
              <w:rPr>
                <w:rFonts w:ascii="仿宋" w:eastAsia="仿宋" w:hAnsi="仿宋" w:cs="Times New Roman"/>
                <w:sz w:val="24"/>
                <w:szCs w:val="28"/>
              </w:rPr>
              <w:t>护岸</w:t>
            </w:r>
            <w:r>
              <w:rPr>
                <w:rFonts w:ascii="仿宋" w:eastAsia="仿宋" w:hAnsi="仿宋" w:cs="Times New Roman" w:hint="eastAsia"/>
                <w:sz w:val="24"/>
                <w:szCs w:val="28"/>
              </w:rPr>
              <w:t>整治</w:t>
            </w:r>
            <w:r>
              <w:rPr>
                <w:rFonts w:ascii="仿宋" w:eastAsia="仿宋" w:hAnsi="仿宋" w:cs="Times New Roman"/>
                <w:sz w:val="24"/>
                <w:szCs w:val="28"/>
              </w:rPr>
              <w:t>，尽量维护河流自然</w:t>
            </w:r>
            <w:r>
              <w:rPr>
                <w:rFonts w:ascii="仿宋" w:eastAsia="仿宋" w:hAnsi="仿宋" w:cs="Times New Roman" w:hint="eastAsia"/>
                <w:sz w:val="24"/>
                <w:szCs w:val="28"/>
              </w:rPr>
              <w:t>形态</w:t>
            </w:r>
            <w:r>
              <w:rPr>
                <w:rFonts w:ascii="仿宋" w:eastAsia="仿宋" w:hAnsi="仿宋" w:cs="Times New Roman"/>
                <w:sz w:val="24"/>
                <w:szCs w:val="28"/>
              </w:rPr>
              <w:t>，并对原有的硬质化护岸进行生态化改造，</w:t>
            </w:r>
            <w:r>
              <w:rPr>
                <w:rFonts w:ascii="仿宋" w:eastAsia="仿宋" w:hAnsi="仿宋" w:cs="Times New Roman" w:hint="eastAsia"/>
                <w:sz w:val="24"/>
                <w:szCs w:val="28"/>
              </w:rPr>
              <w:t>增强</w:t>
            </w:r>
            <w:r>
              <w:rPr>
                <w:rFonts w:ascii="仿宋" w:eastAsia="仿宋" w:hAnsi="仿宋" w:cs="Times New Roman"/>
                <w:sz w:val="24"/>
                <w:szCs w:val="28"/>
              </w:rPr>
              <w:t>自然景观，创造优美的水边环境。</w:t>
            </w:r>
          </w:p>
          <w:p w14:paraId="369F1D95" w14:textId="77777777" w:rsidR="002F5BF1" w:rsidRDefault="002F5BF1" w:rsidP="002F5BF1">
            <w:pPr>
              <w:autoSpaceDE w:val="0"/>
              <w:autoSpaceDN w:val="0"/>
              <w:adjustRightInd w:val="0"/>
              <w:spacing w:line="360" w:lineRule="auto"/>
              <w:ind w:firstLineChars="200" w:firstLine="482"/>
              <w:rPr>
                <w:rFonts w:ascii="仿宋" w:eastAsia="仿宋" w:hAnsi="仿宋" w:cs="Times New Roman"/>
                <w:b/>
                <w:bCs/>
                <w:sz w:val="24"/>
                <w:szCs w:val="28"/>
              </w:rPr>
            </w:pPr>
            <w:r>
              <w:rPr>
                <w:rFonts w:ascii="仿宋" w:eastAsia="仿宋" w:hAnsi="仿宋" w:cs="Times New Roman" w:hint="eastAsia"/>
                <w:b/>
                <w:bCs/>
                <w:sz w:val="24"/>
                <w:szCs w:val="28"/>
              </w:rPr>
              <w:t>开展</w:t>
            </w:r>
            <w:r>
              <w:rPr>
                <w:rFonts w:ascii="仿宋" w:eastAsia="仿宋" w:hAnsi="仿宋" w:cs="Times New Roman"/>
                <w:b/>
                <w:bCs/>
                <w:sz w:val="24"/>
                <w:szCs w:val="28"/>
              </w:rPr>
              <w:t>河流闸坝生态化改造。</w:t>
            </w:r>
            <w:r>
              <w:rPr>
                <w:rFonts w:ascii="仿宋" w:eastAsia="仿宋" w:hAnsi="仿宋"/>
                <w:sz w:val="24"/>
                <w:szCs w:val="28"/>
              </w:rPr>
              <w:t>完善生态流量泄放设施，修建生态跌</w:t>
            </w:r>
            <w:r>
              <w:rPr>
                <w:rFonts w:ascii="仿宋" w:eastAsia="仿宋" w:hAnsi="仿宋" w:hint="eastAsia"/>
                <w:sz w:val="24"/>
                <w:szCs w:val="28"/>
              </w:rPr>
              <w:t>坎</w:t>
            </w:r>
            <w:r>
              <w:rPr>
                <w:rFonts w:ascii="仿宋" w:eastAsia="仿宋" w:hAnsi="仿宋"/>
                <w:sz w:val="24"/>
                <w:szCs w:val="28"/>
              </w:rPr>
              <w:t>、过</w:t>
            </w:r>
            <w:r>
              <w:rPr>
                <w:rFonts w:ascii="仿宋" w:eastAsia="仿宋" w:hAnsi="仿宋" w:hint="eastAsia"/>
                <w:sz w:val="24"/>
                <w:szCs w:val="28"/>
              </w:rPr>
              <w:t>鱼</w:t>
            </w:r>
            <w:r>
              <w:rPr>
                <w:rFonts w:ascii="仿宋" w:eastAsia="仿宋" w:hAnsi="仿宋"/>
                <w:sz w:val="24"/>
                <w:szCs w:val="28"/>
              </w:rPr>
              <w:t>设施等生态修复措施，改善拦河</w:t>
            </w:r>
            <w:r>
              <w:rPr>
                <w:rFonts w:ascii="仿宋" w:eastAsia="仿宋" w:hAnsi="仿宋" w:hint="eastAsia"/>
                <w:sz w:val="24"/>
                <w:szCs w:val="28"/>
              </w:rPr>
              <w:t>闸</w:t>
            </w:r>
            <w:r>
              <w:rPr>
                <w:rFonts w:ascii="仿宋" w:eastAsia="仿宋" w:hAnsi="仿宋"/>
                <w:sz w:val="24"/>
                <w:szCs w:val="28"/>
              </w:rPr>
              <w:t>坝下游河湖水资源条件，</w:t>
            </w:r>
            <w:r>
              <w:rPr>
                <w:rFonts w:ascii="仿宋" w:eastAsia="仿宋" w:hAnsi="仿宋" w:hint="eastAsia"/>
                <w:sz w:val="24"/>
                <w:szCs w:val="28"/>
              </w:rPr>
              <w:t>为</w:t>
            </w:r>
            <w:r>
              <w:rPr>
                <w:rFonts w:ascii="仿宋" w:eastAsia="仿宋" w:hAnsi="仿宋"/>
                <w:sz w:val="24"/>
                <w:szCs w:val="28"/>
              </w:rPr>
              <w:t>水生生物营造栖息环</w:t>
            </w:r>
            <w:r>
              <w:rPr>
                <w:rFonts w:ascii="仿宋" w:eastAsia="仿宋" w:hAnsi="仿宋" w:hint="eastAsia"/>
                <w:sz w:val="24"/>
                <w:szCs w:val="28"/>
              </w:rPr>
              <w:t>境</w:t>
            </w:r>
            <w:r>
              <w:rPr>
                <w:rFonts w:ascii="仿宋" w:eastAsia="仿宋" w:hAnsi="仿宋"/>
                <w:sz w:val="24"/>
                <w:szCs w:val="28"/>
              </w:rPr>
              <w:t>，</w:t>
            </w:r>
            <w:r>
              <w:rPr>
                <w:rFonts w:ascii="仿宋" w:eastAsia="仿宋" w:hAnsi="仿宋" w:hint="eastAsia"/>
                <w:sz w:val="24"/>
                <w:szCs w:val="28"/>
              </w:rPr>
              <w:t>逐步</w:t>
            </w:r>
            <w:r>
              <w:rPr>
                <w:rFonts w:ascii="仿宋" w:eastAsia="仿宋" w:hAnsi="仿宋"/>
                <w:sz w:val="24"/>
                <w:szCs w:val="28"/>
              </w:rPr>
              <w:t>恢复鱼类洄游生态圈。</w:t>
            </w:r>
          </w:p>
          <w:p w14:paraId="2CDEA6B3" w14:textId="1BE652D4" w:rsidR="002F5BF1" w:rsidRDefault="002F5BF1" w:rsidP="00A139EF">
            <w:pPr>
              <w:autoSpaceDE w:val="0"/>
              <w:autoSpaceDN w:val="0"/>
              <w:adjustRightInd w:val="0"/>
              <w:spacing w:line="360" w:lineRule="auto"/>
              <w:ind w:firstLineChars="200" w:firstLine="482"/>
              <w:rPr>
                <w:rFonts w:ascii="仿宋" w:eastAsia="仿宋" w:hAnsi="仿宋" w:cs="Times New Roman"/>
                <w:sz w:val="24"/>
                <w:szCs w:val="28"/>
              </w:rPr>
            </w:pPr>
            <w:r>
              <w:rPr>
                <w:rFonts w:ascii="仿宋" w:eastAsia="仿宋" w:hAnsi="仿宋" w:cs="Times New Roman" w:hint="eastAsia"/>
                <w:b/>
                <w:bCs/>
                <w:sz w:val="24"/>
                <w:szCs w:val="28"/>
              </w:rPr>
              <w:t>加强</w:t>
            </w:r>
            <w:r>
              <w:rPr>
                <w:rFonts w:ascii="仿宋" w:eastAsia="仿宋" w:hAnsi="仿宋" w:cs="Times New Roman"/>
                <w:b/>
                <w:bCs/>
                <w:sz w:val="24"/>
                <w:szCs w:val="28"/>
              </w:rPr>
              <w:t>江心岛</w:t>
            </w:r>
            <w:r>
              <w:rPr>
                <w:rFonts w:ascii="仿宋" w:eastAsia="仿宋" w:hAnsi="仿宋" w:cs="Times New Roman" w:hint="eastAsia"/>
                <w:b/>
                <w:bCs/>
                <w:sz w:val="24"/>
                <w:szCs w:val="28"/>
              </w:rPr>
              <w:t>保护</w:t>
            </w:r>
            <w:r>
              <w:rPr>
                <w:rFonts w:ascii="仿宋" w:eastAsia="仿宋" w:hAnsi="仿宋" w:cs="Times New Roman"/>
                <w:b/>
                <w:bCs/>
                <w:sz w:val="24"/>
                <w:szCs w:val="28"/>
              </w:rPr>
              <w:t>与修复</w:t>
            </w:r>
            <w:r>
              <w:rPr>
                <w:rFonts w:ascii="仿宋" w:eastAsia="仿宋" w:hAnsi="仿宋" w:cs="Times New Roman" w:hint="eastAsia"/>
                <w:sz w:val="24"/>
                <w:szCs w:val="28"/>
              </w:rPr>
              <w:t>。</w:t>
            </w:r>
            <w:r>
              <w:rPr>
                <w:rFonts w:ascii="仿宋" w:eastAsia="仿宋" w:hAnsi="仿宋" w:hint="eastAsia"/>
                <w:sz w:val="24"/>
                <w:szCs w:val="28"/>
              </w:rPr>
              <w:t>加强</w:t>
            </w:r>
            <w:r>
              <w:rPr>
                <w:rFonts w:ascii="仿宋" w:eastAsia="仿宋" w:hAnsi="仿宋"/>
                <w:sz w:val="24"/>
                <w:szCs w:val="28"/>
              </w:rPr>
              <w:t>江心</w:t>
            </w:r>
            <w:r>
              <w:rPr>
                <w:rFonts w:ascii="仿宋" w:eastAsia="仿宋" w:hAnsi="仿宋" w:hint="eastAsia"/>
                <w:sz w:val="24"/>
                <w:szCs w:val="28"/>
              </w:rPr>
              <w:t>岛屿</w:t>
            </w:r>
            <w:r>
              <w:rPr>
                <w:rFonts w:ascii="仿宋" w:eastAsia="仿宋" w:hAnsi="仿宋"/>
                <w:sz w:val="24"/>
                <w:szCs w:val="28"/>
              </w:rPr>
              <w:t>保护与修复，</w:t>
            </w:r>
            <w:r>
              <w:rPr>
                <w:rFonts w:ascii="仿宋" w:eastAsia="仿宋" w:hAnsi="仿宋" w:hint="eastAsia"/>
                <w:sz w:val="24"/>
                <w:szCs w:val="28"/>
              </w:rPr>
              <w:t>保护</w:t>
            </w:r>
            <w:r>
              <w:rPr>
                <w:rFonts w:ascii="仿宋" w:eastAsia="仿宋" w:hAnsi="仿宋"/>
                <w:sz w:val="24"/>
                <w:szCs w:val="28"/>
              </w:rPr>
              <w:t>岛屿的生物多样性、</w:t>
            </w:r>
            <w:r>
              <w:rPr>
                <w:rFonts w:ascii="仿宋" w:eastAsia="仿宋" w:hAnsi="仿宋" w:hint="eastAsia"/>
                <w:sz w:val="24"/>
                <w:szCs w:val="28"/>
              </w:rPr>
              <w:t>地质</w:t>
            </w:r>
            <w:r>
              <w:rPr>
                <w:rFonts w:ascii="仿宋" w:eastAsia="仿宋" w:hAnsi="仿宋"/>
                <w:sz w:val="24"/>
                <w:szCs w:val="28"/>
              </w:rPr>
              <w:t>和地貌等自然遗迹，同时对被破坏的生态环境进行长效的</w:t>
            </w:r>
            <w:r>
              <w:rPr>
                <w:rFonts w:ascii="仿宋" w:eastAsia="仿宋" w:hAnsi="仿宋" w:hint="eastAsia"/>
                <w:sz w:val="24"/>
                <w:szCs w:val="28"/>
              </w:rPr>
              <w:t>恢复</w:t>
            </w:r>
            <w:r>
              <w:rPr>
                <w:rFonts w:ascii="仿宋" w:eastAsia="仿宋" w:hAnsi="仿宋"/>
                <w:sz w:val="24"/>
                <w:szCs w:val="28"/>
              </w:rPr>
              <w:t>和修复，形成良好的自然生态环境系统</w:t>
            </w:r>
            <w:r>
              <w:rPr>
                <w:rFonts w:ascii="仿宋" w:eastAsia="仿宋" w:hAnsi="仿宋" w:hint="eastAsia"/>
                <w:sz w:val="24"/>
                <w:szCs w:val="28"/>
              </w:rPr>
              <w:t>，</w:t>
            </w:r>
            <w:r>
              <w:rPr>
                <w:rFonts w:ascii="仿宋" w:eastAsia="仿宋" w:hAnsi="仿宋"/>
                <w:sz w:val="24"/>
                <w:szCs w:val="28"/>
              </w:rPr>
              <w:t>为动物提供栖息地，为人类提供亲近自然的活动空间。</w:t>
            </w:r>
          </w:p>
        </w:tc>
      </w:tr>
    </w:tbl>
    <w:p w14:paraId="4FF13A2B" w14:textId="77777777" w:rsidR="002F5BF1" w:rsidRDefault="002F5BF1" w:rsidP="002F5BF1">
      <w:pPr>
        <w:autoSpaceDE w:val="0"/>
        <w:autoSpaceDN w:val="0"/>
        <w:adjustRightInd w:val="0"/>
        <w:ind w:firstLineChars="200" w:firstLine="640"/>
        <w:jc w:val="left"/>
        <w:rPr>
          <w:rFonts w:ascii="仿宋" w:eastAsia="仿宋" w:hAnsi="仿宋" w:cs="Times New Roman"/>
          <w:sz w:val="32"/>
          <w:szCs w:val="32"/>
        </w:rPr>
      </w:pPr>
    </w:p>
    <w:p w14:paraId="74515644" w14:textId="77777777" w:rsidR="002F5BF1" w:rsidRDefault="002F5BF1" w:rsidP="002F5BF1">
      <w:pPr>
        <w:autoSpaceDE w:val="0"/>
        <w:autoSpaceDN w:val="0"/>
        <w:adjustRightInd w:val="0"/>
        <w:ind w:firstLineChars="200" w:firstLine="643"/>
        <w:jc w:val="left"/>
        <w:rPr>
          <w:rFonts w:ascii="楷体" w:eastAsia="楷体" w:hAnsi="楷体"/>
          <w:b/>
          <w:bCs/>
          <w:sz w:val="32"/>
          <w:szCs w:val="32"/>
        </w:rPr>
      </w:pPr>
      <w:r>
        <w:rPr>
          <w:rFonts w:ascii="楷体" w:eastAsia="楷体" w:hAnsi="楷体"/>
          <w:b/>
          <w:bCs/>
          <w:sz w:val="32"/>
          <w:szCs w:val="32"/>
        </w:rPr>
        <w:t>3、</w:t>
      </w:r>
      <w:r>
        <w:rPr>
          <w:rFonts w:ascii="楷体" w:eastAsia="楷体" w:hAnsi="楷体" w:hint="eastAsia"/>
          <w:b/>
          <w:bCs/>
          <w:sz w:val="32"/>
          <w:szCs w:val="32"/>
        </w:rPr>
        <w:t>水宜居设施建设：以人民为中心，营建品质滨水公共空间</w:t>
      </w:r>
    </w:p>
    <w:p w14:paraId="6F6755F4" w14:textId="38B07CD2" w:rsidR="002F5BF1" w:rsidRDefault="002F5BF1" w:rsidP="002F5BF1">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紧密结合</w:t>
      </w:r>
      <w:r>
        <w:rPr>
          <w:rFonts w:ascii="仿宋" w:eastAsia="仿宋" w:hAnsi="仿宋"/>
          <w:sz w:val="32"/>
          <w:szCs w:val="32"/>
        </w:rPr>
        <w:t>乡村振兴</w:t>
      </w:r>
      <w:r>
        <w:rPr>
          <w:rFonts w:ascii="仿宋" w:eastAsia="仿宋" w:hAnsi="仿宋" w:hint="eastAsia"/>
          <w:sz w:val="32"/>
          <w:szCs w:val="32"/>
        </w:rPr>
        <w:t>、美丽</w:t>
      </w:r>
      <w:r>
        <w:rPr>
          <w:rFonts w:ascii="仿宋" w:eastAsia="仿宋" w:hAnsi="仿宋"/>
          <w:sz w:val="32"/>
          <w:szCs w:val="32"/>
        </w:rPr>
        <w:t>乡村、</w:t>
      </w:r>
      <w:r>
        <w:rPr>
          <w:rFonts w:ascii="仿宋" w:eastAsia="仿宋" w:hAnsi="仿宋" w:hint="eastAsia"/>
          <w:sz w:val="32"/>
          <w:szCs w:val="32"/>
        </w:rPr>
        <w:t>美丽</w:t>
      </w:r>
      <w:r>
        <w:rPr>
          <w:rFonts w:ascii="仿宋" w:eastAsia="仿宋" w:hAnsi="仿宋"/>
          <w:sz w:val="32"/>
          <w:szCs w:val="32"/>
        </w:rPr>
        <w:t>城镇建设，</w:t>
      </w:r>
      <w:r>
        <w:rPr>
          <w:rFonts w:ascii="仿宋" w:eastAsia="仿宋" w:hAnsi="仿宋" w:hint="eastAsia"/>
          <w:sz w:val="32"/>
          <w:szCs w:val="32"/>
        </w:rPr>
        <w:t>在</w:t>
      </w:r>
      <w:r>
        <w:rPr>
          <w:rFonts w:ascii="仿宋" w:eastAsia="仿宋" w:hAnsi="仿宋"/>
          <w:sz w:val="32"/>
          <w:szCs w:val="32"/>
        </w:rPr>
        <w:t>满足</w:t>
      </w:r>
      <w:r>
        <w:rPr>
          <w:rFonts w:ascii="仿宋" w:eastAsia="仿宋" w:hAnsi="仿宋" w:hint="eastAsia"/>
          <w:sz w:val="32"/>
          <w:szCs w:val="32"/>
        </w:rPr>
        <w:t>流域</w:t>
      </w:r>
      <w:r>
        <w:rPr>
          <w:rFonts w:ascii="仿宋" w:eastAsia="仿宋" w:hAnsi="仿宋"/>
          <w:sz w:val="32"/>
          <w:szCs w:val="32"/>
        </w:rPr>
        <w:t>防洪要求前提下，</w:t>
      </w:r>
      <w:r>
        <w:rPr>
          <w:rFonts w:ascii="仿宋" w:eastAsia="仿宋" w:hAnsi="仿宋" w:hint="eastAsia"/>
          <w:sz w:val="32"/>
          <w:szCs w:val="32"/>
        </w:rPr>
        <w:t>合理布局亲水</w:t>
      </w:r>
      <w:r>
        <w:rPr>
          <w:rFonts w:ascii="仿宋" w:eastAsia="仿宋" w:hAnsi="仿宋"/>
          <w:sz w:val="32"/>
          <w:szCs w:val="32"/>
        </w:rPr>
        <w:t>便民配套设施，</w:t>
      </w:r>
      <w:r>
        <w:rPr>
          <w:rFonts w:ascii="仿宋" w:eastAsia="仿宋" w:hAnsi="仿宋" w:hint="eastAsia"/>
          <w:sz w:val="32"/>
          <w:szCs w:val="32"/>
        </w:rPr>
        <w:t>努力</w:t>
      </w:r>
      <w:r>
        <w:rPr>
          <w:rFonts w:ascii="仿宋" w:eastAsia="仿宋" w:hAnsi="仿宋"/>
          <w:sz w:val="32"/>
          <w:szCs w:val="32"/>
        </w:rPr>
        <w:t>推进水系沿线重要城市、特色乡村岸线公共空间的贯通开放，提高滨水活动区域的贯通性、延展性、丰富</w:t>
      </w:r>
      <w:r>
        <w:rPr>
          <w:rFonts w:ascii="仿宋" w:eastAsia="仿宋" w:hAnsi="仿宋" w:hint="eastAsia"/>
          <w:sz w:val="32"/>
          <w:szCs w:val="32"/>
        </w:rPr>
        <w:t>度；</w:t>
      </w:r>
      <w:r>
        <w:rPr>
          <w:rFonts w:ascii="仿宋" w:eastAsia="仿宋" w:hAnsi="仿宋"/>
          <w:sz w:val="32"/>
          <w:szCs w:val="32"/>
        </w:rPr>
        <w:t>合理建设滨水</w:t>
      </w:r>
      <w:r>
        <w:rPr>
          <w:rFonts w:ascii="仿宋" w:eastAsia="仿宋" w:hAnsi="仿宋" w:hint="eastAsia"/>
          <w:sz w:val="32"/>
          <w:szCs w:val="32"/>
        </w:rPr>
        <w:t>滨岸</w:t>
      </w:r>
      <w:r>
        <w:rPr>
          <w:rFonts w:ascii="仿宋" w:eastAsia="仿宋" w:hAnsi="仿宋"/>
          <w:sz w:val="32"/>
          <w:szCs w:val="32"/>
        </w:rPr>
        <w:t>休闲节点，</w:t>
      </w:r>
      <w:r>
        <w:rPr>
          <w:rFonts w:ascii="仿宋" w:eastAsia="仿宋" w:hAnsi="仿宋" w:hint="eastAsia"/>
          <w:sz w:val="32"/>
          <w:szCs w:val="32"/>
        </w:rPr>
        <w:t>增</w:t>
      </w:r>
      <w:r>
        <w:rPr>
          <w:rFonts w:ascii="仿宋" w:eastAsia="仿宋" w:hAnsi="仿宋"/>
          <w:sz w:val="32"/>
          <w:szCs w:val="32"/>
        </w:rPr>
        <w:t>加水岸空间的</w:t>
      </w:r>
      <w:r>
        <w:rPr>
          <w:rFonts w:ascii="仿宋" w:eastAsia="仿宋" w:hAnsi="仿宋" w:hint="eastAsia"/>
          <w:sz w:val="32"/>
          <w:szCs w:val="32"/>
        </w:rPr>
        <w:t>复合</w:t>
      </w:r>
      <w:r>
        <w:rPr>
          <w:rFonts w:ascii="仿宋" w:eastAsia="仿宋" w:hAnsi="仿宋"/>
          <w:sz w:val="32"/>
          <w:szCs w:val="32"/>
        </w:rPr>
        <w:t>功能，</w:t>
      </w:r>
      <w:r>
        <w:rPr>
          <w:rFonts w:ascii="仿宋" w:eastAsia="仿宋" w:hAnsi="仿宋" w:hint="eastAsia"/>
          <w:sz w:val="32"/>
          <w:szCs w:val="32"/>
        </w:rPr>
        <w:t>把</w:t>
      </w:r>
      <w:r>
        <w:rPr>
          <w:rFonts w:ascii="仿宋" w:eastAsia="仿宋" w:hAnsi="仿宋"/>
          <w:sz w:val="32"/>
          <w:szCs w:val="32"/>
        </w:rPr>
        <w:t>河湖两岸建成充满活力、绿色生态、舒适</w:t>
      </w:r>
      <w:r>
        <w:rPr>
          <w:rFonts w:ascii="仿宋" w:eastAsia="仿宋" w:hAnsi="仿宋" w:hint="eastAsia"/>
          <w:sz w:val="32"/>
          <w:szCs w:val="32"/>
        </w:rPr>
        <w:t>便捷</w:t>
      </w:r>
      <w:r>
        <w:rPr>
          <w:rFonts w:ascii="仿宋" w:eastAsia="仿宋" w:hAnsi="仿宋"/>
          <w:sz w:val="32"/>
          <w:szCs w:val="32"/>
        </w:rPr>
        <w:t>、共建共享的滨水公共空间，</w:t>
      </w:r>
      <w:r>
        <w:rPr>
          <w:rFonts w:ascii="仿宋" w:eastAsia="仿宋" w:hAnsi="仿宋" w:hint="eastAsia"/>
          <w:sz w:val="32"/>
          <w:szCs w:val="32"/>
        </w:rPr>
        <w:t>满足</w:t>
      </w:r>
      <w:r>
        <w:rPr>
          <w:rFonts w:ascii="仿宋" w:eastAsia="仿宋" w:hAnsi="仿宋"/>
          <w:sz w:val="32"/>
          <w:szCs w:val="32"/>
        </w:rPr>
        <w:t>群众多样化需求</w:t>
      </w:r>
      <w:r>
        <w:rPr>
          <w:rFonts w:ascii="仿宋" w:eastAsia="仿宋" w:hAnsi="仿宋" w:hint="eastAsia"/>
          <w:sz w:val="32"/>
          <w:szCs w:val="32"/>
        </w:rPr>
        <w:t>；逐步</w:t>
      </w:r>
      <w:r>
        <w:rPr>
          <w:rFonts w:ascii="仿宋" w:eastAsia="仿宋" w:hAnsi="仿宋"/>
          <w:sz w:val="32"/>
          <w:szCs w:val="32"/>
        </w:rPr>
        <w:t>提升</w:t>
      </w:r>
      <w:r>
        <w:rPr>
          <w:rFonts w:ascii="仿宋" w:eastAsia="仿宋" w:hAnsi="仿宋" w:hint="eastAsia"/>
          <w:sz w:val="32"/>
          <w:szCs w:val="32"/>
        </w:rPr>
        <w:t>水岸</w:t>
      </w:r>
      <w:r>
        <w:rPr>
          <w:rFonts w:ascii="仿宋" w:eastAsia="仿宋" w:hAnsi="仿宋"/>
          <w:sz w:val="32"/>
          <w:szCs w:val="32"/>
        </w:rPr>
        <w:t>公共空间的品质、文化内涵和功能，</w:t>
      </w:r>
      <w:r>
        <w:rPr>
          <w:rFonts w:ascii="仿宋" w:eastAsia="仿宋" w:hAnsi="仿宋" w:hint="eastAsia"/>
          <w:sz w:val="32"/>
          <w:szCs w:val="32"/>
        </w:rPr>
        <w:t>增强</w:t>
      </w:r>
      <w:r>
        <w:rPr>
          <w:rFonts w:ascii="仿宋" w:eastAsia="仿宋" w:hAnsi="仿宋"/>
          <w:sz w:val="32"/>
          <w:szCs w:val="32"/>
        </w:rPr>
        <w:t>居民</w:t>
      </w:r>
      <w:r>
        <w:rPr>
          <w:rFonts w:ascii="仿宋" w:eastAsia="仿宋" w:hAnsi="仿宋" w:hint="eastAsia"/>
          <w:sz w:val="32"/>
          <w:szCs w:val="32"/>
        </w:rPr>
        <w:t>和</w:t>
      </w:r>
      <w:r>
        <w:rPr>
          <w:rFonts w:ascii="仿宋" w:eastAsia="仿宋" w:hAnsi="仿宋"/>
          <w:sz w:val="32"/>
          <w:szCs w:val="32"/>
        </w:rPr>
        <w:t>游客的幸福感、获得感。</w:t>
      </w:r>
    </w:p>
    <w:p w14:paraId="2D5B0643" w14:textId="20187017" w:rsidR="002F5BF1" w:rsidRDefault="00FC78C9" w:rsidP="0067505F">
      <w:pPr>
        <w:autoSpaceDE w:val="0"/>
        <w:autoSpaceDN w:val="0"/>
        <w:adjustRightInd w:val="0"/>
        <w:rPr>
          <w:rFonts w:ascii="仿宋" w:eastAsia="仿宋" w:hAnsi="仿宋"/>
          <w:b/>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2F5BF1">
        <w:rPr>
          <w:rFonts w:ascii="仿宋" w:eastAsia="仿宋" w:hAnsi="仿宋"/>
          <w:b/>
          <w:sz w:val="32"/>
          <w:szCs w:val="32"/>
        </w:rPr>
        <w:t>专栏</w:t>
      </w:r>
      <w:r w:rsidR="002F5BF1">
        <w:rPr>
          <w:rFonts w:ascii="仿宋" w:eastAsia="仿宋" w:hAnsi="仿宋" w:hint="eastAsia"/>
          <w:b/>
          <w:sz w:val="32"/>
          <w:szCs w:val="32"/>
        </w:rPr>
        <w:t>三</w:t>
      </w:r>
      <w:r w:rsidR="002F5BF1">
        <w:rPr>
          <w:rFonts w:ascii="仿宋" w:eastAsia="仿宋" w:hAnsi="仿宋"/>
          <w:b/>
          <w:sz w:val="32"/>
          <w:szCs w:val="32"/>
        </w:rPr>
        <w:t xml:space="preserve">     </w:t>
      </w:r>
      <w:r w:rsidR="002F5BF1">
        <w:rPr>
          <w:rFonts w:ascii="仿宋" w:eastAsia="仿宋" w:hAnsi="仿宋" w:hint="eastAsia"/>
          <w:b/>
          <w:sz w:val="32"/>
          <w:szCs w:val="32"/>
        </w:rPr>
        <w:t>宜居水环境工程</w:t>
      </w:r>
    </w:p>
    <w:tbl>
      <w:tblPr>
        <w:tblW w:w="8296" w:type="dxa"/>
        <w:jc w:val="center"/>
        <w:tblLayout w:type="fixed"/>
        <w:tblLook w:val="04A0" w:firstRow="1" w:lastRow="0" w:firstColumn="1" w:lastColumn="0" w:noHBand="0" w:noVBand="1"/>
      </w:tblPr>
      <w:tblGrid>
        <w:gridCol w:w="8296"/>
      </w:tblGrid>
      <w:tr w:rsidR="002F5BF1" w14:paraId="3F0A307A" w14:textId="77777777" w:rsidTr="002F5BF1">
        <w:trPr>
          <w:trHeight w:val="558"/>
          <w:jc w:val="center"/>
        </w:trPr>
        <w:tc>
          <w:tcPr>
            <w:tcW w:w="8296" w:type="dxa"/>
            <w:tcBorders>
              <w:top w:val="single" w:sz="4" w:space="0" w:color="auto"/>
              <w:left w:val="single" w:sz="4" w:space="0" w:color="auto"/>
              <w:bottom w:val="single" w:sz="4" w:space="0" w:color="auto"/>
              <w:right w:val="single" w:sz="4" w:space="0" w:color="auto"/>
            </w:tcBorders>
          </w:tcPr>
          <w:p w14:paraId="180C1687" w14:textId="77777777" w:rsidR="002F5BF1" w:rsidRDefault="002F5BF1" w:rsidP="002F5BF1">
            <w:pPr>
              <w:autoSpaceDE w:val="0"/>
              <w:autoSpaceDN w:val="0"/>
              <w:adjustRightInd w:val="0"/>
              <w:spacing w:line="360" w:lineRule="auto"/>
              <w:ind w:firstLineChars="200" w:firstLine="482"/>
              <w:rPr>
                <w:rFonts w:ascii="仿宋" w:eastAsia="仿宋" w:hAnsi="仿宋" w:cs="Times New Roman"/>
                <w:sz w:val="24"/>
                <w:szCs w:val="28"/>
              </w:rPr>
            </w:pPr>
            <w:r>
              <w:rPr>
                <w:rFonts w:ascii="仿宋" w:eastAsia="仿宋" w:hAnsi="仿宋" w:cs="Times New Roman" w:hint="eastAsia"/>
                <w:b/>
                <w:bCs/>
                <w:sz w:val="24"/>
                <w:szCs w:val="28"/>
              </w:rPr>
              <w:lastRenderedPageBreak/>
              <w:t>滨水滨岸</w:t>
            </w:r>
            <w:r>
              <w:rPr>
                <w:rFonts w:ascii="仿宋" w:eastAsia="仿宋" w:hAnsi="仿宋" w:cs="Times New Roman"/>
                <w:b/>
                <w:bCs/>
                <w:sz w:val="24"/>
                <w:szCs w:val="28"/>
              </w:rPr>
              <w:t>慢行系统建设</w:t>
            </w:r>
            <w:r>
              <w:rPr>
                <w:rFonts w:ascii="仿宋" w:eastAsia="仿宋" w:hAnsi="仿宋" w:cs="Times New Roman"/>
                <w:sz w:val="24"/>
                <w:szCs w:val="28"/>
              </w:rPr>
              <w:t>。</w:t>
            </w:r>
            <w:r>
              <w:rPr>
                <w:rFonts w:ascii="仿宋" w:eastAsia="仿宋" w:hAnsi="仿宋" w:cs="Times New Roman" w:hint="eastAsia"/>
                <w:sz w:val="24"/>
                <w:szCs w:val="28"/>
              </w:rPr>
              <w:t>加快推进建德市</w:t>
            </w:r>
            <w:r>
              <w:rPr>
                <w:rFonts w:ascii="仿宋" w:eastAsia="仿宋" w:hAnsi="仿宋" w:cs="Times New Roman"/>
                <w:sz w:val="24"/>
                <w:szCs w:val="28"/>
              </w:rPr>
              <w:t>寿昌江、</w:t>
            </w:r>
            <w:r>
              <w:rPr>
                <w:rFonts w:ascii="仿宋" w:eastAsia="仿宋" w:hAnsi="仿宋" w:cs="Times New Roman" w:hint="eastAsia"/>
                <w:sz w:val="24"/>
                <w:szCs w:val="28"/>
              </w:rPr>
              <w:t>文成县</w:t>
            </w:r>
            <w:r>
              <w:rPr>
                <w:rFonts w:ascii="仿宋" w:eastAsia="仿宋" w:hAnsi="仿宋" w:cs="Times New Roman"/>
                <w:sz w:val="24"/>
                <w:szCs w:val="28"/>
              </w:rPr>
              <w:t>泗</w:t>
            </w:r>
            <w:r>
              <w:rPr>
                <w:rFonts w:ascii="仿宋" w:eastAsia="仿宋" w:hAnsi="仿宋" w:cs="Times New Roman" w:hint="eastAsia"/>
                <w:sz w:val="24"/>
                <w:szCs w:val="28"/>
              </w:rPr>
              <w:t>溪</w:t>
            </w:r>
            <w:r>
              <w:rPr>
                <w:rFonts w:ascii="仿宋" w:eastAsia="仿宋" w:hAnsi="仿宋" w:cs="Times New Roman"/>
                <w:sz w:val="24"/>
                <w:szCs w:val="28"/>
              </w:rPr>
              <w:t>、</w:t>
            </w:r>
            <w:r>
              <w:rPr>
                <w:rFonts w:ascii="仿宋" w:eastAsia="仿宋" w:hAnsi="仿宋" w:cs="Times New Roman" w:hint="eastAsia"/>
                <w:sz w:val="24"/>
                <w:szCs w:val="28"/>
              </w:rPr>
              <w:t>嘉善</w:t>
            </w:r>
            <w:r>
              <w:rPr>
                <w:rFonts w:ascii="仿宋" w:eastAsia="仿宋" w:hAnsi="仿宋" w:cs="Times New Roman"/>
                <w:sz w:val="24"/>
                <w:szCs w:val="28"/>
              </w:rPr>
              <w:t>县伍子塘、</w:t>
            </w:r>
            <w:r>
              <w:rPr>
                <w:rFonts w:ascii="仿宋" w:eastAsia="仿宋" w:hAnsi="仿宋" w:cs="Times New Roman" w:hint="eastAsia"/>
                <w:sz w:val="24"/>
                <w:szCs w:val="28"/>
              </w:rPr>
              <w:t>长兴</w:t>
            </w:r>
            <w:r>
              <w:rPr>
                <w:rFonts w:ascii="仿宋" w:eastAsia="仿宋" w:hAnsi="仿宋" w:cs="Times New Roman"/>
                <w:sz w:val="24"/>
                <w:szCs w:val="28"/>
              </w:rPr>
              <w:t>县泗安塘、</w:t>
            </w:r>
            <w:r>
              <w:rPr>
                <w:rFonts w:ascii="仿宋" w:eastAsia="仿宋" w:hAnsi="仿宋" w:cs="Times New Roman" w:hint="eastAsia"/>
                <w:sz w:val="24"/>
                <w:szCs w:val="28"/>
              </w:rPr>
              <w:t>安吉县西苕溪</w:t>
            </w:r>
            <w:r>
              <w:rPr>
                <w:rFonts w:ascii="仿宋" w:eastAsia="仿宋" w:hAnsi="仿宋" w:cs="Times New Roman"/>
                <w:sz w:val="24"/>
                <w:szCs w:val="28"/>
              </w:rPr>
              <w:t>、</w:t>
            </w:r>
            <w:r>
              <w:rPr>
                <w:rFonts w:ascii="仿宋" w:eastAsia="仿宋" w:hAnsi="仿宋" w:cs="Times New Roman" w:hint="eastAsia"/>
                <w:sz w:val="24"/>
                <w:szCs w:val="28"/>
              </w:rPr>
              <w:t>浦江县</w:t>
            </w:r>
            <w:r>
              <w:rPr>
                <w:rFonts w:ascii="仿宋" w:eastAsia="仿宋" w:hAnsi="仿宋" w:cs="Times New Roman"/>
                <w:sz w:val="24"/>
                <w:szCs w:val="28"/>
              </w:rPr>
              <w:t>壶源江</w:t>
            </w:r>
            <w:r>
              <w:rPr>
                <w:rFonts w:ascii="仿宋" w:eastAsia="仿宋" w:hAnsi="仿宋" w:cs="Times New Roman" w:hint="eastAsia"/>
                <w:sz w:val="24"/>
                <w:szCs w:val="28"/>
              </w:rPr>
              <w:t>、开化县龙山溪、</w:t>
            </w:r>
            <w:r>
              <w:rPr>
                <w:rFonts w:ascii="仿宋" w:eastAsia="仿宋" w:hAnsi="仿宋" w:cs="Times New Roman"/>
                <w:sz w:val="24"/>
                <w:szCs w:val="28"/>
              </w:rPr>
              <w:t>莲都区小安溪</w:t>
            </w:r>
            <w:r>
              <w:rPr>
                <w:rFonts w:ascii="仿宋" w:eastAsia="仿宋" w:hAnsi="仿宋" w:cs="Times New Roman" w:hint="eastAsia"/>
                <w:sz w:val="24"/>
                <w:szCs w:val="28"/>
              </w:rPr>
              <w:t>等</w:t>
            </w:r>
            <w:r>
              <w:rPr>
                <w:rFonts w:ascii="仿宋" w:eastAsia="仿宋" w:hAnsi="仿宋" w:cs="Times New Roman"/>
                <w:sz w:val="24"/>
                <w:szCs w:val="28"/>
              </w:rPr>
              <w:t>一批</w:t>
            </w:r>
            <w:r>
              <w:rPr>
                <w:rFonts w:ascii="仿宋" w:eastAsia="仿宋" w:hAnsi="仿宋" w:cs="Times New Roman" w:hint="eastAsia"/>
                <w:sz w:val="24"/>
                <w:szCs w:val="28"/>
              </w:rPr>
              <w:t>重点</w:t>
            </w:r>
            <w:r>
              <w:rPr>
                <w:rFonts w:ascii="仿宋" w:eastAsia="仿宋" w:hAnsi="仿宋" w:cs="Times New Roman"/>
                <w:sz w:val="24"/>
                <w:szCs w:val="28"/>
              </w:rPr>
              <w:t>河流滨水</w:t>
            </w:r>
            <w:r>
              <w:rPr>
                <w:rFonts w:ascii="仿宋" w:eastAsia="仿宋" w:hAnsi="仿宋" w:cs="Times New Roman" w:hint="eastAsia"/>
                <w:sz w:val="24"/>
                <w:szCs w:val="28"/>
              </w:rPr>
              <w:t>滨岸</w:t>
            </w:r>
            <w:r>
              <w:rPr>
                <w:rFonts w:ascii="仿宋" w:eastAsia="仿宋" w:hAnsi="仿宋" w:cs="Times New Roman"/>
                <w:sz w:val="24"/>
                <w:szCs w:val="28"/>
              </w:rPr>
              <w:t>慢行系统</w:t>
            </w:r>
            <w:r>
              <w:rPr>
                <w:rFonts w:ascii="仿宋" w:eastAsia="仿宋" w:hAnsi="仿宋" w:cs="Times New Roman" w:hint="eastAsia"/>
                <w:sz w:val="24"/>
                <w:szCs w:val="28"/>
              </w:rPr>
              <w:t>建设</w:t>
            </w:r>
            <w:r>
              <w:rPr>
                <w:rFonts w:ascii="仿宋" w:eastAsia="仿宋" w:hAnsi="仿宋" w:cs="Times New Roman"/>
                <w:sz w:val="24"/>
                <w:szCs w:val="28"/>
              </w:rPr>
              <w:t>，</w:t>
            </w:r>
            <w:r>
              <w:rPr>
                <w:rFonts w:ascii="仿宋" w:eastAsia="仿宋" w:hAnsi="仿宋" w:cs="Times New Roman" w:hint="eastAsia"/>
                <w:sz w:val="24"/>
                <w:szCs w:val="28"/>
              </w:rPr>
              <w:t>通过</w:t>
            </w:r>
            <w:r>
              <w:rPr>
                <w:rFonts w:ascii="仿宋" w:eastAsia="仿宋" w:hAnsi="仿宋" w:cs="Times New Roman"/>
                <w:sz w:val="24"/>
                <w:szCs w:val="28"/>
              </w:rPr>
              <w:t>慢行系统</w:t>
            </w:r>
            <w:r>
              <w:rPr>
                <w:rFonts w:ascii="仿宋" w:eastAsia="仿宋" w:hAnsi="仿宋" w:cs="Times New Roman" w:hint="eastAsia"/>
                <w:sz w:val="24"/>
                <w:szCs w:val="28"/>
              </w:rPr>
              <w:t>串联起美丽</w:t>
            </w:r>
            <w:r>
              <w:rPr>
                <w:rFonts w:ascii="仿宋" w:eastAsia="仿宋" w:hAnsi="仿宋" w:cs="Times New Roman"/>
                <w:sz w:val="24"/>
                <w:szCs w:val="28"/>
              </w:rPr>
              <w:t>城镇、美丽乡村</w:t>
            </w:r>
            <w:r>
              <w:rPr>
                <w:rFonts w:ascii="仿宋" w:eastAsia="仿宋" w:hAnsi="仿宋" w:cs="Times New Roman" w:hint="eastAsia"/>
                <w:sz w:val="24"/>
                <w:szCs w:val="28"/>
              </w:rPr>
              <w:t>和美丽</w:t>
            </w:r>
            <w:r>
              <w:rPr>
                <w:rFonts w:ascii="仿宋" w:eastAsia="仿宋" w:hAnsi="仿宋" w:cs="Times New Roman"/>
                <w:sz w:val="24"/>
                <w:szCs w:val="28"/>
              </w:rPr>
              <w:t>田园，</w:t>
            </w:r>
            <w:r>
              <w:rPr>
                <w:rFonts w:ascii="仿宋" w:eastAsia="仿宋" w:hAnsi="仿宋" w:cs="Times New Roman" w:hint="eastAsia"/>
                <w:sz w:val="24"/>
                <w:szCs w:val="28"/>
              </w:rPr>
              <w:t>营造环境优美</w:t>
            </w:r>
            <w:r>
              <w:rPr>
                <w:rFonts w:ascii="仿宋" w:eastAsia="仿宋" w:hAnsi="仿宋" w:cs="Times New Roman"/>
                <w:sz w:val="24"/>
                <w:szCs w:val="28"/>
              </w:rPr>
              <w:t>、舒适便利、高度人性化的慢行环境，</w:t>
            </w:r>
            <w:r>
              <w:rPr>
                <w:rFonts w:ascii="仿宋" w:eastAsia="仿宋" w:hAnsi="仿宋" w:cs="Times New Roman" w:hint="eastAsia"/>
                <w:sz w:val="24"/>
                <w:szCs w:val="28"/>
              </w:rPr>
              <w:t>进一步</w:t>
            </w:r>
            <w:r>
              <w:rPr>
                <w:rFonts w:ascii="仿宋" w:eastAsia="仿宋" w:hAnsi="仿宋" w:cs="Times New Roman"/>
                <w:sz w:val="24"/>
                <w:szCs w:val="28"/>
              </w:rPr>
              <w:t>提升宜居宜游的河流形象。</w:t>
            </w:r>
          </w:p>
          <w:p w14:paraId="22C90463" w14:textId="77777777" w:rsidR="002F5BF1" w:rsidRDefault="002F5BF1" w:rsidP="002F5BF1">
            <w:pPr>
              <w:autoSpaceDE w:val="0"/>
              <w:autoSpaceDN w:val="0"/>
              <w:adjustRightInd w:val="0"/>
              <w:spacing w:line="360" w:lineRule="auto"/>
              <w:ind w:firstLineChars="200" w:firstLine="482"/>
              <w:rPr>
                <w:rFonts w:ascii="仿宋" w:eastAsia="仿宋" w:hAnsi="仿宋" w:cs="Times New Roman"/>
                <w:sz w:val="24"/>
                <w:szCs w:val="28"/>
              </w:rPr>
            </w:pPr>
            <w:r>
              <w:rPr>
                <w:rFonts w:ascii="仿宋" w:eastAsia="仿宋" w:hAnsi="仿宋" w:cs="Times New Roman" w:hint="eastAsia"/>
                <w:b/>
                <w:bCs/>
                <w:sz w:val="24"/>
                <w:szCs w:val="28"/>
              </w:rPr>
              <w:t>滨水滨岸</w:t>
            </w:r>
            <w:r>
              <w:rPr>
                <w:rFonts w:ascii="仿宋" w:eastAsia="仿宋" w:hAnsi="仿宋" w:cs="Times New Roman"/>
                <w:b/>
                <w:bCs/>
                <w:sz w:val="24"/>
                <w:szCs w:val="28"/>
              </w:rPr>
              <w:t>公共空间建设</w:t>
            </w:r>
            <w:r>
              <w:rPr>
                <w:rFonts w:ascii="仿宋" w:eastAsia="仿宋" w:hAnsi="仿宋" w:cs="Times New Roman"/>
                <w:sz w:val="24"/>
                <w:szCs w:val="28"/>
              </w:rPr>
              <w:t>。</w:t>
            </w:r>
            <w:r>
              <w:rPr>
                <w:rFonts w:ascii="仿宋" w:eastAsia="仿宋" w:hAnsi="仿宋" w:cs="Times New Roman" w:hint="eastAsia"/>
                <w:sz w:val="24"/>
                <w:szCs w:val="28"/>
              </w:rPr>
              <w:t>重点实施</w:t>
            </w:r>
            <w:r>
              <w:rPr>
                <w:rFonts w:ascii="仿宋" w:eastAsia="仿宋" w:hAnsi="仿宋" w:cs="Times New Roman"/>
                <w:sz w:val="24"/>
                <w:szCs w:val="28"/>
              </w:rPr>
              <w:t>安吉县“</w:t>
            </w:r>
            <w:r>
              <w:rPr>
                <w:rFonts w:ascii="仿宋" w:eastAsia="仿宋" w:hAnsi="仿宋" w:cs="Times New Roman" w:hint="eastAsia"/>
                <w:sz w:val="24"/>
                <w:szCs w:val="28"/>
              </w:rPr>
              <w:t>两山</w:t>
            </w:r>
            <w:r>
              <w:rPr>
                <w:rFonts w:ascii="仿宋" w:eastAsia="仿宋" w:hAnsi="仿宋" w:cs="Times New Roman"/>
                <w:sz w:val="24"/>
                <w:szCs w:val="28"/>
              </w:rPr>
              <w:t>”</w:t>
            </w:r>
            <w:r>
              <w:rPr>
                <w:rFonts w:ascii="仿宋" w:eastAsia="仿宋" w:hAnsi="仿宋" w:cs="Times New Roman" w:hint="eastAsia"/>
                <w:sz w:val="24"/>
                <w:szCs w:val="28"/>
              </w:rPr>
              <w:t>示范区</w:t>
            </w:r>
            <w:r>
              <w:rPr>
                <w:rFonts w:ascii="仿宋" w:eastAsia="仿宋" w:hAnsi="仿宋" w:cs="Times New Roman"/>
                <w:sz w:val="24"/>
                <w:szCs w:val="28"/>
              </w:rPr>
              <w:t>幸福河湖</w:t>
            </w:r>
            <w:r>
              <w:rPr>
                <w:rFonts w:ascii="仿宋" w:eastAsia="仿宋" w:hAnsi="仿宋" w:cs="Times New Roman" w:hint="eastAsia"/>
                <w:sz w:val="24"/>
                <w:szCs w:val="28"/>
              </w:rPr>
              <w:t>余</w:t>
            </w:r>
            <w:r>
              <w:rPr>
                <w:rFonts w:ascii="仿宋" w:eastAsia="仿宋" w:hAnsi="仿宋" w:cs="Times New Roman"/>
                <w:sz w:val="24"/>
                <w:szCs w:val="28"/>
              </w:rPr>
              <w:t>村试点</w:t>
            </w:r>
            <w:r>
              <w:rPr>
                <w:rFonts w:ascii="仿宋" w:eastAsia="仿宋" w:hAnsi="仿宋" w:cs="Times New Roman" w:hint="eastAsia"/>
                <w:sz w:val="24"/>
                <w:szCs w:val="28"/>
              </w:rPr>
              <w:t>等示范</w:t>
            </w:r>
            <w:r>
              <w:rPr>
                <w:rFonts w:ascii="仿宋" w:eastAsia="仿宋" w:hAnsi="仿宋" w:cs="Times New Roman"/>
                <w:sz w:val="24"/>
                <w:szCs w:val="28"/>
              </w:rPr>
              <w:t>工程，</w:t>
            </w:r>
            <w:r>
              <w:rPr>
                <w:rFonts w:ascii="仿宋" w:eastAsia="仿宋" w:hAnsi="仿宋" w:cs="Times New Roman" w:hint="eastAsia"/>
                <w:sz w:val="24"/>
                <w:szCs w:val="28"/>
              </w:rPr>
              <w:t>继续</w:t>
            </w:r>
            <w:r>
              <w:rPr>
                <w:rFonts w:ascii="仿宋" w:eastAsia="仿宋" w:hAnsi="仿宋" w:cs="Times New Roman"/>
                <w:sz w:val="24"/>
                <w:szCs w:val="28"/>
              </w:rPr>
              <w:t>扩大贯通工程的红利效应，</w:t>
            </w:r>
            <w:r>
              <w:rPr>
                <w:rFonts w:ascii="仿宋" w:eastAsia="仿宋" w:hAnsi="仿宋" w:cs="Times New Roman" w:hint="eastAsia"/>
                <w:sz w:val="24"/>
                <w:szCs w:val="28"/>
              </w:rPr>
              <w:t>将</w:t>
            </w:r>
            <w:r>
              <w:rPr>
                <w:rFonts w:ascii="仿宋" w:eastAsia="仿宋" w:hAnsi="仿宋" w:cs="Times New Roman"/>
                <w:sz w:val="24"/>
                <w:szCs w:val="28"/>
              </w:rPr>
              <w:t>滨水</w:t>
            </w:r>
            <w:r>
              <w:rPr>
                <w:rFonts w:ascii="仿宋" w:eastAsia="仿宋" w:hAnsi="仿宋" w:cs="Times New Roman" w:hint="eastAsia"/>
                <w:sz w:val="24"/>
                <w:szCs w:val="28"/>
              </w:rPr>
              <w:t>滨岸</w:t>
            </w:r>
            <w:r>
              <w:rPr>
                <w:rFonts w:ascii="仿宋" w:eastAsia="仿宋" w:hAnsi="仿宋" w:cs="Times New Roman"/>
                <w:sz w:val="24"/>
                <w:szCs w:val="28"/>
              </w:rPr>
              <w:t>空间由</w:t>
            </w:r>
            <w:r>
              <w:rPr>
                <w:rFonts w:ascii="仿宋" w:eastAsia="仿宋" w:hAnsi="仿宋" w:cs="Times New Roman" w:hint="eastAsia"/>
                <w:sz w:val="24"/>
                <w:szCs w:val="28"/>
              </w:rPr>
              <w:t>慢行</w:t>
            </w:r>
            <w:r>
              <w:rPr>
                <w:rFonts w:ascii="仿宋" w:eastAsia="仿宋" w:hAnsi="仿宋" w:cs="Times New Roman"/>
                <w:sz w:val="24"/>
                <w:szCs w:val="28"/>
              </w:rPr>
              <w:t>系统</w:t>
            </w:r>
            <w:r>
              <w:rPr>
                <w:rFonts w:ascii="仿宋" w:eastAsia="仿宋" w:hAnsi="仿宋" w:cs="Times New Roman" w:hint="eastAsia"/>
                <w:sz w:val="24"/>
                <w:szCs w:val="28"/>
              </w:rPr>
              <w:t>和</w:t>
            </w:r>
            <w:r>
              <w:rPr>
                <w:rFonts w:ascii="仿宋" w:eastAsia="仿宋" w:hAnsi="仿宋" w:cs="Times New Roman"/>
                <w:sz w:val="24"/>
                <w:szCs w:val="28"/>
              </w:rPr>
              <w:t>河道向</w:t>
            </w:r>
            <w:r>
              <w:rPr>
                <w:rFonts w:ascii="仿宋" w:eastAsia="仿宋" w:hAnsi="仿宋" w:cs="Times New Roman" w:hint="eastAsia"/>
                <w:sz w:val="24"/>
                <w:szCs w:val="28"/>
              </w:rPr>
              <w:t>岸上</w:t>
            </w:r>
            <w:r>
              <w:rPr>
                <w:rFonts w:ascii="仿宋" w:eastAsia="仿宋" w:hAnsi="仿宋" w:cs="Times New Roman"/>
                <w:sz w:val="24"/>
                <w:szCs w:val="28"/>
              </w:rPr>
              <w:t>拓展，</w:t>
            </w:r>
            <w:r>
              <w:rPr>
                <w:rFonts w:ascii="仿宋" w:eastAsia="仿宋" w:hAnsi="仿宋" w:cs="Times New Roman" w:hint="eastAsia"/>
                <w:sz w:val="24"/>
                <w:szCs w:val="28"/>
              </w:rPr>
              <w:t>稳步</w:t>
            </w:r>
            <w:r>
              <w:rPr>
                <w:rFonts w:ascii="仿宋" w:eastAsia="仿宋" w:hAnsi="仿宋" w:cs="Times New Roman"/>
                <w:sz w:val="24"/>
                <w:szCs w:val="28"/>
              </w:rPr>
              <w:t>推进</w:t>
            </w:r>
            <w:r>
              <w:rPr>
                <w:rFonts w:ascii="仿宋" w:eastAsia="仿宋" w:hAnsi="仿宋" w:cs="Times New Roman" w:hint="eastAsia"/>
                <w:sz w:val="24"/>
                <w:szCs w:val="28"/>
              </w:rPr>
              <w:t>河流</w:t>
            </w:r>
            <w:r>
              <w:rPr>
                <w:rFonts w:ascii="仿宋" w:eastAsia="仿宋" w:hAnsi="仿宋" w:cs="Times New Roman"/>
                <w:sz w:val="24"/>
                <w:szCs w:val="28"/>
              </w:rPr>
              <w:t>重点</w:t>
            </w:r>
            <w:r>
              <w:rPr>
                <w:rFonts w:ascii="仿宋" w:eastAsia="仿宋" w:hAnsi="仿宋" w:cs="Times New Roman" w:hint="eastAsia"/>
                <w:sz w:val="24"/>
                <w:szCs w:val="28"/>
              </w:rPr>
              <w:t>区域</w:t>
            </w:r>
            <w:r>
              <w:rPr>
                <w:rFonts w:ascii="仿宋" w:eastAsia="仿宋" w:hAnsi="仿宋" w:cs="Times New Roman"/>
                <w:sz w:val="24"/>
                <w:szCs w:val="28"/>
              </w:rPr>
              <w:t>公共</w:t>
            </w:r>
            <w:r>
              <w:rPr>
                <w:rFonts w:ascii="仿宋" w:eastAsia="仿宋" w:hAnsi="仿宋" w:cs="Times New Roman" w:hint="eastAsia"/>
                <w:sz w:val="24"/>
                <w:szCs w:val="28"/>
              </w:rPr>
              <w:t>空间</w:t>
            </w:r>
            <w:r>
              <w:rPr>
                <w:rFonts w:ascii="仿宋" w:eastAsia="仿宋" w:hAnsi="仿宋" w:cs="Times New Roman"/>
                <w:sz w:val="24"/>
                <w:szCs w:val="28"/>
              </w:rPr>
              <w:t>的开发和建设</w:t>
            </w:r>
            <w:r>
              <w:rPr>
                <w:rFonts w:ascii="仿宋" w:eastAsia="仿宋" w:hAnsi="仿宋" w:cs="Times New Roman" w:hint="eastAsia"/>
                <w:sz w:val="24"/>
                <w:szCs w:val="28"/>
              </w:rPr>
              <w:t>，打造</w:t>
            </w:r>
            <w:r>
              <w:rPr>
                <w:rFonts w:ascii="仿宋" w:eastAsia="仿宋" w:hAnsi="仿宋" w:cs="Times New Roman"/>
                <w:sz w:val="24"/>
                <w:szCs w:val="28"/>
              </w:rPr>
              <w:t>空间连续、环境</w:t>
            </w:r>
            <w:r>
              <w:rPr>
                <w:rFonts w:ascii="仿宋" w:eastAsia="仿宋" w:hAnsi="仿宋" w:cs="Times New Roman" w:hint="eastAsia"/>
                <w:sz w:val="24"/>
                <w:szCs w:val="28"/>
              </w:rPr>
              <w:t>优美</w:t>
            </w:r>
            <w:r>
              <w:rPr>
                <w:rFonts w:ascii="仿宋" w:eastAsia="仿宋" w:hAnsi="仿宋" w:cs="Times New Roman"/>
                <w:sz w:val="24"/>
                <w:szCs w:val="28"/>
              </w:rPr>
              <w:t>、凝聚人气的河流公共活动</w:t>
            </w:r>
            <w:r>
              <w:rPr>
                <w:rFonts w:ascii="仿宋" w:eastAsia="仿宋" w:hAnsi="仿宋" w:cs="Times New Roman" w:hint="eastAsia"/>
                <w:sz w:val="24"/>
                <w:szCs w:val="28"/>
              </w:rPr>
              <w:t>空间</w:t>
            </w:r>
            <w:r>
              <w:rPr>
                <w:rFonts w:ascii="仿宋" w:eastAsia="仿宋" w:hAnsi="仿宋" w:cs="Times New Roman"/>
                <w:sz w:val="24"/>
                <w:szCs w:val="28"/>
              </w:rPr>
              <w:t>，</w:t>
            </w:r>
            <w:r>
              <w:rPr>
                <w:rFonts w:ascii="仿宋" w:eastAsia="仿宋" w:hAnsi="仿宋" w:cs="Times New Roman" w:hint="eastAsia"/>
                <w:sz w:val="24"/>
                <w:szCs w:val="28"/>
              </w:rPr>
              <w:t>逐步</w:t>
            </w:r>
            <w:r>
              <w:rPr>
                <w:rFonts w:ascii="仿宋" w:eastAsia="仿宋" w:hAnsi="仿宋" w:cs="Times New Roman"/>
                <w:sz w:val="24"/>
                <w:szCs w:val="28"/>
              </w:rPr>
              <w:t>形成更系统、更完整、更丰富的</w:t>
            </w:r>
            <w:r>
              <w:rPr>
                <w:rFonts w:ascii="仿宋" w:eastAsia="仿宋" w:hAnsi="仿宋" w:cs="Times New Roman" w:hint="eastAsia"/>
                <w:sz w:val="24"/>
                <w:szCs w:val="28"/>
              </w:rPr>
              <w:t>滨水</w:t>
            </w:r>
            <w:r>
              <w:rPr>
                <w:rFonts w:ascii="仿宋" w:eastAsia="仿宋" w:hAnsi="仿宋" w:cs="Times New Roman"/>
                <w:sz w:val="24"/>
                <w:szCs w:val="28"/>
              </w:rPr>
              <w:t>空间和生态体系</w:t>
            </w:r>
            <w:r>
              <w:rPr>
                <w:rFonts w:ascii="仿宋" w:eastAsia="仿宋" w:hAnsi="仿宋" w:cs="Times New Roman" w:hint="eastAsia"/>
                <w:sz w:val="24"/>
                <w:szCs w:val="28"/>
              </w:rPr>
              <w:t>，</w:t>
            </w:r>
            <w:r>
              <w:rPr>
                <w:rFonts w:ascii="仿宋" w:eastAsia="仿宋" w:hAnsi="仿宋" w:cs="Times New Roman"/>
                <w:sz w:val="24"/>
                <w:szCs w:val="28"/>
              </w:rPr>
              <w:t>并带动</w:t>
            </w:r>
            <w:r>
              <w:rPr>
                <w:rFonts w:ascii="仿宋" w:eastAsia="仿宋" w:hAnsi="仿宋" w:cs="Times New Roman" w:hint="eastAsia"/>
                <w:sz w:val="24"/>
                <w:szCs w:val="28"/>
              </w:rPr>
              <w:t>河流</w:t>
            </w:r>
            <w:r>
              <w:rPr>
                <w:rFonts w:ascii="仿宋" w:eastAsia="仿宋" w:hAnsi="仿宋" w:cs="Times New Roman"/>
                <w:sz w:val="24"/>
                <w:szCs w:val="28"/>
              </w:rPr>
              <w:t>沿线区域的</w:t>
            </w:r>
            <w:r>
              <w:rPr>
                <w:rFonts w:ascii="仿宋" w:eastAsia="仿宋" w:hAnsi="仿宋" w:cs="Times New Roman" w:hint="eastAsia"/>
                <w:sz w:val="24"/>
                <w:szCs w:val="28"/>
              </w:rPr>
              <w:t>城镇更新</w:t>
            </w:r>
            <w:r>
              <w:rPr>
                <w:rFonts w:ascii="仿宋" w:eastAsia="仿宋" w:hAnsi="仿宋" w:cs="Times New Roman"/>
                <w:sz w:val="24"/>
                <w:szCs w:val="28"/>
              </w:rPr>
              <w:t>与功能重塑</w:t>
            </w:r>
            <w:r>
              <w:rPr>
                <w:rFonts w:ascii="仿宋" w:eastAsia="仿宋" w:hAnsi="仿宋" w:cs="Times New Roman" w:hint="eastAsia"/>
                <w:sz w:val="24"/>
                <w:szCs w:val="28"/>
              </w:rPr>
              <w:t>。</w:t>
            </w:r>
          </w:p>
          <w:p w14:paraId="14BA02CD" w14:textId="77777777" w:rsidR="002F5BF1" w:rsidRDefault="002F5BF1" w:rsidP="002F5BF1">
            <w:pPr>
              <w:autoSpaceDE w:val="0"/>
              <w:autoSpaceDN w:val="0"/>
              <w:adjustRightInd w:val="0"/>
              <w:spacing w:line="360" w:lineRule="auto"/>
              <w:ind w:firstLineChars="200" w:firstLine="482"/>
              <w:rPr>
                <w:rFonts w:ascii="仿宋" w:eastAsia="仿宋" w:hAnsi="仿宋" w:cs="Times New Roman"/>
                <w:sz w:val="24"/>
                <w:szCs w:val="28"/>
              </w:rPr>
            </w:pPr>
            <w:r>
              <w:rPr>
                <w:rFonts w:ascii="仿宋" w:eastAsia="仿宋" w:hAnsi="仿宋" w:cs="Times New Roman" w:hint="eastAsia"/>
                <w:b/>
                <w:bCs/>
                <w:sz w:val="24"/>
                <w:szCs w:val="28"/>
              </w:rPr>
              <w:t>亲水</w:t>
            </w:r>
            <w:r>
              <w:rPr>
                <w:rFonts w:ascii="仿宋" w:eastAsia="仿宋" w:hAnsi="仿宋" w:cs="Times New Roman"/>
                <w:b/>
                <w:bCs/>
                <w:sz w:val="24"/>
                <w:szCs w:val="28"/>
              </w:rPr>
              <w:t>便民配套设施建设</w:t>
            </w:r>
            <w:r>
              <w:rPr>
                <w:rFonts w:ascii="仿宋" w:eastAsia="仿宋" w:hAnsi="仿宋" w:cs="Times New Roman"/>
                <w:sz w:val="24"/>
                <w:szCs w:val="28"/>
              </w:rPr>
              <w:t>。</w:t>
            </w:r>
            <w:r>
              <w:rPr>
                <w:rFonts w:ascii="仿宋" w:eastAsia="仿宋" w:hAnsi="仿宋" w:cs="Times New Roman" w:hint="eastAsia"/>
                <w:sz w:val="24"/>
                <w:szCs w:val="28"/>
              </w:rPr>
              <w:t>实施景宁</w:t>
            </w:r>
            <w:r>
              <w:rPr>
                <w:rFonts w:ascii="仿宋" w:eastAsia="仿宋" w:hAnsi="仿宋" w:cs="Times New Roman"/>
                <w:sz w:val="24"/>
                <w:szCs w:val="28"/>
              </w:rPr>
              <w:t>县</w:t>
            </w:r>
            <w:r>
              <w:rPr>
                <w:rFonts w:ascii="仿宋" w:eastAsia="仿宋" w:hAnsi="仿宋" w:cs="Times New Roman" w:hint="eastAsia"/>
                <w:sz w:val="24"/>
                <w:szCs w:val="28"/>
              </w:rPr>
              <w:t>小溪</w:t>
            </w:r>
            <w:r>
              <w:rPr>
                <w:rFonts w:ascii="仿宋" w:eastAsia="仿宋" w:hAnsi="仿宋" w:cs="Times New Roman"/>
                <w:sz w:val="24"/>
                <w:szCs w:val="28"/>
              </w:rPr>
              <w:t>流域综合治理</w:t>
            </w:r>
            <w:r>
              <w:rPr>
                <w:rFonts w:ascii="仿宋" w:eastAsia="仿宋" w:hAnsi="仿宋" w:cs="Times New Roman" w:hint="eastAsia"/>
                <w:sz w:val="24"/>
                <w:szCs w:val="28"/>
              </w:rPr>
              <w:t>、金东区</w:t>
            </w:r>
            <w:r>
              <w:rPr>
                <w:rFonts w:ascii="仿宋" w:eastAsia="仿宋" w:hAnsi="仿宋" w:cs="Times New Roman"/>
                <w:sz w:val="24"/>
                <w:szCs w:val="28"/>
              </w:rPr>
              <w:t>孝顺溪流域综合治理、</w:t>
            </w:r>
            <w:r>
              <w:rPr>
                <w:rFonts w:ascii="仿宋" w:eastAsia="仿宋" w:hAnsi="仿宋" w:cs="Times New Roman" w:hint="eastAsia"/>
                <w:sz w:val="24"/>
                <w:szCs w:val="28"/>
              </w:rPr>
              <w:t>开化县池淮溪流域综合治理等综合</w:t>
            </w:r>
            <w:r>
              <w:rPr>
                <w:rFonts w:ascii="仿宋" w:eastAsia="仿宋" w:hAnsi="仿宋" w:cs="Times New Roman"/>
                <w:sz w:val="24"/>
                <w:szCs w:val="28"/>
              </w:rPr>
              <w:t>治理工程，</w:t>
            </w:r>
            <w:r>
              <w:rPr>
                <w:rFonts w:ascii="仿宋" w:eastAsia="仿宋" w:hAnsi="仿宋" w:cs="Times New Roman" w:hint="eastAsia"/>
                <w:sz w:val="24"/>
                <w:szCs w:val="28"/>
              </w:rPr>
              <w:t>在</w:t>
            </w:r>
            <w:r>
              <w:rPr>
                <w:rFonts w:ascii="仿宋" w:eastAsia="仿宋" w:hAnsi="仿宋" w:cs="Times New Roman"/>
                <w:sz w:val="24"/>
                <w:szCs w:val="28"/>
              </w:rPr>
              <w:t>满足防洪要求</w:t>
            </w:r>
            <w:r>
              <w:rPr>
                <w:rFonts w:ascii="仿宋" w:eastAsia="仿宋" w:hAnsi="仿宋" w:cs="Times New Roman" w:hint="eastAsia"/>
                <w:sz w:val="24"/>
                <w:szCs w:val="28"/>
              </w:rPr>
              <w:t>前提</w:t>
            </w:r>
            <w:r>
              <w:rPr>
                <w:rFonts w:ascii="仿宋" w:eastAsia="仿宋" w:hAnsi="仿宋" w:cs="Times New Roman"/>
                <w:sz w:val="24"/>
                <w:szCs w:val="28"/>
              </w:rPr>
              <w:t>下，加</w:t>
            </w:r>
            <w:r>
              <w:rPr>
                <w:rFonts w:ascii="仿宋" w:eastAsia="仿宋" w:hAnsi="仿宋" w:cs="Times New Roman" w:hint="eastAsia"/>
                <w:sz w:val="24"/>
                <w:szCs w:val="28"/>
              </w:rPr>
              <w:t>快</w:t>
            </w:r>
            <w:r>
              <w:rPr>
                <w:rFonts w:ascii="仿宋" w:eastAsia="仿宋" w:hAnsi="仿宋" w:cs="Times New Roman"/>
                <w:sz w:val="24"/>
                <w:szCs w:val="28"/>
              </w:rPr>
              <w:t>河流便民设施建设布局，</w:t>
            </w:r>
            <w:r>
              <w:rPr>
                <w:rFonts w:ascii="仿宋" w:eastAsia="仿宋" w:hAnsi="仿宋" w:cs="Times New Roman" w:hint="eastAsia"/>
                <w:sz w:val="24"/>
                <w:szCs w:val="28"/>
              </w:rPr>
              <w:t>充分挖掘河流</w:t>
            </w:r>
            <w:r>
              <w:rPr>
                <w:rFonts w:ascii="仿宋" w:eastAsia="仿宋" w:hAnsi="仿宋" w:cs="Times New Roman"/>
                <w:sz w:val="24"/>
                <w:szCs w:val="28"/>
              </w:rPr>
              <w:t>文化内涵，</w:t>
            </w:r>
            <w:r>
              <w:rPr>
                <w:rFonts w:ascii="仿宋" w:eastAsia="仿宋" w:hAnsi="仿宋" w:hint="eastAsia"/>
                <w:sz w:val="24"/>
                <w:szCs w:val="28"/>
              </w:rPr>
              <w:t>提升河流</w:t>
            </w:r>
            <w:r>
              <w:rPr>
                <w:rFonts w:ascii="仿宋" w:eastAsia="仿宋" w:hAnsi="仿宋"/>
                <w:sz w:val="24"/>
                <w:szCs w:val="28"/>
              </w:rPr>
              <w:t>沿线景观品质，</w:t>
            </w:r>
            <w:r>
              <w:rPr>
                <w:rFonts w:ascii="仿宋" w:eastAsia="仿宋" w:hAnsi="仿宋" w:hint="eastAsia"/>
                <w:sz w:val="24"/>
                <w:szCs w:val="28"/>
              </w:rPr>
              <w:t>为</w:t>
            </w:r>
            <w:r>
              <w:rPr>
                <w:rFonts w:ascii="仿宋" w:eastAsia="仿宋" w:hAnsi="仿宋"/>
                <w:sz w:val="24"/>
                <w:szCs w:val="28"/>
              </w:rPr>
              <w:t>百姓</w:t>
            </w:r>
            <w:r>
              <w:rPr>
                <w:rFonts w:ascii="仿宋" w:eastAsia="仿宋" w:hAnsi="仿宋" w:hint="eastAsia"/>
                <w:sz w:val="24"/>
                <w:szCs w:val="28"/>
              </w:rPr>
              <w:t>创造更多</w:t>
            </w:r>
            <w:r>
              <w:rPr>
                <w:rFonts w:ascii="仿宋" w:eastAsia="仿宋" w:hAnsi="仿宋"/>
                <w:sz w:val="24"/>
                <w:szCs w:val="28"/>
              </w:rPr>
              <w:t>的亲水空间和文化体验</w:t>
            </w:r>
            <w:r>
              <w:rPr>
                <w:rFonts w:ascii="仿宋" w:eastAsia="仿宋" w:hAnsi="仿宋" w:hint="eastAsia"/>
                <w:sz w:val="24"/>
                <w:szCs w:val="28"/>
              </w:rPr>
              <w:t>载体</w:t>
            </w:r>
            <w:r>
              <w:rPr>
                <w:rFonts w:ascii="仿宋" w:eastAsia="仿宋" w:hAnsi="仿宋"/>
                <w:sz w:val="24"/>
                <w:szCs w:val="28"/>
              </w:rPr>
              <w:t>。</w:t>
            </w:r>
          </w:p>
        </w:tc>
      </w:tr>
    </w:tbl>
    <w:p w14:paraId="04F28AC8" w14:textId="77777777" w:rsidR="002F5BF1" w:rsidRDefault="002F5BF1" w:rsidP="002F5BF1">
      <w:pPr>
        <w:autoSpaceDE w:val="0"/>
        <w:autoSpaceDN w:val="0"/>
        <w:adjustRightInd w:val="0"/>
        <w:ind w:firstLineChars="200" w:firstLine="643"/>
        <w:jc w:val="left"/>
        <w:rPr>
          <w:rFonts w:ascii="Times New Roman" w:eastAsia="楷体" w:hAnsi="Times New Roman" w:cs="Times New Roman"/>
        </w:rPr>
      </w:pPr>
      <w:r>
        <w:rPr>
          <w:rFonts w:ascii="楷体" w:eastAsia="楷体" w:hAnsi="楷体"/>
          <w:b/>
          <w:bCs/>
          <w:sz w:val="32"/>
          <w:szCs w:val="32"/>
        </w:rPr>
        <w:t>4、</w:t>
      </w:r>
      <w:r>
        <w:rPr>
          <w:rFonts w:ascii="楷体" w:eastAsia="楷体" w:hAnsi="楷体" w:hint="eastAsia"/>
          <w:b/>
          <w:bCs/>
          <w:sz w:val="32"/>
          <w:szCs w:val="32"/>
        </w:rPr>
        <w:t>水文化引领：守根铸魂，弘扬先进水文化</w:t>
      </w:r>
    </w:p>
    <w:p w14:paraId="67C2DD57" w14:textId="77777777" w:rsidR="002F5BF1" w:rsidRDefault="002F5BF1" w:rsidP="002F5BF1">
      <w:pPr>
        <w:ind w:firstLineChars="200" w:firstLine="640"/>
        <w:rPr>
          <w:rFonts w:ascii="仿宋" w:eastAsia="仿宋" w:hAnsi="仿宋" w:cs="Times New Roman"/>
          <w:sz w:val="32"/>
          <w:szCs w:val="32"/>
        </w:rPr>
      </w:pPr>
      <w:r>
        <w:rPr>
          <w:rFonts w:ascii="仿宋" w:eastAsia="仿宋" w:hAnsi="仿宋" w:cs="Times New Roman"/>
          <w:sz w:val="32"/>
          <w:szCs w:val="32"/>
        </w:rPr>
        <w:t>挖掘发</w:t>
      </w:r>
      <w:r>
        <w:rPr>
          <w:rFonts w:ascii="仿宋" w:eastAsia="仿宋" w:hAnsi="仿宋" w:cs="Times New Roman" w:hint="eastAsia"/>
          <w:sz w:val="32"/>
          <w:szCs w:val="32"/>
        </w:rPr>
        <w:t>扬新</w:t>
      </w:r>
      <w:r>
        <w:rPr>
          <w:rFonts w:ascii="仿宋" w:eastAsia="仿宋" w:hAnsi="仿宋" w:cs="Times New Roman"/>
          <w:sz w:val="32"/>
          <w:szCs w:val="32"/>
        </w:rPr>
        <w:t>时代水文化精神内涵，</w:t>
      </w:r>
      <w:r>
        <w:rPr>
          <w:rFonts w:ascii="仿宋" w:eastAsia="仿宋" w:hAnsi="仿宋" w:cs="Times New Roman" w:hint="eastAsia"/>
          <w:sz w:val="32"/>
          <w:szCs w:val="32"/>
        </w:rPr>
        <w:t>把文化建设理念贯穿到河流</w:t>
      </w:r>
      <w:r>
        <w:rPr>
          <w:rFonts w:ascii="仿宋" w:eastAsia="仿宋" w:hAnsi="仿宋" w:cs="Times New Roman"/>
          <w:sz w:val="32"/>
          <w:szCs w:val="32"/>
        </w:rPr>
        <w:t>治理</w:t>
      </w:r>
      <w:r>
        <w:rPr>
          <w:rFonts w:ascii="仿宋" w:eastAsia="仿宋" w:hAnsi="仿宋" w:cs="Times New Roman" w:hint="eastAsia"/>
          <w:sz w:val="32"/>
          <w:szCs w:val="32"/>
        </w:rPr>
        <w:t>建设全过程，与主体工程同步设计、同步建设。一</w:t>
      </w:r>
      <w:r>
        <w:rPr>
          <w:rFonts w:ascii="仿宋" w:eastAsia="仿宋" w:hAnsi="仿宋" w:cs="Times New Roman"/>
          <w:sz w:val="32"/>
          <w:szCs w:val="32"/>
        </w:rPr>
        <w:t>是</w:t>
      </w:r>
      <w:r>
        <w:rPr>
          <w:rFonts w:ascii="仿宋" w:eastAsia="仿宋" w:hAnsi="仿宋" w:cs="Times New Roman" w:hint="eastAsia"/>
          <w:sz w:val="32"/>
          <w:szCs w:val="32"/>
        </w:rPr>
        <w:t>加强遗产遗迹保护，挖掘河湖文化资源。坚持治河和传承相结合，充分挖掘河流沿线自然人文资源，加强水工程遗产遗迹保护。二是重视水域空间展现，将挖掘</w:t>
      </w:r>
      <w:r>
        <w:rPr>
          <w:rFonts w:ascii="仿宋" w:eastAsia="仿宋" w:hAnsi="仿宋" w:cs="Times New Roman"/>
          <w:sz w:val="32"/>
          <w:szCs w:val="32"/>
        </w:rPr>
        <w:t>的</w:t>
      </w:r>
      <w:r>
        <w:rPr>
          <w:rFonts w:ascii="仿宋" w:eastAsia="仿宋" w:hAnsi="仿宋" w:cs="Times New Roman" w:hint="eastAsia"/>
          <w:sz w:val="32"/>
          <w:szCs w:val="32"/>
        </w:rPr>
        <w:t>文化元素融于河流工程</w:t>
      </w:r>
      <w:r>
        <w:rPr>
          <w:rFonts w:ascii="仿宋" w:eastAsia="仿宋" w:hAnsi="仿宋" w:cs="Times New Roman"/>
          <w:sz w:val="32"/>
          <w:szCs w:val="32"/>
        </w:rPr>
        <w:t>和非</w:t>
      </w:r>
      <w:r>
        <w:rPr>
          <w:rFonts w:ascii="仿宋" w:eastAsia="仿宋" w:hAnsi="仿宋" w:cs="Times New Roman" w:hint="eastAsia"/>
          <w:sz w:val="32"/>
          <w:szCs w:val="32"/>
        </w:rPr>
        <w:t>工程治理措施</w:t>
      </w:r>
      <w:r>
        <w:rPr>
          <w:rFonts w:ascii="仿宋" w:eastAsia="仿宋" w:hAnsi="仿宋" w:cs="Times New Roman"/>
          <w:sz w:val="32"/>
          <w:szCs w:val="32"/>
        </w:rPr>
        <w:t>中</w:t>
      </w:r>
      <w:r>
        <w:rPr>
          <w:rFonts w:ascii="仿宋" w:eastAsia="仿宋" w:hAnsi="仿宋" w:cs="Times New Roman" w:hint="eastAsia"/>
          <w:sz w:val="32"/>
          <w:szCs w:val="32"/>
        </w:rPr>
        <w:t>，加强文化设施策划与展示，合理</w:t>
      </w:r>
      <w:r>
        <w:rPr>
          <w:rFonts w:ascii="仿宋" w:eastAsia="仿宋" w:hAnsi="仿宋" w:cs="Times New Roman"/>
          <w:sz w:val="32"/>
          <w:szCs w:val="32"/>
        </w:rPr>
        <w:t>建设水文化载体</w:t>
      </w:r>
      <w:r>
        <w:rPr>
          <w:rFonts w:ascii="仿宋" w:eastAsia="仿宋" w:hAnsi="仿宋" w:cs="Times New Roman" w:hint="eastAsia"/>
          <w:sz w:val="32"/>
          <w:szCs w:val="32"/>
        </w:rPr>
        <w:t>。三是塑造流域</w:t>
      </w:r>
      <w:r>
        <w:rPr>
          <w:rFonts w:ascii="仿宋" w:eastAsia="仿宋" w:hAnsi="仿宋" w:cs="Times New Roman"/>
          <w:sz w:val="32"/>
          <w:szCs w:val="32"/>
        </w:rPr>
        <w:t>意境</w:t>
      </w:r>
      <w:r>
        <w:rPr>
          <w:rFonts w:ascii="仿宋" w:eastAsia="仿宋" w:hAnsi="仿宋" w:cs="Times New Roman" w:hint="eastAsia"/>
          <w:sz w:val="32"/>
          <w:szCs w:val="32"/>
        </w:rPr>
        <w:t>文化，凸显本土化、个性化，将</w:t>
      </w:r>
      <w:r>
        <w:rPr>
          <w:rFonts w:ascii="仿宋" w:eastAsia="仿宋" w:hAnsi="仿宋" w:cs="Times New Roman"/>
          <w:sz w:val="32"/>
          <w:szCs w:val="32"/>
        </w:rPr>
        <w:t>河流</w:t>
      </w:r>
      <w:r>
        <w:rPr>
          <w:rFonts w:ascii="仿宋" w:eastAsia="仿宋" w:hAnsi="仿宋" w:cs="Times New Roman" w:hint="eastAsia"/>
          <w:sz w:val="32"/>
          <w:szCs w:val="32"/>
        </w:rPr>
        <w:t>建设</w:t>
      </w:r>
      <w:r>
        <w:rPr>
          <w:rFonts w:ascii="仿宋" w:eastAsia="仿宋" w:hAnsi="仿宋" w:cs="Times New Roman"/>
          <w:sz w:val="32"/>
          <w:szCs w:val="32"/>
        </w:rPr>
        <w:t>成为</w:t>
      </w:r>
      <w:r>
        <w:rPr>
          <w:rFonts w:ascii="仿宋" w:eastAsia="仿宋" w:hAnsi="仿宋" w:cs="Times New Roman" w:hint="eastAsia"/>
          <w:sz w:val="32"/>
          <w:szCs w:val="32"/>
        </w:rPr>
        <w:t>传承地方民俗风情的新节点、彰显地方历史文化的新载体，打造有流域特色的水文化长廊。</w:t>
      </w:r>
    </w:p>
    <w:p w14:paraId="39B245C5" w14:textId="77777777" w:rsidR="002F5BF1" w:rsidRDefault="002F5BF1" w:rsidP="002F5BF1">
      <w:pPr>
        <w:autoSpaceDE w:val="0"/>
        <w:autoSpaceDN w:val="0"/>
        <w:adjustRightInd w:val="0"/>
        <w:ind w:firstLineChars="400" w:firstLine="1285"/>
        <w:rPr>
          <w:rFonts w:ascii="仿宋" w:eastAsia="仿宋" w:hAnsi="仿宋"/>
          <w:b/>
          <w:sz w:val="32"/>
          <w:szCs w:val="32"/>
        </w:rPr>
      </w:pPr>
      <w:r>
        <w:rPr>
          <w:rFonts w:ascii="仿宋" w:eastAsia="仿宋" w:hAnsi="仿宋"/>
          <w:b/>
          <w:sz w:val="32"/>
          <w:szCs w:val="32"/>
        </w:rPr>
        <w:t>专栏</w:t>
      </w:r>
      <w:r>
        <w:rPr>
          <w:rFonts w:ascii="仿宋" w:eastAsia="仿宋" w:hAnsi="仿宋" w:hint="eastAsia"/>
          <w:b/>
          <w:sz w:val="32"/>
          <w:szCs w:val="32"/>
        </w:rPr>
        <w:t xml:space="preserve">四 </w:t>
      </w:r>
      <w:r>
        <w:rPr>
          <w:rFonts w:ascii="仿宋" w:eastAsia="仿宋" w:hAnsi="仿宋"/>
          <w:b/>
          <w:sz w:val="32"/>
          <w:szCs w:val="32"/>
        </w:rPr>
        <w:t xml:space="preserve">   </w:t>
      </w:r>
      <w:r>
        <w:rPr>
          <w:rFonts w:ascii="仿宋" w:eastAsia="仿宋" w:hAnsi="仿宋" w:hint="eastAsia"/>
          <w:b/>
          <w:sz w:val="32"/>
          <w:szCs w:val="32"/>
        </w:rPr>
        <w:t>弘扬先进水文化措施</w:t>
      </w:r>
    </w:p>
    <w:tbl>
      <w:tblPr>
        <w:tblW w:w="82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96"/>
      </w:tblGrid>
      <w:tr w:rsidR="002F5BF1" w14:paraId="2248D07E" w14:textId="77777777" w:rsidTr="002F5BF1">
        <w:trPr>
          <w:trHeight w:val="558"/>
        </w:trPr>
        <w:tc>
          <w:tcPr>
            <w:tcW w:w="8296" w:type="dxa"/>
          </w:tcPr>
          <w:p w14:paraId="072B7761" w14:textId="77777777" w:rsidR="002F5BF1" w:rsidRDefault="002F5BF1" w:rsidP="002F5BF1">
            <w:pPr>
              <w:spacing w:line="360" w:lineRule="auto"/>
              <w:ind w:firstLineChars="200" w:firstLine="482"/>
              <w:rPr>
                <w:rFonts w:ascii="仿宋" w:eastAsia="仿宋" w:hAnsi="仿宋" w:cs="Times New Roman"/>
                <w:sz w:val="24"/>
                <w:szCs w:val="24"/>
              </w:rPr>
            </w:pPr>
            <w:r>
              <w:rPr>
                <w:rFonts w:ascii="仿宋" w:eastAsia="仿宋" w:hAnsi="仿宋" w:cs="Times New Roman" w:hint="eastAsia"/>
                <w:b/>
                <w:bCs/>
                <w:sz w:val="24"/>
                <w:szCs w:val="24"/>
              </w:rPr>
              <w:lastRenderedPageBreak/>
              <w:t>加强遗产遗迹保护，挖掘河湖文化资源。</w:t>
            </w:r>
            <w:r>
              <w:rPr>
                <w:rFonts w:ascii="仿宋" w:eastAsia="仿宋" w:hAnsi="仿宋" w:cs="Times New Roman" w:hint="eastAsia"/>
                <w:sz w:val="24"/>
                <w:szCs w:val="24"/>
              </w:rPr>
              <w:t>研究河湖水系变迁规律，汲取先进治水智慧经验，传承河湖管理保护技术，实现传统水文化创造性转化和创新性发展；挖掘整理古桥、古堰、古埠、古渡、古闸、古堤、古河道、古纤道和古水利工程以及河流腹地历代治水人物、故事、诗词文章等内容。</w:t>
            </w:r>
            <w:r>
              <w:rPr>
                <w:rFonts w:ascii="仿宋" w:eastAsia="仿宋" w:hAnsi="仿宋" w:cs="Times New Roman"/>
                <w:sz w:val="24"/>
                <w:szCs w:val="24"/>
              </w:rPr>
              <w:t xml:space="preserve"> </w:t>
            </w:r>
          </w:p>
          <w:p w14:paraId="298F6B6D" w14:textId="77777777" w:rsidR="002F5BF1" w:rsidRDefault="002F5BF1" w:rsidP="002F5BF1">
            <w:pPr>
              <w:spacing w:line="360" w:lineRule="auto"/>
              <w:ind w:firstLineChars="200" w:firstLine="482"/>
              <w:rPr>
                <w:rFonts w:ascii="仿宋" w:eastAsia="仿宋" w:hAnsi="仿宋" w:cs="Times New Roman"/>
                <w:sz w:val="24"/>
                <w:szCs w:val="24"/>
              </w:rPr>
            </w:pPr>
            <w:r>
              <w:rPr>
                <w:rFonts w:ascii="仿宋" w:eastAsia="仿宋" w:hAnsi="仿宋" w:cs="Times New Roman" w:hint="eastAsia"/>
                <w:b/>
                <w:bCs/>
                <w:sz w:val="24"/>
                <w:szCs w:val="24"/>
              </w:rPr>
              <w:t>重视水域空间表达，提升河湖环境品质。</w:t>
            </w:r>
            <w:r>
              <w:rPr>
                <w:rFonts w:ascii="仿宋" w:eastAsia="仿宋" w:hAnsi="仿宋" w:cs="Times New Roman" w:hint="eastAsia"/>
                <w:sz w:val="24"/>
                <w:szCs w:val="24"/>
              </w:rPr>
              <w:t>将挖掘的文化元素融于河流工程和非工程治理措施手段中，加强文化设施策划与展示，选择合适的位置、型式、内容提升文化内涵和品味；综合考虑河流两岸场所特点和多元文化内容，从中凝练出抽象或具象的设计元素，融入水岸堤防（护岸）、沙洲、河漫滩、桥梁、堰坝等水景观中，可采用情景再现型、园林型、遗址型、文化创意型、市民广场型和主题建筑型等方式，可采用碑、亭、廊、墙、牌、馆、像等载体形式，可采用物、字、图、文、影等内容解读；河流廊道与其腹地交通交汇点上，可考虑设置流域、区域特色文化的导引设施，既作为旅游交通导引，又丰满了河流廊道的文化元素，为全域旅游提供水文化支撑；合理适度建设水文化节点</w:t>
            </w:r>
            <w:r>
              <w:rPr>
                <w:rFonts w:ascii="仿宋" w:eastAsia="仿宋" w:hAnsi="仿宋" w:cs="Times New Roman"/>
                <w:sz w:val="24"/>
                <w:szCs w:val="24"/>
              </w:rPr>
              <w:t>100</w:t>
            </w:r>
            <w:r>
              <w:rPr>
                <w:rFonts w:ascii="仿宋" w:eastAsia="仿宋" w:hAnsi="仿宋" w:cs="Times New Roman" w:hint="eastAsia"/>
                <w:sz w:val="24"/>
                <w:szCs w:val="24"/>
              </w:rPr>
              <w:t>个，已建承载水文化内涵的载体设施建设过程中需对其进行保护、修缮，新建水文化设施要注重传承保护相结合，有时代精神，从“护其貌、美其颜”逐步升华为“扬其韵、铸其魂”。</w:t>
            </w:r>
          </w:p>
          <w:p w14:paraId="7E190E5C" w14:textId="77777777" w:rsidR="002F5BF1" w:rsidRDefault="002F5BF1" w:rsidP="002F5BF1">
            <w:pPr>
              <w:spacing w:line="360" w:lineRule="auto"/>
              <w:ind w:firstLineChars="200" w:firstLine="482"/>
              <w:rPr>
                <w:rFonts w:ascii="仿宋" w:eastAsia="仿宋" w:hAnsi="仿宋" w:cs="Times New Roman"/>
                <w:sz w:val="24"/>
                <w:szCs w:val="24"/>
              </w:rPr>
            </w:pPr>
            <w:r>
              <w:rPr>
                <w:rFonts w:ascii="仿宋" w:eastAsia="仿宋" w:hAnsi="仿宋" w:cs="Times New Roman" w:hint="eastAsia"/>
                <w:b/>
                <w:bCs/>
                <w:sz w:val="24"/>
                <w:szCs w:val="24"/>
              </w:rPr>
              <w:t>塑造流域意境文化，创新河湖地域特色。</w:t>
            </w:r>
            <w:r>
              <w:rPr>
                <w:rFonts w:ascii="仿宋" w:eastAsia="仿宋" w:hAnsi="仿宋" w:cs="Times New Roman" w:hint="eastAsia"/>
                <w:sz w:val="24"/>
                <w:szCs w:val="24"/>
              </w:rPr>
              <w:t>坚持地域文化特色与城乡文明建设紧密结合，凸显本土化、个性化，将河流建设成为传承地方民俗风情的新节点、彰显地方历史文化的新载体，打造具有各流域特色的水文化长廊和水利风光带，使山水城乡融为一体、自然与文化相得益彰、生态与经济和谐发展；科学研判河湖特色定位，保护好流动的“家乡河”，通过创新治理手段积极打造有文化记忆、诗情画意、休闲野趣、浪漫情怀、健康生态、产业特色、城市印象等不同主题“美丽河湖”，使其能够成为沿岸百姓“寄托乡愁、精神家园”的精神文化纽带。</w:t>
            </w:r>
          </w:p>
        </w:tc>
      </w:tr>
    </w:tbl>
    <w:p w14:paraId="5E7328FE" w14:textId="77777777" w:rsidR="002F5BF1" w:rsidRDefault="002F5BF1" w:rsidP="002F5BF1">
      <w:pPr>
        <w:autoSpaceDE w:val="0"/>
        <w:autoSpaceDN w:val="0"/>
        <w:adjustRightInd w:val="0"/>
        <w:ind w:firstLineChars="200" w:firstLine="643"/>
        <w:jc w:val="left"/>
        <w:rPr>
          <w:rFonts w:ascii="楷体" w:eastAsia="楷体" w:hAnsi="楷体"/>
          <w:b/>
          <w:bCs/>
        </w:rPr>
      </w:pPr>
      <w:r>
        <w:rPr>
          <w:rFonts w:ascii="楷体" w:eastAsia="楷体" w:hAnsi="楷体"/>
          <w:b/>
          <w:bCs/>
          <w:sz w:val="32"/>
          <w:szCs w:val="32"/>
        </w:rPr>
        <w:t>5、</w:t>
      </w:r>
      <w:r>
        <w:rPr>
          <w:rFonts w:ascii="楷体" w:eastAsia="楷体" w:hAnsi="楷体" w:hint="eastAsia"/>
          <w:b/>
          <w:bCs/>
          <w:sz w:val="32"/>
          <w:szCs w:val="32"/>
        </w:rPr>
        <w:t>水经济助推生态价值转换：以线带面，绿水经济推动滨水高质量经济带发展、营造高质量生活</w:t>
      </w:r>
    </w:p>
    <w:p w14:paraId="02F89376" w14:textId="77777777" w:rsidR="002F5BF1" w:rsidRPr="00D12E03" w:rsidRDefault="002F5BF1" w:rsidP="002F5BF1">
      <w:pPr>
        <w:ind w:firstLineChars="200" w:firstLine="640"/>
        <w:rPr>
          <w:rFonts w:ascii="仿宋" w:eastAsia="仿宋" w:hAnsi="仿宋"/>
          <w:sz w:val="32"/>
          <w:szCs w:val="32"/>
        </w:rPr>
      </w:pPr>
      <w:r w:rsidRPr="00D12E03">
        <w:rPr>
          <w:rFonts w:ascii="仿宋" w:eastAsia="仿宋" w:hAnsi="仿宋" w:cs="Times New Roman" w:hint="eastAsia"/>
          <w:sz w:val="32"/>
          <w:szCs w:val="32"/>
        </w:rPr>
        <w:t>一是积极盘活水利资产，进一步规范水利工程资产管理，推行水利资源要素市场化配置，推动实现“水利资产资源化、</w:t>
      </w:r>
      <w:r w:rsidRPr="00D12E03">
        <w:rPr>
          <w:rFonts w:ascii="仿宋" w:eastAsia="仿宋" w:hAnsi="仿宋" w:cs="Times New Roman" w:hint="eastAsia"/>
          <w:sz w:val="32"/>
          <w:szCs w:val="32"/>
        </w:rPr>
        <w:lastRenderedPageBreak/>
        <w:t>水利资源产品化”，增强水利自身可持续发展能力。二是深度挖掘水资源、水空间的多维价值，探索河湖砂石资源集约化利用，创新水岸空间资源化管理模式，加强行业协同发展，推动更多“美丽河湖”公共产品供给，带动和引领滨水经济带形成与发展，打造流域、区域经济发展新引擎。三是推动水经济发展作为满足人民群众日益增加的水需求的重要途径，在满足防洪、供水安全的同时，大力开发“美丽河湖+”新业态、新模式等城乡共享经济体，将一江好水变成好产品、激发好价值的新期盼，充分释放河湖生态价值的裂变效应。</w:t>
      </w:r>
    </w:p>
    <w:p w14:paraId="153DBAA9" w14:textId="77777777" w:rsidR="002F5BF1" w:rsidRDefault="002F5BF1" w:rsidP="002F5BF1">
      <w:pPr>
        <w:jc w:val="center"/>
        <w:rPr>
          <w:rFonts w:ascii="仿宋" w:eastAsia="仿宋" w:hAnsi="仿宋"/>
          <w:b/>
          <w:sz w:val="32"/>
          <w:szCs w:val="32"/>
        </w:rPr>
      </w:pPr>
      <w:r>
        <w:rPr>
          <w:rFonts w:ascii="仿宋" w:eastAsia="仿宋" w:hAnsi="仿宋"/>
          <w:b/>
          <w:sz w:val="32"/>
          <w:szCs w:val="32"/>
        </w:rPr>
        <w:t>专栏</w:t>
      </w:r>
      <w:r>
        <w:rPr>
          <w:rFonts w:ascii="仿宋" w:eastAsia="仿宋" w:hAnsi="仿宋" w:hint="eastAsia"/>
          <w:b/>
          <w:sz w:val="32"/>
          <w:szCs w:val="32"/>
        </w:rPr>
        <w:t>五</w:t>
      </w:r>
      <w:r>
        <w:rPr>
          <w:rFonts w:ascii="仿宋" w:eastAsia="仿宋" w:hAnsi="仿宋"/>
          <w:b/>
          <w:sz w:val="32"/>
          <w:szCs w:val="32"/>
        </w:rPr>
        <w:t xml:space="preserve">    </w:t>
      </w:r>
      <w:r>
        <w:rPr>
          <w:rFonts w:ascii="仿宋" w:eastAsia="仿宋" w:hAnsi="仿宋" w:hint="eastAsia"/>
          <w:b/>
          <w:sz w:val="32"/>
          <w:szCs w:val="32"/>
        </w:rPr>
        <w:t>深挖水利资源资产价值</w:t>
      </w:r>
    </w:p>
    <w:tbl>
      <w:tblPr>
        <w:tblW w:w="82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96"/>
      </w:tblGrid>
      <w:tr w:rsidR="002F5BF1" w14:paraId="16142FA8" w14:textId="77777777" w:rsidTr="002F5BF1">
        <w:trPr>
          <w:trHeight w:val="558"/>
        </w:trPr>
        <w:tc>
          <w:tcPr>
            <w:tcW w:w="8296" w:type="dxa"/>
          </w:tcPr>
          <w:p w14:paraId="7C2E9FFD" w14:textId="6490F0E1" w:rsidR="002F5BF1" w:rsidRPr="0067505F" w:rsidRDefault="002F5BF1" w:rsidP="002F5BF1">
            <w:pPr>
              <w:spacing w:line="360" w:lineRule="auto"/>
              <w:ind w:firstLineChars="200" w:firstLine="480"/>
              <w:rPr>
                <w:rFonts w:ascii="仿宋" w:eastAsia="仿宋" w:hAnsi="仿宋" w:cs="Times New Roman"/>
                <w:sz w:val="24"/>
                <w:szCs w:val="24"/>
              </w:rPr>
            </w:pPr>
            <w:r w:rsidRPr="0067505F">
              <w:rPr>
                <w:rFonts w:ascii="仿宋" w:eastAsia="仿宋" w:hAnsi="仿宋" w:cs="Times New Roman" w:hint="eastAsia"/>
                <w:sz w:val="24"/>
                <w:szCs w:val="24"/>
              </w:rPr>
              <w:t>积极盘活水利资产</w:t>
            </w:r>
            <w:r w:rsidRPr="0096766F">
              <w:rPr>
                <w:rFonts w:ascii="仿宋" w:eastAsia="仿宋" w:hAnsi="仿宋" w:cs="Times New Roman" w:hint="eastAsia"/>
                <w:sz w:val="24"/>
                <w:szCs w:val="24"/>
              </w:rPr>
              <w:t>。激励金融机构扩大水利信贷经费规模，拓展水利工程财政贴息力度与范围，改革水利工程收益权质押贷款等各种融资形式</w:t>
            </w:r>
            <w:r w:rsidRPr="0067505F">
              <w:rPr>
                <w:rFonts w:ascii="仿宋" w:eastAsia="仿宋" w:hAnsi="仿宋" w:cs="Times New Roman" w:hint="eastAsia"/>
                <w:sz w:val="24"/>
                <w:szCs w:val="24"/>
              </w:rPr>
              <w:t>。探索发行水利专项债券，研究水利资产未来收益证券化，促进资金融通方式与使用结构的多样化。按照补偿成本、合理收益、优质优价、公平负担原则，加快建立反映供需关系、体现资源价值和生态补偿要求的供水工程原水水价形成机制，提高水利工程盈利能力。</w:t>
            </w:r>
          </w:p>
          <w:p w14:paraId="23BC9F67" w14:textId="553BE9F5" w:rsidR="002F5BF1" w:rsidRPr="0067505F" w:rsidRDefault="002F5BF1" w:rsidP="002F5BF1">
            <w:pPr>
              <w:spacing w:line="360" w:lineRule="auto"/>
              <w:ind w:firstLineChars="200" w:firstLine="480"/>
              <w:rPr>
                <w:rFonts w:ascii="仿宋" w:eastAsia="仿宋" w:hAnsi="仿宋" w:cs="Times New Roman"/>
                <w:sz w:val="24"/>
                <w:szCs w:val="24"/>
              </w:rPr>
            </w:pPr>
            <w:r w:rsidRPr="0067505F">
              <w:rPr>
                <w:rFonts w:ascii="仿宋" w:eastAsia="仿宋" w:hAnsi="仿宋" w:cs="Times New Roman"/>
                <w:sz w:val="24"/>
                <w:szCs w:val="24"/>
              </w:rPr>
              <w:t>挖掘水资源和水空间多维价值</w:t>
            </w:r>
            <w:r w:rsidRPr="0096766F">
              <w:rPr>
                <w:rFonts w:ascii="仿宋" w:eastAsia="仿宋" w:hAnsi="仿宋" w:cs="Times New Roman" w:hint="eastAsia"/>
                <w:sz w:val="24"/>
                <w:szCs w:val="24"/>
              </w:rPr>
              <w:t>。借鉴湖州安吉、台州仙居、绍兴诸暨等地经验，打造水上旅游项目，开展河湖岸线主体功能划分，探索建立水域</w:t>
            </w:r>
            <w:r w:rsidRPr="00A139EF">
              <w:rPr>
                <w:rFonts w:ascii="仿宋" w:eastAsia="仿宋" w:hAnsi="仿宋" w:cs="Times New Roman" w:hint="eastAsia"/>
                <w:sz w:val="24"/>
                <w:szCs w:val="24"/>
              </w:rPr>
              <w:t>岸线等资源有偿使用机制；</w:t>
            </w:r>
            <w:r w:rsidRPr="0067505F">
              <w:rPr>
                <w:rFonts w:ascii="仿宋" w:eastAsia="仿宋" w:hAnsi="仿宋" w:cs="Times New Roman" w:hint="eastAsia"/>
                <w:sz w:val="24"/>
                <w:szCs w:val="24"/>
              </w:rPr>
              <w:t>试点推进河湖砂石资源科学利用，通过科学规划、规范许可、有效监管，推动河道砂石合理开发利用，在维护河湖健康生命的同时，有效缓解建筑市场砂石供需矛盾，促进地方经济社会发展。</w:t>
            </w:r>
          </w:p>
          <w:p w14:paraId="163BFAE0" w14:textId="7DE75BB1" w:rsidR="002F5BF1" w:rsidRPr="0067505F" w:rsidRDefault="002F5BF1" w:rsidP="002F5BF1">
            <w:pPr>
              <w:spacing w:line="360" w:lineRule="auto"/>
              <w:ind w:firstLineChars="200" w:firstLine="480"/>
              <w:rPr>
                <w:rFonts w:ascii="仿宋" w:eastAsia="仿宋" w:hAnsi="仿宋" w:cs="Times New Roman"/>
                <w:sz w:val="24"/>
                <w:szCs w:val="24"/>
              </w:rPr>
            </w:pPr>
            <w:r w:rsidRPr="0067505F">
              <w:rPr>
                <w:rFonts w:ascii="仿宋" w:eastAsia="仿宋" w:hAnsi="仿宋" w:cs="Times New Roman"/>
                <w:sz w:val="24"/>
                <w:szCs w:val="24"/>
              </w:rPr>
              <w:t>探索水生态价值转换途径</w:t>
            </w:r>
            <w:r w:rsidRPr="0096766F">
              <w:rPr>
                <w:rFonts w:ascii="仿宋" w:eastAsia="仿宋" w:hAnsi="仿宋" w:cs="Times New Roman"/>
                <w:sz w:val="24"/>
                <w:szCs w:val="24"/>
              </w:rPr>
              <w:t>。</w:t>
            </w:r>
            <w:r w:rsidRPr="0096766F">
              <w:rPr>
                <w:rFonts w:ascii="仿宋" w:eastAsia="仿宋" w:hAnsi="仿宋" w:cs="Times New Roman" w:hint="eastAsia"/>
                <w:sz w:val="24"/>
                <w:szCs w:val="24"/>
              </w:rPr>
              <w:t>以丽水生态产品价值实现机制国家试点为牵引，协同推进安吉县</w:t>
            </w:r>
            <w:r w:rsidRPr="00A139EF">
              <w:rPr>
                <w:rFonts w:ascii="仿宋" w:eastAsia="仿宋" w:hAnsi="仿宋" w:cs="Times New Roman" w:hint="eastAsia"/>
                <w:sz w:val="24"/>
                <w:szCs w:val="24"/>
              </w:rPr>
              <w:t>域践行“绿水青山就是金山银山”理念综合改革创新试验区</w:t>
            </w:r>
            <w:r w:rsidRPr="0067505F">
              <w:rPr>
                <w:rFonts w:ascii="仿宋" w:eastAsia="仿宋" w:hAnsi="仿宋" w:cs="Times New Roman" w:hint="eastAsia"/>
                <w:sz w:val="24"/>
                <w:szCs w:val="24"/>
              </w:rPr>
              <w:t>建设，通过丽水河权到户、</w:t>
            </w:r>
            <w:r w:rsidR="00FC78C9">
              <w:rPr>
                <w:rFonts w:ascii="仿宋" w:eastAsia="仿宋" w:hAnsi="仿宋" w:cs="Times New Roman" w:hint="eastAsia"/>
                <w:sz w:val="24"/>
                <w:szCs w:val="24"/>
              </w:rPr>
              <w:t>河权质押贷款、</w:t>
            </w:r>
            <w:r w:rsidRPr="0096766F">
              <w:rPr>
                <w:rFonts w:ascii="仿宋" w:eastAsia="仿宋" w:hAnsi="仿宋" w:cs="Times New Roman" w:hint="eastAsia"/>
                <w:sz w:val="24"/>
                <w:szCs w:val="24"/>
              </w:rPr>
              <w:t>安吉“两山”银行</w:t>
            </w:r>
            <w:r w:rsidRPr="0067505F">
              <w:rPr>
                <w:rFonts w:ascii="仿宋" w:eastAsia="仿宋" w:hAnsi="仿宋" w:cs="Times New Roman" w:hint="eastAsia"/>
                <w:sz w:val="24"/>
                <w:szCs w:val="24"/>
              </w:rPr>
              <w:t>等改革试点，不断探索水生态保护与经济社会高质量发展“双赢”的实现路径，拓展“两山”转化新通道。</w:t>
            </w:r>
          </w:p>
        </w:tc>
      </w:tr>
    </w:tbl>
    <w:p w14:paraId="5037E6AE" w14:textId="52E00131" w:rsidR="002F5BF1" w:rsidRDefault="002F5BF1" w:rsidP="002F5BF1"/>
    <w:p w14:paraId="55B47BF4" w14:textId="7D60AC00" w:rsidR="00FC78C9" w:rsidRDefault="00FC78C9" w:rsidP="0067505F">
      <w:pPr>
        <w:autoSpaceDE w:val="0"/>
        <w:autoSpaceDN w:val="0"/>
        <w:adjustRightInd w:val="0"/>
        <w:ind w:firstLineChars="200" w:firstLine="643"/>
        <w:jc w:val="left"/>
        <w:rPr>
          <w:rFonts w:ascii="Times New Roman" w:eastAsia="楷体" w:hAnsi="Times New Roman" w:cs="Times New Roman"/>
          <w:b/>
          <w:bCs/>
        </w:rPr>
      </w:pPr>
      <w:r>
        <w:rPr>
          <w:rFonts w:ascii="楷体" w:eastAsia="楷体" w:hAnsi="楷体" w:hint="eastAsia"/>
          <w:b/>
          <w:bCs/>
          <w:sz w:val="32"/>
          <w:szCs w:val="32"/>
        </w:rPr>
        <w:t>6、</w:t>
      </w:r>
      <w:r w:rsidRPr="0067505F">
        <w:rPr>
          <w:rFonts w:ascii="楷体" w:eastAsia="楷体" w:hAnsi="楷体" w:hint="eastAsia"/>
          <w:b/>
          <w:bCs/>
          <w:sz w:val="32"/>
          <w:szCs w:val="32"/>
        </w:rPr>
        <w:t>数字赋能提升管理水平</w:t>
      </w:r>
    </w:p>
    <w:p w14:paraId="08042EB0" w14:textId="77777777" w:rsidR="00FC78C9" w:rsidRDefault="00FC78C9" w:rsidP="00FC78C9">
      <w:pPr>
        <w:pStyle w:val="01"/>
        <w:rPr>
          <w:rFonts w:ascii="仿宋" w:eastAsia="仿宋" w:hAnsi="仿宋"/>
          <w:snapToGrid/>
          <w:kern w:val="2"/>
          <w:sz w:val="32"/>
          <w:szCs w:val="32"/>
        </w:rPr>
      </w:pPr>
      <w:r>
        <w:rPr>
          <w:rFonts w:ascii="仿宋" w:eastAsia="仿宋" w:hAnsi="仿宋" w:hint="eastAsia"/>
          <w:snapToGrid/>
          <w:kern w:val="2"/>
          <w:sz w:val="32"/>
          <w:szCs w:val="32"/>
        </w:rPr>
        <w:t>加强智慧</w:t>
      </w:r>
      <w:r>
        <w:rPr>
          <w:rFonts w:ascii="仿宋" w:eastAsia="仿宋" w:hAnsi="仿宋"/>
          <w:snapToGrid/>
          <w:kern w:val="2"/>
          <w:sz w:val="32"/>
          <w:szCs w:val="32"/>
        </w:rPr>
        <w:t>水利顶层设计和整体谋划，</w:t>
      </w:r>
      <w:r>
        <w:rPr>
          <w:rFonts w:ascii="仿宋" w:eastAsia="仿宋" w:hAnsi="仿宋" w:hint="eastAsia"/>
          <w:snapToGrid/>
          <w:kern w:val="2"/>
          <w:sz w:val="32"/>
          <w:szCs w:val="32"/>
        </w:rPr>
        <w:t>以水利数字化改革为牵引</w:t>
      </w:r>
      <w:r>
        <w:rPr>
          <w:rFonts w:ascii="仿宋" w:eastAsia="仿宋" w:hAnsi="仿宋"/>
          <w:snapToGrid/>
          <w:kern w:val="2"/>
          <w:sz w:val="32"/>
          <w:szCs w:val="32"/>
        </w:rPr>
        <w:t>，全面深化业务梳理，</w:t>
      </w:r>
      <w:r w:rsidRPr="005F32F9">
        <w:rPr>
          <w:rFonts w:ascii="仿宋" w:eastAsia="仿宋" w:hAnsi="仿宋" w:hint="eastAsia"/>
          <w:snapToGrid/>
          <w:kern w:val="2"/>
          <w:sz w:val="32"/>
          <w:szCs w:val="32"/>
        </w:rPr>
        <w:t>构建成熟完备的水利数字化应用体系和制度体系，</w:t>
      </w:r>
      <w:r>
        <w:rPr>
          <w:rFonts w:ascii="仿宋" w:eastAsia="仿宋" w:hAnsi="仿宋" w:hint="eastAsia"/>
          <w:snapToGrid/>
          <w:kern w:val="2"/>
          <w:sz w:val="32"/>
          <w:szCs w:val="32"/>
        </w:rPr>
        <w:t>谋划</w:t>
      </w:r>
      <w:r>
        <w:rPr>
          <w:rFonts w:ascii="仿宋" w:eastAsia="仿宋" w:hAnsi="仿宋"/>
          <w:snapToGrid/>
          <w:kern w:val="2"/>
          <w:sz w:val="32"/>
          <w:szCs w:val="32"/>
        </w:rPr>
        <w:t>多部门全业务的水利集成应用，</w:t>
      </w:r>
      <w:r>
        <w:rPr>
          <w:rFonts w:ascii="仿宋" w:eastAsia="仿宋" w:hAnsi="仿宋" w:hint="eastAsia"/>
          <w:snapToGrid/>
          <w:kern w:val="2"/>
          <w:sz w:val="32"/>
          <w:szCs w:val="32"/>
        </w:rPr>
        <w:t>重塑</w:t>
      </w:r>
      <w:r>
        <w:rPr>
          <w:rFonts w:ascii="仿宋" w:eastAsia="仿宋" w:hAnsi="仿宋"/>
          <w:snapToGrid/>
          <w:kern w:val="2"/>
          <w:sz w:val="32"/>
          <w:szCs w:val="32"/>
        </w:rPr>
        <w:t>河湖治理新模式。</w:t>
      </w:r>
      <w:r>
        <w:rPr>
          <w:rFonts w:ascii="仿宋" w:eastAsia="仿宋" w:hAnsi="仿宋" w:hint="eastAsia"/>
          <w:snapToGrid/>
          <w:kern w:val="2"/>
          <w:sz w:val="32"/>
          <w:szCs w:val="32"/>
        </w:rPr>
        <w:t>聚焦</w:t>
      </w:r>
      <w:r>
        <w:rPr>
          <w:rFonts w:ascii="仿宋" w:eastAsia="仿宋" w:hAnsi="仿宋"/>
          <w:snapToGrid/>
          <w:kern w:val="2"/>
          <w:sz w:val="32"/>
          <w:szCs w:val="32"/>
        </w:rPr>
        <w:t>水</w:t>
      </w:r>
      <w:r>
        <w:rPr>
          <w:rFonts w:ascii="仿宋" w:eastAsia="仿宋" w:hAnsi="仿宋" w:hint="eastAsia"/>
          <w:snapToGrid/>
          <w:kern w:val="2"/>
          <w:sz w:val="32"/>
          <w:szCs w:val="32"/>
        </w:rPr>
        <w:t>旱</w:t>
      </w:r>
      <w:r>
        <w:rPr>
          <w:rFonts w:ascii="仿宋" w:eastAsia="仿宋" w:hAnsi="仿宋"/>
          <w:snapToGrid/>
          <w:kern w:val="2"/>
          <w:sz w:val="32"/>
          <w:szCs w:val="32"/>
        </w:rPr>
        <w:t>灾害防御、河湖库保护、节水、供水、公共服务等重点领域，运用</w:t>
      </w:r>
      <w:r>
        <w:rPr>
          <w:rFonts w:ascii="仿宋" w:eastAsia="仿宋" w:hAnsi="仿宋" w:hint="eastAsia"/>
          <w:snapToGrid/>
          <w:kern w:val="2"/>
          <w:sz w:val="32"/>
          <w:szCs w:val="32"/>
        </w:rPr>
        <w:t>物联网、云计算、大数据、人工智能、移动互联网等新一代数字化手段，构建</w:t>
      </w:r>
      <w:r w:rsidRPr="00E0322C">
        <w:rPr>
          <w:rFonts w:ascii="仿宋" w:eastAsia="仿宋" w:hAnsi="仿宋" w:hint="eastAsia"/>
          <w:sz w:val="32"/>
          <w:szCs w:val="32"/>
        </w:rPr>
        <w:t>河湖动态自动感知“一张网”、监控“一中心”与管理“一平台”</w:t>
      </w:r>
      <w:r>
        <w:rPr>
          <w:rFonts w:ascii="仿宋" w:eastAsia="仿宋" w:hAnsi="仿宋" w:hint="eastAsia"/>
          <w:sz w:val="32"/>
          <w:szCs w:val="32"/>
        </w:rPr>
        <w:t>，加大</w:t>
      </w:r>
      <w:r>
        <w:rPr>
          <w:rFonts w:ascii="仿宋" w:eastAsia="仿宋" w:hAnsi="仿宋"/>
          <w:sz w:val="32"/>
          <w:szCs w:val="32"/>
        </w:rPr>
        <w:t>水利数据</w:t>
      </w:r>
      <w:r>
        <w:rPr>
          <w:rFonts w:ascii="仿宋" w:eastAsia="仿宋" w:hAnsi="仿宋" w:hint="eastAsia"/>
          <w:sz w:val="32"/>
          <w:szCs w:val="32"/>
        </w:rPr>
        <w:t>共享</w:t>
      </w:r>
      <w:r>
        <w:rPr>
          <w:rFonts w:ascii="仿宋" w:eastAsia="仿宋" w:hAnsi="仿宋"/>
          <w:sz w:val="32"/>
          <w:szCs w:val="32"/>
        </w:rPr>
        <w:t>和开发力度，</w:t>
      </w:r>
      <w:r>
        <w:rPr>
          <w:rFonts w:ascii="仿宋" w:eastAsia="仿宋" w:hAnsi="仿宋" w:hint="eastAsia"/>
          <w:sz w:val="32"/>
          <w:szCs w:val="32"/>
        </w:rPr>
        <w:t>推动</w:t>
      </w:r>
      <w:r>
        <w:rPr>
          <w:rFonts w:ascii="仿宋" w:eastAsia="仿宋" w:hAnsi="仿宋"/>
          <w:sz w:val="32"/>
          <w:szCs w:val="32"/>
        </w:rPr>
        <w:t>水利数字运维工作</w:t>
      </w:r>
      <w:r>
        <w:rPr>
          <w:rFonts w:ascii="仿宋" w:eastAsia="仿宋" w:hAnsi="仿宋" w:hint="eastAsia"/>
          <w:sz w:val="32"/>
          <w:szCs w:val="32"/>
        </w:rPr>
        <w:t>有</w:t>
      </w:r>
      <w:r>
        <w:rPr>
          <w:rFonts w:ascii="仿宋" w:eastAsia="仿宋" w:hAnsi="仿宋"/>
          <w:sz w:val="32"/>
          <w:szCs w:val="32"/>
        </w:rPr>
        <w:t>条理、有顺序、有效率的实现</w:t>
      </w:r>
      <w:r>
        <w:rPr>
          <w:rFonts w:ascii="仿宋" w:eastAsia="仿宋" w:hAnsi="仿宋" w:hint="eastAsia"/>
          <w:sz w:val="32"/>
          <w:szCs w:val="32"/>
        </w:rPr>
        <w:t>，</w:t>
      </w:r>
      <w:r>
        <w:rPr>
          <w:rFonts w:ascii="仿宋" w:eastAsia="仿宋" w:hAnsi="仿宋"/>
          <w:sz w:val="32"/>
          <w:szCs w:val="32"/>
        </w:rPr>
        <w:t>全面提升</w:t>
      </w:r>
      <w:r>
        <w:rPr>
          <w:rFonts w:ascii="仿宋" w:eastAsia="仿宋" w:hAnsi="仿宋" w:hint="eastAsia"/>
          <w:sz w:val="32"/>
          <w:szCs w:val="32"/>
        </w:rPr>
        <w:t>全省河湖工程智慧化</w:t>
      </w:r>
      <w:r>
        <w:rPr>
          <w:rFonts w:ascii="仿宋" w:eastAsia="仿宋" w:hAnsi="仿宋"/>
          <w:sz w:val="32"/>
          <w:szCs w:val="32"/>
        </w:rPr>
        <w:t>管理水平</w:t>
      </w:r>
      <w:r>
        <w:rPr>
          <w:rFonts w:ascii="仿宋" w:eastAsia="仿宋" w:hAnsi="仿宋" w:hint="eastAsia"/>
          <w:sz w:val="32"/>
          <w:szCs w:val="32"/>
        </w:rPr>
        <w:t>，</w:t>
      </w:r>
      <w:r>
        <w:rPr>
          <w:rFonts w:ascii="仿宋" w:eastAsia="仿宋" w:hAnsi="仿宋"/>
          <w:sz w:val="32"/>
          <w:szCs w:val="32"/>
        </w:rPr>
        <w:t>全力</w:t>
      </w:r>
      <w:r>
        <w:rPr>
          <w:rFonts w:ascii="仿宋" w:eastAsia="仿宋" w:hAnsi="仿宋" w:hint="eastAsia"/>
          <w:sz w:val="32"/>
          <w:szCs w:val="32"/>
        </w:rPr>
        <w:t>构建</w:t>
      </w:r>
      <w:r>
        <w:rPr>
          <w:rFonts w:ascii="仿宋" w:eastAsia="仿宋" w:hAnsi="仿宋"/>
          <w:sz w:val="32"/>
          <w:szCs w:val="32"/>
        </w:rPr>
        <w:t>浙江数字水利发展新格局</w:t>
      </w:r>
      <w:r>
        <w:rPr>
          <w:rFonts w:ascii="仿宋" w:eastAsia="仿宋" w:hAnsi="仿宋" w:hint="eastAsia"/>
          <w:snapToGrid/>
          <w:kern w:val="2"/>
          <w:sz w:val="32"/>
          <w:szCs w:val="32"/>
        </w:rPr>
        <w:t>。</w:t>
      </w:r>
    </w:p>
    <w:p w14:paraId="237FD0C2" w14:textId="6E30AF2C" w:rsidR="00FC78C9" w:rsidRDefault="00FC78C9" w:rsidP="0067505F">
      <w:pPr>
        <w:ind w:firstLineChars="200" w:firstLine="643"/>
        <w:rPr>
          <w:rFonts w:ascii="Times New Roman" w:eastAsia="仿宋" w:hAnsi="Times New Roman" w:cs="Times New Roman"/>
          <w:sz w:val="32"/>
          <w:szCs w:val="32"/>
        </w:rPr>
      </w:pPr>
      <w:r>
        <w:rPr>
          <w:rFonts w:ascii="仿宋" w:eastAsia="仿宋" w:hAnsi="仿宋"/>
          <w:b/>
          <w:sz w:val="32"/>
          <w:szCs w:val="32"/>
        </w:rPr>
        <w:t>专栏</w:t>
      </w:r>
      <w:r>
        <w:rPr>
          <w:rFonts w:ascii="仿宋" w:eastAsia="仿宋" w:hAnsi="仿宋" w:hint="eastAsia"/>
          <w:b/>
          <w:sz w:val="32"/>
          <w:szCs w:val="32"/>
        </w:rPr>
        <w:t>六</w:t>
      </w:r>
      <w:r>
        <w:rPr>
          <w:rFonts w:ascii="仿宋" w:eastAsia="仿宋" w:hAnsi="仿宋"/>
          <w:b/>
          <w:sz w:val="32"/>
          <w:szCs w:val="32"/>
        </w:rPr>
        <w:t xml:space="preserve">    </w:t>
      </w:r>
      <w:r>
        <w:rPr>
          <w:rFonts w:ascii="仿宋" w:eastAsia="仿宋" w:hAnsi="仿宋" w:hint="eastAsia"/>
          <w:b/>
          <w:sz w:val="32"/>
          <w:szCs w:val="32"/>
        </w:rPr>
        <w:t>加强河湖工程数字化管理</w:t>
      </w:r>
    </w:p>
    <w:tbl>
      <w:tblPr>
        <w:tblStyle w:val="af8"/>
        <w:tblW w:w="8296" w:type="dxa"/>
        <w:tblLayout w:type="fixed"/>
        <w:tblLook w:val="04A0" w:firstRow="1" w:lastRow="0" w:firstColumn="1" w:lastColumn="0" w:noHBand="0" w:noVBand="1"/>
      </w:tblPr>
      <w:tblGrid>
        <w:gridCol w:w="8296"/>
      </w:tblGrid>
      <w:tr w:rsidR="00FC78C9" w14:paraId="6186B644" w14:textId="77777777" w:rsidTr="00036F55">
        <w:tc>
          <w:tcPr>
            <w:tcW w:w="8296" w:type="dxa"/>
          </w:tcPr>
          <w:p w14:paraId="79786C81" w14:textId="77777777" w:rsidR="00FC78C9" w:rsidRDefault="00FC78C9" w:rsidP="00036F55">
            <w:pPr>
              <w:autoSpaceDE w:val="0"/>
              <w:autoSpaceDN w:val="0"/>
              <w:adjustRightInd w:val="0"/>
              <w:ind w:firstLineChars="200" w:firstLine="482"/>
              <w:jc w:val="left"/>
              <w:rPr>
                <w:sz w:val="18"/>
              </w:rPr>
            </w:pPr>
            <w:r>
              <w:rPr>
                <w:rFonts w:ascii="楷体" w:eastAsia="楷体" w:hAnsi="楷体"/>
                <w:b/>
                <w:bCs/>
                <w:sz w:val="24"/>
                <w:szCs w:val="32"/>
              </w:rPr>
              <w:t>1.</w:t>
            </w:r>
            <w:r>
              <w:rPr>
                <w:rFonts w:ascii="楷体" w:eastAsia="楷体" w:hAnsi="楷体" w:hint="eastAsia"/>
                <w:b/>
                <w:bCs/>
                <w:sz w:val="24"/>
                <w:szCs w:val="32"/>
              </w:rPr>
              <w:t>强调河湖工程数据库建设。</w:t>
            </w:r>
            <w:r>
              <w:rPr>
                <w:rFonts w:eastAsia="仿宋" w:hint="eastAsia"/>
                <w:sz w:val="24"/>
                <w:szCs w:val="32"/>
              </w:rPr>
              <w:t>基于浙江省水管理平台水利数据仓和河湖库保护数据库统一平台上，借助大数据管理能力，形成标准统一的高质量、高价值的河湖数据资产，并支撑省市县三级水利管理部门的河湖数据服务，同时满足水管理平台的数据共享。数据资料数字化要求包括工程基础数据、空间数据等，要求每个工程提供工程参数具体数据、工程起止点坐标数据、管理范围红线等矢量资料，形成十四五规划工程总体布局“一张图”。</w:t>
            </w:r>
          </w:p>
          <w:p w14:paraId="1BE77C63" w14:textId="77777777" w:rsidR="00FC78C9" w:rsidRDefault="00FC78C9" w:rsidP="00036F55">
            <w:pPr>
              <w:autoSpaceDE w:val="0"/>
              <w:autoSpaceDN w:val="0"/>
              <w:adjustRightInd w:val="0"/>
              <w:ind w:firstLineChars="200" w:firstLine="482"/>
              <w:jc w:val="left"/>
              <w:rPr>
                <w:rFonts w:ascii="仿宋" w:eastAsia="仿宋" w:hAnsi="仿宋"/>
                <w:sz w:val="24"/>
                <w:szCs w:val="32"/>
              </w:rPr>
            </w:pPr>
            <w:r>
              <w:rPr>
                <w:rFonts w:ascii="楷体" w:eastAsia="楷体" w:hAnsi="楷体"/>
                <w:b/>
                <w:bCs/>
                <w:sz w:val="24"/>
                <w:szCs w:val="32"/>
              </w:rPr>
              <w:t>2.</w:t>
            </w:r>
            <w:r>
              <w:rPr>
                <w:rFonts w:ascii="楷体" w:eastAsia="楷体" w:hAnsi="楷体" w:hint="eastAsia"/>
                <w:b/>
                <w:bCs/>
                <w:sz w:val="24"/>
                <w:szCs w:val="32"/>
              </w:rPr>
              <w:t>加强中小河流建设管理。</w:t>
            </w:r>
            <w:r>
              <w:rPr>
                <w:rFonts w:ascii="仿宋" w:eastAsia="仿宋" w:hAnsi="仿宋" w:hint="eastAsia"/>
                <w:sz w:val="24"/>
                <w:szCs w:val="32"/>
              </w:rPr>
              <w:t>深化建设管理体制，完善项目法人责任制，规范项目法人组建，完善招标投标制，大力推进水利建设项目电子化招投标，加强标后履约监管；强化质量监管，严格执行工程质量责任终身责任制，开展前期技术服务指导、质量抽查、项目建设稽查、资金抽查等手段，强调工程建设规范性，完善考核办法和评分细则，提升工程建设质量水平；强化验收管理，加强对验收工作的组织协调和业务指导，落实验收工作计划和相关责任，保证验收工作质量。</w:t>
            </w:r>
          </w:p>
          <w:p w14:paraId="1A9BAE9E" w14:textId="77777777" w:rsidR="00FC78C9" w:rsidRDefault="00FC78C9" w:rsidP="00036F55">
            <w:pPr>
              <w:autoSpaceDE w:val="0"/>
              <w:autoSpaceDN w:val="0"/>
              <w:adjustRightInd w:val="0"/>
              <w:ind w:firstLineChars="200" w:firstLine="482"/>
              <w:jc w:val="left"/>
            </w:pPr>
            <w:r>
              <w:rPr>
                <w:rFonts w:ascii="楷体" w:eastAsia="楷体" w:hAnsi="楷体"/>
                <w:b/>
                <w:bCs/>
                <w:sz w:val="24"/>
                <w:szCs w:val="32"/>
              </w:rPr>
              <w:t>3.</w:t>
            </w:r>
            <w:r>
              <w:rPr>
                <w:rFonts w:ascii="楷体" w:eastAsia="楷体" w:hAnsi="楷体" w:hint="eastAsia"/>
                <w:b/>
                <w:bCs/>
                <w:sz w:val="24"/>
                <w:szCs w:val="32"/>
              </w:rPr>
              <w:t>落实中小河流建后管护。</w:t>
            </w:r>
            <w:r>
              <w:rPr>
                <w:rFonts w:ascii="仿宋" w:eastAsia="仿宋" w:hAnsi="仿宋" w:hint="eastAsia"/>
                <w:sz w:val="24"/>
                <w:szCs w:val="32"/>
              </w:rPr>
              <w:t>建立长效管理机制，协调推进河道系统治理、保洁、维修养护等日常工作，强化管理机制、问责制度；推进数字化管理，建设河湖库保护数据库，实现中小河流实情数据、信息采集、存储与共享，为相关决策提供准确、可靠、快捷的数据和信息；加快水文基础设施建设，补齐部分水文设施建设标准偏低短板，提升水文预报能力，建立建全水文数据传输通道；落实社会参与管理，有效引导社会力量参与河道治理管</w:t>
            </w:r>
            <w:r>
              <w:rPr>
                <w:rFonts w:ascii="仿宋" w:eastAsia="仿宋" w:hAnsi="仿宋" w:hint="eastAsia"/>
                <w:sz w:val="24"/>
                <w:szCs w:val="32"/>
              </w:rPr>
              <w:lastRenderedPageBreak/>
              <w:t>理，逐步加大宣传，提升老百姓的爱河护河意识。</w:t>
            </w:r>
          </w:p>
        </w:tc>
      </w:tr>
    </w:tbl>
    <w:p w14:paraId="769AA0B2" w14:textId="77777777" w:rsidR="00FC78C9" w:rsidRPr="0067505F" w:rsidRDefault="00FC78C9" w:rsidP="0067505F">
      <w:pPr>
        <w:rPr>
          <w:rFonts w:hint="eastAsia"/>
        </w:rPr>
      </w:pPr>
    </w:p>
    <w:p w14:paraId="270679DD" w14:textId="00B3678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27" w:name="_Toc65510473"/>
      <w:r>
        <w:rPr>
          <w:rFonts w:ascii="Times New Roman" w:eastAsia="楷体" w:hAnsi="Times New Roman" w:cs="Times New Roman" w:hint="eastAsia"/>
          <w:b w:val="0"/>
          <w:bCs w:val="0"/>
        </w:rPr>
        <w:t>（</w:t>
      </w:r>
      <w:r w:rsidR="002F5BF1">
        <w:rPr>
          <w:rFonts w:ascii="Times New Roman" w:eastAsia="楷体" w:hAnsi="Times New Roman" w:cs="Times New Roman" w:hint="eastAsia"/>
          <w:b w:val="0"/>
          <w:bCs w:val="0"/>
        </w:rPr>
        <w:t>二</w:t>
      </w:r>
      <w:r>
        <w:rPr>
          <w:rFonts w:ascii="Times New Roman" w:eastAsia="楷体" w:hAnsi="Times New Roman" w:cs="Times New Roman" w:hint="eastAsia"/>
          <w:b w:val="0"/>
          <w:bCs w:val="0"/>
        </w:rPr>
        <w:t>）分市建设任务</w:t>
      </w:r>
      <w:bookmarkEnd w:id="27"/>
    </w:p>
    <w:p w14:paraId="3E7DE448" w14:textId="77777777" w:rsidR="00FC6F93" w:rsidRPr="00514DE5" w:rsidRDefault="00A81146">
      <w:pPr>
        <w:autoSpaceDE w:val="0"/>
        <w:autoSpaceDN w:val="0"/>
        <w:adjustRightInd w:val="0"/>
        <w:ind w:firstLineChars="200" w:firstLine="643"/>
        <w:jc w:val="left"/>
        <w:rPr>
          <w:rFonts w:ascii="楷体" w:eastAsia="楷体" w:hAnsi="楷体"/>
          <w:b/>
          <w:bCs/>
          <w:sz w:val="32"/>
          <w:szCs w:val="32"/>
        </w:rPr>
      </w:pPr>
      <w:r w:rsidRPr="00514DE5">
        <w:rPr>
          <w:rFonts w:ascii="楷体" w:eastAsia="楷体" w:hAnsi="楷体"/>
          <w:b/>
          <w:bCs/>
          <w:sz w:val="32"/>
          <w:szCs w:val="32"/>
        </w:rPr>
        <w:t>1、</w:t>
      </w:r>
      <w:r w:rsidRPr="00514DE5">
        <w:rPr>
          <w:rFonts w:ascii="楷体" w:eastAsia="楷体" w:hAnsi="楷体" w:hint="eastAsia"/>
          <w:b/>
          <w:bCs/>
          <w:sz w:val="32"/>
          <w:szCs w:val="32"/>
        </w:rPr>
        <w:t>杭州市——建设拥江发展廊道</w:t>
      </w:r>
    </w:p>
    <w:p w14:paraId="77AD8808" w14:textId="77777777" w:rsidR="000F6A2F" w:rsidRPr="00D12E03" w:rsidRDefault="000F6A2F" w:rsidP="000F6A2F">
      <w:pPr>
        <w:ind w:firstLine="560"/>
        <w:rPr>
          <w:rFonts w:ascii="仿宋" w:eastAsia="仿宋" w:hAnsi="仿宋"/>
          <w:sz w:val="32"/>
          <w:szCs w:val="32"/>
        </w:rPr>
      </w:pPr>
      <w:r w:rsidRPr="00514DE5">
        <w:rPr>
          <w:rFonts w:ascii="仿宋" w:eastAsia="仿宋" w:hAnsi="仿宋" w:hint="eastAsia"/>
          <w:sz w:val="32"/>
          <w:szCs w:val="32"/>
        </w:rPr>
        <w:t>杭州市以“拥江发展</w:t>
      </w:r>
      <w:r w:rsidRPr="009C246E">
        <w:rPr>
          <w:rFonts w:ascii="仿宋" w:eastAsia="仿宋" w:hAnsi="仿宋"/>
          <w:sz w:val="32"/>
          <w:szCs w:val="32"/>
        </w:rPr>
        <w:t>廊道</w:t>
      </w:r>
      <w:r w:rsidRPr="003F3615">
        <w:rPr>
          <w:rFonts w:ascii="仿宋" w:eastAsia="仿宋" w:hAnsi="仿宋" w:hint="eastAsia"/>
          <w:sz w:val="32"/>
          <w:szCs w:val="32"/>
        </w:rPr>
        <w:t>”建设</w:t>
      </w:r>
      <w:r w:rsidRPr="003F3615">
        <w:rPr>
          <w:rFonts w:ascii="仿宋" w:eastAsia="仿宋" w:hAnsi="仿宋"/>
          <w:sz w:val="32"/>
          <w:szCs w:val="32"/>
        </w:rPr>
        <w:t>为依托，围绕发展</w:t>
      </w:r>
      <w:r w:rsidRPr="00D12E03">
        <w:rPr>
          <w:rFonts w:ascii="仿宋" w:eastAsia="仿宋" w:hAnsi="仿宋" w:hint="eastAsia"/>
          <w:sz w:val="32"/>
          <w:szCs w:val="32"/>
        </w:rPr>
        <w:t>世界级滨水地区宏伟蓝图，以深化实施“大花园”建设为主线，按照</w:t>
      </w:r>
      <w:r w:rsidRPr="00D12E03">
        <w:rPr>
          <w:rFonts w:ascii="仿宋" w:eastAsia="仿宋" w:hAnsi="仿宋"/>
          <w:sz w:val="32"/>
          <w:szCs w:val="32"/>
        </w:rPr>
        <w:t>“</w:t>
      </w:r>
      <w:r w:rsidRPr="00D12E03">
        <w:rPr>
          <w:rFonts w:ascii="仿宋" w:eastAsia="仿宋" w:hAnsi="仿宋" w:hint="eastAsia"/>
          <w:sz w:val="32"/>
          <w:szCs w:val="32"/>
        </w:rPr>
        <w:t>山水</w:t>
      </w:r>
      <w:r w:rsidRPr="00D12E03">
        <w:rPr>
          <w:rFonts w:ascii="仿宋" w:eastAsia="仿宋" w:hAnsi="仿宋"/>
          <w:sz w:val="32"/>
          <w:szCs w:val="32"/>
        </w:rPr>
        <w:t>相融、湖城</w:t>
      </w:r>
      <w:r w:rsidRPr="00D12E03">
        <w:rPr>
          <w:rFonts w:ascii="仿宋" w:eastAsia="仿宋" w:hAnsi="仿宋" w:hint="eastAsia"/>
          <w:sz w:val="32"/>
          <w:szCs w:val="32"/>
        </w:rPr>
        <w:t>合璧</w:t>
      </w:r>
      <w:r w:rsidRPr="00D12E03">
        <w:rPr>
          <w:rFonts w:ascii="仿宋" w:eastAsia="仿宋" w:hAnsi="仿宋"/>
          <w:sz w:val="32"/>
          <w:szCs w:val="32"/>
        </w:rPr>
        <w:t>、</w:t>
      </w:r>
      <w:r w:rsidRPr="00D12E03">
        <w:rPr>
          <w:rFonts w:ascii="仿宋" w:eastAsia="仿宋" w:hAnsi="仿宋" w:hint="eastAsia"/>
          <w:sz w:val="32"/>
          <w:szCs w:val="32"/>
        </w:rPr>
        <w:t>拥江</w:t>
      </w:r>
      <w:r w:rsidRPr="00D12E03">
        <w:rPr>
          <w:rFonts w:ascii="仿宋" w:eastAsia="仿宋" w:hAnsi="仿宋"/>
          <w:sz w:val="32"/>
          <w:szCs w:val="32"/>
        </w:rPr>
        <w:t>枕河</w:t>
      </w:r>
      <w:r w:rsidRPr="00D12E03">
        <w:rPr>
          <w:rFonts w:ascii="仿宋" w:eastAsia="仿宋" w:hAnsi="仿宋" w:hint="eastAsia"/>
          <w:sz w:val="32"/>
          <w:szCs w:val="32"/>
        </w:rPr>
        <w:t>、</w:t>
      </w:r>
      <w:r w:rsidRPr="00D12E03">
        <w:rPr>
          <w:rFonts w:ascii="仿宋" w:eastAsia="仿宋" w:hAnsi="仿宋"/>
          <w:sz w:val="32"/>
          <w:szCs w:val="32"/>
        </w:rPr>
        <w:t>人水相亲”</w:t>
      </w:r>
      <w:r w:rsidRPr="00D12E03">
        <w:rPr>
          <w:rFonts w:ascii="仿宋" w:eastAsia="仿宋" w:hAnsi="仿宋" w:hint="eastAsia"/>
          <w:sz w:val="32"/>
          <w:szCs w:val="32"/>
        </w:rPr>
        <w:t>的</w:t>
      </w:r>
      <w:r w:rsidRPr="00D12E03">
        <w:rPr>
          <w:rFonts w:ascii="仿宋" w:eastAsia="仿宋" w:hAnsi="仿宋"/>
          <w:sz w:val="32"/>
          <w:szCs w:val="32"/>
        </w:rPr>
        <w:t>理念，</w:t>
      </w:r>
      <w:r w:rsidRPr="00D12E03">
        <w:rPr>
          <w:rFonts w:ascii="仿宋" w:eastAsia="仿宋" w:hAnsi="仿宋" w:hint="eastAsia"/>
          <w:sz w:val="32"/>
          <w:szCs w:val="32"/>
        </w:rPr>
        <w:t>统筹推进钱塘江诗路文化带建设，深入</w:t>
      </w:r>
      <w:r w:rsidRPr="00D12E03">
        <w:rPr>
          <w:rFonts w:ascii="仿宋" w:eastAsia="仿宋" w:hAnsi="仿宋"/>
          <w:sz w:val="32"/>
          <w:szCs w:val="32"/>
        </w:rPr>
        <w:t>挖掘</w:t>
      </w:r>
      <w:r w:rsidRPr="00D12E03">
        <w:rPr>
          <w:rFonts w:ascii="仿宋" w:eastAsia="仿宋" w:hAnsi="仿宋" w:hint="eastAsia"/>
          <w:sz w:val="32"/>
          <w:szCs w:val="32"/>
        </w:rPr>
        <w:t>河湖</w:t>
      </w:r>
      <w:r w:rsidRPr="00D12E03">
        <w:rPr>
          <w:rFonts w:ascii="仿宋" w:eastAsia="仿宋" w:hAnsi="仿宋"/>
          <w:sz w:val="32"/>
          <w:szCs w:val="32"/>
        </w:rPr>
        <w:t>水文化底蕴，</w:t>
      </w:r>
      <w:r w:rsidRPr="00D12E03">
        <w:rPr>
          <w:rFonts w:ascii="仿宋" w:eastAsia="仿宋" w:hAnsi="仿宋" w:hint="eastAsia"/>
          <w:sz w:val="32"/>
          <w:szCs w:val="32"/>
        </w:rPr>
        <w:t>构建以钱塘江、富春江、新安江及千岛湖为中轴的独特韵味、别样精彩世界名城的重要展示带，着力再现</w:t>
      </w:r>
      <w:r w:rsidRPr="00D12E03">
        <w:rPr>
          <w:rFonts w:ascii="仿宋" w:eastAsia="仿宋" w:hAnsi="仿宋"/>
          <w:sz w:val="32"/>
          <w:szCs w:val="32"/>
        </w:rPr>
        <w:t>现代版“</w:t>
      </w:r>
      <w:r w:rsidRPr="00D12E03">
        <w:rPr>
          <w:rFonts w:ascii="仿宋" w:eastAsia="仿宋" w:hAnsi="仿宋" w:hint="eastAsia"/>
          <w:sz w:val="32"/>
          <w:szCs w:val="32"/>
        </w:rPr>
        <w:t>富春</w:t>
      </w:r>
      <w:r w:rsidRPr="00D12E03">
        <w:rPr>
          <w:rFonts w:ascii="仿宋" w:eastAsia="仿宋" w:hAnsi="仿宋"/>
          <w:sz w:val="32"/>
          <w:szCs w:val="32"/>
        </w:rPr>
        <w:t>山居图”</w:t>
      </w:r>
      <w:r w:rsidRPr="00D12E03">
        <w:rPr>
          <w:rFonts w:ascii="仿宋" w:eastAsia="仿宋" w:hAnsi="仿宋" w:hint="eastAsia"/>
          <w:sz w:val="32"/>
          <w:szCs w:val="32"/>
        </w:rPr>
        <w:t>，</w:t>
      </w:r>
      <w:r w:rsidRPr="00D12E03">
        <w:rPr>
          <w:rFonts w:ascii="仿宋" w:eastAsia="仿宋" w:hAnsi="仿宋"/>
          <w:sz w:val="32"/>
          <w:szCs w:val="32"/>
        </w:rPr>
        <w:t>打造美丽</w:t>
      </w:r>
      <w:r w:rsidRPr="00D12E03">
        <w:rPr>
          <w:rFonts w:ascii="仿宋" w:eastAsia="仿宋" w:hAnsi="仿宋" w:hint="eastAsia"/>
          <w:sz w:val="32"/>
          <w:szCs w:val="32"/>
        </w:rPr>
        <w:t>中国杭州</w:t>
      </w:r>
      <w:r w:rsidRPr="00D12E03">
        <w:rPr>
          <w:rFonts w:ascii="仿宋" w:eastAsia="仿宋" w:hAnsi="仿宋"/>
          <w:sz w:val="32"/>
          <w:szCs w:val="32"/>
        </w:rPr>
        <w:t>样本的鲜明标识</w:t>
      </w:r>
      <w:r w:rsidRPr="00D12E03">
        <w:rPr>
          <w:rFonts w:ascii="仿宋" w:eastAsia="仿宋" w:hAnsi="仿宋" w:hint="eastAsia"/>
          <w:sz w:val="32"/>
          <w:szCs w:val="32"/>
        </w:rPr>
        <w:t>。</w:t>
      </w:r>
    </w:p>
    <w:p w14:paraId="57489F27" w14:textId="44ED49E0" w:rsidR="000F6A2F" w:rsidRPr="00D12E03" w:rsidRDefault="000F6A2F" w:rsidP="000F6A2F">
      <w:pPr>
        <w:ind w:firstLine="560"/>
        <w:rPr>
          <w:rFonts w:ascii="仿宋" w:eastAsia="仿宋" w:hAnsi="仿宋"/>
          <w:sz w:val="32"/>
          <w:szCs w:val="32"/>
        </w:rPr>
      </w:pPr>
      <w:r w:rsidRPr="00D12E03">
        <w:rPr>
          <w:rFonts w:ascii="仿宋" w:eastAsia="仿宋" w:hAnsi="仿宋" w:hint="eastAsia"/>
          <w:sz w:val="32"/>
          <w:szCs w:val="32"/>
        </w:rPr>
        <w:t>“十四五”期间，杭州市结合</w:t>
      </w:r>
      <w:r w:rsidRPr="00D12E03">
        <w:rPr>
          <w:rFonts w:ascii="仿宋" w:eastAsia="仿宋" w:hAnsi="仿宋"/>
          <w:sz w:val="32"/>
          <w:szCs w:val="32"/>
        </w:rPr>
        <w:t>美丽城镇</w:t>
      </w:r>
      <w:r w:rsidRPr="00D12E03">
        <w:rPr>
          <w:rFonts w:ascii="仿宋" w:eastAsia="仿宋" w:hAnsi="仿宋" w:hint="eastAsia"/>
          <w:sz w:val="32"/>
          <w:szCs w:val="32"/>
        </w:rPr>
        <w:t>和</w:t>
      </w:r>
      <w:r w:rsidRPr="00D12E03">
        <w:rPr>
          <w:rFonts w:ascii="仿宋" w:eastAsia="仿宋" w:hAnsi="仿宋"/>
          <w:sz w:val="32"/>
          <w:szCs w:val="32"/>
        </w:rPr>
        <w:t>乡村振兴</w:t>
      </w:r>
      <w:r w:rsidRPr="00D12E03">
        <w:rPr>
          <w:rFonts w:ascii="仿宋" w:eastAsia="仿宋" w:hAnsi="仿宋" w:hint="eastAsia"/>
          <w:sz w:val="32"/>
          <w:szCs w:val="32"/>
        </w:rPr>
        <w:t>建设</w:t>
      </w:r>
      <w:r w:rsidRPr="00D12E03">
        <w:rPr>
          <w:rFonts w:ascii="仿宋" w:eastAsia="仿宋" w:hAnsi="仿宋"/>
          <w:sz w:val="32"/>
          <w:szCs w:val="32"/>
        </w:rPr>
        <w:t>，协调推进钱塘名</w:t>
      </w:r>
      <w:r w:rsidRPr="00D12E03">
        <w:rPr>
          <w:rFonts w:ascii="仿宋" w:eastAsia="仿宋" w:hAnsi="仿宋" w:hint="eastAsia"/>
          <w:sz w:val="32"/>
          <w:szCs w:val="32"/>
        </w:rPr>
        <w:t>城</w:t>
      </w:r>
      <w:r w:rsidRPr="00D12E03">
        <w:rPr>
          <w:rFonts w:ascii="仿宋" w:eastAsia="仿宋" w:hAnsi="仿宋"/>
          <w:sz w:val="32"/>
          <w:szCs w:val="32"/>
        </w:rPr>
        <w:t>线、</w:t>
      </w:r>
      <w:r w:rsidRPr="00D12E03">
        <w:rPr>
          <w:rFonts w:ascii="仿宋" w:eastAsia="仿宋" w:hAnsi="仿宋" w:hint="eastAsia"/>
          <w:sz w:val="32"/>
          <w:szCs w:val="32"/>
        </w:rPr>
        <w:t>湖江</w:t>
      </w:r>
      <w:r w:rsidRPr="00D12E03">
        <w:rPr>
          <w:rFonts w:ascii="仿宋" w:eastAsia="仿宋" w:hAnsi="仿宋"/>
          <w:sz w:val="32"/>
          <w:szCs w:val="32"/>
        </w:rPr>
        <w:t>养生线、浙西湖山</w:t>
      </w:r>
      <w:r w:rsidRPr="00D12E03">
        <w:rPr>
          <w:rFonts w:ascii="仿宋" w:eastAsia="仿宋" w:hAnsi="仿宋" w:hint="eastAsia"/>
          <w:sz w:val="32"/>
          <w:szCs w:val="32"/>
        </w:rPr>
        <w:t>线</w:t>
      </w:r>
      <w:r w:rsidRPr="00D12E03">
        <w:rPr>
          <w:rFonts w:ascii="仿宋" w:eastAsia="仿宋" w:hAnsi="仿宋"/>
          <w:sz w:val="32"/>
          <w:szCs w:val="32"/>
        </w:rPr>
        <w:t>、江南古韵</w:t>
      </w:r>
      <w:r w:rsidRPr="00D12E03">
        <w:rPr>
          <w:rFonts w:ascii="仿宋" w:eastAsia="仿宋" w:hAnsi="仿宋" w:hint="eastAsia"/>
          <w:sz w:val="32"/>
          <w:szCs w:val="32"/>
        </w:rPr>
        <w:t>线</w:t>
      </w:r>
      <w:r w:rsidRPr="00D12E03">
        <w:rPr>
          <w:rFonts w:ascii="仿宋" w:eastAsia="仿宋" w:hAnsi="仿宋"/>
          <w:sz w:val="32"/>
          <w:szCs w:val="32"/>
        </w:rPr>
        <w:t>、山海通廊</w:t>
      </w:r>
      <w:r w:rsidRPr="00D12E03">
        <w:rPr>
          <w:rFonts w:ascii="仿宋" w:eastAsia="仿宋" w:hAnsi="仿宋" w:hint="eastAsia"/>
          <w:sz w:val="32"/>
          <w:szCs w:val="32"/>
        </w:rPr>
        <w:t>线等</w:t>
      </w:r>
      <w:r w:rsidRPr="00D12E03">
        <w:rPr>
          <w:rFonts w:ascii="仿宋" w:eastAsia="仿宋" w:hAnsi="仿宋"/>
          <w:sz w:val="32"/>
          <w:szCs w:val="32"/>
        </w:rPr>
        <w:t>绿道建设，</w:t>
      </w:r>
      <w:r w:rsidRPr="00D12E03">
        <w:rPr>
          <w:rFonts w:ascii="仿宋" w:eastAsia="仿宋" w:hAnsi="仿宋" w:hint="eastAsia"/>
          <w:sz w:val="32"/>
          <w:szCs w:val="32"/>
        </w:rPr>
        <w:t>以千岛湖上游中小流域、新安江流域、富春江流域、苕溪流域等为建设重点，加快推进淳安武强溪、东源港、桐溪、梓桐源，临安区天目溪、南苕溪、昌化溪，建德市寿昌江、胥溪、清渚港、后源溪等1</w:t>
      </w:r>
      <w:r w:rsidR="0096766F">
        <w:rPr>
          <w:rFonts w:ascii="仿宋" w:eastAsia="仿宋" w:hAnsi="仿宋"/>
          <w:sz w:val="32"/>
          <w:szCs w:val="32"/>
        </w:rPr>
        <w:t>2</w:t>
      </w:r>
      <w:r w:rsidRPr="00D12E03">
        <w:rPr>
          <w:rFonts w:ascii="仿宋" w:eastAsia="仿宋" w:hAnsi="仿宋" w:hint="eastAsia"/>
          <w:sz w:val="32"/>
          <w:szCs w:val="32"/>
        </w:rPr>
        <w:t>条中小</w:t>
      </w:r>
      <w:r w:rsidRPr="00D12E03">
        <w:rPr>
          <w:rFonts w:ascii="仿宋" w:eastAsia="仿宋" w:hAnsi="仿宋"/>
          <w:sz w:val="32"/>
          <w:szCs w:val="32"/>
        </w:rPr>
        <w:t>河流治理，重点形成</w:t>
      </w:r>
      <w:r w:rsidRPr="00D12E03">
        <w:rPr>
          <w:rFonts w:ascii="仿宋" w:eastAsia="仿宋" w:hAnsi="仿宋" w:hint="eastAsia"/>
          <w:sz w:val="32"/>
          <w:szCs w:val="32"/>
        </w:rPr>
        <w:t>天目</w:t>
      </w:r>
      <w:r w:rsidRPr="00D12E03">
        <w:rPr>
          <w:rFonts w:ascii="仿宋" w:eastAsia="仿宋" w:hAnsi="仿宋"/>
          <w:sz w:val="32"/>
          <w:szCs w:val="32"/>
        </w:rPr>
        <w:t>溪“</w:t>
      </w:r>
      <w:r w:rsidRPr="00D12E03">
        <w:rPr>
          <w:rFonts w:ascii="仿宋" w:eastAsia="仿宋" w:hAnsi="仿宋" w:hint="eastAsia"/>
          <w:sz w:val="32"/>
          <w:szCs w:val="32"/>
        </w:rPr>
        <w:t>织耕</w:t>
      </w:r>
      <w:r w:rsidRPr="00D12E03">
        <w:rPr>
          <w:rFonts w:ascii="仿宋" w:eastAsia="仿宋" w:hAnsi="仿宋"/>
          <w:sz w:val="32"/>
          <w:szCs w:val="32"/>
        </w:rPr>
        <w:t>之乡、富饶天目”</w:t>
      </w:r>
      <w:r w:rsidRPr="00D12E03">
        <w:rPr>
          <w:rFonts w:ascii="仿宋" w:eastAsia="仿宋" w:hAnsi="仿宋" w:hint="eastAsia"/>
          <w:sz w:val="32"/>
          <w:szCs w:val="32"/>
        </w:rPr>
        <w:t>、寿昌江</w:t>
      </w:r>
      <w:r w:rsidRPr="00D12E03">
        <w:rPr>
          <w:rFonts w:ascii="仿宋" w:eastAsia="仿宋" w:hAnsi="仿宋"/>
          <w:sz w:val="32"/>
          <w:szCs w:val="32"/>
        </w:rPr>
        <w:t>“</w:t>
      </w:r>
      <w:r w:rsidRPr="00D12E03">
        <w:rPr>
          <w:rFonts w:ascii="仿宋" w:eastAsia="仿宋" w:hAnsi="仿宋" w:hint="eastAsia"/>
          <w:sz w:val="32"/>
          <w:szCs w:val="32"/>
        </w:rPr>
        <w:t>野性</w:t>
      </w:r>
      <w:r w:rsidRPr="00D12E03">
        <w:rPr>
          <w:rFonts w:ascii="仿宋" w:eastAsia="仿宋" w:hAnsi="仿宋"/>
          <w:sz w:val="32"/>
          <w:szCs w:val="32"/>
        </w:rPr>
        <w:t>艾溪、香溢万里”</w:t>
      </w:r>
      <w:r w:rsidRPr="00D12E03">
        <w:rPr>
          <w:rFonts w:ascii="仿宋" w:eastAsia="仿宋" w:hAnsi="仿宋" w:hint="eastAsia"/>
          <w:sz w:val="32"/>
          <w:szCs w:val="32"/>
        </w:rPr>
        <w:t>、</w:t>
      </w:r>
      <w:r w:rsidRPr="00D12E03">
        <w:rPr>
          <w:rFonts w:ascii="仿宋" w:eastAsia="仿宋" w:hAnsi="仿宋"/>
          <w:sz w:val="32"/>
          <w:szCs w:val="32"/>
        </w:rPr>
        <w:t>胥溪“</w:t>
      </w:r>
      <w:r w:rsidRPr="00D12E03">
        <w:rPr>
          <w:rFonts w:ascii="仿宋" w:eastAsia="仿宋" w:hAnsi="仿宋" w:hint="eastAsia"/>
          <w:sz w:val="32"/>
          <w:szCs w:val="32"/>
        </w:rPr>
        <w:t>子胥</w:t>
      </w:r>
      <w:r w:rsidRPr="00D12E03">
        <w:rPr>
          <w:rFonts w:ascii="仿宋" w:eastAsia="仿宋" w:hAnsi="仿宋"/>
          <w:sz w:val="32"/>
          <w:szCs w:val="32"/>
        </w:rPr>
        <w:t>溯源、多彩水乡”</w:t>
      </w:r>
      <w:r w:rsidRPr="00D12E03">
        <w:rPr>
          <w:rFonts w:ascii="仿宋" w:eastAsia="仿宋" w:hAnsi="仿宋" w:hint="eastAsia"/>
          <w:sz w:val="32"/>
          <w:szCs w:val="32"/>
        </w:rPr>
        <w:t>、</w:t>
      </w:r>
      <w:r w:rsidRPr="00D12E03">
        <w:rPr>
          <w:rFonts w:ascii="仿宋" w:eastAsia="仿宋" w:hAnsi="仿宋"/>
          <w:sz w:val="32"/>
          <w:szCs w:val="32"/>
        </w:rPr>
        <w:t>后源溪“</w:t>
      </w:r>
      <w:r w:rsidRPr="00D12E03">
        <w:rPr>
          <w:rFonts w:ascii="仿宋" w:eastAsia="仿宋" w:hAnsi="仿宋" w:hint="eastAsia"/>
          <w:sz w:val="32"/>
          <w:szCs w:val="32"/>
        </w:rPr>
        <w:t>红花</w:t>
      </w:r>
      <w:r w:rsidRPr="00D12E03">
        <w:rPr>
          <w:rFonts w:ascii="仿宋" w:eastAsia="仿宋" w:hAnsi="仿宋"/>
          <w:sz w:val="32"/>
          <w:szCs w:val="32"/>
        </w:rPr>
        <w:t>青堰、醉美源溪”</w:t>
      </w:r>
      <w:r w:rsidRPr="00D12E03">
        <w:rPr>
          <w:rFonts w:ascii="仿宋" w:eastAsia="仿宋" w:hAnsi="仿宋" w:hint="eastAsia"/>
          <w:sz w:val="32"/>
          <w:szCs w:val="32"/>
        </w:rPr>
        <w:t>、</w:t>
      </w:r>
      <w:r w:rsidRPr="00D12E03">
        <w:rPr>
          <w:rFonts w:ascii="仿宋" w:eastAsia="仿宋" w:hAnsi="仿宋"/>
          <w:sz w:val="32"/>
          <w:szCs w:val="32"/>
        </w:rPr>
        <w:t>武强溪“</w:t>
      </w:r>
      <w:r w:rsidRPr="00D12E03">
        <w:rPr>
          <w:rFonts w:ascii="仿宋" w:eastAsia="仿宋" w:hAnsi="仿宋" w:hint="eastAsia"/>
          <w:sz w:val="32"/>
          <w:szCs w:val="32"/>
        </w:rPr>
        <w:t>红色</w:t>
      </w:r>
      <w:r w:rsidRPr="00D12E03">
        <w:rPr>
          <w:rFonts w:ascii="仿宋" w:eastAsia="仿宋" w:hAnsi="仿宋"/>
          <w:sz w:val="32"/>
          <w:szCs w:val="32"/>
        </w:rPr>
        <w:t>风情”</w:t>
      </w:r>
      <w:r w:rsidRPr="00D12E03">
        <w:rPr>
          <w:rFonts w:ascii="仿宋" w:eastAsia="仿宋" w:hAnsi="仿宋" w:hint="eastAsia"/>
          <w:sz w:val="32"/>
          <w:szCs w:val="32"/>
        </w:rPr>
        <w:t>等</w:t>
      </w:r>
      <w:r w:rsidRPr="00D12E03">
        <w:rPr>
          <w:rFonts w:ascii="仿宋" w:eastAsia="仿宋" w:hAnsi="仿宋"/>
          <w:sz w:val="32"/>
          <w:szCs w:val="32"/>
        </w:rPr>
        <w:t>有特色有主题廊道</w:t>
      </w:r>
      <w:r w:rsidRPr="00D12E03">
        <w:rPr>
          <w:rFonts w:ascii="仿宋" w:eastAsia="仿宋" w:hAnsi="仿宋" w:hint="eastAsia"/>
          <w:sz w:val="32"/>
          <w:szCs w:val="32"/>
        </w:rPr>
        <w:t>5条</w:t>
      </w:r>
      <w:r w:rsidRPr="00D12E03">
        <w:rPr>
          <w:rFonts w:ascii="仿宋" w:eastAsia="仿宋" w:hAnsi="仿宋"/>
          <w:sz w:val="32"/>
          <w:szCs w:val="32"/>
        </w:rPr>
        <w:t>，</w:t>
      </w:r>
      <w:r w:rsidRPr="00D12E03">
        <w:rPr>
          <w:rFonts w:ascii="仿宋" w:eastAsia="仿宋" w:hAnsi="仿宋" w:hint="eastAsia"/>
          <w:sz w:val="32"/>
          <w:szCs w:val="32"/>
        </w:rPr>
        <w:t>整体</w:t>
      </w:r>
      <w:r w:rsidRPr="00D12E03">
        <w:rPr>
          <w:rFonts w:ascii="仿宋" w:eastAsia="仿宋" w:hAnsi="仿宋"/>
          <w:sz w:val="32"/>
          <w:szCs w:val="32"/>
        </w:rPr>
        <w:t>上串联辐射廊道周边</w:t>
      </w:r>
      <w:r w:rsidRPr="00D12E03">
        <w:rPr>
          <w:rFonts w:ascii="仿宋" w:eastAsia="仿宋" w:hAnsi="仿宋" w:hint="eastAsia"/>
          <w:sz w:val="32"/>
          <w:szCs w:val="32"/>
        </w:rPr>
        <w:t>3个</w:t>
      </w:r>
      <w:r w:rsidRPr="00D12E03">
        <w:rPr>
          <w:rFonts w:ascii="仿宋" w:eastAsia="仿宋" w:hAnsi="仿宋"/>
          <w:sz w:val="32"/>
          <w:szCs w:val="32"/>
        </w:rPr>
        <w:t>风景名胜区、</w:t>
      </w:r>
      <w:r w:rsidRPr="00D12E03">
        <w:rPr>
          <w:rFonts w:ascii="仿宋" w:eastAsia="仿宋" w:hAnsi="仿宋" w:hint="eastAsia"/>
          <w:sz w:val="32"/>
          <w:szCs w:val="32"/>
        </w:rPr>
        <w:t>3</w:t>
      </w:r>
      <w:r w:rsidRPr="00D12E03">
        <w:rPr>
          <w:rFonts w:ascii="仿宋" w:eastAsia="仿宋" w:hAnsi="仿宋"/>
          <w:sz w:val="32"/>
          <w:szCs w:val="32"/>
        </w:rPr>
        <w:t>个</w:t>
      </w:r>
      <w:r w:rsidRPr="00D12E03">
        <w:rPr>
          <w:rFonts w:ascii="仿宋" w:eastAsia="仿宋" w:hAnsi="仿宋" w:hint="eastAsia"/>
          <w:sz w:val="32"/>
          <w:szCs w:val="32"/>
        </w:rPr>
        <w:t>4A以上</w:t>
      </w:r>
      <w:r w:rsidRPr="00D12E03">
        <w:rPr>
          <w:rFonts w:ascii="仿宋" w:eastAsia="仿宋" w:hAnsi="仿宋"/>
          <w:sz w:val="32"/>
          <w:szCs w:val="32"/>
        </w:rPr>
        <w:t>景区、</w:t>
      </w:r>
      <w:r w:rsidRPr="00D12E03">
        <w:rPr>
          <w:rFonts w:ascii="仿宋" w:eastAsia="仿宋" w:hAnsi="仿宋" w:hint="eastAsia"/>
          <w:sz w:val="32"/>
          <w:szCs w:val="32"/>
        </w:rPr>
        <w:t>5</w:t>
      </w:r>
      <w:r w:rsidRPr="00D12E03">
        <w:rPr>
          <w:rFonts w:ascii="仿宋" w:eastAsia="仿宋" w:hAnsi="仿宋"/>
          <w:sz w:val="32"/>
          <w:szCs w:val="32"/>
        </w:rPr>
        <w:t>个特色</w:t>
      </w:r>
      <w:r w:rsidRPr="00D12E03">
        <w:rPr>
          <w:rFonts w:ascii="仿宋" w:eastAsia="仿宋" w:hAnsi="仿宋" w:hint="eastAsia"/>
          <w:sz w:val="32"/>
          <w:szCs w:val="32"/>
        </w:rPr>
        <w:t>小镇</w:t>
      </w:r>
      <w:r w:rsidRPr="00D12E03">
        <w:rPr>
          <w:rFonts w:ascii="仿宋" w:eastAsia="仿宋" w:hAnsi="仿宋"/>
          <w:sz w:val="32"/>
          <w:szCs w:val="32"/>
        </w:rPr>
        <w:t>、</w:t>
      </w:r>
      <w:r w:rsidRPr="00D12E03">
        <w:rPr>
          <w:rFonts w:ascii="仿宋" w:eastAsia="仿宋" w:hAnsi="仿宋" w:hint="eastAsia"/>
          <w:sz w:val="32"/>
          <w:szCs w:val="32"/>
        </w:rPr>
        <w:t>3</w:t>
      </w:r>
      <w:r w:rsidRPr="00D12E03">
        <w:rPr>
          <w:rFonts w:ascii="仿宋" w:eastAsia="仿宋" w:hAnsi="仿宋"/>
          <w:sz w:val="32"/>
          <w:szCs w:val="32"/>
        </w:rPr>
        <w:t>个重要开发区</w:t>
      </w:r>
      <w:r w:rsidRPr="00D12E03">
        <w:rPr>
          <w:rFonts w:ascii="仿宋" w:eastAsia="仿宋" w:hAnsi="仿宋" w:hint="eastAsia"/>
          <w:sz w:val="32"/>
          <w:szCs w:val="32"/>
        </w:rPr>
        <w:t>等</w:t>
      </w:r>
      <w:r w:rsidRPr="00D12E03">
        <w:rPr>
          <w:rFonts w:ascii="仿宋" w:eastAsia="仿宋" w:hAnsi="仿宋"/>
          <w:sz w:val="32"/>
          <w:szCs w:val="32"/>
        </w:rPr>
        <w:t>，</w:t>
      </w:r>
      <w:r w:rsidRPr="00D12E03">
        <w:rPr>
          <w:rFonts w:ascii="仿宋" w:eastAsia="仿宋" w:hAnsi="仿宋" w:hint="eastAsia"/>
          <w:sz w:val="32"/>
          <w:szCs w:val="32"/>
        </w:rPr>
        <w:t>助力杭州打造展示新时代中国特色社会主义的重要窗口。其</w:t>
      </w:r>
      <w:r w:rsidRPr="00D12E03">
        <w:rPr>
          <w:rFonts w:ascii="仿宋" w:eastAsia="仿宋" w:hAnsi="仿宋" w:hint="eastAsia"/>
          <w:sz w:val="32"/>
          <w:szCs w:val="32"/>
        </w:rPr>
        <w:lastRenderedPageBreak/>
        <w:t>中寿昌江紧紧</w:t>
      </w:r>
      <w:r w:rsidRPr="00D12E03">
        <w:rPr>
          <w:rFonts w:ascii="仿宋" w:eastAsia="仿宋" w:hAnsi="仿宋"/>
          <w:sz w:val="32"/>
          <w:szCs w:val="32"/>
        </w:rPr>
        <w:t>围绕“</w:t>
      </w:r>
      <w:r w:rsidRPr="00D12E03">
        <w:rPr>
          <w:rFonts w:ascii="仿宋" w:eastAsia="仿宋" w:hAnsi="仿宋" w:hint="eastAsia"/>
          <w:sz w:val="32"/>
          <w:szCs w:val="32"/>
        </w:rPr>
        <w:t>香</w:t>
      </w:r>
      <w:r w:rsidRPr="00D12E03">
        <w:rPr>
          <w:rFonts w:ascii="仿宋" w:eastAsia="仿宋" w:hAnsi="仿宋"/>
          <w:sz w:val="32"/>
          <w:szCs w:val="32"/>
        </w:rPr>
        <w:t>”</w:t>
      </w:r>
      <w:r w:rsidRPr="00D12E03">
        <w:rPr>
          <w:rFonts w:ascii="仿宋" w:eastAsia="仿宋" w:hAnsi="仿宋" w:hint="eastAsia"/>
          <w:sz w:val="32"/>
          <w:szCs w:val="32"/>
        </w:rPr>
        <w:t>、</w:t>
      </w:r>
      <w:r w:rsidRPr="00D12E03">
        <w:rPr>
          <w:rFonts w:ascii="仿宋" w:eastAsia="仿宋" w:hAnsi="仿宋"/>
          <w:sz w:val="32"/>
          <w:szCs w:val="32"/>
        </w:rPr>
        <w:t>“</w:t>
      </w:r>
      <w:r w:rsidRPr="00D12E03">
        <w:rPr>
          <w:rFonts w:ascii="仿宋" w:eastAsia="仿宋" w:hAnsi="仿宋" w:hint="eastAsia"/>
          <w:sz w:val="32"/>
          <w:szCs w:val="32"/>
        </w:rPr>
        <w:t>野</w:t>
      </w:r>
      <w:r w:rsidRPr="00D12E03">
        <w:rPr>
          <w:rFonts w:ascii="仿宋" w:eastAsia="仿宋" w:hAnsi="仿宋"/>
          <w:sz w:val="32"/>
          <w:szCs w:val="32"/>
        </w:rPr>
        <w:t>”</w:t>
      </w:r>
      <w:r w:rsidRPr="00D12E03">
        <w:rPr>
          <w:rFonts w:ascii="仿宋" w:eastAsia="仿宋" w:hAnsi="仿宋" w:hint="eastAsia"/>
          <w:sz w:val="32"/>
          <w:szCs w:val="32"/>
        </w:rPr>
        <w:t>的</w:t>
      </w:r>
      <w:r w:rsidRPr="00D12E03">
        <w:rPr>
          <w:rFonts w:ascii="仿宋" w:eastAsia="仿宋" w:hAnsi="仿宋"/>
          <w:sz w:val="32"/>
          <w:szCs w:val="32"/>
        </w:rPr>
        <w:t>特点，</w:t>
      </w:r>
      <w:r w:rsidRPr="00D12E03">
        <w:rPr>
          <w:rFonts w:ascii="仿宋" w:eastAsia="仿宋" w:hAnsi="仿宋" w:hint="eastAsia"/>
          <w:sz w:val="32"/>
          <w:szCs w:val="32"/>
        </w:rPr>
        <w:t>重点支撑</w:t>
      </w:r>
      <w:r w:rsidRPr="00D12E03">
        <w:rPr>
          <w:rFonts w:ascii="仿宋" w:eastAsia="仿宋" w:hAnsi="仿宋"/>
          <w:sz w:val="32"/>
          <w:szCs w:val="32"/>
        </w:rPr>
        <w:t>航空小镇、稻香小镇</w:t>
      </w:r>
      <w:r w:rsidRPr="00D12E03">
        <w:rPr>
          <w:rFonts w:ascii="仿宋" w:eastAsia="仿宋" w:hAnsi="仿宋" w:hint="eastAsia"/>
          <w:sz w:val="32"/>
          <w:szCs w:val="32"/>
        </w:rPr>
        <w:t>等建设需求，打造一条集环境景雅、景色醇美、文化厚重、特色鲜明于一体的“生命安全带”、“富民产业带”、“文化景观带”、“休闲运动带”。</w:t>
      </w:r>
    </w:p>
    <w:p w14:paraId="3C8A690F" w14:textId="08FB8AA1" w:rsidR="0096766F" w:rsidRDefault="000F6A2F" w:rsidP="00D12E03">
      <w:pPr>
        <w:autoSpaceDE w:val="0"/>
        <w:autoSpaceDN w:val="0"/>
        <w:adjustRightInd w:val="0"/>
        <w:ind w:firstLineChars="200" w:firstLine="640"/>
        <w:jc w:val="left"/>
        <w:rPr>
          <w:rFonts w:ascii="仿宋" w:eastAsia="仿宋" w:hAnsi="仿宋"/>
          <w:sz w:val="32"/>
          <w:szCs w:val="32"/>
        </w:rPr>
      </w:pPr>
      <w:r w:rsidRPr="00A139EF">
        <w:rPr>
          <w:rFonts w:ascii="仿宋" w:eastAsia="仿宋" w:hAnsi="仿宋" w:hint="eastAsia"/>
          <w:sz w:val="32"/>
          <w:szCs w:val="32"/>
        </w:rPr>
        <w:t>十四五期间，杭州市重点实施</w:t>
      </w:r>
      <w:r w:rsidRPr="007D7171">
        <w:rPr>
          <w:rFonts w:ascii="仿宋" w:eastAsia="仿宋" w:hAnsi="仿宋"/>
          <w:sz w:val="32"/>
          <w:szCs w:val="32"/>
        </w:rPr>
        <w:t>中小河流</w:t>
      </w:r>
      <w:r w:rsidR="00C6522F" w:rsidRPr="007D7171">
        <w:rPr>
          <w:rFonts w:ascii="仿宋" w:eastAsia="仿宋" w:hAnsi="仿宋" w:hint="eastAsia"/>
          <w:sz w:val="32"/>
          <w:szCs w:val="32"/>
        </w:rPr>
        <w:t>1</w:t>
      </w:r>
      <w:r w:rsidR="00C6522F" w:rsidRPr="007D7171">
        <w:rPr>
          <w:rFonts w:ascii="仿宋" w:eastAsia="仿宋" w:hAnsi="仿宋"/>
          <w:sz w:val="32"/>
          <w:szCs w:val="32"/>
        </w:rPr>
        <w:t>2</w:t>
      </w:r>
      <w:r w:rsidR="00C6522F" w:rsidRPr="007D7171">
        <w:rPr>
          <w:rFonts w:ascii="仿宋" w:eastAsia="仿宋" w:hAnsi="仿宋" w:hint="eastAsia"/>
          <w:sz w:val="32"/>
          <w:szCs w:val="32"/>
        </w:rPr>
        <w:t>条，</w:t>
      </w:r>
      <w:r w:rsidRPr="0067505F">
        <w:rPr>
          <w:rFonts w:ascii="仿宋" w:eastAsia="仿宋" w:hAnsi="仿宋"/>
          <w:sz w:val="32"/>
          <w:szCs w:val="32"/>
        </w:rPr>
        <w:t>综合治理</w:t>
      </w:r>
      <w:r w:rsidR="00C6522F" w:rsidRPr="0067505F">
        <w:rPr>
          <w:rFonts w:ascii="仿宋" w:eastAsia="仿宋" w:hAnsi="仿宋" w:hint="eastAsia"/>
          <w:sz w:val="32"/>
          <w:szCs w:val="32"/>
        </w:rPr>
        <w:t>项目</w:t>
      </w:r>
      <w:r w:rsidR="00C6522F" w:rsidRPr="0067505F">
        <w:rPr>
          <w:rFonts w:ascii="仿宋" w:eastAsia="仿宋" w:hAnsi="仿宋"/>
          <w:sz w:val="32"/>
          <w:szCs w:val="32"/>
        </w:rPr>
        <w:t>12</w:t>
      </w:r>
      <w:r w:rsidRPr="0067505F">
        <w:rPr>
          <w:rFonts w:ascii="仿宋" w:eastAsia="仿宋" w:hAnsi="仿宋" w:hint="eastAsia"/>
          <w:sz w:val="32"/>
          <w:szCs w:val="32"/>
        </w:rPr>
        <w:t>项</w:t>
      </w:r>
      <w:r w:rsidRPr="0067505F">
        <w:rPr>
          <w:rFonts w:ascii="仿宋" w:eastAsia="仿宋" w:hAnsi="仿宋"/>
          <w:sz w:val="32"/>
          <w:szCs w:val="32"/>
        </w:rPr>
        <w:t>，</w:t>
      </w:r>
      <w:r w:rsidRPr="0067505F">
        <w:rPr>
          <w:rFonts w:ascii="仿宋" w:eastAsia="仿宋" w:hAnsi="仿宋" w:hint="eastAsia"/>
          <w:sz w:val="32"/>
          <w:szCs w:val="32"/>
        </w:rPr>
        <w:t>完成</w:t>
      </w:r>
      <w:r w:rsidRPr="0067505F">
        <w:rPr>
          <w:rFonts w:ascii="仿宋" w:eastAsia="仿宋" w:hAnsi="仿宋"/>
          <w:sz w:val="32"/>
          <w:szCs w:val="32"/>
        </w:rPr>
        <w:t>投资</w:t>
      </w:r>
      <w:r w:rsidR="00C6522F" w:rsidRPr="0067505F">
        <w:rPr>
          <w:rFonts w:ascii="仿宋" w:eastAsia="仿宋" w:hAnsi="仿宋"/>
          <w:sz w:val="32"/>
          <w:szCs w:val="32"/>
        </w:rPr>
        <w:t>20</w:t>
      </w:r>
      <w:r w:rsidRPr="0067505F">
        <w:rPr>
          <w:rFonts w:ascii="仿宋" w:eastAsia="仿宋" w:hAnsi="仿宋" w:hint="eastAsia"/>
          <w:sz w:val="32"/>
          <w:szCs w:val="32"/>
        </w:rPr>
        <w:t>亿元</w:t>
      </w:r>
      <w:r w:rsidRPr="0067505F">
        <w:rPr>
          <w:rFonts w:ascii="仿宋" w:eastAsia="仿宋" w:hAnsi="仿宋"/>
          <w:sz w:val="32"/>
          <w:szCs w:val="32"/>
        </w:rPr>
        <w:t>，治理河长</w:t>
      </w:r>
      <w:r w:rsidR="00C6522F" w:rsidRPr="0067505F">
        <w:rPr>
          <w:rFonts w:ascii="仿宋" w:eastAsia="仿宋" w:hAnsi="仿宋"/>
          <w:sz w:val="32"/>
          <w:szCs w:val="32"/>
        </w:rPr>
        <w:t>433</w:t>
      </w:r>
      <w:r w:rsidRPr="00A139EF">
        <w:rPr>
          <w:rFonts w:ascii="仿宋" w:eastAsia="仿宋" w:hAnsi="仿宋" w:hint="eastAsia"/>
          <w:sz w:val="32"/>
          <w:szCs w:val="32"/>
        </w:rPr>
        <w:t>公里</w:t>
      </w:r>
      <w:r w:rsidRPr="007D7171">
        <w:rPr>
          <w:rFonts w:ascii="仿宋" w:eastAsia="仿宋" w:hAnsi="仿宋"/>
          <w:sz w:val="32"/>
          <w:szCs w:val="32"/>
        </w:rPr>
        <w:t>，</w:t>
      </w:r>
      <w:r w:rsidRPr="007D7171">
        <w:rPr>
          <w:rFonts w:ascii="仿宋" w:eastAsia="仿宋" w:hAnsi="仿宋" w:hint="eastAsia"/>
          <w:sz w:val="32"/>
          <w:szCs w:val="32"/>
        </w:rPr>
        <w:t>其中</w:t>
      </w:r>
      <w:r w:rsidRPr="007D7171">
        <w:rPr>
          <w:rFonts w:ascii="仿宋" w:eastAsia="仿宋" w:hAnsi="仿宋"/>
          <w:sz w:val="32"/>
          <w:szCs w:val="32"/>
        </w:rPr>
        <w:t>堤防（</w:t>
      </w:r>
      <w:r w:rsidRPr="007D7171">
        <w:rPr>
          <w:rFonts w:ascii="仿宋" w:eastAsia="仿宋" w:hAnsi="仿宋" w:hint="eastAsia"/>
          <w:sz w:val="32"/>
          <w:szCs w:val="32"/>
        </w:rPr>
        <w:t>护岸</w:t>
      </w:r>
      <w:r w:rsidRPr="007D7171">
        <w:rPr>
          <w:rFonts w:ascii="仿宋" w:eastAsia="仿宋" w:hAnsi="仿宋"/>
          <w:sz w:val="32"/>
          <w:szCs w:val="32"/>
        </w:rPr>
        <w:t>）</w:t>
      </w:r>
      <w:r w:rsidRPr="0067505F">
        <w:rPr>
          <w:rFonts w:ascii="仿宋" w:eastAsia="仿宋" w:hAnsi="仿宋" w:hint="eastAsia"/>
          <w:sz w:val="32"/>
          <w:szCs w:val="32"/>
        </w:rPr>
        <w:t>加固</w:t>
      </w:r>
      <w:r w:rsidRPr="0067505F">
        <w:rPr>
          <w:rFonts w:ascii="仿宋" w:eastAsia="仿宋" w:hAnsi="仿宋"/>
          <w:sz w:val="32"/>
          <w:szCs w:val="32"/>
        </w:rPr>
        <w:t>及新建</w:t>
      </w:r>
      <w:r w:rsidR="00894A4E" w:rsidRPr="0067505F">
        <w:rPr>
          <w:rFonts w:ascii="仿宋" w:eastAsia="仿宋" w:hAnsi="仿宋"/>
          <w:sz w:val="32"/>
          <w:szCs w:val="32"/>
        </w:rPr>
        <w:t>623</w:t>
      </w:r>
      <w:r w:rsidRPr="00A139EF">
        <w:rPr>
          <w:rFonts w:ascii="仿宋" w:eastAsia="仿宋" w:hAnsi="仿宋" w:hint="eastAsia"/>
          <w:sz w:val="32"/>
          <w:szCs w:val="32"/>
        </w:rPr>
        <w:t>公里</w:t>
      </w:r>
      <w:r w:rsidRPr="007D7171">
        <w:rPr>
          <w:rFonts w:ascii="仿宋" w:eastAsia="仿宋" w:hAnsi="仿宋"/>
          <w:sz w:val="32"/>
          <w:szCs w:val="32"/>
        </w:rPr>
        <w:t>，</w:t>
      </w:r>
      <w:r w:rsidR="00625F2D" w:rsidRPr="0032117C">
        <w:rPr>
          <w:rFonts w:ascii="仿宋" w:eastAsia="仿宋" w:hAnsi="仿宋"/>
          <w:sz w:val="32"/>
          <w:szCs w:val="32"/>
        </w:rPr>
        <w:t>200平方公里以上中小河流堤防达标率从</w:t>
      </w:r>
      <w:r w:rsidR="00625F2D">
        <w:rPr>
          <w:rFonts w:ascii="仿宋" w:eastAsia="仿宋" w:hAnsi="仿宋"/>
          <w:sz w:val="32"/>
          <w:szCs w:val="32"/>
        </w:rPr>
        <w:t>87</w:t>
      </w:r>
      <w:r w:rsidR="00625F2D" w:rsidRPr="0032117C">
        <w:rPr>
          <w:rFonts w:ascii="仿宋" w:eastAsia="仿宋" w:hAnsi="仿宋"/>
          <w:sz w:val="32"/>
          <w:szCs w:val="32"/>
        </w:rPr>
        <w:t>%进一步提升至</w:t>
      </w:r>
      <w:r w:rsidR="00625F2D">
        <w:rPr>
          <w:rFonts w:ascii="仿宋" w:eastAsia="仿宋" w:hAnsi="仿宋"/>
          <w:sz w:val="32"/>
          <w:szCs w:val="32"/>
        </w:rPr>
        <w:t>91</w:t>
      </w:r>
      <w:r w:rsidR="00625F2D" w:rsidRPr="0032117C">
        <w:rPr>
          <w:rFonts w:ascii="仿宋" w:eastAsia="仿宋" w:hAnsi="仿宋"/>
          <w:sz w:val="32"/>
          <w:szCs w:val="32"/>
        </w:rPr>
        <w:t>%</w:t>
      </w:r>
      <w:r w:rsidR="00625F2D" w:rsidRPr="0032117C">
        <w:rPr>
          <w:rFonts w:ascii="仿宋" w:eastAsia="仿宋" w:hAnsi="仿宋" w:hint="eastAsia"/>
          <w:sz w:val="32"/>
          <w:szCs w:val="32"/>
        </w:rPr>
        <w:t>，</w:t>
      </w:r>
      <w:r w:rsidR="00647C4C">
        <w:rPr>
          <w:rFonts w:ascii="仿宋" w:eastAsia="仿宋" w:hAnsi="仿宋" w:hint="eastAsia"/>
          <w:sz w:val="32"/>
          <w:szCs w:val="32"/>
        </w:rPr>
        <w:t>新增</w:t>
      </w:r>
      <w:r w:rsidR="00894A4E" w:rsidRPr="0067505F">
        <w:rPr>
          <w:rFonts w:ascii="仿宋" w:eastAsia="仿宋" w:hAnsi="仿宋" w:hint="eastAsia"/>
          <w:sz w:val="32"/>
          <w:szCs w:val="32"/>
        </w:rPr>
        <w:t>滨水绿道4</w:t>
      </w:r>
      <w:r w:rsidR="00894A4E" w:rsidRPr="0067505F">
        <w:rPr>
          <w:rFonts w:ascii="仿宋" w:eastAsia="仿宋" w:hAnsi="仿宋"/>
          <w:sz w:val="32"/>
          <w:szCs w:val="32"/>
        </w:rPr>
        <w:t>04</w:t>
      </w:r>
      <w:r w:rsidRPr="00A139EF">
        <w:rPr>
          <w:rFonts w:ascii="仿宋" w:eastAsia="仿宋" w:hAnsi="仿宋" w:hint="eastAsia"/>
          <w:sz w:val="32"/>
          <w:szCs w:val="32"/>
        </w:rPr>
        <w:t>公里</w:t>
      </w:r>
      <w:r w:rsidR="00647C4C" w:rsidRPr="0067505F">
        <w:rPr>
          <w:rFonts w:ascii="仿宋" w:eastAsia="仿宋" w:hAnsi="仿宋" w:hint="eastAsia"/>
          <w:sz w:val="32"/>
          <w:szCs w:val="32"/>
        </w:rPr>
        <w:t>。开展流域面积50平方公里以下的农村水系连通及综合整治长度5</w:t>
      </w:r>
      <w:r w:rsidR="00647C4C" w:rsidRPr="0067505F">
        <w:rPr>
          <w:rFonts w:ascii="仿宋" w:eastAsia="仿宋" w:hAnsi="仿宋"/>
          <w:sz w:val="32"/>
          <w:szCs w:val="32"/>
        </w:rPr>
        <w:t>00</w:t>
      </w:r>
      <w:r w:rsidR="00647C4C" w:rsidRPr="0067505F">
        <w:rPr>
          <w:rFonts w:ascii="仿宋" w:eastAsia="仿宋" w:hAnsi="仿宋" w:hint="eastAsia"/>
          <w:sz w:val="32"/>
          <w:szCs w:val="32"/>
        </w:rPr>
        <w:t>公里，完成投资</w:t>
      </w:r>
      <w:r w:rsidR="00647C4C" w:rsidRPr="0067505F">
        <w:rPr>
          <w:rFonts w:ascii="仿宋" w:eastAsia="仿宋" w:hAnsi="仿宋"/>
          <w:sz w:val="32"/>
          <w:szCs w:val="32"/>
        </w:rPr>
        <w:t>8</w:t>
      </w:r>
      <w:r w:rsidR="00647C4C" w:rsidRPr="0067505F">
        <w:rPr>
          <w:rFonts w:ascii="仿宋" w:eastAsia="仿宋" w:hAnsi="仿宋" w:hint="eastAsia"/>
          <w:sz w:val="32"/>
          <w:szCs w:val="32"/>
        </w:rPr>
        <w:t>亿元，预计创建“水美乡镇”</w:t>
      </w:r>
      <w:r w:rsidR="00647C4C" w:rsidRPr="0067505F">
        <w:rPr>
          <w:rFonts w:ascii="仿宋" w:eastAsia="仿宋" w:hAnsi="仿宋"/>
          <w:sz w:val="32"/>
          <w:szCs w:val="32"/>
        </w:rPr>
        <w:t>6</w:t>
      </w:r>
      <w:r w:rsidR="00647C4C" w:rsidRPr="0067505F">
        <w:rPr>
          <w:rFonts w:ascii="仿宋" w:eastAsia="仿宋" w:hAnsi="仿宋" w:hint="eastAsia"/>
          <w:sz w:val="32"/>
          <w:szCs w:val="32"/>
        </w:rPr>
        <w:t>0个</w:t>
      </w:r>
      <w:r w:rsidR="00647C4C" w:rsidRPr="00A139EF">
        <w:rPr>
          <w:rFonts w:ascii="仿宋" w:eastAsia="仿宋" w:hAnsi="仿宋" w:hint="eastAsia"/>
          <w:sz w:val="32"/>
          <w:szCs w:val="32"/>
        </w:rPr>
        <w:t>。</w:t>
      </w:r>
    </w:p>
    <w:p w14:paraId="07A8630C" w14:textId="56DB77A9" w:rsidR="00FC6F93" w:rsidRPr="00D12E03" w:rsidRDefault="00A81146" w:rsidP="00D12E03">
      <w:pPr>
        <w:autoSpaceDE w:val="0"/>
        <w:autoSpaceDN w:val="0"/>
        <w:adjustRightInd w:val="0"/>
        <w:ind w:firstLineChars="200" w:firstLine="643"/>
        <w:jc w:val="left"/>
        <w:rPr>
          <w:rFonts w:ascii="楷体" w:eastAsia="楷体" w:hAnsi="楷体"/>
          <w:b/>
          <w:bCs/>
          <w:sz w:val="32"/>
          <w:szCs w:val="32"/>
        </w:rPr>
      </w:pPr>
      <w:r w:rsidRPr="00D12E03">
        <w:rPr>
          <w:rFonts w:ascii="楷体" w:eastAsia="楷体" w:hAnsi="楷体"/>
          <w:b/>
          <w:bCs/>
          <w:sz w:val="32"/>
          <w:szCs w:val="32"/>
        </w:rPr>
        <w:t>2、</w:t>
      </w:r>
      <w:r w:rsidRPr="00D12E03">
        <w:rPr>
          <w:rFonts w:ascii="楷体" w:eastAsia="楷体" w:hAnsi="楷体" w:hint="eastAsia"/>
          <w:b/>
          <w:bCs/>
          <w:sz w:val="32"/>
          <w:szCs w:val="32"/>
        </w:rPr>
        <w:t>宁波市——建设港湾水城廊道</w:t>
      </w:r>
    </w:p>
    <w:p w14:paraId="2005A9F8" w14:textId="77777777" w:rsidR="00831F4A" w:rsidRPr="00D12E03" w:rsidRDefault="00831F4A" w:rsidP="00831F4A">
      <w:pPr>
        <w:autoSpaceDE w:val="0"/>
        <w:autoSpaceDN w:val="0"/>
        <w:adjustRightInd w:val="0"/>
        <w:ind w:firstLineChars="200" w:firstLine="640"/>
        <w:jc w:val="left"/>
        <w:rPr>
          <w:rFonts w:ascii="仿宋" w:eastAsia="仿宋" w:hAnsi="仿宋"/>
          <w:sz w:val="32"/>
          <w:szCs w:val="32"/>
        </w:rPr>
      </w:pPr>
      <w:r w:rsidRPr="00D12E03">
        <w:rPr>
          <w:rFonts w:ascii="仿宋" w:eastAsia="仿宋" w:hAnsi="仿宋" w:hint="eastAsia"/>
          <w:sz w:val="32"/>
          <w:szCs w:val="32"/>
        </w:rPr>
        <w:t>宁波市以“港湾水城廊道”建设为依托，围绕市政府全面建设高水平国际港口名城、高品质东方文明之都，打造现代化滨海大都市的战略部署，以三江为纽带，以六塘河为骨干，以宁波市域江河干支流为脉络开展中小河流综合治理，构建“三江成网、六塘织造”港湾水城廊道，打造以杭州湾、象山港、三门湾区域为延展的东翼滨海休闲度假区，形成现代港湾水城样版。</w:t>
      </w:r>
    </w:p>
    <w:p w14:paraId="14564DF6" w14:textId="77777777" w:rsidR="00831F4A" w:rsidRPr="00D12E03" w:rsidRDefault="00831F4A" w:rsidP="0067505F">
      <w:pPr>
        <w:autoSpaceDE w:val="0"/>
        <w:autoSpaceDN w:val="0"/>
        <w:adjustRightInd w:val="0"/>
        <w:ind w:firstLineChars="133" w:firstLine="426"/>
        <w:jc w:val="left"/>
        <w:rPr>
          <w:rFonts w:ascii="仿宋" w:eastAsia="仿宋" w:hAnsi="仿宋"/>
          <w:sz w:val="32"/>
          <w:szCs w:val="32"/>
        </w:rPr>
      </w:pPr>
      <w:r w:rsidRPr="00D12E03">
        <w:rPr>
          <w:rFonts w:ascii="仿宋" w:eastAsia="仿宋" w:hAnsi="仿宋" w:hint="eastAsia"/>
          <w:sz w:val="32"/>
          <w:szCs w:val="32"/>
        </w:rPr>
        <w:t>“十四五”期间，宁波市结合“浙东唐诗之路”建设、美丽城镇和乡村振兴建设，以及生态海岸线、江南古韵线、缤纷行旅线等绿道建设，以鄞东南平原、江口平原、</w:t>
      </w:r>
      <w:r w:rsidRPr="00D12E03">
        <w:rPr>
          <w:rFonts w:ascii="仿宋" w:eastAsia="仿宋" w:hAnsi="仿宋" w:hint="eastAsia"/>
          <w:sz w:val="32"/>
          <w:szCs w:val="32"/>
        </w:rPr>
        <w:lastRenderedPageBreak/>
        <w:t>余慈平原所涉中小河流为建设重点，加快推进九曲河、小浃江、剡江、西江、十一塘横江、十二塘横江等10余条中小河流综合治理，重点形成小浃江“潮音入耳、带水盈盈”、九曲河“清流碧波、十里九曲”、剡江“风光旖旎、剡江千寻”等有特色主题廊道7条，整体上串联辐射廊道周边1个风景名胜区、2个4A以上景区、2个特色小镇、2个重要开发区（园区）等与幸福河湖息息相关的自然历史人文产业元素，在农耕文明与海洋文明的碰撞交融中，彰显宁波“山海韵味、甬派风情、国际风尚”的风貌特色，滋养出宁波国际港城和江南水乡完美融合的独特神韵之美。其中小浃江依托小浃江整治工程，重点保障中车工业集聚区、北仑临港工业集聚区等功能区安全发展及开发，串接小浃江水利风景区景观风貌，起到接轨甬城、连通小港重要纽带作用。</w:t>
      </w:r>
    </w:p>
    <w:p w14:paraId="0CA1DCEE" w14:textId="48F5F844" w:rsidR="00C6522F" w:rsidRDefault="00831F4A" w:rsidP="00D12E03">
      <w:pPr>
        <w:ind w:firstLineChars="200" w:firstLine="640"/>
        <w:jc w:val="left"/>
        <w:rPr>
          <w:rFonts w:ascii="仿宋" w:eastAsia="仿宋" w:hAnsi="仿宋"/>
          <w:sz w:val="32"/>
          <w:szCs w:val="32"/>
        </w:rPr>
      </w:pPr>
      <w:r w:rsidRPr="00A139EF">
        <w:rPr>
          <w:rFonts w:ascii="仿宋" w:eastAsia="仿宋" w:hAnsi="仿宋" w:hint="eastAsia"/>
          <w:sz w:val="32"/>
          <w:szCs w:val="32"/>
        </w:rPr>
        <w:t>十四五期间，宁波市重点实施中小河流</w:t>
      </w:r>
      <w:r w:rsidR="00C31351" w:rsidRPr="007D7171">
        <w:rPr>
          <w:rFonts w:ascii="仿宋" w:eastAsia="仿宋" w:hAnsi="仿宋"/>
          <w:sz w:val="32"/>
          <w:szCs w:val="32"/>
        </w:rPr>
        <w:t>10</w:t>
      </w:r>
      <w:r w:rsidR="00894A4E" w:rsidRPr="007D7171">
        <w:rPr>
          <w:rFonts w:ascii="仿宋" w:eastAsia="仿宋" w:hAnsi="仿宋" w:hint="eastAsia"/>
          <w:sz w:val="32"/>
          <w:szCs w:val="32"/>
        </w:rPr>
        <w:t>条，</w:t>
      </w:r>
      <w:r w:rsidR="00894A4E" w:rsidRPr="007D7171">
        <w:rPr>
          <w:rFonts w:ascii="仿宋" w:eastAsia="仿宋" w:hAnsi="仿宋"/>
          <w:sz w:val="32"/>
          <w:szCs w:val="32"/>
        </w:rPr>
        <w:t>综合治理</w:t>
      </w:r>
      <w:r w:rsidR="00894A4E" w:rsidRPr="0067505F">
        <w:rPr>
          <w:rFonts w:ascii="仿宋" w:eastAsia="仿宋" w:hAnsi="仿宋" w:hint="eastAsia"/>
          <w:sz w:val="32"/>
          <w:szCs w:val="32"/>
        </w:rPr>
        <w:t>项目</w:t>
      </w:r>
      <w:r w:rsidR="00C31351" w:rsidRPr="0067505F">
        <w:rPr>
          <w:rFonts w:ascii="仿宋" w:eastAsia="仿宋" w:hAnsi="仿宋" w:hint="eastAsia"/>
          <w:sz w:val="32"/>
          <w:szCs w:val="32"/>
        </w:rPr>
        <w:t>7</w:t>
      </w:r>
      <w:r w:rsidR="00894A4E" w:rsidRPr="0067505F">
        <w:rPr>
          <w:rFonts w:ascii="仿宋" w:eastAsia="仿宋" w:hAnsi="仿宋" w:hint="eastAsia"/>
          <w:sz w:val="32"/>
          <w:szCs w:val="32"/>
        </w:rPr>
        <w:t>项</w:t>
      </w:r>
      <w:r w:rsidR="00894A4E" w:rsidRPr="0067505F">
        <w:rPr>
          <w:rFonts w:ascii="仿宋" w:eastAsia="仿宋" w:hAnsi="仿宋"/>
          <w:sz w:val="32"/>
          <w:szCs w:val="32"/>
        </w:rPr>
        <w:t>，</w:t>
      </w:r>
      <w:r w:rsidRPr="0067505F">
        <w:rPr>
          <w:rFonts w:ascii="仿宋" w:eastAsia="仿宋" w:hAnsi="仿宋" w:hint="eastAsia"/>
          <w:sz w:val="32"/>
          <w:szCs w:val="32"/>
        </w:rPr>
        <w:t>完成投资</w:t>
      </w:r>
      <w:r w:rsidR="00C6522F" w:rsidRPr="0067505F">
        <w:rPr>
          <w:rFonts w:ascii="仿宋" w:eastAsia="仿宋" w:hAnsi="仿宋"/>
          <w:sz w:val="32"/>
          <w:szCs w:val="32"/>
        </w:rPr>
        <w:t>24</w:t>
      </w:r>
      <w:r w:rsidRPr="0067505F">
        <w:rPr>
          <w:rFonts w:ascii="仿宋" w:eastAsia="仿宋" w:hAnsi="仿宋" w:hint="eastAsia"/>
          <w:sz w:val="32"/>
          <w:szCs w:val="32"/>
        </w:rPr>
        <w:t>亿元，治理河长</w:t>
      </w:r>
      <w:r w:rsidR="00C31351" w:rsidRPr="0067505F">
        <w:rPr>
          <w:rFonts w:ascii="仿宋" w:eastAsia="仿宋" w:hAnsi="仿宋"/>
          <w:sz w:val="32"/>
          <w:szCs w:val="32"/>
        </w:rPr>
        <w:t>78</w:t>
      </w:r>
      <w:r w:rsidRPr="00A139EF">
        <w:rPr>
          <w:rFonts w:ascii="仿宋" w:eastAsia="仿宋" w:hAnsi="仿宋" w:hint="eastAsia"/>
          <w:sz w:val="32"/>
          <w:szCs w:val="32"/>
        </w:rPr>
        <w:t>公里，</w:t>
      </w:r>
      <w:r w:rsidR="00647C4C" w:rsidRPr="007D7171">
        <w:rPr>
          <w:rFonts w:ascii="仿宋" w:eastAsia="仿宋" w:hAnsi="仿宋" w:hint="eastAsia"/>
          <w:sz w:val="32"/>
          <w:szCs w:val="32"/>
        </w:rPr>
        <w:t>其中</w:t>
      </w:r>
      <w:r w:rsidR="00647C4C" w:rsidRPr="007D7171">
        <w:rPr>
          <w:rFonts w:ascii="仿宋" w:eastAsia="仿宋" w:hAnsi="仿宋"/>
          <w:sz w:val="32"/>
          <w:szCs w:val="32"/>
        </w:rPr>
        <w:t>堤防（</w:t>
      </w:r>
      <w:r w:rsidR="00647C4C" w:rsidRPr="007D7171">
        <w:rPr>
          <w:rFonts w:ascii="仿宋" w:eastAsia="仿宋" w:hAnsi="仿宋" w:hint="eastAsia"/>
          <w:sz w:val="32"/>
          <w:szCs w:val="32"/>
        </w:rPr>
        <w:t>护岸</w:t>
      </w:r>
      <w:r w:rsidR="00647C4C" w:rsidRPr="007D7171">
        <w:rPr>
          <w:rFonts w:ascii="仿宋" w:eastAsia="仿宋" w:hAnsi="仿宋"/>
          <w:sz w:val="32"/>
          <w:szCs w:val="32"/>
        </w:rPr>
        <w:t>）</w:t>
      </w:r>
      <w:r w:rsidR="00647C4C" w:rsidRPr="007D7171">
        <w:rPr>
          <w:rFonts w:ascii="仿宋" w:eastAsia="仿宋" w:hAnsi="仿宋" w:hint="eastAsia"/>
          <w:sz w:val="32"/>
          <w:szCs w:val="32"/>
        </w:rPr>
        <w:t>加固</w:t>
      </w:r>
      <w:r w:rsidR="00647C4C" w:rsidRPr="0067505F">
        <w:rPr>
          <w:rFonts w:ascii="仿宋" w:eastAsia="仿宋" w:hAnsi="仿宋"/>
          <w:sz w:val="32"/>
          <w:szCs w:val="32"/>
        </w:rPr>
        <w:t>及新建98</w:t>
      </w:r>
      <w:r w:rsidR="00647C4C" w:rsidRPr="0067505F">
        <w:rPr>
          <w:rFonts w:ascii="仿宋" w:eastAsia="仿宋" w:hAnsi="仿宋" w:hint="eastAsia"/>
          <w:sz w:val="32"/>
          <w:szCs w:val="32"/>
        </w:rPr>
        <w:t>公里</w:t>
      </w:r>
      <w:r w:rsidR="00647C4C" w:rsidRPr="0067505F">
        <w:rPr>
          <w:rFonts w:ascii="仿宋" w:eastAsia="仿宋" w:hAnsi="仿宋"/>
          <w:sz w:val="32"/>
          <w:szCs w:val="32"/>
        </w:rPr>
        <w:t>，</w:t>
      </w:r>
      <w:r w:rsidR="00084FBF" w:rsidRPr="0032117C">
        <w:rPr>
          <w:rFonts w:ascii="仿宋" w:eastAsia="仿宋" w:hAnsi="仿宋"/>
          <w:sz w:val="32"/>
          <w:szCs w:val="32"/>
        </w:rPr>
        <w:t>200平方公里以上中小河流堤防达标率从</w:t>
      </w:r>
      <w:r w:rsidR="00084FBF">
        <w:rPr>
          <w:rFonts w:ascii="仿宋" w:eastAsia="仿宋" w:hAnsi="仿宋"/>
          <w:sz w:val="32"/>
          <w:szCs w:val="32"/>
        </w:rPr>
        <w:t>88</w:t>
      </w:r>
      <w:r w:rsidR="00084FBF" w:rsidRPr="0032117C">
        <w:rPr>
          <w:rFonts w:ascii="仿宋" w:eastAsia="仿宋" w:hAnsi="仿宋"/>
          <w:sz w:val="32"/>
          <w:szCs w:val="32"/>
        </w:rPr>
        <w:t>%进一步提升至</w:t>
      </w:r>
      <w:r w:rsidR="00084FBF">
        <w:rPr>
          <w:rFonts w:ascii="仿宋" w:eastAsia="仿宋" w:hAnsi="仿宋"/>
          <w:sz w:val="32"/>
          <w:szCs w:val="32"/>
        </w:rPr>
        <w:t>90</w:t>
      </w:r>
      <w:r w:rsidR="00084FBF" w:rsidRPr="0032117C">
        <w:rPr>
          <w:rFonts w:ascii="仿宋" w:eastAsia="仿宋" w:hAnsi="仿宋"/>
          <w:sz w:val="32"/>
          <w:szCs w:val="32"/>
        </w:rPr>
        <w:t>%</w:t>
      </w:r>
      <w:r w:rsidR="00084FBF" w:rsidRPr="0032117C">
        <w:rPr>
          <w:rFonts w:ascii="仿宋" w:eastAsia="仿宋" w:hAnsi="仿宋" w:hint="eastAsia"/>
          <w:sz w:val="32"/>
          <w:szCs w:val="32"/>
        </w:rPr>
        <w:t>，</w:t>
      </w:r>
      <w:r w:rsidR="00237842" w:rsidRPr="0067505F">
        <w:rPr>
          <w:rFonts w:ascii="仿宋" w:eastAsia="仿宋" w:hAnsi="仿宋" w:hint="eastAsia"/>
          <w:sz w:val="32"/>
          <w:szCs w:val="32"/>
        </w:rPr>
        <w:t>重点保护洞桥镇、泗门镇、庵东镇、周巷镇、溪口镇等乡镇，</w:t>
      </w:r>
      <w:r w:rsidR="00647C4C" w:rsidRPr="00A139EF">
        <w:rPr>
          <w:rFonts w:ascii="仿宋" w:eastAsia="仿宋" w:hAnsi="仿宋" w:hint="eastAsia"/>
          <w:sz w:val="32"/>
          <w:szCs w:val="32"/>
        </w:rPr>
        <w:t>新增</w:t>
      </w:r>
      <w:r w:rsidR="00647C4C" w:rsidRPr="007D7171">
        <w:rPr>
          <w:rFonts w:ascii="仿宋" w:eastAsia="仿宋" w:hAnsi="仿宋" w:hint="eastAsia"/>
          <w:sz w:val="32"/>
          <w:szCs w:val="32"/>
        </w:rPr>
        <w:t>滨水绿道1</w:t>
      </w:r>
      <w:r w:rsidR="00647C4C" w:rsidRPr="007D7171">
        <w:rPr>
          <w:rFonts w:ascii="仿宋" w:eastAsia="仿宋" w:hAnsi="仿宋"/>
          <w:sz w:val="32"/>
          <w:szCs w:val="32"/>
        </w:rPr>
        <w:t>0</w:t>
      </w:r>
      <w:r w:rsidR="00647C4C" w:rsidRPr="007D7171">
        <w:rPr>
          <w:rFonts w:ascii="仿宋" w:eastAsia="仿宋" w:hAnsi="仿宋" w:hint="eastAsia"/>
          <w:sz w:val="32"/>
          <w:szCs w:val="32"/>
        </w:rPr>
        <w:t>公里。</w:t>
      </w:r>
      <w:r w:rsidRPr="0067505F">
        <w:rPr>
          <w:rFonts w:ascii="仿宋" w:eastAsia="仿宋" w:hAnsi="仿宋" w:hint="eastAsia"/>
          <w:sz w:val="32"/>
          <w:szCs w:val="32"/>
        </w:rPr>
        <w:t>开展流域面积50平方公里以下的农村水系连通及综合整治</w:t>
      </w:r>
      <w:r w:rsidR="00237842" w:rsidRPr="0067505F">
        <w:rPr>
          <w:rFonts w:ascii="仿宋" w:eastAsia="仿宋" w:hAnsi="仿宋" w:hint="eastAsia"/>
          <w:sz w:val="32"/>
          <w:szCs w:val="32"/>
        </w:rPr>
        <w:t>长度5</w:t>
      </w:r>
      <w:r w:rsidR="00237842" w:rsidRPr="0067505F">
        <w:rPr>
          <w:rFonts w:ascii="仿宋" w:eastAsia="仿宋" w:hAnsi="仿宋"/>
          <w:sz w:val="32"/>
          <w:szCs w:val="32"/>
        </w:rPr>
        <w:t>00</w:t>
      </w:r>
      <w:r w:rsidR="00237842" w:rsidRPr="0067505F">
        <w:rPr>
          <w:rFonts w:ascii="仿宋" w:eastAsia="仿宋" w:hAnsi="仿宋" w:hint="eastAsia"/>
          <w:sz w:val="32"/>
          <w:szCs w:val="32"/>
        </w:rPr>
        <w:t>公里，完成投资</w:t>
      </w:r>
      <w:r w:rsidR="00237842" w:rsidRPr="0067505F">
        <w:rPr>
          <w:rFonts w:ascii="仿宋" w:eastAsia="仿宋" w:hAnsi="仿宋"/>
          <w:sz w:val="32"/>
          <w:szCs w:val="32"/>
        </w:rPr>
        <w:t>7</w:t>
      </w:r>
      <w:r w:rsidR="00237842" w:rsidRPr="0067505F">
        <w:rPr>
          <w:rFonts w:ascii="仿宋" w:eastAsia="仿宋" w:hAnsi="仿宋" w:hint="eastAsia"/>
          <w:sz w:val="32"/>
          <w:szCs w:val="32"/>
        </w:rPr>
        <w:t>亿元，</w:t>
      </w:r>
      <w:r w:rsidRPr="0067505F">
        <w:rPr>
          <w:rFonts w:ascii="仿宋" w:eastAsia="仿宋" w:hAnsi="仿宋" w:hint="eastAsia"/>
          <w:sz w:val="32"/>
          <w:szCs w:val="32"/>
        </w:rPr>
        <w:t>预计创建“水美乡镇”50个。</w:t>
      </w:r>
    </w:p>
    <w:p w14:paraId="4FD945FD" w14:textId="774AD387" w:rsidR="00FC6F93" w:rsidRPr="00D12E03" w:rsidRDefault="00A81146" w:rsidP="00D12E03">
      <w:pPr>
        <w:ind w:firstLineChars="200" w:firstLine="643"/>
        <w:jc w:val="left"/>
        <w:rPr>
          <w:rFonts w:ascii="楷体" w:eastAsia="楷体" w:hAnsi="楷体"/>
          <w:b/>
          <w:bCs/>
          <w:sz w:val="32"/>
          <w:szCs w:val="32"/>
        </w:rPr>
      </w:pPr>
      <w:r w:rsidRPr="00D12E03">
        <w:rPr>
          <w:rFonts w:ascii="楷体" w:eastAsia="楷体" w:hAnsi="楷体"/>
          <w:b/>
          <w:bCs/>
          <w:sz w:val="32"/>
          <w:szCs w:val="32"/>
        </w:rPr>
        <w:lastRenderedPageBreak/>
        <w:t>3、</w:t>
      </w:r>
      <w:r w:rsidRPr="00D12E03">
        <w:rPr>
          <w:rFonts w:ascii="楷体" w:eastAsia="楷体" w:hAnsi="楷体" w:hint="eastAsia"/>
          <w:b/>
          <w:bCs/>
          <w:sz w:val="32"/>
          <w:szCs w:val="32"/>
        </w:rPr>
        <w:t>温州市——建设美丽浙南水乡</w:t>
      </w:r>
      <w:r w:rsidR="005C2DF9" w:rsidRPr="00D12E03">
        <w:rPr>
          <w:rFonts w:ascii="楷体" w:eastAsia="楷体" w:hAnsi="楷体" w:hint="eastAsia"/>
          <w:b/>
          <w:bCs/>
          <w:sz w:val="32"/>
          <w:szCs w:val="32"/>
        </w:rPr>
        <w:t>廊道</w:t>
      </w:r>
    </w:p>
    <w:p w14:paraId="552836F3" w14:textId="77777777" w:rsidR="00C905DA" w:rsidRPr="00D12E03" w:rsidRDefault="00C905DA" w:rsidP="00C905DA">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温州市以山水田园、人文河居、多元滨海形成的浙南美丽大花园三大类风貌区为特色，以域内瓯江、飞云江、鳌江和楠溪江四条风情带为主轴线，以“三江”、“雁荡”、“廊桥”、“琼岛”、“云湖”、“湿地”、“塘河”、“楠溪”八大</w:t>
      </w:r>
      <w:r w:rsidRPr="00D12E03">
        <w:rPr>
          <w:rFonts w:ascii="仿宋" w:eastAsia="仿宋" w:hAnsi="仿宋"/>
          <w:sz w:val="32"/>
          <w:szCs w:val="32"/>
        </w:rPr>
        <w:t>IP主题核心，重点构筑“一心引领、三区特色、四带品牌、八大主题、百线千网”的布局结构，加快打造“湖库相连、江河相通、山水相融、林水相映、城水相依、人水相亲”的美丽浙南水乡，展示城市形象和内涵、促进城市转型升级和经济繁荣发展。温州市中小流域综合治理工作是推进建设美丽浙南水乡的主要载体，也是保障温州人民生</w:t>
      </w:r>
      <w:r w:rsidRPr="00D12E03">
        <w:rPr>
          <w:rFonts w:ascii="仿宋" w:eastAsia="仿宋" w:hAnsi="仿宋" w:hint="eastAsia"/>
          <w:sz w:val="32"/>
          <w:szCs w:val="32"/>
        </w:rPr>
        <w:t>命财产安全的迫切需要。</w:t>
      </w:r>
    </w:p>
    <w:p w14:paraId="02D0DD53" w14:textId="3D0C156B" w:rsidR="00C905DA" w:rsidRPr="00D12E03" w:rsidRDefault="00C905DA" w:rsidP="00C905DA">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w:t>
      </w:r>
      <w:r w:rsidRPr="00D12E03">
        <w:rPr>
          <w:rFonts w:ascii="仿宋" w:eastAsia="仿宋" w:hAnsi="仿宋"/>
          <w:sz w:val="32"/>
          <w:szCs w:val="32"/>
        </w:rPr>
        <w:t>十四五</w:t>
      </w:r>
      <w:r w:rsidRPr="00D12E03">
        <w:rPr>
          <w:rFonts w:ascii="仿宋" w:eastAsia="仿宋" w:hAnsi="仿宋" w:hint="eastAsia"/>
          <w:sz w:val="32"/>
          <w:szCs w:val="32"/>
        </w:rPr>
        <w:t>”</w:t>
      </w:r>
      <w:r w:rsidRPr="00D12E03">
        <w:rPr>
          <w:rFonts w:ascii="仿宋" w:eastAsia="仿宋" w:hAnsi="仿宋"/>
          <w:sz w:val="32"/>
          <w:szCs w:val="32"/>
        </w:rPr>
        <w:t>期间</w:t>
      </w:r>
      <w:r w:rsidRPr="00D12E03">
        <w:rPr>
          <w:rFonts w:ascii="仿宋" w:eastAsia="仿宋" w:hAnsi="仿宋" w:hint="eastAsia"/>
          <w:sz w:val="32"/>
          <w:szCs w:val="32"/>
        </w:rPr>
        <w:t>，温州市结合“瓯江山水诗路”构建、美丽城镇和乡村振兴建设，浙南古道线、生态海岸线等绿道建设，以楠溪江</w:t>
      </w:r>
      <w:r w:rsidRPr="00D12E03">
        <w:rPr>
          <w:rFonts w:ascii="仿宋" w:eastAsia="仿宋" w:hAnsi="仿宋"/>
          <w:sz w:val="32"/>
          <w:szCs w:val="32"/>
        </w:rPr>
        <w:t>、鳌江和飞云江流域为</w:t>
      </w:r>
      <w:r w:rsidRPr="00D12E03">
        <w:rPr>
          <w:rFonts w:ascii="仿宋" w:eastAsia="仿宋" w:hAnsi="仿宋" w:hint="eastAsia"/>
          <w:sz w:val="32"/>
          <w:szCs w:val="32"/>
        </w:rPr>
        <w:t>建设重点，加快推进永嘉县西溪</w:t>
      </w:r>
      <w:r w:rsidRPr="00D12E03">
        <w:rPr>
          <w:rFonts w:ascii="仿宋" w:eastAsia="仿宋" w:hAnsi="仿宋"/>
          <w:sz w:val="32"/>
          <w:szCs w:val="32"/>
        </w:rPr>
        <w:t>、小楠溪、</w:t>
      </w:r>
      <w:r w:rsidRPr="00D12E03">
        <w:rPr>
          <w:rFonts w:ascii="仿宋" w:eastAsia="仿宋" w:hAnsi="仿宋" w:hint="eastAsia"/>
          <w:sz w:val="32"/>
          <w:szCs w:val="32"/>
        </w:rPr>
        <w:t>鹤盛溪（东皋溪）、</w:t>
      </w:r>
      <w:r w:rsidRPr="00D12E03">
        <w:rPr>
          <w:rFonts w:ascii="仿宋" w:eastAsia="仿宋" w:hAnsi="仿宋"/>
          <w:sz w:val="32"/>
          <w:szCs w:val="32"/>
        </w:rPr>
        <w:t>岩坦溪</w:t>
      </w:r>
      <w:r w:rsidR="00894A4E">
        <w:rPr>
          <w:rFonts w:ascii="仿宋" w:eastAsia="仿宋" w:hAnsi="仿宋" w:hint="eastAsia"/>
          <w:sz w:val="32"/>
          <w:szCs w:val="32"/>
        </w:rPr>
        <w:t>，</w:t>
      </w:r>
      <w:r w:rsidRPr="00D12E03">
        <w:rPr>
          <w:rFonts w:ascii="仿宋" w:eastAsia="仿宋" w:hAnsi="仿宋"/>
          <w:sz w:val="32"/>
          <w:szCs w:val="32"/>
        </w:rPr>
        <w:t>平阳县鳌江、带溪、凤卧溪</w:t>
      </w:r>
      <w:r w:rsidR="00894A4E">
        <w:rPr>
          <w:rFonts w:ascii="仿宋" w:eastAsia="仿宋" w:hAnsi="仿宋" w:hint="eastAsia"/>
          <w:sz w:val="32"/>
          <w:szCs w:val="32"/>
        </w:rPr>
        <w:t>，</w:t>
      </w:r>
      <w:r w:rsidRPr="00D12E03">
        <w:rPr>
          <w:rFonts w:ascii="仿宋" w:eastAsia="仿宋" w:hAnsi="仿宋"/>
          <w:sz w:val="32"/>
          <w:szCs w:val="32"/>
        </w:rPr>
        <w:t>文成县峃</w:t>
      </w:r>
      <w:r w:rsidR="00511C75" w:rsidRPr="00D12E03">
        <w:rPr>
          <w:rFonts w:ascii="仿宋" w:eastAsia="仿宋" w:hAnsi="仿宋" w:hint="eastAsia"/>
          <w:sz w:val="32"/>
          <w:szCs w:val="32"/>
        </w:rPr>
        <w:t>作</w:t>
      </w:r>
      <w:r w:rsidRPr="00D12E03">
        <w:rPr>
          <w:rFonts w:ascii="仿宋" w:eastAsia="仿宋" w:hAnsi="仿宋"/>
          <w:sz w:val="32"/>
          <w:szCs w:val="32"/>
        </w:rPr>
        <w:t>口溪、泗溪、玉泉溪</w:t>
      </w:r>
      <w:r w:rsidR="00894A4E">
        <w:rPr>
          <w:rFonts w:ascii="仿宋" w:eastAsia="仿宋" w:hAnsi="仿宋" w:hint="eastAsia"/>
          <w:sz w:val="32"/>
          <w:szCs w:val="32"/>
        </w:rPr>
        <w:t>，</w:t>
      </w:r>
      <w:r w:rsidRPr="00D12E03">
        <w:rPr>
          <w:rFonts w:ascii="仿宋" w:eastAsia="仿宋" w:hAnsi="仿宋"/>
          <w:sz w:val="32"/>
          <w:szCs w:val="32"/>
        </w:rPr>
        <w:t>泰顺</w:t>
      </w:r>
      <w:r w:rsidRPr="00D12E03">
        <w:rPr>
          <w:rFonts w:ascii="仿宋" w:eastAsia="仿宋" w:hAnsi="仿宋" w:hint="eastAsia"/>
          <w:sz w:val="32"/>
          <w:szCs w:val="32"/>
        </w:rPr>
        <w:t>县</w:t>
      </w:r>
      <w:r w:rsidRPr="00D12E03">
        <w:rPr>
          <w:rFonts w:ascii="仿宋" w:eastAsia="仿宋" w:hAnsi="仿宋"/>
          <w:sz w:val="32"/>
          <w:szCs w:val="32"/>
        </w:rPr>
        <w:t>沙埕港等</w:t>
      </w:r>
      <w:r w:rsidRPr="00D12E03">
        <w:rPr>
          <w:rFonts w:ascii="仿宋" w:eastAsia="仿宋" w:hAnsi="仿宋" w:hint="eastAsia"/>
          <w:sz w:val="32"/>
          <w:szCs w:val="32"/>
        </w:rPr>
        <w:t>1</w:t>
      </w:r>
      <w:r w:rsidR="00894A4E">
        <w:rPr>
          <w:rFonts w:ascii="仿宋" w:eastAsia="仿宋" w:hAnsi="仿宋"/>
          <w:sz w:val="32"/>
          <w:szCs w:val="32"/>
        </w:rPr>
        <w:t>1</w:t>
      </w:r>
      <w:r w:rsidRPr="00D12E03">
        <w:rPr>
          <w:rFonts w:ascii="仿宋" w:eastAsia="仿宋" w:hAnsi="仿宋" w:hint="eastAsia"/>
          <w:sz w:val="32"/>
          <w:szCs w:val="32"/>
        </w:rPr>
        <w:t>条中小河流综合治理，重点形成小楠溪“花香沁人心、诗艺小楠溪”、岩坦溪“山水源头、十里扬帆”、鹤盛溪“灵动灵韵、山水鹤盛”、鳌江“绿满山间、</w:t>
      </w:r>
      <w:r w:rsidRPr="00D12E03">
        <w:rPr>
          <w:rFonts w:ascii="仿宋" w:eastAsia="仿宋" w:hAnsi="仿宋"/>
          <w:sz w:val="32"/>
          <w:szCs w:val="32"/>
        </w:rPr>
        <w:t>怡然水岸</w:t>
      </w:r>
      <w:r w:rsidRPr="00D12E03">
        <w:rPr>
          <w:rFonts w:ascii="仿宋" w:eastAsia="仿宋" w:hAnsi="仿宋" w:hint="eastAsia"/>
          <w:sz w:val="32"/>
          <w:szCs w:val="32"/>
        </w:rPr>
        <w:t>”、玉泉溪“慢城溪景、侨韵芝溪”、沙埕港“雅致会甲、慢行寻青”</w:t>
      </w:r>
      <w:r w:rsidRPr="00D12E03">
        <w:rPr>
          <w:rFonts w:ascii="仿宋" w:eastAsia="仿宋" w:hAnsi="仿宋"/>
          <w:sz w:val="32"/>
          <w:szCs w:val="32"/>
        </w:rPr>
        <w:t>等</w:t>
      </w:r>
      <w:r w:rsidR="00894A4E">
        <w:rPr>
          <w:rFonts w:ascii="仿宋" w:eastAsia="仿宋" w:hAnsi="仿宋"/>
          <w:sz w:val="32"/>
          <w:szCs w:val="32"/>
        </w:rPr>
        <w:t>6</w:t>
      </w:r>
      <w:r w:rsidRPr="00D12E03">
        <w:rPr>
          <w:rFonts w:ascii="仿宋" w:eastAsia="仿宋" w:hAnsi="仿宋" w:hint="eastAsia"/>
          <w:sz w:val="32"/>
          <w:szCs w:val="32"/>
        </w:rPr>
        <w:t>条</w:t>
      </w:r>
      <w:r w:rsidRPr="00D12E03">
        <w:rPr>
          <w:rFonts w:ascii="仿宋" w:eastAsia="仿宋" w:hAnsi="仿宋"/>
          <w:sz w:val="32"/>
          <w:szCs w:val="32"/>
        </w:rPr>
        <w:t>特色主题廊道</w:t>
      </w:r>
      <w:r w:rsidRPr="00D12E03">
        <w:rPr>
          <w:rFonts w:ascii="仿宋" w:eastAsia="仿宋" w:hAnsi="仿宋" w:hint="eastAsia"/>
          <w:sz w:val="32"/>
          <w:szCs w:val="32"/>
        </w:rPr>
        <w:t>，串联辐射廊道周边</w:t>
      </w:r>
      <w:r w:rsidRPr="00D12E03">
        <w:rPr>
          <w:rFonts w:ascii="仿宋" w:eastAsia="仿宋" w:hAnsi="仿宋"/>
          <w:sz w:val="32"/>
          <w:szCs w:val="32"/>
        </w:rPr>
        <w:t>4</w:t>
      </w:r>
      <w:r w:rsidRPr="00D12E03">
        <w:rPr>
          <w:rFonts w:ascii="仿宋" w:eastAsia="仿宋" w:hAnsi="仿宋" w:hint="eastAsia"/>
          <w:sz w:val="32"/>
          <w:szCs w:val="32"/>
        </w:rPr>
        <w:t>个风景名胜区、</w:t>
      </w:r>
      <w:r w:rsidRPr="00D12E03">
        <w:rPr>
          <w:rFonts w:ascii="仿宋" w:eastAsia="仿宋" w:hAnsi="仿宋"/>
          <w:sz w:val="32"/>
          <w:szCs w:val="32"/>
        </w:rPr>
        <w:t>3</w:t>
      </w:r>
      <w:r w:rsidRPr="00D12E03">
        <w:rPr>
          <w:rFonts w:ascii="仿宋" w:eastAsia="仿宋" w:hAnsi="仿宋" w:hint="eastAsia"/>
          <w:sz w:val="32"/>
          <w:szCs w:val="32"/>
        </w:rPr>
        <w:t>个水利风景区、</w:t>
      </w:r>
      <w:r w:rsidRPr="00D12E03">
        <w:rPr>
          <w:rFonts w:ascii="仿宋" w:eastAsia="仿宋" w:hAnsi="仿宋"/>
          <w:sz w:val="32"/>
          <w:szCs w:val="32"/>
        </w:rPr>
        <w:t>4</w:t>
      </w:r>
      <w:r w:rsidRPr="00D12E03">
        <w:rPr>
          <w:rFonts w:ascii="仿宋" w:eastAsia="仿宋" w:hAnsi="仿宋" w:hint="eastAsia"/>
          <w:sz w:val="32"/>
          <w:szCs w:val="32"/>
        </w:rPr>
        <w:t>个4</w:t>
      </w:r>
      <w:r w:rsidRPr="00D12E03">
        <w:rPr>
          <w:rFonts w:ascii="仿宋" w:eastAsia="仿宋" w:hAnsi="仿宋"/>
          <w:sz w:val="32"/>
          <w:szCs w:val="32"/>
        </w:rPr>
        <w:t>A</w:t>
      </w:r>
      <w:r w:rsidRPr="00D12E03">
        <w:rPr>
          <w:rFonts w:ascii="仿宋" w:eastAsia="仿宋" w:hAnsi="仿宋" w:hint="eastAsia"/>
          <w:sz w:val="32"/>
          <w:szCs w:val="32"/>
        </w:rPr>
        <w:t>景区、</w:t>
      </w:r>
      <w:r w:rsidRPr="00D12E03">
        <w:rPr>
          <w:rFonts w:ascii="仿宋" w:eastAsia="仿宋" w:hAnsi="仿宋"/>
          <w:sz w:val="32"/>
          <w:szCs w:val="32"/>
        </w:rPr>
        <w:t>7</w:t>
      </w:r>
      <w:r w:rsidRPr="00D12E03">
        <w:rPr>
          <w:rFonts w:ascii="仿宋" w:eastAsia="仿宋" w:hAnsi="仿宋" w:hint="eastAsia"/>
          <w:sz w:val="32"/>
          <w:szCs w:val="32"/>
        </w:rPr>
        <w:t>个特色小镇、</w:t>
      </w:r>
      <w:r w:rsidRPr="00D12E03">
        <w:rPr>
          <w:rFonts w:ascii="仿宋" w:eastAsia="仿宋" w:hAnsi="仿宋"/>
          <w:sz w:val="32"/>
          <w:szCs w:val="32"/>
        </w:rPr>
        <w:t>7</w:t>
      </w:r>
      <w:r w:rsidRPr="00D12E03">
        <w:rPr>
          <w:rFonts w:ascii="仿宋" w:eastAsia="仿宋" w:hAnsi="仿宋" w:hint="eastAsia"/>
          <w:sz w:val="32"/>
          <w:szCs w:val="32"/>
        </w:rPr>
        <w:t>个开发区（园</w:t>
      </w:r>
      <w:r w:rsidRPr="00D12E03">
        <w:rPr>
          <w:rFonts w:ascii="仿宋" w:eastAsia="仿宋" w:hAnsi="仿宋" w:hint="eastAsia"/>
          <w:sz w:val="32"/>
          <w:szCs w:val="32"/>
        </w:rPr>
        <w:lastRenderedPageBreak/>
        <w:t>区）等与幸福河湖息息相关的自然历史人文产业元素，为山区防洪安全保驾护航，为美丽乡村增色添彩，为“美丽浙南水乡”建设擦亮水利底色。</w:t>
      </w:r>
    </w:p>
    <w:p w14:paraId="13B39A40" w14:textId="436DE7FF" w:rsidR="00237842" w:rsidRPr="0067505F" w:rsidRDefault="00C905DA" w:rsidP="009C246E">
      <w:pPr>
        <w:autoSpaceDE w:val="0"/>
        <w:autoSpaceDN w:val="0"/>
        <w:adjustRightInd w:val="0"/>
        <w:ind w:firstLineChars="200" w:firstLine="640"/>
        <w:jc w:val="left"/>
        <w:rPr>
          <w:rFonts w:ascii="仿宋" w:eastAsia="仿宋" w:hAnsi="仿宋" w:hint="eastAsia"/>
          <w:sz w:val="32"/>
          <w:szCs w:val="32"/>
        </w:rPr>
      </w:pPr>
      <w:r w:rsidRPr="00A139EF">
        <w:rPr>
          <w:rFonts w:ascii="仿宋" w:eastAsia="仿宋" w:hAnsi="仿宋" w:hint="eastAsia"/>
          <w:sz w:val="32"/>
          <w:szCs w:val="32"/>
        </w:rPr>
        <w:t>十四五期间，温州市重点实施</w:t>
      </w:r>
      <w:r w:rsidRPr="0067505F">
        <w:rPr>
          <w:rFonts w:ascii="仿宋" w:eastAsia="仿宋" w:hAnsi="仿宋" w:hint="eastAsia"/>
          <w:sz w:val="32"/>
          <w:szCs w:val="32"/>
        </w:rPr>
        <w:t>中小河流</w:t>
      </w:r>
      <w:r w:rsidR="00237842" w:rsidRPr="0067505F">
        <w:rPr>
          <w:rFonts w:ascii="仿宋" w:eastAsia="仿宋" w:hAnsi="仿宋" w:hint="eastAsia"/>
          <w:sz w:val="32"/>
          <w:szCs w:val="32"/>
        </w:rPr>
        <w:t>1</w:t>
      </w:r>
      <w:r w:rsidR="00237842" w:rsidRPr="0067505F">
        <w:rPr>
          <w:rFonts w:ascii="仿宋" w:eastAsia="仿宋" w:hAnsi="仿宋"/>
          <w:sz w:val="32"/>
          <w:szCs w:val="32"/>
        </w:rPr>
        <w:t>1</w:t>
      </w:r>
      <w:r w:rsidR="00237842" w:rsidRPr="0067505F">
        <w:rPr>
          <w:rFonts w:ascii="仿宋" w:eastAsia="仿宋" w:hAnsi="仿宋" w:hint="eastAsia"/>
          <w:sz w:val="32"/>
          <w:szCs w:val="32"/>
        </w:rPr>
        <w:t>条，</w:t>
      </w:r>
      <w:r w:rsidRPr="00A139EF">
        <w:rPr>
          <w:rFonts w:ascii="仿宋" w:eastAsia="仿宋" w:hAnsi="仿宋" w:hint="eastAsia"/>
          <w:sz w:val="32"/>
          <w:szCs w:val="32"/>
        </w:rPr>
        <w:t>综合治理</w:t>
      </w:r>
      <w:r w:rsidRPr="0067505F">
        <w:rPr>
          <w:rFonts w:ascii="仿宋" w:eastAsia="仿宋" w:hAnsi="仿宋" w:hint="eastAsia"/>
          <w:sz w:val="32"/>
          <w:szCs w:val="32"/>
        </w:rPr>
        <w:t>项目</w:t>
      </w:r>
      <w:r w:rsidR="00237842" w:rsidRPr="0067505F">
        <w:rPr>
          <w:rFonts w:ascii="仿宋" w:eastAsia="仿宋" w:hAnsi="仿宋" w:hint="eastAsia"/>
          <w:sz w:val="32"/>
          <w:szCs w:val="32"/>
        </w:rPr>
        <w:t>1</w:t>
      </w:r>
      <w:r w:rsidR="00237842" w:rsidRPr="0067505F">
        <w:rPr>
          <w:rFonts w:ascii="仿宋" w:eastAsia="仿宋" w:hAnsi="仿宋"/>
          <w:sz w:val="32"/>
          <w:szCs w:val="32"/>
        </w:rPr>
        <w:t>0</w:t>
      </w:r>
      <w:r w:rsidRPr="0067505F">
        <w:rPr>
          <w:rFonts w:ascii="仿宋" w:eastAsia="仿宋" w:hAnsi="仿宋"/>
          <w:sz w:val="32"/>
          <w:szCs w:val="32"/>
        </w:rPr>
        <w:t>项，</w:t>
      </w:r>
      <w:r w:rsidRPr="0067505F">
        <w:rPr>
          <w:rFonts w:ascii="仿宋" w:eastAsia="仿宋" w:hAnsi="仿宋" w:hint="eastAsia"/>
          <w:sz w:val="32"/>
          <w:szCs w:val="32"/>
        </w:rPr>
        <w:t>完成投资</w:t>
      </w:r>
      <w:r w:rsidR="00237842" w:rsidRPr="0067505F">
        <w:rPr>
          <w:rFonts w:ascii="仿宋" w:eastAsia="仿宋" w:hAnsi="仿宋"/>
          <w:sz w:val="32"/>
          <w:szCs w:val="32"/>
        </w:rPr>
        <w:t>7</w:t>
      </w:r>
      <w:r w:rsidRPr="00A139EF">
        <w:rPr>
          <w:rFonts w:ascii="仿宋" w:eastAsia="仿宋" w:hAnsi="仿宋" w:hint="eastAsia"/>
          <w:sz w:val="32"/>
          <w:szCs w:val="32"/>
        </w:rPr>
        <w:t>亿元</w:t>
      </w:r>
      <w:r w:rsidRPr="007D7171">
        <w:rPr>
          <w:rFonts w:ascii="仿宋" w:eastAsia="仿宋" w:hAnsi="仿宋"/>
          <w:sz w:val="32"/>
          <w:szCs w:val="32"/>
        </w:rPr>
        <w:t>，治理河长</w:t>
      </w:r>
      <w:r w:rsidR="00237842" w:rsidRPr="0067505F">
        <w:rPr>
          <w:rFonts w:ascii="仿宋" w:eastAsia="仿宋" w:hAnsi="仿宋"/>
          <w:sz w:val="32"/>
          <w:szCs w:val="32"/>
        </w:rPr>
        <w:t>98</w:t>
      </w:r>
      <w:r w:rsidRPr="00A139EF">
        <w:rPr>
          <w:rFonts w:ascii="仿宋" w:eastAsia="仿宋" w:hAnsi="仿宋"/>
          <w:sz w:val="32"/>
          <w:szCs w:val="32"/>
        </w:rPr>
        <w:t>公里，</w:t>
      </w:r>
      <w:r w:rsidR="00237842" w:rsidRPr="007D7171">
        <w:rPr>
          <w:rFonts w:ascii="仿宋" w:eastAsia="仿宋" w:hAnsi="仿宋" w:hint="eastAsia"/>
          <w:sz w:val="32"/>
          <w:szCs w:val="32"/>
        </w:rPr>
        <w:t>其中</w:t>
      </w:r>
      <w:r w:rsidR="00237842" w:rsidRPr="007D7171">
        <w:rPr>
          <w:rFonts w:ascii="仿宋" w:eastAsia="仿宋" w:hAnsi="仿宋"/>
          <w:sz w:val="32"/>
          <w:szCs w:val="32"/>
        </w:rPr>
        <w:t>堤防（</w:t>
      </w:r>
      <w:r w:rsidR="00237842" w:rsidRPr="007D7171">
        <w:rPr>
          <w:rFonts w:ascii="仿宋" w:eastAsia="仿宋" w:hAnsi="仿宋" w:hint="eastAsia"/>
          <w:sz w:val="32"/>
          <w:szCs w:val="32"/>
        </w:rPr>
        <w:t>护岸</w:t>
      </w:r>
      <w:r w:rsidR="00237842" w:rsidRPr="007D7171">
        <w:rPr>
          <w:rFonts w:ascii="仿宋" w:eastAsia="仿宋" w:hAnsi="仿宋"/>
          <w:sz w:val="32"/>
          <w:szCs w:val="32"/>
        </w:rPr>
        <w:t>）</w:t>
      </w:r>
      <w:r w:rsidR="00237842" w:rsidRPr="0067505F">
        <w:rPr>
          <w:rFonts w:ascii="仿宋" w:eastAsia="仿宋" w:hAnsi="仿宋" w:hint="eastAsia"/>
          <w:sz w:val="32"/>
          <w:szCs w:val="32"/>
        </w:rPr>
        <w:t>加固</w:t>
      </w:r>
      <w:r w:rsidR="00237842" w:rsidRPr="0067505F">
        <w:rPr>
          <w:rFonts w:ascii="仿宋" w:eastAsia="仿宋" w:hAnsi="仿宋"/>
          <w:sz w:val="32"/>
          <w:szCs w:val="32"/>
        </w:rPr>
        <w:t>及新建104</w:t>
      </w:r>
      <w:r w:rsidR="00237842" w:rsidRPr="0067505F">
        <w:rPr>
          <w:rFonts w:ascii="仿宋" w:eastAsia="仿宋" w:hAnsi="仿宋" w:hint="eastAsia"/>
          <w:sz w:val="32"/>
          <w:szCs w:val="32"/>
        </w:rPr>
        <w:t>公里</w:t>
      </w:r>
      <w:r w:rsidR="00237842" w:rsidRPr="0067505F">
        <w:rPr>
          <w:rFonts w:ascii="仿宋" w:eastAsia="仿宋" w:hAnsi="仿宋"/>
          <w:sz w:val="32"/>
          <w:szCs w:val="32"/>
        </w:rPr>
        <w:t>，</w:t>
      </w:r>
      <w:r w:rsidR="00084FBF" w:rsidRPr="0032117C">
        <w:rPr>
          <w:rFonts w:ascii="仿宋" w:eastAsia="仿宋" w:hAnsi="仿宋"/>
          <w:sz w:val="32"/>
          <w:szCs w:val="32"/>
        </w:rPr>
        <w:t>200平方公里以上中小河流堤防达标率从</w:t>
      </w:r>
      <w:r w:rsidR="00084FBF">
        <w:rPr>
          <w:rFonts w:ascii="仿宋" w:eastAsia="仿宋" w:hAnsi="仿宋"/>
          <w:sz w:val="32"/>
          <w:szCs w:val="32"/>
        </w:rPr>
        <w:t>46</w:t>
      </w:r>
      <w:r w:rsidR="00084FBF" w:rsidRPr="0032117C">
        <w:rPr>
          <w:rFonts w:ascii="仿宋" w:eastAsia="仿宋" w:hAnsi="仿宋"/>
          <w:sz w:val="32"/>
          <w:szCs w:val="32"/>
        </w:rPr>
        <w:t>%进一步提升至</w:t>
      </w:r>
      <w:r w:rsidR="00084FBF">
        <w:rPr>
          <w:rFonts w:ascii="仿宋" w:eastAsia="仿宋" w:hAnsi="仿宋"/>
          <w:sz w:val="32"/>
          <w:szCs w:val="32"/>
        </w:rPr>
        <w:t>61</w:t>
      </w:r>
      <w:r w:rsidR="00084FBF" w:rsidRPr="0032117C">
        <w:rPr>
          <w:rFonts w:ascii="仿宋" w:eastAsia="仿宋" w:hAnsi="仿宋"/>
          <w:sz w:val="32"/>
          <w:szCs w:val="32"/>
        </w:rPr>
        <w:t>%</w:t>
      </w:r>
      <w:r w:rsidR="00084FBF" w:rsidRPr="0032117C">
        <w:rPr>
          <w:rFonts w:ascii="仿宋" w:eastAsia="仿宋" w:hAnsi="仿宋" w:hint="eastAsia"/>
          <w:sz w:val="32"/>
          <w:szCs w:val="32"/>
        </w:rPr>
        <w:t>，</w:t>
      </w:r>
      <w:r w:rsidRPr="00A139EF">
        <w:rPr>
          <w:rFonts w:ascii="仿宋" w:eastAsia="仿宋" w:hAnsi="仿宋" w:hint="eastAsia"/>
          <w:sz w:val="32"/>
          <w:szCs w:val="32"/>
        </w:rPr>
        <w:t>重点保护永嘉县金溪镇、桥下镇、碧莲镇、大若岩镇、巽宅镇、鹤盛镇、岩坦镇、平阳县水头镇、凤卧镇、腾蛟镇、山门镇、南雁镇、怀溪镇、闹村乡、青街乡、文成县西坑镇、南田镇、玉壶镇、泰顺县雅阳镇、彭溪镇、柳峰镇</w:t>
      </w:r>
      <w:r w:rsidRPr="0067505F">
        <w:rPr>
          <w:rFonts w:ascii="仿宋" w:eastAsia="仿宋" w:hAnsi="仿宋" w:hint="eastAsia"/>
          <w:sz w:val="32"/>
          <w:szCs w:val="32"/>
        </w:rPr>
        <w:t>等乡镇</w:t>
      </w:r>
      <w:r w:rsidR="00237842" w:rsidRPr="0067505F">
        <w:rPr>
          <w:rFonts w:ascii="仿宋" w:eastAsia="仿宋" w:hAnsi="仿宋" w:hint="eastAsia"/>
          <w:sz w:val="32"/>
          <w:szCs w:val="32"/>
        </w:rPr>
        <w:t>，</w:t>
      </w:r>
      <w:r w:rsidRPr="00A139EF">
        <w:rPr>
          <w:rFonts w:ascii="仿宋" w:eastAsia="仿宋" w:hAnsi="仿宋" w:hint="eastAsia"/>
          <w:sz w:val="32"/>
          <w:szCs w:val="32"/>
        </w:rPr>
        <w:t>新增滨水</w:t>
      </w:r>
      <w:r w:rsidRPr="007D7171">
        <w:rPr>
          <w:rFonts w:ascii="仿宋" w:eastAsia="仿宋" w:hAnsi="仿宋"/>
          <w:sz w:val="32"/>
          <w:szCs w:val="32"/>
        </w:rPr>
        <w:t>绿道</w:t>
      </w:r>
      <w:r w:rsidRPr="007D7171">
        <w:rPr>
          <w:rFonts w:ascii="仿宋" w:eastAsia="仿宋" w:hAnsi="仿宋" w:hint="eastAsia"/>
          <w:sz w:val="32"/>
          <w:szCs w:val="32"/>
        </w:rPr>
        <w:t>长度</w:t>
      </w:r>
      <w:r w:rsidR="00237842" w:rsidRPr="0067505F">
        <w:rPr>
          <w:rFonts w:ascii="仿宋" w:eastAsia="仿宋" w:hAnsi="仿宋"/>
          <w:sz w:val="32"/>
          <w:szCs w:val="32"/>
        </w:rPr>
        <w:t>47</w:t>
      </w:r>
      <w:r w:rsidRPr="00A139EF">
        <w:rPr>
          <w:rFonts w:ascii="仿宋" w:eastAsia="仿宋" w:hAnsi="仿宋" w:hint="eastAsia"/>
          <w:sz w:val="32"/>
          <w:szCs w:val="32"/>
        </w:rPr>
        <w:t>公里</w:t>
      </w:r>
      <w:r w:rsidR="00237842" w:rsidRPr="0067505F">
        <w:rPr>
          <w:rFonts w:ascii="仿宋" w:eastAsia="仿宋" w:hAnsi="仿宋" w:hint="eastAsia"/>
          <w:sz w:val="32"/>
          <w:szCs w:val="32"/>
        </w:rPr>
        <w:t>。</w:t>
      </w:r>
      <w:r w:rsidRPr="0067505F">
        <w:rPr>
          <w:rFonts w:ascii="仿宋" w:eastAsia="仿宋" w:hAnsi="仿宋" w:hint="eastAsia"/>
          <w:sz w:val="32"/>
          <w:szCs w:val="32"/>
        </w:rPr>
        <w:t>开展流域面积50平方公里以下的农村水系连通及综合整治长度3</w:t>
      </w:r>
      <w:r w:rsidRPr="0067505F">
        <w:rPr>
          <w:rFonts w:ascii="仿宋" w:eastAsia="仿宋" w:hAnsi="仿宋"/>
          <w:sz w:val="32"/>
          <w:szCs w:val="32"/>
        </w:rPr>
        <w:t>00</w:t>
      </w:r>
      <w:r w:rsidRPr="0067505F">
        <w:rPr>
          <w:rFonts w:ascii="仿宋" w:eastAsia="仿宋" w:hAnsi="仿宋" w:hint="eastAsia"/>
          <w:sz w:val="32"/>
          <w:szCs w:val="32"/>
        </w:rPr>
        <w:t>公里，完成投资</w:t>
      </w:r>
      <w:r w:rsidR="00237842" w:rsidRPr="0067505F">
        <w:rPr>
          <w:rFonts w:ascii="仿宋" w:eastAsia="仿宋" w:hAnsi="仿宋"/>
          <w:sz w:val="32"/>
          <w:szCs w:val="32"/>
        </w:rPr>
        <w:t>6</w:t>
      </w:r>
      <w:r w:rsidRPr="00A139EF">
        <w:rPr>
          <w:rFonts w:ascii="仿宋" w:eastAsia="仿宋" w:hAnsi="仿宋" w:hint="eastAsia"/>
          <w:sz w:val="32"/>
          <w:szCs w:val="32"/>
        </w:rPr>
        <w:t>亿元</w:t>
      </w:r>
      <w:r w:rsidRPr="007D7171">
        <w:rPr>
          <w:rFonts w:ascii="仿宋" w:eastAsia="仿宋" w:hAnsi="仿宋"/>
          <w:sz w:val="32"/>
          <w:szCs w:val="32"/>
        </w:rPr>
        <w:t>，</w:t>
      </w:r>
      <w:r w:rsidRPr="007D7171">
        <w:rPr>
          <w:rFonts w:ascii="仿宋" w:eastAsia="仿宋" w:hAnsi="仿宋" w:hint="eastAsia"/>
          <w:sz w:val="32"/>
          <w:szCs w:val="32"/>
        </w:rPr>
        <w:t>预计</w:t>
      </w:r>
      <w:r w:rsidRPr="007D7171">
        <w:rPr>
          <w:rFonts w:ascii="仿宋" w:eastAsia="仿宋" w:hAnsi="仿宋"/>
          <w:sz w:val="32"/>
          <w:szCs w:val="32"/>
        </w:rPr>
        <w:t>创建</w:t>
      </w:r>
      <w:r w:rsidRPr="007D7171">
        <w:rPr>
          <w:rFonts w:ascii="仿宋" w:eastAsia="仿宋" w:hAnsi="仿宋" w:hint="eastAsia"/>
          <w:sz w:val="32"/>
          <w:szCs w:val="32"/>
        </w:rPr>
        <w:t>“水美乡镇”</w:t>
      </w:r>
      <w:r w:rsidRPr="0067505F">
        <w:rPr>
          <w:rFonts w:ascii="仿宋" w:eastAsia="仿宋" w:hAnsi="仿宋"/>
          <w:sz w:val="32"/>
          <w:szCs w:val="32"/>
        </w:rPr>
        <w:t>40</w:t>
      </w:r>
      <w:r w:rsidRPr="0067505F">
        <w:rPr>
          <w:rFonts w:ascii="仿宋" w:eastAsia="仿宋" w:hAnsi="仿宋" w:hint="eastAsia"/>
          <w:sz w:val="32"/>
          <w:szCs w:val="32"/>
        </w:rPr>
        <w:t>个。</w:t>
      </w:r>
    </w:p>
    <w:p w14:paraId="7BEB7380" w14:textId="5D58308E" w:rsidR="00FC6F93" w:rsidRPr="00D12E03" w:rsidRDefault="00A81146" w:rsidP="009C246E">
      <w:pPr>
        <w:autoSpaceDE w:val="0"/>
        <w:autoSpaceDN w:val="0"/>
        <w:adjustRightInd w:val="0"/>
        <w:ind w:firstLineChars="200" w:firstLine="643"/>
        <w:jc w:val="left"/>
        <w:rPr>
          <w:rFonts w:ascii="楷体" w:eastAsia="楷体" w:hAnsi="楷体"/>
          <w:b/>
          <w:bCs/>
          <w:sz w:val="32"/>
          <w:szCs w:val="32"/>
        </w:rPr>
      </w:pPr>
      <w:r w:rsidRPr="00D12E03">
        <w:rPr>
          <w:rFonts w:ascii="楷体" w:eastAsia="楷体" w:hAnsi="楷体"/>
          <w:b/>
          <w:bCs/>
          <w:sz w:val="32"/>
          <w:szCs w:val="32"/>
        </w:rPr>
        <w:t>4、</w:t>
      </w:r>
      <w:r w:rsidRPr="00D12E03">
        <w:rPr>
          <w:rFonts w:ascii="楷体" w:eastAsia="楷体" w:hAnsi="楷体" w:hint="eastAsia"/>
          <w:b/>
          <w:bCs/>
          <w:sz w:val="32"/>
          <w:szCs w:val="32"/>
        </w:rPr>
        <w:t>嘉兴市——建设新型田园水乡廊道</w:t>
      </w:r>
    </w:p>
    <w:p w14:paraId="507B2498" w14:textId="77777777" w:rsidR="00761B97" w:rsidRPr="00D12E03" w:rsidRDefault="00761B97" w:rsidP="00761B97">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嘉兴以新型田园水乡主题风貌为特色，构建“乌镇-盐官（海宁潮）-超山-丁山湖-塘栖古镇-京杭大运河”水乡旅游环线，发掘江南水乡特色的古镇资源，打造具有国际化品质的现代化网络型田园城市，建设水清岸绿天蓝，宜居宜业宜游、富饶和谐幸福的江南水乡典范，发挥嘉兴市对水利在长三角一体化核心区示范区的建设上的更大作用。</w:t>
      </w:r>
    </w:p>
    <w:p w14:paraId="1F37AAA5" w14:textId="111F979A" w:rsidR="00761B97" w:rsidRPr="00D12E03" w:rsidRDefault="00761B97" w:rsidP="00761B97">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“十四五”期间，嘉兴市结合长三角生态绿色一体化发</w:t>
      </w:r>
      <w:r w:rsidRPr="00D12E03">
        <w:rPr>
          <w:rFonts w:ascii="仿宋" w:eastAsia="仿宋" w:hAnsi="仿宋" w:hint="eastAsia"/>
          <w:sz w:val="32"/>
          <w:szCs w:val="32"/>
        </w:rPr>
        <w:lastRenderedPageBreak/>
        <w:t>展示范区、乡村振兴及美丽城镇建设，以运河流域涉及中小河流为建设重点，加快推进嘉善塘、伍子塘、大寨河、广陈塘、平湖塘、长山河、上塘河、濮院港、北永兴港、百步亭港、里洪塘、古荡河等</w:t>
      </w:r>
      <w:r w:rsidRPr="00D12E03">
        <w:rPr>
          <w:rFonts w:ascii="仿宋" w:eastAsia="仿宋" w:hAnsi="仿宋"/>
          <w:sz w:val="32"/>
          <w:szCs w:val="32"/>
        </w:rPr>
        <w:t>1</w:t>
      </w:r>
      <w:r w:rsidR="005F6F42">
        <w:rPr>
          <w:rFonts w:ascii="仿宋" w:eastAsia="仿宋" w:hAnsi="仿宋"/>
          <w:sz w:val="32"/>
          <w:szCs w:val="32"/>
        </w:rPr>
        <w:t>2</w:t>
      </w:r>
      <w:r w:rsidRPr="00D12E03">
        <w:rPr>
          <w:rFonts w:ascii="仿宋" w:eastAsia="仿宋" w:hAnsi="仿宋"/>
          <w:sz w:val="32"/>
          <w:szCs w:val="32"/>
        </w:rPr>
        <w:t>条中小河流治理，重点形成长山河“</w:t>
      </w:r>
      <w:r w:rsidRPr="00D12E03">
        <w:rPr>
          <w:rFonts w:ascii="仿宋" w:eastAsia="仿宋" w:hAnsi="仿宋" w:hint="eastAsia"/>
          <w:sz w:val="32"/>
          <w:szCs w:val="32"/>
        </w:rPr>
        <w:t>缤纷潮乡</w:t>
      </w:r>
      <w:r w:rsidRPr="00D12E03">
        <w:rPr>
          <w:rFonts w:ascii="仿宋" w:eastAsia="仿宋" w:hAnsi="仿宋"/>
          <w:sz w:val="32"/>
          <w:szCs w:val="32"/>
        </w:rPr>
        <w:t xml:space="preserve"> 洛水揽洲”、</w:t>
      </w:r>
      <w:r w:rsidRPr="00D12E03">
        <w:rPr>
          <w:rFonts w:ascii="仿宋" w:eastAsia="仿宋" w:hAnsi="仿宋" w:hint="eastAsia"/>
          <w:sz w:val="32"/>
          <w:szCs w:val="32"/>
        </w:rPr>
        <w:t>古荡河“乐活山水</w:t>
      </w:r>
      <w:r w:rsidRPr="00D12E03">
        <w:rPr>
          <w:rFonts w:ascii="仿宋" w:eastAsia="仿宋" w:hAnsi="仿宋"/>
          <w:sz w:val="32"/>
          <w:szCs w:val="32"/>
        </w:rPr>
        <w:t xml:space="preserve"> 梦回古荡”、</w:t>
      </w:r>
      <w:r w:rsidRPr="00D12E03">
        <w:rPr>
          <w:rFonts w:ascii="仿宋" w:eastAsia="仿宋" w:hAnsi="仿宋" w:hint="eastAsia"/>
          <w:sz w:val="32"/>
          <w:szCs w:val="32"/>
        </w:rPr>
        <w:t>伍子塘“古韵今风伍子塘”、濮院港“烟雨水韵 沃野乡趣”等4条独具嘉兴特色的主题廊道，串联起水岸周边</w:t>
      </w:r>
      <w:r w:rsidRPr="00D12E03">
        <w:rPr>
          <w:rFonts w:ascii="仿宋" w:eastAsia="仿宋" w:hAnsi="仿宋"/>
          <w:sz w:val="32"/>
          <w:szCs w:val="32"/>
        </w:rPr>
        <w:t>1</w:t>
      </w:r>
      <w:r w:rsidRPr="00D12E03">
        <w:rPr>
          <w:rFonts w:ascii="仿宋" w:eastAsia="仿宋" w:hAnsi="仿宋" w:hint="eastAsia"/>
          <w:sz w:val="32"/>
          <w:szCs w:val="32"/>
        </w:rPr>
        <w:t>个风景名胜区，</w:t>
      </w:r>
      <w:r w:rsidRPr="00D12E03">
        <w:rPr>
          <w:rFonts w:ascii="仿宋" w:eastAsia="仿宋" w:hAnsi="仿宋"/>
          <w:sz w:val="32"/>
          <w:szCs w:val="32"/>
        </w:rPr>
        <w:t>2</w:t>
      </w:r>
      <w:r w:rsidRPr="00D12E03">
        <w:rPr>
          <w:rFonts w:ascii="仿宋" w:eastAsia="仿宋" w:hAnsi="仿宋" w:hint="eastAsia"/>
          <w:sz w:val="32"/>
          <w:szCs w:val="32"/>
        </w:rPr>
        <w:t>个水利风景区，</w:t>
      </w:r>
      <w:r w:rsidRPr="00D12E03">
        <w:rPr>
          <w:rFonts w:ascii="仿宋" w:eastAsia="仿宋" w:hAnsi="仿宋"/>
          <w:sz w:val="32"/>
          <w:szCs w:val="32"/>
        </w:rPr>
        <w:t>4</w:t>
      </w:r>
      <w:r w:rsidRPr="00D12E03">
        <w:rPr>
          <w:rFonts w:ascii="仿宋" w:eastAsia="仿宋" w:hAnsi="仿宋" w:hint="eastAsia"/>
          <w:sz w:val="32"/>
          <w:szCs w:val="32"/>
        </w:rPr>
        <w:t>个历史文化名城、名镇、名村，</w:t>
      </w:r>
      <w:r w:rsidRPr="00D12E03">
        <w:rPr>
          <w:rFonts w:ascii="仿宋" w:eastAsia="仿宋" w:hAnsi="仿宋"/>
          <w:sz w:val="32"/>
          <w:szCs w:val="32"/>
        </w:rPr>
        <w:t>5</w:t>
      </w:r>
      <w:r w:rsidRPr="00D12E03">
        <w:rPr>
          <w:rFonts w:ascii="仿宋" w:eastAsia="仿宋" w:hAnsi="仿宋" w:hint="eastAsia"/>
          <w:sz w:val="32"/>
          <w:szCs w:val="32"/>
        </w:rPr>
        <w:t>个4</w:t>
      </w:r>
      <w:r w:rsidRPr="00D12E03">
        <w:rPr>
          <w:rFonts w:ascii="仿宋" w:eastAsia="仿宋" w:hAnsi="仿宋"/>
          <w:sz w:val="32"/>
          <w:szCs w:val="32"/>
        </w:rPr>
        <w:t>A</w:t>
      </w:r>
      <w:r w:rsidRPr="00D12E03">
        <w:rPr>
          <w:rFonts w:ascii="仿宋" w:eastAsia="仿宋" w:hAnsi="仿宋" w:hint="eastAsia"/>
          <w:sz w:val="32"/>
          <w:szCs w:val="32"/>
        </w:rPr>
        <w:t>景区，</w:t>
      </w:r>
      <w:r w:rsidRPr="00D12E03">
        <w:rPr>
          <w:rFonts w:ascii="仿宋" w:eastAsia="仿宋" w:hAnsi="仿宋"/>
          <w:sz w:val="32"/>
          <w:szCs w:val="32"/>
        </w:rPr>
        <w:t>9</w:t>
      </w:r>
      <w:r w:rsidRPr="00D12E03">
        <w:rPr>
          <w:rFonts w:ascii="仿宋" w:eastAsia="仿宋" w:hAnsi="仿宋" w:hint="eastAsia"/>
          <w:sz w:val="32"/>
          <w:szCs w:val="32"/>
        </w:rPr>
        <w:t>个特色小镇，</w:t>
      </w:r>
      <w:r w:rsidRPr="00D12E03">
        <w:rPr>
          <w:rFonts w:ascii="仿宋" w:eastAsia="仿宋" w:hAnsi="仿宋"/>
          <w:sz w:val="32"/>
          <w:szCs w:val="32"/>
        </w:rPr>
        <w:t>9</w:t>
      </w:r>
      <w:r w:rsidRPr="00D12E03">
        <w:rPr>
          <w:rFonts w:ascii="仿宋" w:eastAsia="仿宋" w:hAnsi="仿宋" w:hint="eastAsia"/>
          <w:sz w:val="32"/>
          <w:szCs w:val="32"/>
        </w:rPr>
        <w:t>个开发区（园区）和1个田园综合体等7种不同类别共计3</w:t>
      </w:r>
      <w:r w:rsidRPr="00D12E03">
        <w:rPr>
          <w:rFonts w:ascii="仿宋" w:eastAsia="仿宋" w:hAnsi="仿宋"/>
          <w:sz w:val="32"/>
          <w:szCs w:val="32"/>
        </w:rPr>
        <w:t>1</w:t>
      </w:r>
      <w:r w:rsidRPr="00D12E03">
        <w:rPr>
          <w:rFonts w:ascii="仿宋" w:eastAsia="仿宋" w:hAnsi="仿宋" w:hint="eastAsia"/>
          <w:sz w:val="32"/>
          <w:szCs w:val="32"/>
        </w:rPr>
        <w:t>个幸福元素</w:t>
      </w:r>
      <w:r w:rsidRPr="009C246E">
        <w:rPr>
          <w:rFonts w:ascii="仿宋" w:eastAsia="仿宋" w:hAnsi="仿宋" w:hint="eastAsia"/>
          <w:sz w:val="32"/>
          <w:szCs w:val="32"/>
        </w:rPr>
        <w:t>，</w:t>
      </w:r>
      <w:r w:rsidRPr="003F3615">
        <w:rPr>
          <w:rFonts w:ascii="仿宋" w:eastAsia="仿宋" w:hAnsi="仿宋" w:hint="eastAsia"/>
          <w:sz w:val="32"/>
          <w:szCs w:val="32"/>
        </w:rPr>
        <w:t>展现“江南诗画美窗口”，助力</w:t>
      </w:r>
      <w:r w:rsidRPr="00D12E03">
        <w:rPr>
          <w:rFonts w:ascii="仿宋" w:eastAsia="仿宋" w:hAnsi="仿宋" w:hint="eastAsia"/>
          <w:sz w:val="32"/>
          <w:szCs w:val="32"/>
        </w:rPr>
        <w:t>“五彩嘉兴”蝶变跃升。</w:t>
      </w:r>
    </w:p>
    <w:p w14:paraId="24D0F9F2" w14:textId="61B36E7D" w:rsidR="005F6F42" w:rsidRPr="00A139EF" w:rsidRDefault="005F6F42" w:rsidP="0067505F">
      <w:pPr>
        <w:autoSpaceDE w:val="0"/>
        <w:autoSpaceDN w:val="0"/>
        <w:adjustRightInd w:val="0"/>
        <w:ind w:firstLineChars="200" w:firstLine="640"/>
        <w:jc w:val="left"/>
        <w:rPr>
          <w:rFonts w:ascii="仿宋" w:eastAsia="仿宋" w:hAnsi="仿宋" w:hint="eastAsia"/>
          <w:sz w:val="32"/>
          <w:szCs w:val="32"/>
        </w:rPr>
      </w:pPr>
      <w:r w:rsidRPr="0032117C">
        <w:rPr>
          <w:rFonts w:ascii="仿宋" w:eastAsia="仿宋" w:hAnsi="仿宋" w:hint="eastAsia"/>
          <w:sz w:val="32"/>
          <w:szCs w:val="32"/>
        </w:rPr>
        <w:t>十四五期间，</w:t>
      </w:r>
      <w:r>
        <w:rPr>
          <w:rFonts w:ascii="仿宋" w:eastAsia="仿宋" w:hAnsi="仿宋" w:hint="eastAsia"/>
          <w:sz w:val="32"/>
          <w:szCs w:val="32"/>
        </w:rPr>
        <w:t>嘉兴</w:t>
      </w:r>
      <w:r w:rsidRPr="0032117C">
        <w:rPr>
          <w:rFonts w:ascii="仿宋" w:eastAsia="仿宋" w:hAnsi="仿宋" w:hint="eastAsia"/>
          <w:sz w:val="32"/>
          <w:szCs w:val="32"/>
        </w:rPr>
        <w:t>市重点实施中小河流</w:t>
      </w:r>
      <w:r>
        <w:rPr>
          <w:rFonts w:ascii="仿宋" w:eastAsia="仿宋" w:hAnsi="仿宋"/>
          <w:sz w:val="32"/>
          <w:szCs w:val="32"/>
        </w:rPr>
        <w:t>12</w:t>
      </w:r>
      <w:r w:rsidRPr="0032117C">
        <w:rPr>
          <w:rFonts w:ascii="仿宋" w:eastAsia="仿宋" w:hAnsi="仿宋" w:hint="eastAsia"/>
          <w:sz w:val="32"/>
          <w:szCs w:val="32"/>
        </w:rPr>
        <w:t>条，综合治理项目</w:t>
      </w:r>
      <w:r w:rsidR="004E63F4">
        <w:rPr>
          <w:rFonts w:ascii="仿宋" w:eastAsia="仿宋" w:hAnsi="仿宋"/>
          <w:sz w:val="32"/>
          <w:szCs w:val="32"/>
        </w:rPr>
        <w:t>13</w:t>
      </w:r>
      <w:r w:rsidRPr="0032117C">
        <w:rPr>
          <w:rFonts w:ascii="仿宋" w:eastAsia="仿宋" w:hAnsi="仿宋"/>
          <w:sz w:val="32"/>
          <w:szCs w:val="32"/>
        </w:rPr>
        <w:t>项，</w:t>
      </w:r>
      <w:r w:rsidRPr="0032117C">
        <w:rPr>
          <w:rFonts w:ascii="仿宋" w:eastAsia="仿宋" w:hAnsi="仿宋" w:hint="eastAsia"/>
          <w:sz w:val="32"/>
          <w:szCs w:val="32"/>
        </w:rPr>
        <w:t>完成投资</w:t>
      </w:r>
      <w:r w:rsidR="004E63F4">
        <w:rPr>
          <w:rFonts w:ascii="仿宋" w:eastAsia="仿宋" w:hAnsi="仿宋"/>
          <w:sz w:val="32"/>
          <w:szCs w:val="32"/>
        </w:rPr>
        <w:t>24</w:t>
      </w:r>
      <w:r w:rsidRPr="0032117C">
        <w:rPr>
          <w:rFonts w:ascii="仿宋" w:eastAsia="仿宋" w:hAnsi="仿宋" w:hint="eastAsia"/>
          <w:sz w:val="32"/>
          <w:szCs w:val="32"/>
        </w:rPr>
        <w:t>亿元</w:t>
      </w:r>
      <w:r w:rsidRPr="0032117C">
        <w:rPr>
          <w:rFonts w:ascii="仿宋" w:eastAsia="仿宋" w:hAnsi="仿宋"/>
          <w:sz w:val="32"/>
          <w:szCs w:val="32"/>
        </w:rPr>
        <w:t>，治理河长</w:t>
      </w:r>
      <w:r w:rsidR="004E63F4">
        <w:rPr>
          <w:rFonts w:ascii="仿宋" w:eastAsia="仿宋" w:hAnsi="仿宋"/>
          <w:sz w:val="32"/>
          <w:szCs w:val="32"/>
        </w:rPr>
        <w:t>412</w:t>
      </w:r>
      <w:r w:rsidRPr="0032117C">
        <w:rPr>
          <w:rFonts w:ascii="仿宋" w:eastAsia="仿宋" w:hAnsi="仿宋"/>
          <w:sz w:val="32"/>
          <w:szCs w:val="32"/>
        </w:rPr>
        <w:t>公里，</w:t>
      </w:r>
      <w:r w:rsidRPr="0032117C">
        <w:rPr>
          <w:rFonts w:ascii="仿宋" w:eastAsia="仿宋" w:hAnsi="仿宋" w:hint="eastAsia"/>
          <w:sz w:val="32"/>
          <w:szCs w:val="32"/>
        </w:rPr>
        <w:t>其中</w:t>
      </w:r>
      <w:r w:rsidRPr="0032117C">
        <w:rPr>
          <w:rFonts w:ascii="仿宋" w:eastAsia="仿宋" w:hAnsi="仿宋"/>
          <w:sz w:val="32"/>
          <w:szCs w:val="32"/>
        </w:rPr>
        <w:t>堤防（</w:t>
      </w:r>
      <w:r w:rsidRPr="0032117C">
        <w:rPr>
          <w:rFonts w:ascii="仿宋" w:eastAsia="仿宋" w:hAnsi="仿宋" w:hint="eastAsia"/>
          <w:sz w:val="32"/>
          <w:szCs w:val="32"/>
        </w:rPr>
        <w:t>护岸</w:t>
      </w:r>
      <w:r w:rsidRPr="0032117C">
        <w:rPr>
          <w:rFonts w:ascii="仿宋" w:eastAsia="仿宋" w:hAnsi="仿宋"/>
          <w:sz w:val="32"/>
          <w:szCs w:val="32"/>
        </w:rPr>
        <w:t>）</w:t>
      </w:r>
      <w:r w:rsidRPr="0032117C">
        <w:rPr>
          <w:rFonts w:ascii="仿宋" w:eastAsia="仿宋" w:hAnsi="仿宋" w:hint="eastAsia"/>
          <w:sz w:val="32"/>
          <w:szCs w:val="32"/>
        </w:rPr>
        <w:t>加固</w:t>
      </w:r>
      <w:r w:rsidRPr="0032117C">
        <w:rPr>
          <w:rFonts w:ascii="仿宋" w:eastAsia="仿宋" w:hAnsi="仿宋"/>
          <w:sz w:val="32"/>
          <w:szCs w:val="32"/>
        </w:rPr>
        <w:t>及新建</w:t>
      </w:r>
      <w:r w:rsidR="004E63F4">
        <w:rPr>
          <w:rFonts w:ascii="仿宋" w:eastAsia="仿宋" w:hAnsi="仿宋"/>
          <w:sz w:val="32"/>
          <w:szCs w:val="32"/>
        </w:rPr>
        <w:t>400</w:t>
      </w:r>
      <w:r w:rsidRPr="0032117C">
        <w:rPr>
          <w:rFonts w:ascii="仿宋" w:eastAsia="仿宋" w:hAnsi="仿宋" w:hint="eastAsia"/>
          <w:sz w:val="32"/>
          <w:szCs w:val="32"/>
        </w:rPr>
        <w:t>公里</w:t>
      </w:r>
      <w:r w:rsidRPr="0032117C">
        <w:rPr>
          <w:rFonts w:ascii="仿宋" w:eastAsia="仿宋" w:hAnsi="仿宋"/>
          <w:sz w:val="32"/>
          <w:szCs w:val="32"/>
        </w:rPr>
        <w:t>，</w:t>
      </w:r>
      <w:r w:rsidRPr="0032117C">
        <w:rPr>
          <w:rFonts w:ascii="仿宋" w:eastAsia="仿宋" w:hAnsi="仿宋" w:hint="eastAsia"/>
          <w:sz w:val="32"/>
          <w:szCs w:val="32"/>
        </w:rPr>
        <w:t>新增滨水</w:t>
      </w:r>
      <w:r w:rsidRPr="0032117C">
        <w:rPr>
          <w:rFonts w:ascii="仿宋" w:eastAsia="仿宋" w:hAnsi="仿宋"/>
          <w:sz w:val="32"/>
          <w:szCs w:val="32"/>
        </w:rPr>
        <w:t>绿道</w:t>
      </w:r>
      <w:r w:rsidRPr="0032117C">
        <w:rPr>
          <w:rFonts w:ascii="仿宋" w:eastAsia="仿宋" w:hAnsi="仿宋" w:hint="eastAsia"/>
          <w:sz w:val="32"/>
          <w:szCs w:val="32"/>
        </w:rPr>
        <w:t>长度</w:t>
      </w:r>
      <w:r w:rsidR="004E63F4">
        <w:rPr>
          <w:rFonts w:ascii="仿宋" w:eastAsia="仿宋" w:hAnsi="仿宋"/>
          <w:sz w:val="32"/>
          <w:szCs w:val="32"/>
        </w:rPr>
        <w:t>213</w:t>
      </w:r>
      <w:r w:rsidRPr="0032117C">
        <w:rPr>
          <w:rFonts w:ascii="仿宋" w:eastAsia="仿宋" w:hAnsi="仿宋" w:hint="eastAsia"/>
          <w:sz w:val="32"/>
          <w:szCs w:val="32"/>
        </w:rPr>
        <w:t>公里。开展流域面积50平方公里以下的农村水系连通及综合整治长度</w:t>
      </w:r>
      <w:r w:rsidR="004E63F4">
        <w:rPr>
          <w:rFonts w:ascii="仿宋" w:eastAsia="仿宋" w:hAnsi="仿宋"/>
          <w:sz w:val="32"/>
          <w:szCs w:val="32"/>
        </w:rPr>
        <w:t>600</w:t>
      </w:r>
      <w:r w:rsidRPr="0032117C">
        <w:rPr>
          <w:rFonts w:ascii="仿宋" w:eastAsia="仿宋" w:hAnsi="仿宋" w:hint="eastAsia"/>
          <w:sz w:val="32"/>
          <w:szCs w:val="32"/>
        </w:rPr>
        <w:t>公里，完成投资</w:t>
      </w:r>
      <w:r w:rsidR="004E63F4">
        <w:rPr>
          <w:rFonts w:ascii="仿宋" w:eastAsia="仿宋" w:hAnsi="仿宋"/>
          <w:sz w:val="32"/>
          <w:szCs w:val="32"/>
        </w:rPr>
        <w:t>8</w:t>
      </w:r>
      <w:r w:rsidRPr="0032117C">
        <w:rPr>
          <w:rFonts w:ascii="仿宋" w:eastAsia="仿宋" w:hAnsi="仿宋" w:hint="eastAsia"/>
          <w:sz w:val="32"/>
          <w:szCs w:val="32"/>
        </w:rPr>
        <w:t>亿元</w:t>
      </w:r>
      <w:r w:rsidRPr="0032117C">
        <w:rPr>
          <w:rFonts w:ascii="仿宋" w:eastAsia="仿宋" w:hAnsi="仿宋"/>
          <w:sz w:val="32"/>
          <w:szCs w:val="32"/>
        </w:rPr>
        <w:t>，</w:t>
      </w:r>
      <w:r w:rsidRPr="0032117C">
        <w:rPr>
          <w:rFonts w:ascii="仿宋" w:eastAsia="仿宋" w:hAnsi="仿宋" w:hint="eastAsia"/>
          <w:sz w:val="32"/>
          <w:szCs w:val="32"/>
        </w:rPr>
        <w:t>预计</w:t>
      </w:r>
      <w:r w:rsidRPr="0032117C">
        <w:rPr>
          <w:rFonts w:ascii="仿宋" w:eastAsia="仿宋" w:hAnsi="仿宋"/>
          <w:sz w:val="32"/>
          <w:szCs w:val="32"/>
        </w:rPr>
        <w:t>创建</w:t>
      </w:r>
      <w:r w:rsidRPr="0032117C">
        <w:rPr>
          <w:rFonts w:ascii="仿宋" w:eastAsia="仿宋" w:hAnsi="仿宋" w:hint="eastAsia"/>
          <w:sz w:val="32"/>
          <w:szCs w:val="32"/>
        </w:rPr>
        <w:t>“水美乡镇”</w:t>
      </w:r>
      <w:r w:rsidR="004E63F4">
        <w:rPr>
          <w:rFonts w:ascii="仿宋" w:eastAsia="仿宋" w:hAnsi="仿宋"/>
          <w:sz w:val="32"/>
          <w:szCs w:val="32"/>
        </w:rPr>
        <w:t>6</w:t>
      </w:r>
      <w:r w:rsidRPr="0032117C">
        <w:rPr>
          <w:rFonts w:ascii="仿宋" w:eastAsia="仿宋" w:hAnsi="仿宋"/>
          <w:sz w:val="32"/>
          <w:szCs w:val="32"/>
        </w:rPr>
        <w:t>0</w:t>
      </w:r>
      <w:r w:rsidRPr="0032117C">
        <w:rPr>
          <w:rFonts w:ascii="仿宋" w:eastAsia="仿宋" w:hAnsi="仿宋" w:hint="eastAsia"/>
          <w:sz w:val="32"/>
          <w:szCs w:val="32"/>
        </w:rPr>
        <w:t>个。</w:t>
      </w:r>
    </w:p>
    <w:p w14:paraId="3A8FA106" w14:textId="77777777" w:rsidR="00FC6F93" w:rsidRPr="00D12E03" w:rsidRDefault="00A81146">
      <w:pPr>
        <w:autoSpaceDE w:val="0"/>
        <w:autoSpaceDN w:val="0"/>
        <w:adjustRightInd w:val="0"/>
        <w:ind w:firstLineChars="200" w:firstLine="643"/>
        <w:jc w:val="left"/>
        <w:rPr>
          <w:rFonts w:ascii="楷体" w:eastAsia="楷体" w:hAnsi="楷体"/>
          <w:b/>
          <w:bCs/>
          <w:sz w:val="32"/>
          <w:szCs w:val="32"/>
        </w:rPr>
      </w:pPr>
      <w:r w:rsidRPr="00D12E03">
        <w:rPr>
          <w:rFonts w:ascii="楷体" w:eastAsia="楷体" w:hAnsi="楷体"/>
          <w:b/>
          <w:bCs/>
          <w:sz w:val="32"/>
          <w:szCs w:val="32"/>
        </w:rPr>
        <w:t>5、</w:t>
      </w:r>
      <w:r w:rsidRPr="00D12E03">
        <w:rPr>
          <w:rFonts w:ascii="楷体" w:eastAsia="楷体" w:hAnsi="楷体" w:hint="eastAsia"/>
          <w:b/>
          <w:bCs/>
          <w:sz w:val="32"/>
          <w:szCs w:val="32"/>
        </w:rPr>
        <w:t>湖州市——建设梦里水乡主题廊道</w:t>
      </w:r>
    </w:p>
    <w:p w14:paraId="70A030D6" w14:textId="77777777" w:rsidR="00D2757B" w:rsidRPr="00D12E03" w:rsidRDefault="00D2757B" w:rsidP="00D2757B">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湖州市依托“清丽苕溪、古今辉映”、“生态湖滨、梦里水乡”、“诗画运河、璀璨文明”三大主题，结合古镇、竹海、太湖、文房、名山、湿地、溇港、古迹等特色景观文化节点，打造“三带十区八线”的梦里水乡主题廊道。</w:t>
      </w:r>
    </w:p>
    <w:p w14:paraId="4C7E62A0" w14:textId="133B6A11" w:rsidR="00D2757B" w:rsidRPr="00D12E03" w:rsidRDefault="00D2757B" w:rsidP="00D2757B">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lastRenderedPageBreak/>
        <w:t>“十四五”期间，湖州市将依托“浙北诗画江南水乡”、“浙西北秀丽河川公园”主题片区打造，结合乡村振兴建设、美丽城镇建设、大花园建设、长江三角洲一体化发展以及钱塘名城线、浙西湖山线等绿道建设，以西苕溪、泗安塘、合溪等流域为建设重点，加快推进长兴县西苕溪、泗安塘、合溪</w:t>
      </w:r>
      <w:r w:rsidR="00C8765B">
        <w:rPr>
          <w:rFonts w:ascii="仿宋" w:eastAsia="仿宋" w:hAnsi="仿宋" w:hint="eastAsia"/>
          <w:sz w:val="32"/>
          <w:szCs w:val="32"/>
        </w:rPr>
        <w:t>，</w:t>
      </w:r>
      <w:r w:rsidRPr="00D12E03">
        <w:rPr>
          <w:rFonts w:ascii="仿宋" w:eastAsia="仿宋" w:hAnsi="仿宋" w:hint="eastAsia"/>
          <w:sz w:val="32"/>
          <w:szCs w:val="32"/>
        </w:rPr>
        <w:t>安吉县西苕溪、南溪、浑泥港、</w:t>
      </w:r>
      <w:r w:rsidR="00C8765B">
        <w:rPr>
          <w:rFonts w:ascii="仿宋" w:eastAsia="仿宋" w:hAnsi="仿宋" w:hint="eastAsia"/>
          <w:sz w:val="32"/>
          <w:szCs w:val="32"/>
        </w:rPr>
        <w:t>浒溪，</w:t>
      </w:r>
      <w:r w:rsidRPr="00D12E03">
        <w:rPr>
          <w:rFonts w:ascii="仿宋" w:eastAsia="仿宋" w:hAnsi="仿宋" w:hint="eastAsia"/>
          <w:sz w:val="32"/>
          <w:szCs w:val="32"/>
        </w:rPr>
        <w:t>德清县湘溪等</w:t>
      </w:r>
      <w:r w:rsidR="00C8765B">
        <w:rPr>
          <w:rFonts w:ascii="仿宋" w:eastAsia="仿宋" w:hAnsi="仿宋"/>
          <w:sz w:val="32"/>
          <w:szCs w:val="32"/>
        </w:rPr>
        <w:t>7</w:t>
      </w:r>
      <w:r w:rsidR="00C8765B">
        <w:rPr>
          <w:rFonts w:ascii="仿宋" w:eastAsia="仿宋" w:hAnsi="仿宋" w:hint="eastAsia"/>
          <w:sz w:val="32"/>
          <w:szCs w:val="32"/>
        </w:rPr>
        <w:t>条</w:t>
      </w:r>
      <w:r w:rsidRPr="00D12E03">
        <w:rPr>
          <w:rFonts w:ascii="仿宋" w:eastAsia="仿宋" w:hAnsi="仿宋" w:hint="eastAsia"/>
          <w:sz w:val="32"/>
          <w:szCs w:val="32"/>
        </w:rPr>
        <w:t>中小河流综合治理，重点形成“江源之溪</w:t>
      </w:r>
      <w:r w:rsidRPr="00D12E03">
        <w:rPr>
          <w:rFonts w:ascii="仿宋" w:eastAsia="仿宋" w:hAnsi="仿宋"/>
          <w:sz w:val="32"/>
          <w:szCs w:val="32"/>
        </w:rPr>
        <w:t xml:space="preserve"> 活力南溪</w:t>
      </w:r>
      <w:r w:rsidRPr="00D12E03">
        <w:rPr>
          <w:rFonts w:ascii="仿宋" w:eastAsia="仿宋" w:hAnsi="仿宋" w:hint="eastAsia"/>
          <w:sz w:val="32"/>
          <w:szCs w:val="32"/>
        </w:rPr>
        <w:t>”、“浒溪时代</w:t>
      </w:r>
      <w:r w:rsidRPr="00D12E03">
        <w:rPr>
          <w:rFonts w:ascii="仿宋" w:eastAsia="仿宋" w:hAnsi="仿宋"/>
          <w:sz w:val="32"/>
          <w:szCs w:val="32"/>
        </w:rPr>
        <w:t xml:space="preserve"> 优雅竹溪</w:t>
      </w:r>
      <w:r w:rsidRPr="00D12E03">
        <w:rPr>
          <w:rFonts w:ascii="仿宋" w:eastAsia="仿宋" w:hAnsi="仿宋" w:hint="eastAsia"/>
          <w:sz w:val="32"/>
          <w:szCs w:val="32"/>
        </w:rPr>
        <w:t>”、“灵山秀水</w:t>
      </w:r>
      <w:r w:rsidRPr="00D12E03">
        <w:rPr>
          <w:rFonts w:ascii="仿宋" w:eastAsia="仿宋" w:hAnsi="仿宋"/>
          <w:sz w:val="32"/>
          <w:szCs w:val="32"/>
        </w:rPr>
        <w:t xml:space="preserve"> 景胜文昌</w:t>
      </w:r>
      <w:r w:rsidRPr="00D12E03">
        <w:rPr>
          <w:rFonts w:ascii="仿宋" w:eastAsia="仿宋" w:hAnsi="仿宋" w:hint="eastAsia"/>
          <w:sz w:val="32"/>
          <w:szCs w:val="32"/>
        </w:rPr>
        <w:t>”、“醉美太湖风光</w:t>
      </w:r>
      <w:r w:rsidRPr="00D12E03">
        <w:rPr>
          <w:rFonts w:ascii="仿宋" w:eastAsia="仿宋" w:hAnsi="仿宋"/>
          <w:sz w:val="32"/>
          <w:szCs w:val="32"/>
        </w:rPr>
        <w:t xml:space="preserve"> 泽润生态合溪</w:t>
      </w:r>
      <w:r w:rsidRPr="00D12E03">
        <w:rPr>
          <w:rFonts w:ascii="仿宋" w:eastAsia="仿宋" w:hAnsi="仿宋" w:hint="eastAsia"/>
          <w:sz w:val="32"/>
          <w:szCs w:val="32"/>
        </w:rPr>
        <w:t>”等7条特色主题廊道，整体串联起水岸周边</w:t>
      </w:r>
      <w:r w:rsidRPr="00D12E03">
        <w:rPr>
          <w:rFonts w:ascii="仿宋" w:eastAsia="仿宋" w:hAnsi="仿宋"/>
          <w:sz w:val="32"/>
          <w:szCs w:val="32"/>
        </w:rPr>
        <w:t>1</w:t>
      </w:r>
      <w:r w:rsidRPr="00D12E03">
        <w:rPr>
          <w:rFonts w:ascii="仿宋" w:eastAsia="仿宋" w:hAnsi="仿宋" w:hint="eastAsia"/>
          <w:sz w:val="32"/>
          <w:szCs w:val="32"/>
        </w:rPr>
        <w:t>个风景名胜区，</w:t>
      </w:r>
      <w:r w:rsidRPr="00D12E03">
        <w:rPr>
          <w:rFonts w:ascii="仿宋" w:eastAsia="仿宋" w:hAnsi="仿宋"/>
          <w:sz w:val="32"/>
          <w:szCs w:val="32"/>
        </w:rPr>
        <w:t>2</w:t>
      </w:r>
      <w:r w:rsidRPr="00D12E03">
        <w:rPr>
          <w:rFonts w:ascii="仿宋" w:eastAsia="仿宋" w:hAnsi="仿宋" w:hint="eastAsia"/>
          <w:sz w:val="32"/>
          <w:szCs w:val="32"/>
        </w:rPr>
        <w:t>个水利风景区，</w:t>
      </w:r>
      <w:r w:rsidRPr="00D12E03">
        <w:rPr>
          <w:rFonts w:ascii="仿宋" w:eastAsia="仿宋" w:hAnsi="仿宋"/>
          <w:sz w:val="32"/>
          <w:szCs w:val="32"/>
        </w:rPr>
        <w:t>4</w:t>
      </w:r>
      <w:r w:rsidRPr="00D12E03">
        <w:rPr>
          <w:rFonts w:ascii="仿宋" w:eastAsia="仿宋" w:hAnsi="仿宋" w:hint="eastAsia"/>
          <w:sz w:val="32"/>
          <w:szCs w:val="32"/>
        </w:rPr>
        <w:t>个历史文化名城、名镇、名村，</w:t>
      </w:r>
      <w:r w:rsidRPr="00D12E03">
        <w:rPr>
          <w:rFonts w:ascii="仿宋" w:eastAsia="仿宋" w:hAnsi="仿宋"/>
          <w:sz w:val="32"/>
          <w:szCs w:val="32"/>
        </w:rPr>
        <w:t>5</w:t>
      </w:r>
      <w:r w:rsidRPr="00D12E03">
        <w:rPr>
          <w:rFonts w:ascii="仿宋" w:eastAsia="仿宋" w:hAnsi="仿宋" w:hint="eastAsia"/>
          <w:sz w:val="32"/>
          <w:szCs w:val="32"/>
        </w:rPr>
        <w:t>个4</w:t>
      </w:r>
      <w:r w:rsidRPr="00D12E03">
        <w:rPr>
          <w:rFonts w:ascii="仿宋" w:eastAsia="仿宋" w:hAnsi="仿宋"/>
          <w:sz w:val="32"/>
          <w:szCs w:val="32"/>
        </w:rPr>
        <w:t>A</w:t>
      </w:r>
      <w:r w:rsidRPr="00D12E03">
        <w:rPr>
          <w:rFonts w:ascii="仿宋" w:eastAsia="仿宋" w:hAnsi="仿宋" w:hint="eastAsia"/>
          <w:sz w:val="32"/>
          <w:szCs w:val="32"/>
        </w:rPr>
        <w:t>景区，</w:t>
      </w:r>
      <w:r w:rsidRPr="00D12E03">
        <w:rPr>
          <w:rFonts w:ascii="仿宋" w:eastAsia="仿宋" w:hAnsi="仿宋"/>
          <w:sz w:val="32"/>
          <w:szCs w:val="32"/>
        </w:rPr>
        <w:t>9</w:t>
      </w:r>
      <w:r w:rsidRPr="00D12E03">
        <w:rPr>
          <w:rFonts w:ascii="仿宋" w:eastAsia="仿宋" w:hAnsi="仿宋" w:hint="eastAsia"/>
          <w:sz w:val="32"/>
          <w:szCs w:val="32"/>
        </w:rPr>
        <w:t>个特色小镇，</w:t>
      </w:r>
      <w:r w:rsidRPr="00D12E03">
        <w:rPr>
          <w:rFonts w:ascii="仿宋" w:eastAsia="仿宋" w:hAnsi="仿宋"/>
          <w:sz w:val="32"/>
          <w:szCs w:val="32"/>
        </w:rPr>
        <w:t>9</w:t>
      </w:r>
      <w:r w:rsidRPr="00D12E03">
        <w:rPr>
          <w:rFonts w:ascii="仿宋" w:eastAsia="仿宋" w:hAnsi="仿宋" w:hint="eastAsia"/>
          <w:sz w:val="32"/>
          <w:szCs w:val="32"/>
        </w:rPr>
        <w:t>个开发区（园区）和1个田园综合体等7种不同类别共计3</w:t>
      </w:r>
      <w:r w:rsidRPr="00D12E03">
        <w:rPr>
          <w:rFonts w:ascii="仿宋" w:eastAsia="仿宋" w:hAnsi="仿宋"/>
          <w:sz w:val="32"/>
          <w:szCs w:val="32"/>
        </w:rPr>
        <w:t>1</w:t>
      </w:r>
      <w:r w:rsidRPr="00D12E03">
        <w:rPr>
          <w:rFonts w:ascii="仿宋" w:eastAsia="仿宋" w:hAnsi="仿宋" w:hint="eastAsia"/>
          <w:sz w:val="32"/>
          <w:szCs w:val="32"/>
        </w:rPr>
        <w:t>个幸福元素，最终实现安全水网更高标、资源水网更保障、生态水网更宜居、文化水网更特色、管理水网更高效的五网水脉，助力湖州展现独特水乡魅力，擦亮“</w:t>
      </w:r>
      <w:r w:rsidRPr="00D12E03">
        <w:rPr>
          <w:rFonts w:ascii="仿宋" w:eastAsia="仿宋" w:hAnsi="仿宋" w:hint="eastAsia"/>
          <w:b/>
          <w:bCs/>
          <w:sz w:val="32"/>
          <w:szCs w:val="32"/>
        </w:rPr>
        <w:t>在湖州看见美丽中国</w:t>
      </w:r>
      <w:r w:rsidRPr="00D12E03">
        <w:rPr>
          <w:rFonts w:ascii="仿宋" w:eastAsia="仿宋" w:hAnsi="仿宋" w:hint="eastAsia"/>
          <w:sz w:val="32"/>
          <w:szCs w:val="32"/>
        </w:rPr>
        <w:t>”金名片。其中西苕溪作为安吉县与长兴县城市、旅游、产业等多主体综合发展轴，依托长兴县西苕溪流域（长兴南片）综合治理工程与安吉县西苕溪流域综合治理工程两大工程，重点保障浙江省安吉经济开发区、安吉灵峰旅游休闲集聚区、浙江省湖州经济开发区等功能区安全支撑及区域开发，串接“两山”文化特色风貌，依托竹子博览园、天使小镇、两山创客小镇、太湖健康蜜月小镇</w:t>
      </w:r>
      <w:r w:rsidRPr="00D12E03">
        <w:rPr>
          <w:rFonts w:ascii="仿宋" w:eastAsia="仿宋" w:hAnsi="仿宋"/>
          <w:sz w:val="32"/>
          <w:szCs w:val="32"/>
        </w:rPr>
        <w:t>等</w:t>
      </w:r>
      <w:r w:rsidRPr="00D12E03">
        <w:rPr>
          <w:rFonts w:ascii="仿宋" w:eastAsia="仿宋" w:hAnsi="仿宋" w:hint="eastAsia"/>
          <w:sz w:val="32"/>
          <w:szCs w:val="32"/>
        </w:rPr>
        <w:t>特色小镇、旅游及</w:t>
      </w:r>
      <w:r w:rsidRPr="00D12E03">
        <w:rPr>
          <w:rFonts w:ascii="仿宋" w:eastAsia="仿宋" w:hAnsi="仿宋"/>
          <w:sz w:val="32"/>
          <w:szCs w:val="32"/>
        </w:rPr>
        <w:t>古镇资源，打造凸显</w:t>
      </w:r>
      <w:r w:rsidRPr="00D12E03">
        <w:rPr>
          <w:rFonts w:ascii="仿宋" w:eastAsia="仿宋" w:hAnsi="仿宋" w:hint="eastAsia"/>
          <w:sz w:val="32"/>
          <w:szCs w:val="32"/>
        </w:rPr>
        <w:t>西苕溪特</w:t>
      </w:r>
      <w:r w:rsidRPr="00D12E03">
        <w:rPr>
          <w:rFonts w:ascii="仿宋" w:eastAsia="仿宋" w:hAnsi="仿宋" w:hint="eastAsia"/>
          <w:sz w:val="32"/>
          <w:szCs w:val="32"/>
        </w:rPr>
        <w:lastRenderedPageBreak/>
        <w:t>色景观文化带的</w:t>
      </w:r>
      <w:r w:rsidRPr="00D12E03">
        <w:rPr>
          <w:rFonts w:ascii="仿宋" w:eastAsia="仿宋" w:hAnsi="仿宋"/>
          <w:sz w:val="32"/>
          <w:szCs w:val="32"/>
        </w:rPr>
        <w:t>特色廊道。</w:t>
      </w:r>
    </w:p>
    <w:p w14:paraId="478EFBEF" w14:textId="530A6D44" w:rsidR="007E4983" w:rsidRPr="00A139EF" w:rsidRDefault="00D2757B" w:rsidP="00D12E03">
      <w:pPr>
        <w:autoSpaceDE w:val="0"/>
        <w:autoSpaceDN w:val="0"/>
        <w:adjustRightInd w:val="0"/>
        <w:ind w:firstLineChars="200" w:firstLine="640"/>
        <w:jc w:val="left"/>
        <w:rPr>
          <w:rFonts w:ascii="仿宋" w:eastAsia="仿宋" w:hAnsi="仿宋" w:hint="eastAsia"/>
          <w:sz w:val="32"/>
          <w:szCs w:val="32"/>
        </w:rPr>
      </w:pPr>
      <w:r w:rsidRPr="00D12E03">
        <w:rPr>
          <w:rFonts w:ascii="仿宋" w:eastAsia="仿宋" w:hAnsi="仿宋" w:hint="eastAsia"/>
          <w:sz w:val="32"/>
          <w:szCs w:val="32"/>
        </w:rPr>
        <w:t>十四五期间，湖州市重点实施</w:t>
      </w:r>
      <w:r w:rsidRPr="00D12E03">
        <w:rPr>
          <w:rFonts w:ascii="仿宋" w:eastAsia="仿宋" w:hAnsi="仿宋"/>
          <w:sz w:val="32"/>
          <w:szCs w:val="32"/>
        </w:rPr>
        <w:t>中小河流</w:t>
      </w:r>
      <w:r w:rsidR="007E4983" w:rsidRPr="00D12E03">
        <w:rPr>
          <w:rFonts w:ascii="仿宋" w:eastAsia="仿宋" w:hAnsi="仿宋"/>
          <w:sz w:val="32"/>
          <w:szCs w:val="32"/>
        </w:rPr>
        <w:t>7条</w:t>
      </w:r>
      <w:r w:rsidR="007E4983">
        <w:rPr>
          <w:rFonts w:ascii="仿宋" w:eastAsia="仿宋" w:hAnsi="仿宋" w:hint="eastAsia"/>
          <w:sz w:val="32"/>
          <w:szCs w:val="32"/>
        </w:rPr>
        <w:t>，</w:t>
      </w:r>
      <w:r w:rsidRPr="00D12E03">
        <w:rPr>
          <w:rFonts w:ascii="仿宋" w:eastAsia="仿宋" w:hAnsi="仿宋"/>
          <w:sz w:val="32"/>
          <w:szCs w:val="32"/>
        </w:rPr>
        <w:t>综合治理项目8项，完成投资</w:t>
      </w:r>
      <w:r w:rsidR="007E4983">
        <w:rPr>
          <w:rFonts w:ascii="仿宋" w:eastAsia="仿宋" w:hAnsi="仿宋"/>
          <w:sz w:val="32"/>
          <w:szCs w:val="32"/>
        </w:rPr>
        <w:t>20</w:t>
      </w:r>
      <w:r w:rsidRPr="00D12E03">
        <w:rPr>
          <w:rFonts w:ascii="仿宋" w:eastAsia="仿宋" w:hAnsi="仿宋"/>
          <w:sz w:val="32"/>
          <w:szCs w:val="32"/>
        </w:rPr>
        <w:t>亿元，治理河长</w:t>
      </w:r>
      <w:r w:rsidR="007E4983">
        <w:rPr>
          <w:rFonts w:ascii="仿宋" w:eastAsia="仿宋" w:hAnsi="仿宋"/>
          <w:sz w:val="32"/>
          <w:szCs w:val="32"/>
        </w:rPr>
        <w:t>569</w:t>
      </w:r>
      <w:r w:rsidRPr="00D12E03">
        <w:rPr>
          <w:rFonts w:ascii="仿宋" w:eastAsia="仿宋" w:hAnsi="仿宋"/>
          <w:sz w:val="32"/>
          <w:szCs w:val="32"/>
        </w:rPr>
        <w:t>公里，</w:t>
      </w:r>
      <w:r w:rsidR="007E4983" w:rsidRPr="0032117C">
        <w:rPr>
          <w:rFonts w:ascii="仿宋" w:eastAsia="仿宋" w:hAnsi="仿宋" w:hint="eastAsia"/>
          <w:sz w:val="32"/>
          <w:szCs w:val="32"/>
        </w:rPr>
        <w:t>其中</w:t>
      </w:r>
      <w:r w:rsidR="007E4983" w:rsidRPr="0032117C">
        <w:rPr>
          <w:rFonts w:ascii="仿宋" w:eastAsia="仿宋" w:hAnsi="仿宋"/>
          <w:sz w:val="32"/>
          <w:szCs w:val="32"/>
        </w:rPr>
        <w:t>堤防（</w:t>
      </w:r>
      <w:r w:rsidR="007E4983" w:rsidRPr="0032117C">
        <w:rPr>
          <w:rFonts w:ascii="仿宋" w:eastAsia="仿宋" w:hAnsi="仿宋" w:hint="eastAsia"/>
          <w:sz w:val="32"/>
          <w:szCs w:val="32"/>
        </w:rPr>
        <w:t>护岸</w:t>
      </w:r>
      <w:r w:rsidR="007E4983" w:rsidRPr="0032117C">
        <w:rPr>
          <w:rFonts w:ascii="仿宋" w:eastAsia="仿宋" w:hAnsi="仿宋"/>
          <w:sz w:val="32"/>
          <w:szCs w:val="32"/>
        </w:rPr>
        <w:t>）</w:t>
      </w:r>
      <w:r w:rsidR="007E4983" w:rsidRPr="0032117C">
        <w:rPr>
          <w:rFonts w:ascii="仿宋" w:eastAsia="仿宋" w:hAnsi="仿宋" w:hint="eastAsia"/>
          <w:sz w:val="32"/>
          <w:szCs w:val="32"/>
        </w:rPr>
        <w:t>加固</w:t>
      </w:r>
      <w:r w:rsidR="007E4983" w:rsidRPr="0032117C">
        <w:rPr>
          <w:rFonts w:ascii="仿宋" w:eastAsia="仿宋" w:hAnsi="仿宋"/>
          <w:sz w:val="32"/>
          <w:szCs w:val="32"/>
        </w:rPr>
        <w:t>及新建</w:t>
      </w:r>
      <w:r w:rsidR="007E4983">
        <w:rPr>
          <w:rFonts w:ascii="仿宋" w:eastAsia="仿宋" w:hAnsi="仿宋"/>
          <w:sz w:val="32"/>
          <w:szCs w:val="32"/>
        </w:rPr>
        <w:t>483</w:t>
      </w:r>
      <w:r w:rsidR="007E4983" w:rsidRPr="0032117C">
        <w:rPr>
          <w:rFonts w:ascii="仿宋" w:eastAsia="仿宋" w:hAnsi="仿宋" w:hint="eastAsia"/>
          <w:sz w:val="32"/>
          <w:szCs w:val="32"/>
        </w:rPr>
        <w:t>公里</w:t>
      </w:r>
      <w:r w:rsidR="007E4983" w:rsidRPr="0032117C">
        <w:rPr>
          <w:rFonts w:ascii="仿宋" w:eastAsia="仿宋" w:hAnsi="仿宋"/>
          <w:sz w:val="32"/>
          <w:szCs w:val="32"/>
        </w:rPr>
        <w:t>，</w:t>
      </w:r>
      <w:r w:rsidRPr="00A139EF">
        <w:rPr>
          <w:rFonts w:ascii="仿宋" w:eastAsia="仿宋" w:hAnsi="仿宋"/>
          <w:sz w:val="32"/>
          <w:szCs w:val="32"/>
        </w:rPr>
        <w:t>200</w:t>
      </w:r>
      <w:r w:rsidRPr="007D7171">
        <w:rPr>
          <w:rFonts w:ascii="仿宋" w:eastAsia="仿宋" w:hAnsi="仿宋"/>
          <w:sz w:val="32"/>
          <w:szCs w:val="32"/>
        </w:rPr>
        <w:t>平方公里以上中小河流堤防达标率从83%进一步提升至</w:t>
      </w:r>
      <w:r w:rsidRPr="0067505F">
        <w:rPr>
          <w:rFonts w:ascii="仿宋" w:eastAsia="仿宋" w:hAnsi="仿宋"/>
          <w:sz w:val="32"/>
          <w:szCs w:val="32"/>
        </w:rPr>
        <w:t>98%</w:t>
      </w:r>
      <w:r w:rsidR="007E4983" w:rsidRPr="0067505F">
        <w:rPr>
          <w:rFonts w:ascii="仿宋" w:eastAsia="仿宋" w:hAnsi="仿宋" w:hint="eastAsia"/>
          <w:sz w:val="32"/>
          <w:szCs w:val="32"/>
        </w:rPr>
        <w:t>，</w:t>
      </w:r>
      <w:r w:rsidR="007E4983">
        <w:rPr>
          <w:rFonts w:ascii="仿宋" w:eastAsia="仿宋" w:hAnsi="仿宋" w:hint="eastAsia"/>
          <w:sz w:val="32"/>
          <w:szCs w:val="32"/>
        </w:rPr>
        <w:t>重点保护</w:t>
      </w:r>
      <w:r w:rsidRPr="00D12E03">
        <w:rPr>
          <w:rFonts w:ascii="仿宋" w:eastAsia="仿宋" w:hAnsi="仿宋"/>
          <w:sz w:val="32"/>
          <w:szCs w:val="32"/>
        </w:rPr>
        <w:t>和平镇、天荒坪镇、下渚湖街道、泗安镇、林城镇等乡镇</w:t>
      </w:r>
      <w:r w:rsidR="007E4983">
        <w:rPr>
          <w:rFonts w:ascii="仿宋" w:eastAsia="仿宋" w:hAnsi="仿宋" w:hint="eastAsia"/>
          <w:sz w:val="32"/>
          <w:szCs w:val="32"/>
        </w:rPr>
        <w:t>。</w:t>
      </w:r>
      <w:r w:rsidRPr="003F3615">
        <w:rPr>
          <w:rFonts w:ascii="仿宋" w:eastAsia="仿宋" w:hAnsi="仿宋" w:hint="eastAsia"/>
          <w:sz w:val="32"/>
          <w:szCs w:val="32"/>
        </w:rPr>
        <w:t>新增滨水绿道</w:t>
      </w:r>
      <w:r w:rsidR="007E4983">
        <w:rPr>
          <w:rFonts w:ascii="仿宋" w:eastAsia="仿宋" w:hAnsi="仿宋"/>
          <w:sz w:val="32"/>
          <w:szCs w:val="32"/>
        </w:rPr>
        <w:t>334</w:t>
      </w:r>
      <w:r w:rsidRPr="00D12E03">
        <w:rPr>
          <w:rFonts w:ascii="仿宋" w:eastAsia="仿宋" w:hAnsi="仿宋" w:hint="eastAsia"/>
          <w:sz w:val="32"/>
          <w:szCs w:val="32"/>
        </w:rPr>
        <w:t>公里</w:t>
      </w:r>
      <w:r w:rsidR="007E4983">
        <w:rPr>
          <w:rFonts w:ascii="仿宋" w:eastAsia="仿宋" w:hAnsi="仿宋" w:hint="eastAsia"/>
          <w:sz w:val="32"/>
          <w:szCs w:val="32"/>
        </w:rPr>
        <w:t>。</w:t>
      </w:r>
      <w:r w:rsidRPr="00D12E03">
        <w:rPr>
          <w:rFonts w:ascii="仿宋" w:eastAsia="仿宋" w:hAnsi="仿宋"/>
          <w:sz w:val="32"/>
          <w:szCs w:val="32"/>
        </w:rPr>
        <w:t>开展流域面积50平方公里以下的农村水系连通及综合整治</w:t>
      </w:r>
      <w:r w:rsidRPr="00D12E03">
        <w:rPr>
          <w:rFonts w:ascii="仿宋" w:eastAsia="仿宋" w:hAnsi="仿宋" w:hint="eastAsia"/>
          <w:sz w:val="32"/>
          <w:szCs w:val="32"/>
        </w:rPr>
        <w:t>长度6</w:t>
      </w:r>
      <w:r w:rsidRPr="00D12E03">
        <w:rPr>
          <w:rFonts w:ascii="仿宋" w:eastAsia="仿宋" w:hAnsi="仿宋"/>
          <w:sz w:val="32"/>
          <w:szCs w:val="32"/>
        </w:rPr>
        <w:t>00</w:t>
      </w:r>
      <w:r w:rsidRPr="00D12E03">
        <w:rPr>
          <w:rFonts w:ascii="仿宋" w:eastAsia="仿宋" w:hAnsi="仿宋" w:hint="eastAsia"/>
          <w:sz w:val="32"/>
          <w:szCs w:val="32"/>
        </w:rPr>
        <w:t>公里</w:t>
      </w:r>
      <w:r w:rsidRPr="00D12E03">
        <w:rPr>
          <w:rFonts w:ascii="仿宋" w:eastAsia="仿宋" w:hAnsi="仿宋"/>
          <w:sz w:val="32"/>
          <w:szCs w:val="32"/>
        </w:rPr>
        <w:t>，完成投资</w:t>
      </w:r>
      <w:r w:rsidR="007E4983">
        <w:rPr>
          <w:rFonts w:ascii="仿宋" w:eastAsia="仿宋" w:hAnsi="仿宋"/>
          <w:sz w:val="32"/>
          <w:szCs w:val="32"/>
        </w:rPr>
        <w:t>8</w:t>
      </w:r>
      <w:r w:rsidRPr="00D12E03">
        <w:rPr>
          <w:rFonts w:ascii="仿宋" w:eastAsia="仿宋" w:hAnsi="仿宋"/>
          <w:sz w:val="32"/>
          <w:szCs w:val="32"/>
        </w:rPr>
        <w:t>亿元，预计创建“水美乡镇”60个。</w:t>
      </w:r>
    </w:p>
    <w:p w14:paraId="0588C00D" w14:textId="5AD151DB" w:rsidR="00FC6F93" w:rsidRPr="00D12E03" w:rsidRDefault="00A81146" w:rsidP="00D12E03">
      <w:pPr>
        <w:autoSpaceDE w:val="0"/>
        <w:autoSpaceDN w:val="0"/>
        <w:adjustRightInd w:val="0"/>
        <w:ind w:firstLineChars="200" w:firstLine="643"/>
        <w:jc w:val="left"/>
        <w:rPr>
          <w:rFonts w:ascii="楷体" w:eastAsia="楷体" w:hAnsi="楷体"/>
          <w:b/>
          <w:bCs/>
          <w:sz w:val="32"/>
          <w:szCs w:val="32"/>
        </w:rPr>
      </w:pPr>
      <w:r w:rsidRPr="00D12E03">
        <w:rPr>
          <w:rFonts w:ascii="楷体" w:eastAsia="楷体" w:hAnsi="楷体"/>
          <w:b/>
          <w:bCs/>
          <w:sz w:val="32"/>
          <w:szCs w:val="32"/>
        </w:rPr>
        <w:t>6、</w:t>
      </w:r>
      <w:r w:rsidRPr="00D12E03">
        <w:rPr>
          <w:rFonts w:ascii="楷体" w:eastAsia="楷体" w:hAnsi="楷体" w:hint="eastAsia"/>
          <w:b/>
          <w:bCs/>
          <w:sz w:val="32"/>
          <w:szCs w:val="32"/>
        </w:rPr>
        <w:t>绍兴市——建设现代东方水城廊道</w:t>
      </w:r>
    </w:p>
    <w:p w14:paraId="3B16A24E" w14:textId="77777777" w:rsidR="00761B97" w:rsidRPr="00D12E03" w:rsidRDefault="00761B97" w:rsidP="00761B97">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绍兴市以“现代东方水城廊道”建设为依托，围绕市政府打响新时代“名士之乡”“先进智造”“文化名城”“稽山鉴水”“枫桥经验”金名片</w:t>
      </w:r>
      <w:r w:rsidRPr="00D12E03">
        <w:rPr>
          <w:rFonts w:ascii="仿宋" w:eastAsia="仿宋" w:hAnsi="仿宋"/>
          <w:sz w:val="32"/>
          <w:szCs w:val="32"/>
        </w:rPr>
        <w:t>，</w:t>
      </w:r>
      <w:r w:rsidRPr="00D12E03">
        <w:rPr>
          <w:rFonts w:ascii="仿宋" w:eastAsia="仿宋" w:hAnsi="仿宋" w:hint="eastAsia"/>
          <w:sz w:val="32"/>
          <w:szCs w:val="32"/>
        </w:rPr>
        <w:t>以湖荡密布、街巷依水、</w:t>
      </w:r>
      <w:r w:rsidRPr="00D12E03">
        <w:rPr>
          <w:rFonts w:ascii="仿宋" w:eastAsia="仿宋" w:hAnsi="仿宋"/>
          <w:sz w:val="32"/>
          <w:szCs w:val="32"/>
        </w:rPr>
        <w:t>古桥联袂</w:t>
      </w:r>
      <w:r w:rsidRPr="00D12E03">
        <w:rPr>
          <w:rFonts w:ascii="仿宋" w:eastAsia="仿宋" w:hAnsi="仿宋" w:hint="eastAsia"/>
          <w:sz w:val="32"/>
          <w:szCs w:val="32"/>
        </w:rPr>
        <w:t>为特色，以古城为核心，以古运河为纽带、以会稽山为脊梁、以历史文化为脉络，着力构建“两江十湖一城”现代东方水城格局</w:t>
      </w:r>
      <w:r w:rsidRPr="00D12E03">
        <w:rPr>
          <w:rFonts w:ascii="仿宋" w:eastAsia="仿宋" w:hAnsi="仿宋"/>
          <w:sz w:val="32"/>
          <w:szCs w:val="32"/>
        </w:rPr>
        <w:t>。</w:t>
      </w:r>
    </w:p>
    <w:p w14:paraId="5AE0FC36" w14:textId="14F70AC6" w:rsidR="00084FBF" w:rsidRDefault="00761B97" w:rsidP="00084FBF">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w:t>
      </w:r>
      <w:r w:rsidRPr="00D12E03">
        <w:rPr>
          <w:rFonts w:ascii="仿宋" w:eastAsia="仿宋" w:hAnsi="仿宋"/>
          <w:sz w:val="32"/>
          <w:szCs w:val="32"/>
        </w:rPr>
        <w:t>十四五</w:t>
      </w:r>
      <w:r w:rsidRPr="00D12E03">
        <w:rPr>
          <w:rFonts w:ascii="仿宋" w:eastAsia="仿宋" w:hAnsi="仿宋" w:hint="eastAsia"/>
          <w:sz w:val="32"/>
          <w:szCs w:val="32"/>
        </w:rPr>
        <w:t>”</w:t>
      </w:r>
      <w:r w:rsidRPr="00D12E03">
        <w:rPr>
          <w:rFonts w:ascii="仿宋" w:eastAsia="仿宋" w:hAnsi="仿宋"/>
          <w:sz w:val="32"/>
          <w:szCs w:val="32"/>
        </w:rPr>
        <w:t>期间</w:t>
      </w:r>
      <w:r w:rsidRPr="00D12E03">
        <w:rPr>
          <w:rFonts w:ascii="仿宋" w:eastAsia="仿宋" w:hAnsi="仿宋" w:hint="eastAsia"/>
          <w:sz w:val="32"/>
          <w:szCs w:val="32"/>
        </w:rPr>
        <w:t>，绍兴市结合“浙东唐诗之路”建设、美丽城镇和乡村振兴建设，以及山海通廊线、生态海岸线、缤纷行旅线、浙东诗路线、江南古韵线等绿道建设，以</w:t>
      </w:r>
      <w:r w:rsidRPr="00D12E03">
        <w:rPr>
          <w:rFonts w:ascii="仿宋" w:eastAsia="仿宋" w:hAnsi="仿宋"/>
          <w:sz w:val="32"/>
          <w:szCs w:val="32"/>
        </w:rPr>
        <w:t>长乐江流域</w:t>
      </w:r>
      <w:r w:rsidRPr="00D12E03">
        <w:rPr>
          <w:rFonts w:ascii="仿宋" w:eastAsia="仿宋" w:hAnsi="仿宋" w:hint="eastAsia"/>
          <w:sz w:val="32"/>
          <w:szCs w:val="32"/>
        </w:rPr>
        <w:t>、</w:t>
      </w:r>
      <w:r w:rsidRPr="00D12E03">
        <w:rPr>
          <w:rFonts w:ascii="仿宋" w:eastAsia="仿宋" w:hAnsi="仿宋"/>
          <w:sz w:val="32"/>
          <w:szCs w:val="32"/>
        </w:rPr>
        <w:t>枫桥江流域</w:t>
      </w:r>
      <w:r w:rsidRPr="00D12E03">
        <w:rPr>
          <w:rFonts w:ascii="仿宋" w:eastAsia="仿宋" w:hAnsi="仿宋" w:hint="eastAsia"/>
          <w:sz w:val="32"/>
          <w:szCs w:val="32"/>
        </w:rPr>
        <w:t>、</w:t>
      </w:r>
      <w:r w:rsidRPr="00D12E03">
        <w:rPr>
          <w:rFonts w:ascii="仿宋" w:eastAsia="仿宋" w:hAnsi="仿宋"/>
          <w:sz w:val="32"/>
          <w:szCs w:val="32"/>
        </w:rPr>
        <w:t>五泄江</w:t>
      </w:r>
      <w:r w:rsidRPr="00D12E03">
        <w:rPr>
          <w:rFonts w:ascii="仿宋" w:eastAsia="仿宋" w:hAnsi="仿宋" w:hint="eastAsia"/>
          <w:sz w:val="32"/>
          <w:szCs w:val="32"/>
        </w:rPr>
        <w:t>流域、开化江流域所涉中小河流为建设重点，加快推进</w:t>
      </w:r>
      <w:r w:rsidRPr="00D12E03">
        <w:rPr>
          <w:rFonts w:ascii="仿宋" w:eastAsia="仿宋" w:hAnsi="仿宋"/>
          <w:sz w:val="32"/>
          <w:szCs w:val="32"/>
        </w:rPr>
        <w:t>柯桥区兰亭江</w:t>
      </w:r>
      <w:r w:rsidR="00084FBF">
        <w:rPr>
          <w:rFonts w:ascii="仿宋" w:eastAsia="仿宋" w:hAnsi="仿宋" w:hint="eastAsia"/>
          <w:sz w:val="32"/>
          <w:szCs w:val="32"/>
        </w:rPr>
        <w:t>，</w:t>
      </w:r>
      <w:r w:rsidRPr="00D12E03">
        <w:rPr>
          <w:rFonts w:ascii="仿宋" w:eastAsia="仿宋" w:hAnsi="仿宋" w:hint="eastAsia"/>
          <w:sz w:val="32"/>
          <w:szCs w:val="32"/>
        </w:rPr>
        <w:t>嵊州市</w:t>
      </w:r>
      <w:r w:rsidRPr="00D12E03">
        <w:rPr>
          <w:rFonts w:ascii="仿宋" w:eastAsia="仿宋" w:hAnsi="仿宋"/>
          <w:sz w:val="32"/>
          <w:szCs w:val="32"/>
        </w:rPr>
        <w:t>石璜江</w:t>
      </w:r>
      <w:r w:rsidR="00084FBF">
        <w:rPr>
          <w:rFonts w:ascii="仿宋" w:eastAsia="仿宋" w:hAnsi="仿宋" w:hint="eastAsia"/>
          <w:sz w:val="32"/>
          <w:szCs w:val="32"/>
        </w:rPr>
        <w:t>，</w:t>
      </w:r>
      <w:r w:rsidRPr="00D12E03">
        <w:rPr>
          <w:rFonts w:ascii="仿宋" w:eastAsia="仿宋" w:hAnsi="仿宋" w:hint="eastAsia"/>
          <w:sz w:val="32"/>
          <w:szCs w:val="32"/>
        </w:rPr>
        <w:t>诸暨市开化江、五泄江、枫桥江</w:t>
      </w:r>
      <w:r w:rsidRPr="00D12E03">
        <w:rPr>
          <w:rFonts w:ascii="仿宋" w:eastAsia="仿宋" w:hAnsi="仿宋"/>
          <w:sz w:val="32"/>
          <w:szCs w:val="32"/>
        </w:rPr>
        <w:t>等</w:t>
      </w:r>
      <w:r w:rsidR="00AD67AE">
        <w:rPr>
          <w:rFonts w:ascii="仿宋" w:eastAsia="仿宋" w:hAnsi="仿宋"/>
          <w:sz w:val="32"/>
          <w:szCs w:val="32"/>
        </w:rPr>
        <w:t>5</w:t>
      </w:r>
      <w:r w:rsidRPr="00D12E03">
        <w:rPr>
          <w:rFonts w:ascii="仿宋" w:eastAsia="仿宋" w:hAnsi="仿宋" w:hint="eastAsia"/>
          <w:sz w:val="32"/>
          <w:szCs w:val="32"/>
        </w:rPr>
        <w:t>条</w:t>
      </w:r>
      <w:r w:rsidRPr="00D12E03">
        <w:rPr>
          <w:rFonts w:ascii="仿宋" w:eastAsia="仿宋" w:hAnsi="仿宋"/>
          <w:sz w:val="32"/>
          <w:szCs w:val="32"/>
        </w:rPr>
        <w:t>中小河流综合治理</w:t>
      </w:r>
      <w:r w:rsidRPr="00D12E03">
        <w:rPr>
          <w:rFonts w:ascii="仿宋" w:eastAsia="仿宋" w:hAnsi="仿宋" w:hint="eastAsia"/>
          <w:sz w:val="32"/>
          <w:szCs w:val="32"/>
        </w:rPr>
        <w:t>，重点</w:t>
      </w:r>
      <w:r w:rsidRPr="00D12E03">
        <w:rPr>
          <w:rFonts w:ascii="仿宋" w:eastAsia="仿宋" w:hAnsi="仿宋" w:hint="eastAsia"/>
          <w:sz w:val="32"/>
          <w:szCs w:val="32"/>
        </w:rPr>
        <w:lastRenderedPageBreak/>
        <w:t>形成兰亭江“兰亭故里、书法圣地”、石璜江“清流潺潺、诗路石璜”、五泄江“青山挺秀、飞泉成泄”等有特色主题廊道5条，其中五泄江依托诸暨市五泄江流域综合治理（二期）工程，重点保障五泄镇、大唐镇、草塔镇等乡镇，以及水韵小镇、袜艺小镇等特色小镇安全发展及开发，串联起五泄风景名胜区，构筑五泄生态长廊，展现袜业商务绿芯。整体上串联辐射廊道周边1个风景名胜区、2个</w:t>
      </w:r>
      <w:r w:rsidRPr="00D12E03">
        <w:rPr>
          <w:rFonts w:ascii="仿宋" w:eastAsia="仿宋" w:hAnsi="仿宋"/>
          <w:sz w:val="32"/>
          <w:szCs w:val="32"/>
        </w:rPr>
        <w:t>4A以上景区</w:t>
      </w:r>
      <w:r w:rsidRPr="00D12E03">
        <w:rPr>
          <w:rFonts w:ascii="仿宋" w:eastAsia="仿宋" w:hAnsi="仿宋" w:hint="eastAsia"/>
          <w:sz w:val="32"/>
          <w:szCs w:val="32"/>
        </w:rPr>
        <w:t>、2个特色小镇、1个重要开发区（园区）等与幸福河湖息息相关的自然历史人文产业元素，展现“浙东唐诗之路”必经之地的诗路魅力。</w:t>
      </w:r>
    </w:p>
    <w:p w14:paraId="096D9DEF" w14:textId="49D8263F" w:rsidR="00084FBF" w:rsidRPr="00A139EF" w:rsidRDefault="00761B97" w:rsidP="0067505F">
      <w:pPr>
        <w:autoSpaceDE w:val="0"/>
        <w:autoSpaceDN w:val="0"/>
        <w:adjustRightInd w:val="0"/>
        <w:ind w:firstLineChars="200" w:firstLine="640"/>
        <w:rPr>
          <w:rFonts w:ascii="仿宋" w:eastAsia="仿宋" w:hAnsi="仿宋" w:hint="eastAsia"/>
          <w:sz w:val="32"/>
          <w:szCs w:val="32"/>
        </w:rPr>
      </w:pPr>
      <w:r w:rsidRPr="00D12E03">
        <w:rPr>
          <w:rFonts w:ascii="仿宋" w:eastAsia="仿宋" w:hAnsi="仿宋" w:hint="eastAsia"/>
          <w:sz w:val="32"/>
          <w:szCs w:val="32"/>
        </w:rPr>
        <w:t>“十四五”期间，绍兴市重点实施中小河流</w:t>
      </w:r>
      <w:r w:rsidR="00AD67AE">
        <w:rPr>
          <w:rFonts w:ascii="仿宋" w:eastAsia="仿宋" w:hAnsi="仿宋" w:hint="eastAsia"/>
          <w:sz w:val="32"/>
          <w:szCs w:val="32"/>
        </w:rPr>
        <w:t>5条，</w:t>
      </w:r>
      <w:r w:rsidRPr="00D12E03">
        <w:rPr>
          <w:rFonts w:ascii="仿宋" w:eastAsia="仿宋" w:hAnsi="仿宋" w:hint="eastAsia"/>
          <w:sz w:val="32"/>
          <w:szCs w:val="32"/>
        </w:rPr>
        <w:t>综合治理项目5项，</w:t>
      </w:r>
      <w:r w:rsidR="00AD67AE">
        <w:rPr>
          <w:rFonts w:ascii="仿宋" w:eastAsia="仿宋" w:hAnsi="仿宋" w:hint="eastAsia"/>
          <w:sz w:val="32"/>
          <w:szCs w:val="32"/>
        </w:rPr>
        <w:t>完成投资6亿元，</w:t>
      </w:r>
      <w:r w:rsidRPr="00D12E03">
        <w:rPr>
          <w:rFonts w:ascii="仿宋" w:eastAsia="仿宋" w:hAnsi="仿宋" w:hint="eastAsia"/>
          <w:sz w:val="32"/>
          <w:szCs w:val="32"/>
        </w:rPr>
        <w:t>治理河长</w:t>
      </w:r>
      <w:r w:rsidR="00AD67AE">
        <w:rPr>
          <w:rFonts w:ascii="仿宋" w:eastAsia="仿宋" w:hAnsi="仿宋"/>
          <w:sz w:val="32"/>
          <w:szCs w:val="32"/>
        </w:rPr>
        <w:t>53</w:t>
      </w:r>
      <w:r w:rsidRPr="00D12E03">
        <w:rPr>
          <w:rFonts w:ascii="仿宋" w:eastAsia="仿宋" w:hAnsi="仿宋" w:hint="eastAsia"/>
          <w:sz w:val="32"/>
          <w:szCs w:val="32"/>
        </w:rPr>
        <w:t>公里，其中</w:t>
      </w:r>
      <w:r w:rsidR="00AD67AE" w:rsidRPr="0032117C">
        <w:rPr>
          <w:rFonts w:ascii="仿宋" w:eastAsia="仿宋" w:hAnsi="仿宋"/>
          <w:sz w:val="32"/>
          <w:szCs w:val="32"/>
        </w:rPr>
        <w:t>堤防（</w:t>
      </w:r>
      <w:r w:rsidR="00AD67AE" w:rsidRPr="0032117C">
        <w:rPr>
          <w:rFonts w:ascii="仿宋" w:eastAsia="仿宋" w:hAnsi="仿宋" w:hint="eastAsia"/>
          <w:sz w:val="32"/>
          <w:szCs w:val="32"/>
        </w:rPr>
        <w:t>护岸</w:t>
      </w:r>
      <w:r w:rsidR="00AD67AE" w:rsidRPr="0032117C">
        <w:rPr>
          <w:rFonts w:ascii="仿宋" w:eastAsia="仿宋" w:hAnsi="仿宋"/>
          <w:sz w:val="32"/>
          <w:szCs w:val="32"/>
        </w:rPr>
        <w:t>）</w:t>
      </w:r>
      <w:r w:rsidR="00AD67AE" w:rsidRPr="0032117C">
        <w:rPr>
          <w:rFonts w:ascii="仿宋" w:eastAsia="仿宋" w:hAnsi="仿宋" w:hint="eastAsia"/>
          <w:sz w:val="32"/>
          <w:szCs w:val="32"/>
        </w:rPr>
        <w:t>加固</w:t>
      </w:r>
      <w:r w:rsidR="00AD67AE" w:rsidRPr="0032117C">
        <w:rPr>
          <w:rFonts w:ascii="仿宋" w:eastAsia="仿宋" w:hAnsi="仿宋"/>
          <w:sz w:val="32"/>
          <w:szCs w:val="32"/>
        </w:rPr>
        <w:t>及新建</w:t>
      </w:r>
      <w:r w:rsidR="00AD67AE">
        <w:rPr>
          <w:rFonts w:ascii="仿宋" w:eastAsia="仿宋" w:hAnsi="仿宋" w:hint="eastAsia"/>
          <w:sz w:val="32"/>
          <w:szCs w:val="32"/>
        </w:rPr>
        <w:t>5</w:t>
      </w:r>
      <w:r w:rsidR="00AD67AE">
        <w:rPr>
          <w:rFonts w:ascii="仿宋" w:eastAsia="仿宋" w:hAnsi="仿宋"/>
          <w:sz w:val="32"/>
          <w:szCs w:val="32"/>
        </w:rPr>
        <w:t>3</w:t>
      </w:r>
      <w:r w:rsidRPr="00D12E03">
        <w:rPr>
          <w:rFonts w:ascii="仿宋" w:eastAsia="仿宋" w:hAnsi="仿宋" w:hint="eastAsia"/>
          <w:sz w:val="32"/>
          <w:szCs w:val="32"/>
        </w:rPr>
        <w:t>公里，</w:t>
      </w:r>
      <w:r w:rsidR="00AD67AE" w:rsidRPr="0032117C">
        <w:rPr>
          <w:rFonts w:ascii="仿宋" w:eastAsia="仿宋" w:hAnsi="仿宋"/>
          <w:sz w:val="32"/>
          <w:szCs w:val="32"/>
        </w:rPr>
        <w:t>200平方公里以上中小河流堤防达标率</w:t>
      </w:r>
      <w:r w:rsidR="00AD67AE">
        <w:rPr>
          <w:rFonts w:ascii="仿宋" w:eastAsia="仿宋" w:hAnsi="仿宋" w:hint="eastAsia"/>
          <w:sz w:val="32"/>
          <w:szCs w:val="32"/>
        </w:rPr>
        <w:t>达到9</w:t>
      </w:r>
      <w:r w:rsidR="00AD67AE">
        <w:rPr>
          <w:rFonts w:ascii="仿宋" w:eastAsia="仿宋" w:hAnsi="仿宋"/>
          <w:sz w:val="32"/>
          <w:szCs w:val="32"/>
        </w:rPr>
        <w:t>6</w:t>
      </w:r>
      <w:r w:rsidR="00AD67AE" w:rsidRPr="0032117C">
        <w:rPr>
          <w:rFonts w:ascii="仿宋" w:eastAsia="仿宋" w:hAnsi="仿宋"/>
          <w:sz w:val="32"/>
          <w:szCs w:val="32"/>
        </w:rPr>
        <w:t>%</w:t>
      </w:r>
      <w:r w:rsidR="00AD67AE" w:rsidRPr="0032117C">
        <w:rPr>
          <w:rFonts w:ascii="仿宋" w:eastAsia="仿宋" w:hAnsi="仿宋" w:hint="eastAsia"/>
          <w:sz w:val="32"/>
          <w:szCs w:val="32"/>
        </w:rPr>
        <w:t>，</w:t>
      </w:r>
      <w:r w:rsidRPr="00D12E03">
        <w:rPr>
          <w:rFonts w:ascii="仿宋" w:eastAsia="仿宋" w:hAnsi="仿宋" w:hint="eastAsia"/>
          <w:sz w:val="32"/>
          <w:szCs w:val="32"/>
        </w:rPr>
        <w:t>重点保护五泄镇、草塔镇、大唐镇、石璜镇、漓渚镇等乡镇。</w:t>
      </w:r>
      <w:r w:rsidR="00AD67AE">
        <w:rPr>
          <w:rFonts w:ascii="仿宋" w:eastAsia="仿宋" w:hAnsi="仿宋" w:hint="eastAsia"/>
          <w:sz w:val="32"/>
          <w:szCs w:val="32"/>
        </w:rPr>
        <w:t>新增</w:t>
      </w:r>
      <w:r w:rsidR="00AD67AE" w:rsidRPr="003F3615">
        <w:rPr>
          <w:rFonts w:ascii="仿宋" w:eastAsia="仿宋" w:hAnsi="仿宋" w:hint="eastAsia"/>
          <w:sz w:val="32"/>
          <w:szCs w:val="32"/>
        </w:rPr>
        <w:t>滨水绿道</w:t>
      </w:r>
      <w:r w:rsidR="00AD67AE">
        <w:rPr>
          <w:rFonts w:ascii="仿宋" w:eastAsia="仿宋" w:hAnsi="仿宋"/>
          <w:sz w:val="32"/>
          <w:szCs w:val="32"/>
        </w:rPr>
        <w:t>13</w:t>
      </w:r>
      <w:r w:rsidR="00AD67AE" w:rsidRPr="00D12E03">
        <w:rPr>
          <w:rFonts w:ascii="仿宋" w:eastAsia="仿宋" w:hAnsi="仿宋" w:hint="eastAsia"/>
          <w:sz w:val="32"/>
          <w:szCs w:val="32"/>
        </w:rPr>
        <w:t>公里</w:t>
      </w:r>
      <w:r w:rsidR="00AD67AE">
        <w:rPr>
          <w:rFonts w:ascii="仿宋" w:eastAsia="仿宋" w:hAnsi="仿宋" w:hint="eastAsia"/>
          <w:sz w:val="32"/>
          <w:szCs w:val="32"/>
        </w:rPr>
        <w:t>。</w:t>
      </w:r>
      <w:r w:rsidRPr="00D12E03">
        <w:rPr>
          <w:rFonts w:ascii="仿宋" w:eastAsia="仿宋" w:hAnsi="仿宋" w:hint="eastAsia"/>
          <w:sz w:val="32"/>
          <w:szCs w:val="32"/>
        </w:rPr>
        <w:t>开展流域面积50平方公里以下的农村水系连通及综合整治</w:t>
      </w:r>
      <w:r w:rsidRPr="009C246E">
        <w:rPr>
          <w:rFonts w:ascii="仿宋" w:eastAsia="仿宋" w:hAnsi="仿宋" w:hint="eastAsia"/>
          <w:sz w:val="32"/>
          <w:szCs w:val="32"/>
        </w:rPr>
        <w:t>长度</w:t>
      </w:r>
      <w:r w:rsidRPr="003F3615">
        <w:rPr>
          <w:rFonts w:ascii="仿宋" w:eastAsia="仿宋" w:hAnsi="仿宋" w:hint="eastAsia"/>
          <w:sz w:val="32"/>
          <w:szCs w:val="32"/>
        </w:rPr>
        <w:t>4</w:t>
      </w:r>
      <w:r w:rsidRPr="003F3615">
        <w:rPr>
          <w:rFonts w:ascii="仿宋" w:eastAsia="仿宋" w:hAnsi="仿宋"/>
          <w:sz w:val="32"/>
          <w:szCs w:val="32"/>
        </w:rPr>
        <w:t>00</w:t>
      </w:r>
      <w:r w:rsidRPr="003F3615">
        <w:rPr>
          <w:rFonts w:ascii="仿宋" w:eastAsia="仿宋" w:hAnsi="仿宋" w:hint="eastAsia"/>
          <w:sz w:val="32"/>
          <w:szCs w:val="32"/>
        </w:rPr>
        <w:t>公里</w:t>
      </w:r>
      <w:r w:rsidRPr="00D12E03">
        <w:rPr>
          <w:rFonts w:ascii="仿宋" w:eastAsia="仿宋" w:hAnsi="仿宋" w:hint="eastAsia"/>
          <w:sz w:val="32"/>
          <w:szCs w:val="32"/>
        </w:rPr>
        <w:t>，完成投资</w:t>
      </w:r>
      <w:r w:rsidR="00AD67AE">
        <w:rPr>
          <w:rFonts w:ascii="仿宋" w:eastAsia="仿宋" w:hAnsi="仿宋"/>
          <w:sz w:val="32"/>
          <w:szCs w:val="32"/>
        </w:rPr>
        <w:t>6</w:t>
      </w:r>
      <w:r w:rsidRPr="00D12E03">
        <w:rPr>
          <w:rFonts w:ascii="仿宋" w:eastAsia="仿宋" w:hAnsi="仿宋" w:hint="eastAsia"/>
          <w:sz w:val="32"/>
          <w:szCs w:val="32"/>
        </w:rPr>
        <w:t>亿元，</w:t>
      </w:r>
      <w:r w:rsidRPr="009C246E">
        <w:rPr>
          <w:rFonts w:ascii="仿宋" w:eastAsia="仿宋" w:hAnsi="仿宋" w:hint="eastAsia"/>
          <w:sz w:val="32"/>
          <w:szCs w:val="32"/>
        </w:rPr>
        <w:t>预计创建“水美乡镇”</w:t>
      </w:r>
      <w:r w:rsidRPr="003F3615">
        <w:rPr>
          <w:rFonts w:ascii="仿宋" w:eastAsia="仿宋" w:hAnsi="仿宋" w:hint="eastAsia"/>
          <w:sz w:val="32"/>
          <w:szCs w:val="32"/>
        </w:rPr>
        <w:t>40个。</w:t>
      </w:r>
    </w:p>
    <w:p w14:paraId="4AFDDBB6" w14:textId="77777777" w:rsidR="00FC6F93" w:rsidRPr="009C246E" w:rsidRDefault="00A81146" w:rsidP="009C246E">
      <w:pPr>
        <w:autoSpaceDE w:val="0"/>
        <w:autoSpaceDN w:val="0"/>
        <w:adjustRightInd w:val="0"/>
        <w:ind w:firstLineChars="200" w:firstLine="643"/>
        <w:jc w:val="left"/>
        <w:rPr>
          <w:rFonts w:ascii="楷体" w:eastAsia="楷体" w:hAnsi="楷体"/>
          <w:b/>
          <w:bCs/>
          <w:sz w:val="32"/>
          <w:szCs w:val="32"/>
        </w:rPr>
      </w:pPr>
      <w:r w:rsidRPr="00D12E03">
        <w:rPr>
          <w:rFonts w:ascii="楷体" w:eastAsia="楷体" w:hAnsi="楷体"/>
          <w:b/>
          <w:bCs/>
          <w:sz w:val="32"/>
          <w:szCs w:val="32"/>
        </w:rPr>
        <w:t>7、</w:t>
      </w:r>
      <w:r w:rsidRPr="00D12E03">
        <w:rPr>
          <w:rFonts w:ascii="楷体" w:eastAsia="楷体" w:hAnsi="楷体" w:hint="eastAsia"/>
          <w:b/>
          <w:bCs/>
          <w:sz w:val="32"/>
          <w:szCs w:val="32"/>
        </w:rPr>
        <w:t>金华市——建设浙中生态廊道</w:t>
      </w:r>
    </w:p>
    <w:p w14:paraId="44255591" w14:textId="312F2715" w:rsidR="002132DA" w:rsidRPr="00D12E03" w:rsidRDefault="002132DA" w:rsidP="002132DA">
      <w:pPr>
        <w:autoSpaceDE w:val="0"/>
        <w:autoSpaceDN w:val="0"/>
        <w:adjustRightInd w:val="0"/>
        <w:ind w:firstLineChars="200" w:firstLine="640"/>
        <w:rPr>
          <w:rFonts w:ascii="仿宋" w:eastAsia="仿宋" w:hAnsi="仿宋"/>
          <w:sz w:val="32"/>
          <w:szCs w:val="32"/>
        </w:rPr>
      </w:pPr>
      <w:r w:rsidRPr="003F3615">
        <w:rPr>
          <w:rFonts w:ascii="仿宋" w:eastAsia="仿宋" w:hAnsi="仿宋" w:hint="eastAsia"/>
          <w:sz w:val="32"/>
          <w:szCs w:val="32"/>
        </w:rPr>
        <w:t>金华市以“浙中生态廊道”建设为依托，围绕市政府“发展金义都市区、共建大金华</w:t>
      </w:r>
      <w:r w:rsidRPr="00D12E03">
        <w:rPr>
          <w:rFonts w:ascii="仿宋" w:eastAsia="仿宋" w:hAnsi="仿宋" w:hint="eastAsia"/>
          <w:sz w:val="32"/>
          <w:szCs w:val="32"/>
        </w:rPr>
        <w:t>”的战略部署，以金华市域江河干支流为脉络开展</w:t>
      </w:r>
      <w:r w:rsidRPr="00D12E03">
        <w:rPr>
          <w:rFonts w:ascii="仿宋" w:eastAsia="仿宋" w:hAnsi="仿宋"/>
          <w:sz w:val="32"/>
          <w:szCs w:val="32"/>
        </w:rPr>
        <w:t>中小河流综合治理</w:t>
      </w:r>
      <w:r w:rsidRPr="00D12E03">
        <w:rPr>
          <w:rFonts w:ascii="仿宋" w:eastAsia="仿宋" w:hAnsi="仿宋" w:hint="eastAsia"/>
          <w:sz w:val="32"/>
          <w:szCs w:val="32"/>
        </w:rPr>
        <w:t>，区域打通水系、贯通水脉，串联散落的山水林田湖，辐射金华市全域构建“浙中</w:t>
      </w:r>
      <w:r w:rsidRPr="00D12E03">
        <w:rPr>
          <w:rFonts w:ascii="仿宋" w:eastAsia="仿宋" w:hAnsi="仿宋" w:hint="eastAsia"/>
          <w:sz w:val="32"/>
          <w:szCs w:val="32"/>
        </w:rPr>
        <w:lastRenderedPageBreak/>
        <w:t>锦绣生态廊道、婺水流金八咏华章”八婺浙中水乡网，共筑金义都市区诗意水岸家园，推动县域经济向都市区经济转型，打造山水林田湖生命共同体的金华样板。</w:t>
      </w:r>
    </w:p>
    <w:p w14:paraId="675080D4" w14:textId="461B1525" w:rsidR="002132DA" w:rsidRPr="00D12E03" w:rsidRDefault="002132DA" w:rsidP="002132DA">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十四五期间，金华市结合</w:t>
      </w:r>
      <w:r w:rsidRPr="00D12E03">
        <w:rPr>
          <w:rFonts w:ascii="仿宋" w:eastAsia="仿宋" w:hAnsi="仿宋"/>
          <w:sz w:val="32"/>
          <w:szCs w:val="32"/>
        </w:rPr>
        <w:t>“</w:t>
      </w:r>
      <w:r w:rsidRPr="00D12E03">
        <w:rPr>
          <w:rFonts w:ascii="仿宋" w:eastAsia="仿宋" w:hAnsi="仿宋" w:hint="eastAsia"/>
          <w:sz w:val="32"/>
          <w:szCs w:val="32"/>
        </w:rPr>
        <w:t>浙</w:t>
      </w:r>
      <w:r w:rsidRPr="00D12E03">
        <w:rPr>
          <w:rFonts w:ascii="仿宋" w:eastAsia="仿宋" w:hAnsi="仿宋"/>
          <w:sz w:val="32"/>
          <w:szCs w:val="32"/>
        </w:rPr>
        <w:t>中诗</w:t>
      </w:r>
      <w:r w:rsidRPr="00D12E03">
        <w:rPr>
          <w:rFonts w:ascii="仿宋" w:eastAsia="仿宋" w:hAnsi="仿宋" w:hint="eastAsia"/>
          <w:sz w:val="32"/>
          <w:szCs w:val="32"/>
        </w:rPr>
        <w:t>路</w:t>
      </w:r>
      <w:r w:rsidRPr="00D12E03">
        <w:rPr>
          <w:rFonts w:ascii="仿宋" w:eastAsia="仿宋" w:hAnsi="仿宋"/>
          <w:sz w:val="32"/>
          <w:szCs w:val="32"/>
        </w:rPr>
        <w:t>”</w:t>
      </w:r>
      <w:r w:rsidRPr="00D12E03">
        <w:rPr>
          <w:rFonts w:ascii="仿宋" w:eastAsia="仿宋" w:hAnsi="仿宋" w:hint="eastAsia"/>
          <w:sz w:val="32"/>
          <w:szCs w:val="32"/>
        </w:rPr>
        <w:t>构建、美丽城镇和乡村振兴建设，以及</w:t>
      </w:r>
      <w:r w:rsidRPr="00D12E03">
        <w:rPr>
          <w:rFonts w:ascii="仿宋" w:eastAsia="仿宋" w:hAnsi="仿宋"/>
          <w:sz w:val="32"/>
          <w:szCs w:val="32"/>
        </w:rPr>
        <w:t>钱塘名城线、</w:t>
      </w:r>
      <w:r w:rsidRPr="00D12E03">
        <w:rPr>
          <w:rFonts w:ascii="仿宋" w:eastAsia="仿宋" w:hAnsi="仿宋" w:hint="eastAsia"/>
          <w:sz w:val="32"/>
          <w:szCs w:val="32"/>
        </w:rPr>
        <w:t>湖江养生线、浙中绿谷线、缤纷行</w:t>
      </w:r>
      <w:r w:rsidRPr="00D12E03">
        <w:rPr>
          <w:rFonts w:ascii="仿宋" w:eastAsia="仿宋" w:hAnsi="仿宋"/>
          <w:sz w:val="32"/>
          <w:szCs w:val="32"/>
        </w:rPr>
        <w:t>旅</w:t>
      </w:r>
      <w:r w:rsidRPr="00D12E03">
        <w:rPr>
          <w:rFonts w:ascii="仿宋" w:eastAsia="仿宋" w:hAnsi="仿宋" w:hint="eastAsia"/>
          <w:sz w:val="32"/>
          <w:szCs w:val="32"/>
        </w:rPr>
        <w:t>线等绿道建设，以钱塘</w:t>
      </w:r>
      <w:r w:rsidRPr="00D12E03">
        <w:rPr>
          <w:rFonts w:ascii="仿宋" w:eastAsia="仿宋" w:hAnsi="仿宋"/>
          <w:sz w:val="32"/>
          <w:szCs w:val="32"/>
        </w:rPr>
        <w:t>江流域</w:t>
      </w:r>
      <w:r w:rsidRPr="00D12E03">
        <w:rPr>
          <w:rFonts w:ascii="仿宋" w:eastAsia="仿宋" w:hAnsi="仿宋" w:hint="eastAsia"/>
          <w:sz w:val="32"/>
          <w:szCs w:val="32"/>
        </w:rPr>
        <w:t>、瓯江</w:t>
      </w:r>
      <w:r w:rsidRPr="00D12E03">
        <w:rPr>
          <w:rFonts w:ascii="仿宋" w:eastAsia="仿宋" w:hAnsi="仿宋"/>
          <w:sz w:val="32"/>
          <w:szCs w:val="32"/>
        </w:rPr>
        <w:t>流域</w:t>
      </w:r>
      <w:r w:rsidRPr="00D12E03">
        <w:rPr>
          <w:rFonts w:ascii="仿宋" w:eastAsia="仿宋" w:hAnsi="仿宋" w:hint="eastAsia"/>
          <w:sz w:val="32"/>
          <w:szCs w:val="32"/>
        </w:rPr>
        <w:t>、</w:t>
      </w:r>
      <w:r w:rsidRPr="00D12E03">
        <w:rPr>
          <w:rFonts w:ascii="仿宋" w:eastAsia="仿宋" w:hAnsi="仿宋"/>
          <w:sz w:val="32"/>
          <w:szCs w:val="32"/>
        </w:rPr>
        <w:t>椒江流域</w:t>
      </w:r>
      <w:r w:rsidRPr="00D12E03">
        <w:rPr>
          <w:rFonts w:ascii="仿宋" w:eastAsia="仿宋" w:hAnsi="仿宋" w:hint="eastAsia"/>
          <w:sz w:val="32"/>
          <w:szCs w:val="32"/>
        </w:rPr>
        <w:t>所涉中小</w:t>
      </w:r>
      <w:r w:rsidRPr="00D12E03">
        <w:rPr>
          <w:rFonts w:ascii="仿宋" w:eastAsia="仿宋" w:hAnsi="仿宋"/>
          <w:sz w:val="32"/>
          <w:szCs w:val="32"/>
        </w:rPr>
        <w:t>河流为建设重点，</w:t>
      </w:r>
      <w:r w:rsidRPr="00D12E03">
        <w:rPr>
          <w:rFonts w:ascii="仿宋" w:eastAsia="仿宋" w:hAnsi="仿宋" w:hint="eastAsia"/>
          <w:sz w:val="32"/>
          <w:szCs w:val="32"/>
        </w:rPr>
        <w:t>加快推进八仙溪、孝顺溪、厚大溪、莘畈溪、武义江、小安溪、宣平溪</w:t>
      </w:r>
      <w:r w:rsidRPr="00D12E03">
        <w:rPr>
          <w:rFonts w:ascii="仿宋" w:eastAsia="仿宋" w:hAnsi="仿宋"/>
          <w:sz w:val="32"/>
          <w:szCs w:val="32"/>
        </w:rPr>
        <w:t>、</w:t>
      </w:r>
      <w:r w:rsidRPr="00D12E03">
        <w:rPr>
          <w:rFonts w:ascii="仿宋" w:eastAsia="仿宋" w:hAnsi="仿宋" w:hint="eastAsia"/>
          <w:sz w:val="32"/>
          <w:szCs w:val="32"/>
        </w:rPr>
        <w:t>壶源江、大陈江、始丰溪、赤溪、游埠溪、白溪、柽溪、义乌江、吴溪等16条中小河流治理，重点形成八仙</w:t>
      </w:r>
      <w:r w:rsidRPr="00D12E03">
        <w:rPr>
          <w:rFonts w:ascii="仿宋" w:eastAsia="仿宋" w:hAnsi="仿宋"/>
          <w:sz w:val="32"/>
          <w:szCs w:val="32"/>
        </w:rPr>
        <w:t>溪“</w:t>
      </w:r>
      <w:r w:rsidRPr="00D12E03">
        <w:rPr>
          <w:rFonts w:ascii="仿宋" w:eastAsia="仿宋" w:hAnsi="仿宋" w:hint="eastAsia"/>
          <w:sz w:val="32"/>
          <w:szCs w:val="32"/>
        </w:rPr>
        <w:t>问道八仙、浙中清心</w:t>
      </w:r>
      <w:r w:rsidRPr="00D12E03">
        <w:rPr>
          <w:rFonts w:ascii="仿宋" w:eastAsia="仿宋" w:hAnsi="仿宋"/>
          <w:sz w:val="32"/>
          <w:szCs w:val="32"/>
        </w:rPr>
        <w:t>”</w:t>
      </w:r>
      <w:r w:rsidRPr="00D12E03">
        <w:rPr>
          <w:rFonts w:ascii="仿宋" w:eastAsia="仿宋" w:hAnsi="仿宋" w:hint="eastAsia"/>
          <w:sz w:val="32"/>
          <w:szCs w:val="32"/>
        </w:rPr>
        <w:t>、孝顺溪“智城田园、金义新区”、武义江</w:t>
      </w:r>
      <w:r w:rsidRPr="00D12E03">
        <w:rPr>
          <w:rFonts w:ascii="仿宋" w:eastAsia="仿宋" w:hAnsi="仿宋"/>
          <w:sz w:val="32"/>
          <w:szCs w:val="32"/>
        </w:rPr>
        <w:t>“</w:t>
      </w:r>
      <w:r w:rsidRPr="00D12E03">
        <w:rPr>
          <w:rFonts w:ascii="仿宋" w:eastAsia="仿宋" w:hAnsi="仿宋" w:hint="eastAsia"/>
          <w:sz w:val="32"/>
          <w:szCs w:val="32"/>
        </w:rPr>
        <w:t>修养福地武义江</w:t>
      </w:r>
      <w:r w:rsidRPr="00D12E03">
        <w:rPr>
          <w:rFonts w:ascii="仿宋" w:eastAsia="仿宋" w:hAnsi="仿宋"/>
          <w:sz w:val="32"/>
          <w:szCs w:val="32"/>
        </w:rPr>
        <w:t>”</w:t>
      </w:r>
      <w:r w:rsidRPr="00D12E03">
        <w:rPr>
          <w:rFonts w:ascii="仿宋" w:eastAsia="仿宋" w:hAnsi="仿宋" w:hint="eastAsia"/>
          <w:sz w:val="32"/>
          <w:szCs w:val="32"/>
        </w:rPr>
        <w:t>、义乌江“活力商埠、碧水商城”、游埠溪“古韵风华、双溪寻梦”、白溪“古韵湿意、耕读白溪”、宣平溪“宣莲涟漪、隐逸画卷”、壶</w:t>
      </w:r>
      <w:r w:rsidRPr="00D12E03">
        <w:rPr>
          <w:rFonts w:ascii="仿宋" w:eastAsia="仿宋" w:hAnsi="仿宋"/>
          <w:sz w:val="32"/>
          <w:szCs w:val="32"/>
        </w:rPr>
        <w:t>源江“</w:t>
      </w:r>
      <w:r w:rsidRPr="00D12E03">
        <w:rPr>
          <w:rFonts w:ascii="仿宋" w:eastAsia="仿宋" w:hAnsi="仿宋" w:hint="eastAsia"/>
          <w:sz w:val="32"/>
          <w:szCs w:val="32"/>
        </w:rPr>
        <w:t>太极壶源、秘境桃源</w:t>
      </w:r>
      <w:r w:rsidRPr="00D12E03">
        <w:rPr>
          <w:rFonts w:ascii="仿宋" w:eastAsia="仿宋" w:hAnsi="仿宋"/>
          <w:sz w:val="32"/>
          <w:szCs w:val="32"/>
        </w:rPr>
        <w:t>”</w:t>
      </w:r>
      <w:r w:rsidRPr="00D12E03">
        <w:rPr>
          <w:rFonts w:ascii="仿宋" w:eastAsia="仿宋" w:hAnsi="仿宋" w:hint="eastAsia"/>
          <w:sz w:val="32"/>
          <w:szCs w:val="32"/>
        </w:rPr>
        <w:t>、</w:t>
      </w:r>
      <w:r w:rsidRPr="00D12E03">
        <w:rPr>
          <w:rFonts w:ascii="仿宋" w:eastAsia="仿宋" w:hAnsi="仿宋"/>
          <w:sz w:val="32"/>
          <w:szCs w:val="32"/>
        </w:rPr>
        <w:t>大陈江“</w:t>
      </w:r>
      <w:r w:rsidRPr="00D12E03">
        <w:rPr>
          <w:rFonts w:ascii="仿宋" w:eastAsia="仿宋" w:hAnsi="仿宋" w:hint="eastAsia"/>
          <w:sz w:val="32"/>
          <w:szCs w:val="32"/>
        </w:rPr>
        <w:t>义浦</w:t>
      </w:r>
      <w:r w:rsidRPr="00D12E03">
        <w:rPr>
          <w:rFonts w:ascii="仿宋" w:eastAsia="仿宋" w:hAnsi="仿宋"/>
          <w:sz w:val="32"/>
          <w:szCs w:val="32"/>
        </w:rPr>
        <w:t>同城、缘</w:t>
      </w:r>
      <w:r w:rsidRPr="00D12E03">
        <w:rPr>
          <w:rFonts w:ascii="仿宋" w:eastAsia="仿宋" w:hAnsi="仿宋" w:hint="eastAsia"/>
          <w:sz w:val="32"/>
          <w:szCs w:val="32"/>
        </w:rPr>
        <w:t>定</w:t>
      </w:r>
      <w:r w:rsidRPr="00D12E03">
        <w:rPr>
          <w:rFonts w:ascii="仿宋" w:eastAsia="仿宋" w:hAnsi="仿宋"/>
          <w:sz w:val="32"/>
          <w:szCs w:val="32"/>
        </w:rPr>
        <w:t>大</w:t>
      </w:r>
      <w:r w:rsidRPr="00D12E03">
        <w:rPr>
          <w:rFonts w:ascii="仿宋" w:eastAsia="仿宋" w:hAnsi="仿宋" w:hint="eastAsia"/>
          <w:sz w:val="32"/>
          <w:szCs w:val="32"/>
        </w:rPr>
        <w:t>陈</w:t>
      </w:r>
      <w:r w:rsidRPr="00D12E03">
        <w:rPr>
          <w:rFonts w:ascii="仿宋" w:eastAsia="仿宋" w:hAnsi="仿宋"/>
          <w:sz w:val="32"/>
          <w:szCs w:val="32"/>
        </w:rPr>
        <w:t>”</w:t>
      </w:r>
      <w:r w:rsidRPr="00D12E03">
        <w:rPr>
          <w:rFonts w:ascii="仿宋" w:eastAsia="仿宋" w:hAnsi="仿宋" w:hint="eastAsia"/>
          <w:sz w:val="32"/>
          <w:szCs w:val="32"/>
        </w:rPr>
        <w:t>、吴</w:t>
      </w:r>
      <w:r w:rsidRPr="00D12E03">
        <w:rPr>
          <w:rFonts w:ascii="仿宋" w:eastAsia="仿宋" w:hAnsi="仿宋"/>
          <w:sz w:val="32"/>
          <w:szCs w:val="32"/>
        </w:rPr>
        <w:t>溪“</w:t>
      </w:r>
      <w:r w:rsidRPr="00D12E03">
        <w:rPr>
          <w:rFonts w:ascii="仿宋" w:eastAsia="仿宋" w:hAnsi="仿宋" w:hint="eastAsia"/>
          <w:sz w:val="32"/>
          <w:szCs w:val="32"/>
        </w:rPr>
        <w:t>佛堂文化</w:t>
      </w:r>
      <w:r w:rsidRPr="00D12E03">
        <w:rPr>
          <w:rFonts w:ascii="仿宋" w:eastAsia="仿宋" w:hAnsi="仿宋"/>
          <w:sz w:val="32"/>
          <w:szCs w:val="32"/>
        </w:rPr>
        <w:t>、多彩赤岸”</w:t>
      </w:r>
      <w:r w:rsidRPr="00D12E03">
        <w:rPr>
          <w:rFonts w:ascii="仿宋" w:eastAsia="仿宋" w:hAnsi="仿宋" w:hint="eastAsia"/>
          <w:sz w:val="32"/>
          <w:szCs w:val="32"/>
        </w:rPr>
        <w:t>等有特色有主题廊道10条，其中</w:t>
      </w:r>
      <w:r w:rsidRPr="00D12E03">
        <w:rPr>
          <w:rFonts w:ascii="仿宋" w:eastAsia="仿宋" w:hAnsi="仿宋"/>
          <w:sz w:val="32"/>
          <w:szCs w:val="32"/>
        </w:rPr>
        <w:t>义乌江</w:t>
      </w:r>
      <w:r w:rsidRPr="00D12E03">
        <w:rPr>
          <w:rFonts w:ascii="仿宋" w:eastAsia="仿宋" w:hAnsi="仿宋" w:hint="eastAsia"/>
          <w:sz w:val="32"/>
          <w:szCs w:val="32"/>
        </w:rPr>
        <w:t>作为义乌市</w:t>
      </w:r>
      <w:r w:rsidRPr="00D12E03">
        <w:rPr>
          <w:rFonts w:ascii="仿宋" w:eastAsia="仿宋" w:hAnsi="仿宋"/>
          <w:sz w:val="32"/>
          <w:szCs w:val="32"/>
        </w:rPr>
        <w:t>城市</w:t>
      </w:r>
      <w:r w:rsidRPr="00D12E03">
        <w:rPr>
          <w:rFonts w:ascii="仿宋" w:eastAsia="仿宋" w:hAnsi="仿宋" w:hint="eastAsia"/>
          <w:sz w:val="32"/>
          <w:szCs w:val="32"/>
        </w:rPr>
        <w:t>综合</w:t>
      </w:r>
      <w:r w:rsidRPr="00D12E03">
        <w:rPr>
          <w:rFonts w:ascii="仿宋" w:eastAsia="仿宋" w:hAnsi="仿宋"/>
          <w:sz w:val="32"/>
          <w:szCs w:val="32"/>
        </w:rPr>
        <w:t>发展</w:t>
      </w:r>
      <w:r w:rsidRPr="00D12E03">
        <w:rPr>
          <w:rFonts w:ascii="仿宋" w:eastAsia="仿宋" w:hAnsi="仿宋" w:hint="eastAsia"/>
          <w:sz w:val="32"/>
          <w:szCs w:val="32"/>
        </w:rPr>
        <w:t>轴</w:t>
      </w:r>
      <w:r w:rsidRPr="00D12E03">
        <w:rPr>
          <w:rFonts w:ascii="仿宋" w:eastAsia="仿宋" w:hAnsi="仿宋"/>
          <w:sz w:val="32"/>
          <w:szCs w:val="32"/>
        </w:rPr>
        <w:t>重点依托</w:t>
      </w:r>
      <w:r w:rsidRPr="00D12E03">
        <w:rPr>
          <w:rFonts w:ascii="仿宋" w:eastAsia="仿宋" w:hAnsi="仿宋" w:hint="eastAsia"/>
          <w:sz w:val="32"/>
          <w:szCs w:val="32"/>
        </w:rPr>
        <w:t>义乌市义乌江美丽城防工程，</w:t>
      </w:r>
      <w:r w:rsidRPr="00D12E03">
        <w:rPr>
          <w:rFonts w:ascii="仿宋" w:eastAsia="仿宋" w:hAnsi="仿宋"/>
          <w:sz w:val="32"/>
          <w:szCs w:val="32"/>
        </w:rPr>
        <w:t>重点保障</w:t>
      </w:r>
      <w:r w:rsidRPr="00D12E03">
        <w:rPr>
          <w:rFonts w:ascii="仿宋" w:eastAsia="仿宋" w:hAnsi="仿宋" w:hint="eastAsia"/>
          <w:sz w:val="32"/>
          <w:szCs w:val="32"/>
        </w:rPr>
        <w:t>双江湖</w:t>
      </w:r>
      <w:r w:rsidRPr="00D12E03">
        <w:rPr>
          <w:rFonts w:ascii="仿宋" w:eastAsia="仿宋" w:hAnsi="仿宋"/>
          <w:sz w:val="32"/>
          <w:szCs w:val="32"/>
        </w:rPr>
        <w:t>科教园区、</w:t>
      </w:r>
      <w:r w:rsidRPr="00D12E03">
        <w:rPr>
          <w:rFonts w:ascii="仿宋" w:eastAsia="仿宋" w:hAnsi="仿宋" w:hint="eastAsia"/>
          <w:sz w:val="32"/>
          <w:szCs w:val="32"/>
        </w:rPr>
        <w:t>东阳</w:t>
      </w:r>
      <w:r w:rsidRPr="00D12E03">
        <w:rPr>
          <w:rFonts w:ascii="仿宋" w:eastAsia="仿宋" w:hAnsi="仿宋"/>
          <w:sz w:val="32"/>
          <w:szCs w:val="32"/>
        </w:rPr>
        <w:t>经开区</w:t>
      </w:r>
      <w:r w:rsidRPr="00D12E03">
        <w:rPr>
          <w:rFonts w:ascii="仿宋" w:eastAsia="仿宋" w:hAnsi="仿宋" w:hint="eastAsia"/>
          <w:sz w:val="32"/>
          <w:szCs w:val="32"/>
        </w:rPr>
        <w:t>、丝路金融小镇</w:t>
      </w:r>
      <w:r w:rsidRPr="00D12E03">
        <w:rPr>
          <w:rFonts w:ascii="仿宋" w:eastAsia="仿宋" w:hAnsi="仿宋"/>
          <w:sz w:val="32"/>
          <w:szCs w:val="32"/>
        </w:rPr>
        <w:t>等功能区</w:t>
      </w:r>
      <w:r w:rsidRPr="00D12E03">
        <w:rPr>
          <w:rFonts w:ascii="仿宋" w:eastAsia="仿宋" w:hAnsi="仿宋" w:hint="eastAsia"/>
          <w:sz w:val="32"/>
          <w:szCs w:val="32"/>
        </w:rPr>
        <w:t>安全</w:t>
      </w:r>
      <w:r w:rsidRPr="00D12E03">
        <w:rPr>
          <w:rFonts w:ascii="仿宋" w:eastAsia="仿宋" w:hAnsi="仿宋"/>
          <w:sz w:val="32"/>
          <w:szCs w:val="32"/>
        </w:rPr>
        <w:t>发展</w:t>
      </w:r>
      <w:r w:rsidRPr="00D12E03">
        <w:rPr>
          <w:rFonts w:ascii="仿宋" w:eastAsia="仿宋" w:hAnsi="仿宋" w:hint="eastAsia"/>
          <w:sz w:val="32"/>
          <w:szCs w:val="32"/>
        </w:rPr>
        <w:t>及开发，串接双江湖景观风貌</w:t>
      </w:r>
      <w:r w:rsidRPr="00D12E03">
        <w:rPr>
          <w:rFonts w:ascii="仿宋" w:eastAsia="仿宋" w:hAnsi="仿宋"/>
          <w:sz w:val="32"/>
          <w:szCs w:val="32"/>
        </w:rPr>
        <w:t>，</w:t>
      </w:r>
      <w:r w:rsidRPr="00D12E03">
        <w:rPr>
          <w:rFonts w:ascii="仿宋" w:eastAsia="仿宋" w:hAnsi="仿宋" w:hint="eastAsia"/>
          <w:sz w:val="32"/>
          <w:szCs w:val="32"/>
        </w:rPr>
        <w:t>依托</w:t>
      </w:r>
      <w:r w:rsidRPr="00D12E03">
        <w:rPr>
          <w:rFonts w:ascii="仿宋" w:eastAsia="仿宋" w:hAnsi="仿宋"/>
          <w:sz w:val="32"/>
          <w:szCs w:val="32"/>
        </w:rPr>
        <w:t>佛堂古镇、</w:t>
      </w:r>
      <w:r w:rsidRPr="00D12E03">
        <w:rPr>
          <w:rFonts w:ascii="仿宋" w:eastAsia="仿宋" w:hAnsi="仿宋" w:hint="eastAsia"/>
          <w:sz w:val="32"/>
          <w:szCs w:val="32"/>
        </w:rPr>
        <w:t>田</w:t>
      </w:r>
      <w:r w:rsidRPr="00D12E03">
        <w:rPr>
          <w:rFonts w:ascii="仿宋" w:eastAsia="仿宋" w:hAnsi="仿宋"/>
          <w:sz w:val="32"/>
          <w:szCs w:val="32"/>
        </w:rPr>
        <w:t>心村</w:t>
      </w:r>
      <w:r w:rsidRPr="00D12E03">
        <w:rPr>
          <w:rFonts w:ascii="仿宋" w:eastAsia="仿宋" w:hAnsi="仿宋" w:hint="eastAsia"/>
          <w:sz w:val="32"/>
          <w:szCs w:val="32"/>
        </w:rPr>
        <w:t>、U然</w:t>
      </w:r>
      <w:r w:rsidRPr="00D12E03">
        <w:rPr>
          <w:rFonts w:ascii="仿宋" w:eastAsia="仿宋" w:hAnsi="仿宋"/>
          <w:sz w:val="32"/>
          <w:szCs w:val="32"/>
        </w:rPr>
        <w:t>田园综合体</w:t>
      </w:r>
      <w:r w:rsidRPr="00D12E03">
        <w:rPr>
          <w:rFonts w:ascii="仿宋" w:eastAsia="仿宋" w:hAnsi="仿宋" w:hint="eastAsia"/>
          <w:sz w:val="32"/>
          <w:szCs w:val="32"/>
        </w:rPr>
        <w:t>等</w:t>
      </w:r>
      <w:r w:rsidRPr="00D12E03">
        <w:rPr>
          <w:rFonts w:ascii="仿宋" w:eastAsia="仿宋" w:hAnsi="仿宋"/>
          <w:sz w:val="32"/>
          <w:szCs w:val="32"/>
        </w:rPr>
        <w:t>古镇</w:t>
      </w:r>
      <w:r w:rsidRPr="00D12E03">
        <w:rPr>
          <w:rFonts w:ascii="仿宋" w:eastAsia="仿宋" w:hAnsi="仿宋" w:hint="eastAsia"/>
          <w:sz w:val="32"/>
          <w:szCs w:val="32"/>
        </w:rPr>
        <w:t>、</w:t>
      </w:r>
      <w:r w:rsidRPr="00D12E03">
        <w:rPr>
          <w:rFonts w:ascii="仿宋" w:eastAsia="仿宋" w:hAnsi="仿宋"/>
          <w:sz w:val="32"/>
          <w:szCs w:val="32"/>
        </w:rPr>
        <w:t>美丽乡村</w:t>
      </w:r>
      <w:r w:rsidRPr="00D12E03">
        <w:rPr>
          <w:rFonts w:ascii="仿宋" w:eastAsia="仿宋" w:hAnsi="仿宋" w:hint="eastAsia"/>
          <w:sz w:val="32"/>
          <w:szCs w:val="32"/>
        </w:rPr>
        <w:t>及</w:t>
      </w:r>
      <w:r w:rsidRPr="00D12E03">
        <w:rPr>
          <w:rFonts w:ascii="仿宋" w:eastAsia="仿宋" w:hAnsi="仿宋"/>
          <w:sz w:val="32"/>
          <w:szCs w:val="32"/>
        </w:rPr>
        <w:t>农业</w:t>
      </w:r>
      <w:r w:rsidRPr="00D12E03">
        <w:rPr>
          <w:rFonts w:ascii="仿宋" w:eastAsia="仿宋" w:hAnsi="仿宋" w:hint="eastAsia"/>
          <w:sz w:val="32"/>
          <w:szCs w:val="32"/>
        </w:rPr>
        <w:t>基础资源</w:t>
      </w:r>
      <w:r w:rsidRPr="00D12E03">
        <w:rPr>
          <w:rFonts w:ascii="仿宋" w:eastAsia="仿宋" w:hAnsi="仿宋"/>
          <w:sz w:val="32"/>
          <w:szCs w:val="32"/>
        </w:rPr>
        <w:t>，</w:t>
      </w:r>
      <w:r w:rsidRPr="00D12E03">
        <w:rPr>
          <w:rFonts w:ascii="仿宋" w:eastAsia="仿宋" w:hAnsi="仿宋" w:hint="eastAsia"/>
          <w:sz w:val="32"/>
          <w:szCs w:val="32"/>
        </w:rPr>
        <w:t>打造凸显</w:t>
      </w:r>
      <w:r w:rsidRPr="00D12E03">
        <w:rPr>
          <w:rFonts w:ascii="仿宋" w:eastAsia="仿宋" w:hAnsi="仿宋"/>
          <w:sz w:val="32"/>
          <w:szCs w:val="32"/>
        </w:rPr>
        <w:t>国际商贸城特色</w:t>
      </w:r>
      <w:r w:rsidRPr="00D12E03">
        <w:rPr>
          <w:rFonts w:ascii="仿宋" w:eastAsia="仿宋" w:hAnsi="仿宋" w:hint="eastAsia"/>
          <w:sz w:val="32"/>
          <w:szCs w:val="32"/>
        </w:rPr>
        <w:t>的商业旅游特色</w:t>
      </w:r>
      <w:r w:rsidRPr="00D12E03">
        <w:rPr>
          <w:rFonts w:ascii="仿宋" w:eastAsia="仿宋" w:hAnsi="仿宋"/>
          <w:sz w:val="32"/>
          <w:szCs w:val="32"/>
        </w:rPr>
        <w:t>廊道</w:t>
      </w:r>
      <w:r w:rsidRPr="00D12E03">
        <w:rPr>
          <w:rFonts w:ascii="仿宋" w:eastAsia="仿宋" w:hAnsi="仿宋" w:hint="eastAsia"/>
          <w:sz w:val="32"/>
          <w:szCs w:val="32"/>
        </w:rPr>
        <w:t>。整体上</w:t>
      </w:r>
      <w:r w:rsidRPr="00D12E03">
        <w:rPr>
          <w:rFonts w:ascii="仿宋" w:eastAsia="仿宋" w:hAnsi="仿宋"/>
          <w:sz w:val="32"/>
          <w:szCs w:val="32"/>
        </w:rPr>
        <w:t>串联</w:t>
      </w:r>
      <w:r w:rsidRPr="00D12E03">
        <w:rPr>
          <w:rFonts w:ascii="仿宋" w:eastAsia="仿宋" w:hAnsi="仿宋" w:hint="eastAsia"/>
          <w:sz w:val="32"/>
          <w:szCs w:val="32"/>
        </w:rPr>
        <w:t>辐射</w:t>
      </w:r>
      <w:r w:rsidRPr="00D12E03">
        <w:rPr>
          <w:rFonts w:ascii="仿宋" w:eastAsia="仿宋" w:hAnsi="仿宋"/>
          <w:sz w:val="32"/>
          <w:szCs w:val="32"/>
        </w:rPr>
        <w:t>廊道周边4</w:t>
      </w:r>
      <w:r w:rsidRPr="00D12E03">
        <w:rPr>
          <w:rFonts w:ascii="仿宋" w:eastAsia="仿宋" w:hAnsi="仿宋" w:hint="eastAsia"/>
          <w:sz w:val="32"/>
          <w:szCs w:val="32"/>
        </w:rPr>
        <w:t>个风景</w:t>
      </w:r>
      <w:r w:rsidRPr="00D12E03">
        <w:rPr>
          <w:rFonts w:ascii="仿宋" w:eastAsia="仿宋" w:hAnsi="仿宋"/>
          <w:sz w:val="32"/>
          <w:szCs w:val="32"/>
        </w:rPr>
        <w:t>名胜区、7</w:t>
      </w:r>
      <w:r w:rsidRPr="00D12E03">
        <w:rPr>
          <w:rFonts w:ascii="仿宋" w:eastAsia="仿宋" w:hAnsi="仿宋" w:hint="eastAsia"/>
          <w:sz w:val="32"/>
          <w:szCs w:val="32"/>
        </w:rPr>
        <w:t>个4A以上景区、</w:t>
      </w:r>
      <w:r w:rsidRPr="00D12E03">
        <w:rPr>
          <w:rFonts w:ascii="仿宋" w:eastAsia="仿宋" w:hAnsi="仿宋"/>
          <w:sz w:val="32"/>
          <w:szCs w:val="32"/>
        </w:rPr>
        <w:t>7</w:t>
      </w:r>
      <w:r w:rsidRPr="00D12E03">
        <w:rPr>
          <w:rFonts w:ascii="仿宋" w:eastAsia="仿宋" w:hAnsi="仿宋" w:hint="eastAsia"/>
          <w:sz w:val="32"/>
          <w:szCs w:val="32"/>
        </w:rPr>
        <w:t>个特色小镇，</w:t>
      </w:r>
      <w:r w:rsidRPr="00D12E03">
        <w:rPr>
          <w:rFonts w:ascii="仿宋" w:eastAsia="仿宋" w:hAnsi="仿宋"/>
          <w:sz w:val="32"/>
          <w:szCs w:val="32"/>
        </w:rPr>
        <w:t>10</w:t>
      </w:r>
      <w:r w:rsidRPr="00D12E03">
        <w:rPr>
          <w:rFonts w:ascii="仿宋" w:eastAsia="仿宋" w:hAnsi="仿宋" w:hint="eastAsia"/>
          <w:sz w:val="32"/>
          <w:szCs w:val="32"/>
        </w:rPr>
        <w:t>个重要</w:t>
      </w:r>
      <w:r w:rsidRPr="00D12E03">
        <w:rPr>
          <w:rFonts w:ascii="仿宋" w:eastAsia="仿宋" w:hAnsi="仿宋"/>
          <w:sz w:val="32"/>
          <w:szCs w:val="32"/>
        </w:rPr>
        <w:t>开发区</w:t>
      </w:r>
      <w:r w:rsidRPr="00D12E03">
        <w:rPr>
          <w:rFonts w:ascii="仿宋" w:eastAsia="仿宋" w:hAnsi="仿宋"/>
          <w:sz w:val="32"/>
          <w:szCs w:val="32"/>
        </w:rPr>
        <w:lastRenderedPageBreak/>
        <w:t>（</w:t>
      </w:r>
      <w:r w:rsidRPr="00D12E03">
        <w:rPr>
          <w:rFonts w:ascii="仿宋" w:eastAsia="仿宋" w:hAnsi="仿宋" w:hint="eastAsia"/>
          <w:sz w:val="32"/>
          <w:szCs w:val="32"/>
        </w:rPr>
        <w:t>园区</w:t>
      </w:r>
      <w:r w:rsidRPr="00D12E03">
        <w:rPr>
          <w:rFonts w:ascii="仿宋" w:eastAsia="仿宋" w:hAnsi="仿宋"/>
          <w:sz w:val="32"/>
          <w:szCs w:val="32"/>
        </w:rPr>
        <w:t>）</w:t>
      </w:r>
      <w:r w:rsidRPr="00D12E03">
        <w:rPr>
          <w:rFonts w:ascii="仿宋" w:eastAsia="仿宋" w:hAnsi="仿宋" w:hint="eastAsia"/>
          <w:sz w:val="32"/>
          <w:szCs w:val="32"/>
        </w:rPr>
        <w:t>等与幸福河湖息息</w:t>
      </w:r>
      <w:r w:rsidRPr="00D12E03">
        <w:rPr>
          <w:rFonts w:ascii="仿宋" w:eastAsia="仿宋" w:hAnsi="仿宋"/>
          <w:sz w:val="32"/>
          <w:szCs w:val="32"/>
        </w:rPr>
        <w:t>相关</w:t>
      </w:r>
      <w:r w:rsidRPr="00D12E03">
        <w:rPr>
          <w:rFonts w:ascii="仿宋" w:eastAsia="仿宋" w:hAnsi="仿宋" w:hint="eastAsia"/>
          <w:sz w:val="32"/>
          <w:szCs w:val="32"/>
        </w:rPr>
        <w:t>的自然</w:t>
      </w:r>
      <w:r w:rsidRPr="00D12E03">
        <w:rPr>
          <w:rFonts w:ascii="仿宋" w:eastAsia="仿宋" w:hAnsi="仿宋"/>
          <w:sz w:val="32"/>
          <w:szCs w:val="32"/>
        </w:rPr>
        <w:t>历史人文产业</w:t>
      </w:r>
      <w:r w:rsidRPr="00D12E03">
        <w:rPr>
          <w:rFonts w:ascii="仿宋" w:eastAsia="仿宋" w:hAnsi="仿宋" w:hint="eastAsia"/>
          <w:sz w:val="32"/>
          <w:szCs w:val="32"/>
        </w:rPr>
        <w:t>元素，</w:t>
      </w:r>
      <w:r w:rsidRPr="00D12E03">
        <w:rPr>
          <w:rFonts w:ascii="Times New Roman" w:eastAsia="仿宋" w:hAnsi="Times New Roman" w:cs="Times New Roman" w:hint="eastAsia"/>
          <w:bCs/>
          <w:sz w:val="32"/>
          <w:szCs w:val="32"/>
        </w:rPr>
        <w:t>全面激活浙中</w:t>
      </w:r>
      <w:r w:rsidRPr="00D12E03">
        <w:rPr>
          <w:rFonts w:ascii="Times New Roman" w:eastAsia="仿宋" w:hAnsi="Times New Roman" w:cs="Times New Roman"/>
          <w:bCs/>
          <w:sz w:val="32"/>
          <w:szCs w:val="32"/>
        </w:rPr>
        <w:t>水</w:t>
      </w:r>
      <w:r w:rsidRPr="00D12E03">
        <w:rPr>
          <w:rFonts w:ascii="Times New Roman" w:eastAsia="仿宋" w:hAnsi="Times New Roman" w:cs="Times New Roman" w:hint="eastAsia"/>
          <w:bCs/>
          <w:sz w:val="32"/>
          <w:szCs w:val="32"/>
        </w:rPr>
        <w:t>乡生态涵养功能，助力浙中生态廊道建设</w:t>
      </w:r>
      <w:r w:rsidRPr="00D12E03">
        <w:rPr>
          <w:rFonts w:ascii="仿宋" w:eastAsia="仿宋" w:hAnsi="仿宋" w:hint="eastAsia"/>
          <w:sz w:val="32"/>
          <w:szCs w:val="32"/>
        </w:rPr>
        <w:t>。</w:t>
      </w:r>
    </w:p>
    <w:p w14:paraId="74CA12B2" w14:textId="32DDB24F" w:rsidR="00FC6F93" w:rsidRDefault="002132DA" w:rsidP="002132DA">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十四五期间，金华市重点实施中小河流</w:t>
      </w:r>
      <w:r w:rsidR="00014EEF" w:rsidRPr="00D12E03">
        <w:rPr>
          <w:rFonts w:ascii="仿宋" w:eastAsia="仿宋" w:hAnsi="仿宋" w:hint="eastAsia"/>
          <w:sz w:val="32"/>
          <w:szCs w:val="32"/>
        </w:rPr>
        <w:t>16条</w:t>
      </w:r>
      <w:r w:rsidR="00014EEF">
        <w:rPr>
          <w:rFonts w:ascii="仿宋" w:eastAsia="仿宋" w:hAnsi="仿宋" w:hint="eastAsia"/>
          <w:sz w:val="32"/>
          <w:szCs w:val="32"/>
        </w:rPr>
        <w:t>，</w:t>
      </w:r>
      <w:r w:rsidRPr="00D12E03">
        <w:rPr>
          <w:rFonts w:ascii="仿宋" w:eastAsia="仿宋" w:hAnsi="仿宋" w:hint="eastAsia"/>
          <w:sz w:val="32"/>
          <w:szCs w:val="32"/>
        </w:rPr>
        <w:t>综合治理项目</w:t>
      </w:r>
      <w:r w:rsidRPr="00D12E03">
        <w:rPr>
          <w:rFonts w:ascii="仿宋" w:eastAsia="仿宋" w:hAnsi="仿宋"/>
          <w:sz w:val="32"/>
          <w:szCs w:val="32"/>
        </w:rPr>
        <w:t>16项，</w:t>
      </w:r>
      <w:r w:rsidRPr="00D12E03">
        <w:rPr>
          <w:rFonts w:ascii="仿宋" w:eastAsia="仿宋" w:hAnsi="仿宋" w:hint="eastAsia"/>
          <w:sz w:val="32"/>
          <w:szCs w:val="32"/>
        </w:rPr>
        <w:t>完成投资</w:t>
      </w:r>
      <w:r w:rsidR="00014EEF">
        <w:rPr>
          <w:rFonts w:ascii="仿宋" w:eastAsia="仿宋" w:hAnsi="仿宋"/>
          <w:sz w:val="32"/>
          <w:szCs w:val="32"/>
        </w:rPr>
        <w:t>18</w:t>
      </w:r>
      <w:r w:rsidRPr="00D12E03">
        <w:rPr>
          <w:rFonts w:ascii="仿宋" w:eastAsia="仿宋" w:hAnsi="仿宋" w:hint="eastAsia"/>
          <w:sz w:val="32"/>
          <w:szCs w:val="32"/>
        </w:rPr>
        <w:t>亿元</w:t>
      </w:r>
      <w:r w:rsidRPr="00D12E03">
        <w:rPr>
          <w:rFonts w:ascii="仿宋" w:eastAsia="仿宋" w:hAnsi="仿宋"/>
          <w:sz w:val="32"/>
          <w:szCs w:val="32"/>
        </w:rPr>
        <w:t>，治理河长</w:t>
      </w:r>
      <w:r w:rsidR="00014EEF">
        <w:rPr>
          <w:rFonts w:ascii="仿宋" w:eastAsia="仿宋" w:hAnsi="仿宋"/>
          <w:sz w:val="32"/>
          <w:szCs w:val="32"/>
        </w:rPr>
        <w:t>197</w:t>
      </w:r>
      <w:r w:rsidRPr="00D12E03">
        <w:rPr>
          <w:rFonts w:ascii="仿宋" w:eastAsia="仿宋" w:hAnsi="仿宋"/>
          <w:sz w:val="32"/>
          <w:szCs w:val="32"/>
        </w:rPr>
        <w:t>公里，</w:t>
      </w:r>
      <w:r w:rsidR="00014EEF" w:rsidRPr="00D12E03">
        <w:rPr>
          <w:rFonts w:ascii="仿宋" w:eastAsia="仿宋" w:hAnsi="仿宋" w:hint="eastAsia"/>
          <w:sz w:val="32"/>
          <w:szCs w:val="32"/>
        </w:rPr>
        <w:t>其中</w:t>
      </w:r>
      <w:r w:rsidR="00014EEF" w:rsidRPr="0032117C">
        <w:rPr>
          <w:rFonts w:ascii="仿宋" w:eastAsia="仿宋" w:hAnsi="仿宋"/>
          <w:sz w:val="32"/>
          <w:szCs w:val="32"/>
        </w:rPr>
        <w:t>堤防（</w:t>
      </w:r>
      <w:r w:rsidR="00014EEF" w:rsidRPr="0032117C">
        <w:rPr>
          <w:rFonts w:ascii="仿宋" w:eastAsia="仿宋" w:hAnsi="仿宋" w:hint="eastAsia"/>
          <w:sz w:val="32"/>
          <w:szCs w:val="32"/>
        </w:rPr>
        <w:t>护岸</w:t>
      </w:r>
      <w:r w:rsidR="00014EEF" w:rsidRPr="0032117C">
        <w:rPr>
          <w:rFonts w:ascii="仿宋" w:eastAsia="仿宋" w:hAnsi="仿宋"/>
          <w:sz w:val="32"/>
          <w:szCs w:val="32"/>
        </w:rPr>
        <w:t>）</w:t>
      </w:r>
      <w:r w:rsidR="00014EEF" w:rsidRPr="0032117C">
        <w:rPr>
          <w:rFonts w:ascii="仿宋" w:eastAsia="仿宋" w:hAnsi="仿宋" w:hint="eastAsia"/>
          <w:sz w:val="32"/>
          <w:szCs w:val="32"/>
        </w:rPr>
        <w:t>加固</w:t>
      </w:r>
      <w:r w:rsidR="00014EEF" w:rsidRPr="0032117C">
        <w:rPr>
          <w:rFonts w:ascii="仿宋" w:eastAsia="仿宋" w:hAnsi="仿宋"/>
          <w:sz w:val="32"/>
          <w:szCs w:val="32"/>
        </w:rPr>
        <w:t>及新建</w:t>
      </w:r>
      <w:r w:rsidR="00014EEF">
        <w:rPr>
          <w:rFonts w:ascii="仿宋" w:eastAsia="仿宋" w:hAnsi="仿宋"/>
          <w:sz w:val="32"/>
          <w:szCs w:val="32"/>
        </w:rPr>
        <w:t>242</w:t>
      </w:r>
      <w:r w:rsidR="00014EEF" w:rsidRPr="00D12E03">
        <w:rPr>
          <w:rFonts w:ascii="仿宋" w:eastAsia="仿宋" w:hAnsi="仿宋" w:hint="eastAsia"/>
          <w:sz w:val="32"/>
          <w:szCs w:val="32"/>
        </w:rPr>
        <w:t>公里，</w:t>
      </w:r>
      <w:r w:rsidR="00014EEF" w:rsidRPr="0032117C">
        <w:rPr>
          <w:rFonts w:ascii="仿宋" w:eastAsia="仿宋" w:hAnsi="仿宋"/>
          <w:sz w:val="32"/>
          <w:szCs w:val="32"/>
        </w:rPr>
        <w:t>200平方公里以上中小河流堤防达标率</w:t>
      </w:r>
      <w:r w:rsidR="00014EEF">
        <w:rPr>
          <w:rFonts w:ascii="仿宋" w:eastAsia="仿宋" w:hAnsi="仿宋" w:hint="eastAsia"/>
          <w:sz w:val="32"/>
          <w:szCs w:val="32"/>
        </w:rPr>
        <w:t>从7</w:t>
      </w:r>
      <w:r w:rsidR="00014EEF">
        <w:rPr>
          <w:rFonts w:ascii="仿宋" w:eastAsia="仿宋" w:hAnsi="仿宋"/>
          <w:sz w:val="32"/>
          <w:szCs w:val="32"/>
        </w:rPr>
        <w:t>9%</w:t>
      </w:r>
      <w:r w:rsidR="00014EEF">
        <w:rPr>
          <w:rFonts w:ascii="仿宋" w:eastAsia="仿宋" w:hAnsi="仿宋" w:hint="eastAsia"/>
          <w:sz w:val="32"/>
          <w:szCs w:val="32"/>
        </w:rPr>
        <w:t>提高至</w:t>
      </w:r>
      <w:r w:rsidR="00014EEF">
        <w:rPr>
          <w:rFonts w:ascii="仿宋" w:eastAsia="仿宋" w:hAnsi="仿宋"/>
          <w:sz w:val="32"/>
          <w:szCs w:val="32"/>
        </w:rPr>
        <w:t>94</w:t>
      </w:r>
      <w:r w:rsidR="00014EEF" w:rsidRPr="0032117C">
        <w:rPr>
          <w:rFonts w:ascii="仿宋" w:eastAsia="仿宋" w:hAnsi="仿宋"/>
          <w:sz w:val="32"/>
          <w:szCs w:val="32"/>
        </w:rPr>
        <w:t>%</w:t>
      </w:r>
      <w:r w:rsidR="00014EEF" w:rsidRPr="0032117C">
        <w:rPr>
          <w:rFonts w:ascii="仿宋" w:eastAsia="仿宋" w:hAnsi="仿宋" w:hint="eastAsia"/>
          <w:sz w:val="32"/>
          <w:szCs w:val="32"/>
        </w:rPr>
        <w:t>，</w:t>
      </w:r>
      <w:r w:rsidRPr="00D12E03">
        <w:rPr>
          <w:rFonts w:ascii="仿宋" w:eastAsia="仿宋" w:hAnsi="仿宋" w:hint="eastAsia"/>
          <w:sz w:val="32"/>
          <w:szCs w:val="32"/>
        </w:rPr>
        <w:t>重点保护孝顺镇、郑家坞镇、新宅镇、桐琴镇、泉溪镇、汤溪镇、罗埠镇、洋埠镇等乡镇</w:t>
      </w:r>
      <w:r w:rsidR="00014EEF">
        <w:rPr>
          <w:rFonts w:ascii="仿宋" w:eastAsia="仿宋" w:hAnsi="仿宋" w:hint="eastAsia"/>
          <w:sz w:val="32"/>
          <w:szCs w:val="32"/>
        </w:rPr>
        <w:t>。</w:t>
      </w:r>
      <w:r w:rsidRPr="00D12E03">
        <w:rPr>
          <w:rFonts w:ascii="仿宋" w:eastAsia="仿宋" w:hAnsi="仿宋" w:hint="eastAsia"/>
          <w:sz w:val="32"/>
          <w:szCs w:val="32"/>
        </w:rPr>
        <w:t>新增滨水</w:t>
      </w:r>
      <w:r w:rsidRPr="00D12E03">
        <w:rPr>
          <w:rFonts w:ascii="仿宋" w:eastAsia="仿宋" w:hAnsi="仿宋"/>
          <w:sz w:val="32"/>
          <w:szCs w:val="32"/>
        </w:rPr>
        <w:t>绿道</w:t>
      </w:r>
      <w:r w:rsidRPr="00D12E03">
        <w:rPr>
          <w:rFonts w:ascii="仿宋" w:eastAsia="仿宋" w:hAnsi="仿宋" w:hint="eastAsia"/>
          <w:sz w:val="32"/>
          <w:szCs w:val="32"/>
        </w:rPr>
        <w:t>长度</w:t>
      </w:r>
      <w:r w:rsidR="00014EEF">
        <w:rPr>
          <w:rFonts w:ascii="仿宋" w:eastAsia="仿宋" w:hAnsi="仿宋"/>
          <w:sz w:val="32"/>
          <w:szCs w:val="32"/>
        </w:rPr>
        <w:t>192</w:t>
      </w:r>
      <w:r w:rsidRPr="00D12E03">
        <w:rPr>
          <w:rFonts w:ascii="仿宋" w:eastAsia="仿宋" w:hAnsi="仿宋" w:hint="eastAsia"/>
          <w:sz w:val="32"/>
          <w:szCs w:val="32"/>
        </w:rPr>
        <w:t>公里</w:t>
      </w:r>
      <w:r w:rsidR="00014EEF">
        <w:rPr>
          <w:rFonts w:ascii="仿宋" w:eastAsia="仿宋" w:hAnsi="仿宋" w:hint="eastAsia"/>
          <w:sz w:val="32"/>
          <w:szCs w:val="32"/>
        </w:rPr>
        <w:t>。</w:t>
      </w:r>
      <w:r w:rsidRPr="00D12E03">
        <w:rPr>
          <w:rFonts w:ascii="仿宋" w:eastAsia="仿宋" w:hAnsi="仿宋" w:hint="eastAsia"/>
          <w:sz w:val="32"/>
          <w:szCs w:val="32"/>
        </w:rPr>
        <w:t>开展流域面积50平方公里以下的农村水系连通及综合</w:t>
      </w:r>
      <w:r w:rsidR="00014EEF" w:rsidRPr="00D12E03">
        <w:rPr>
          <w:rFonts w:ascii="仿宋" w:eastAsia="仿宋" w:hAnsi="仿宋" w:hint="eastAsia"/>
          <w:sz w:val="32"/>
          <w:szCs w:val="32"/>
        </w:rPr>
        <w:t>整治</w:t>
      </w:r>
      <w:r w:rsidR="00014EEF">
        <w:rPr>
          <w:rFonts w:ascii="仿宋" w:eastAsia="仿宋" w:hAnsi="仿宋" w:hint="eastAsia"/>
          <w:sz w:val="32"/>
          <w:szCs w:val="32"/>
        </w:rPr>
        <w:t>长度5</w:t>
      </w:r>
      <w:r w:rsidR="00014EEF">
        <w:rPr>
          <w:rFonts w:ascii="仿宋" w:eastAsia="仿宋" w:hAnsi="仿宋"/>
          <w:sz w:val="32"/>
          <w:szCs w:val="32"/>
        </w:rPr>
        <w:t>00</w:t>
      </w:r>
      <w:r w:rsidR="00014EEF">
        <w:rPr>
          <w:rFonts w:ascii="仿宋" w:eastAsia="仿宋" w:hAnsi="仿宋" w:hint="eastAsia"/>
          <w:sz w:val="32"/>
          <w:szCs w:val="32"/>
        </w:rPr>
        <w:t>公里</w:t>
      </w:r>
      <w:r w:rsidRPr="00D12E03">
        <w:rPr>
          <w:rFonts w:ascii="仿宋" w:eastAsia="仿宋" w:hAnsi="仿宋" w:hint="eastAsia"/>
          <w:sz w:val="32"/>
          <w:szCs w:val="32"/>
        </w:rPr>
        <w:t>，完成投资7亿元</w:t>
      </w:r>
      <w:r w:rsidRPr="00D12E03">
        <w:rPr>
          <w:rFonts w:ascii="仿宋" w:eastAsia="仿宋" w:hAnsi="仿宋"/>
          <w:sz w:val="32"/>
          <w:szCs w:val="32"/>
        </w:rPr>
        <w:t>，</w:t>
      </w:r>
      <w:r w:rsidRPr="00D12E03">
        <w:rPr>
          <w:rFonts w:ascii="仿宋" w:eastAsia="仿宋" w:hAnsi="仿宋" w:hint="eastAsia"/>
          <w:sz w:val="32"/>
          <w:szCs w:val="32"/>
        </w:rPr>
        <w:t>预计</w:t>
      </w:r>
      <w:r w:rsidRPr="00D12E03">
        <w:rPr>
          <w:rFonts w:ascii="仿宋" w:eastAsia="仿宋" w:hAnsi="仿宋"/>
          <w:sz w:val="32"/>
          <w:szCs w:val="32"/>
        </w:rPr>
        <w:t>创建</w:t>
      </w:r>
      <w:r w:rsidRPr="00D12E03">
        <w:rPr>
          <w:rFonts w:ascii="仿宋" w:eastAsia="仿宋" w:hAnsi="仿宋" w:hint="eastAsia"/>
          <w:sz w:val="32"/>
          <w:szCs w:val="32"/>
        </w:rPr>
        <w:t>“水美乡镇”</w:t>
      </w:r>
      <w:r w:rsidRPr="00D12E03">
        <w:rPr>
          <w:rFonts w:ascii="仿宋" w:eastAsia="仿宋" w:hAnsi="仿宋"/>
          <w:sz w:val="32"/>
          <w:szCs w:val="32"/>
        </w:rPr>
        <w:t>50</w:t>
      </w:r>
      <w:r w:rsidRPr="00D12E03">
        <w:rPr>
          <w:rFonts w:ascii="仿宋" w:eastAsia="仿宋" w:hAnsi="仿宋" w:hint="eastAsia"/>
          <w:sz w:val="32"/>
          <w:szCs w:val="32"/>
        </w:rPr>
        <w:t>个</w:t>
      </w:r>
      <w:r w:rsidR="00A81146" w:rsidRPr="00D12E03">
        <w:rPr>
          <w:rFonts w:ascii="仿宋" w:eastAsia="仿宋" w:hAnsi="仿宋" w:hint="eastAsia"/>
          <w:sz w:val="32"/>
          <w:szCs w:val="32"/>
        </w:rPr>
        <w:t>。</w:t>
      </w:r>
    </w:p>
    <w:p w14:paraId="073C2C61" w14:textId="0639D7C8" w:rsidR="00FC6F93" w:rsidRPr="009C246E" w:rsidRDefault="00A81146">
      <w:pPr>
        <w:autoSpaceDE w:val="0"/>
        <w:autoSpaceDN w:val="0"/>
        <w:adjustRightInd w:val="0"/>
        <w:ind w:firstLineChars="200" w:firstLine="643"/>
        <w:jc w:val="left"/>
        <w:rPr>
          <w:rFonts w:ascii="楷体" w:eastAsia="楷体" w:hAnsi="楷体"/>
          <w:b/>
          <w:bCs/>
          <w:sz w:val="32"/>
          <w:szCs w:val="32"/>
        </w:rPr>
      </w:pPr>
      <w:r w:rsidRPr="00D12E03">
        <w:rPr>
          <w:rFonts w:ascii="楷体" w:eastAsia="楷体" w:hAnsi="楷体"/>
          <w:b/>
          <w:bCs/>
          <w:sz w:val="32"/>
          <w:szCs w:val="32"/>
        </w:rPr>
        <w:t>8、</w:t>
      </w:r>
      <w:r w:rsidRPr="00D12E03">
        <w:rPr>
          <w:rFonts w:ascii="楷体" w:eastAsia="楷体" w:hAnsi="楷体" w:hint="eastAsia"/>
          <w:b/>
          <w:bCs/>
          <w:sz w:val="32"/>
          <w:szCs w:val="32"/>
        </w:rPr>
        <w:t>衢州市——</w:t>
      </w:r>
      <w:r w:rsidR="00113030" w:rsidRPr="00D12E03">
        <w:rPr>
          <w:rFonts w:ascii="楷体" w:eastAsia="楷体" w:hAnsi="楷体" w:hint="eastAsia"/>
          <w:b/>
          <w:bCs/>
          <w:sz w:val="32"/>
          <w:szCs w:val="32"/>
        </w:rPr>
        <w:t>建设诗画风光廊道</w:t>
      </w:r>
    </w:p>
    <w:p w14:paraId="0874B45F" w14:textId="77777777" w:rsidR="00113030" w:rsidRPr="00D12E03" w:rsidRDefault="00113030">
      <w:pPr>
        <w:autoSpaceDE w:val="0"/>
        <w:autoSpaceDN w:val="0"/>
        <w:adjustRightInd w:val="0"/>
        <w:ind w:firstLineChars="200" w:firstLine="640"/>
        <w:rPr>
          <w:rFonts w:ascii="仿宋" w:eastAsia="仿宋" w:hAnsi="仿宋"/>
          <w:sz w:val="32"/>
          <w:szCs w:val="32"/>
        </w:rPr>
      </w:pPr>
      <w:r w:rsidRPr="003F3615">
        <w:rPr>
          <w:rFonts w:ascii="仿宋" w:eastAsia="仿宋" w:hAnsi="仿宋" w:hint="eastAsia"/>
          <w:sz w:val="32"/>
          <w:szCs w:val="32"/>
        </w:rPr>
        <w:t>衢州市以钱江源头、秀丽山水、人文水道为特色，以“一江两港”（衢江、常山港、江山港、马金溪）为轴线，提升水岸品质，建成“四水七美”的衢州有礼幸福Y</w:t>
      </w:r>
      <w:r w:rsidRPr="00D12E03">
        <w:rPr>
          <w:rFonts w:ascii="仿宋" w:eastAsia="仿宋" w:hAnsi="仿宋" w:hint="eastAsia"/>
          <w:sz w:val="32"/>
          <w:szCs w:val="32"/>
        </w:rPr>
        <w:t>轴诗画风光带，打造最有发展活力、最具文化魅力、最聚幸福人气和最带产业发展的水岸经济带，推动区域高质量发展</w:t>
      </w:r>
      <w:r w:rsidR="00A81146" w:rsidRPr="00D12E03">
        <w:rPr>
          <w:rFonts w:ascii="仿宋" w:eastAsia="仿宋" w:hAnsi="仿宋" w:hint="eastAsia"/>
          <w:sz w:val="32"/>
          <w:szCs w:val="32"/>
        </w:rPr>
        <w:t>。</w:t>
      </w:r>
    </w:p>
    <w:p w14:paraId="5E1A2280" w14:textId="75F92046" w:rsidR="00113030" w:rsidRPr="00D12E03" w:rsidRDefault="00113030" w:rsidP="00113030">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w:t>
      </w:r>
      <w:r w:rsidRPr="00D12E03">
        <w:rPr>
          <w:rFonts w:ascii="仿宋" w:eastAsia="仿宋" w:hAnsi="仿宋"/>
          <w:sz w:val="32"/>
          <w:szCs w:val="32"/>
        </w:rPr>
        <w:t>十四五</w:t>
      </w:r>
      <w:r w:rsidRPr="00D12E03">
        <w:rPr>
          <w:rFonts w:ascii="仿宋" w:eastAsia="仿宋" w:hAnsi="仿宋" w:hint="eastAsia"/>
          <w:sz w:val="32"/>
          <w:szCs w:val="32"/>
        </w:rPr>
        <w:t>”</w:t>
      </w:r>
      <w:r w:rsidRPr="00D12E03">
        <w:rPr>
          <w:rFonts w:ascii="仿宋" w:eastAsia="仿宋" w:hAnsi="仿宋"/>
          <w:sz w:val="32"/>
          <w:szCs w:val="32"/>
        </w:rPr>
        <w:t>期间</w:t>
      </w:r>
      <w:r w:rsidRPr="00D12E03">
        <w:rPr>
          <w:rFonts w:ascii="仿宋" w:eastAsia="仿宋" w:hAnsi="仿宋" w:hint="eastAsia"/>
          <w:sz w:val="32"/>
          <w:szCs w:val="32"/>
        </w:rPr>
        <w:t>，衢州市结合乡村振兴、美丽城镇，浙西湖山线、钱塘名城线、浙南古道线等绿道建设，以衢州市西片区水系、芝溪、芳村溪、江山港</w:t>
      </w:r>
      <w:r w:rsidRPr="00D12E03">
        <w:rPr>
          <w:rFonts w:ascii="仿宋" w:eastAsia="仿宋" w:hAnsi="仿宋"/>
          <w:sz w:val="32"/>
          <w:szCs w:val="32"/>
        </w:rPr>
        <w:t>流域</w:t>
      </w:r>
      <w:r w:rsidRPr="00D12E03">
        <w:rPr>
          <w:rFonts w:ascii="仿宋" w:eastAsia="仿宋" w:hAnsi="仿宋" w:hint="eastAsia"/>
          <w:sz w:val="32"/>
          <w:szCs w:val="32"/>
        </w:rPr>
        <w:t>为建设重点，加快推进衢江区上下山溪流域、</w:t>
      </w:r>
      <w:r w:rsidR="00014EEF">
        <w:rPr>
          <w:rFonts w:ascii="仿宋" w:eastAsia="仿宋" w:hAnsi="仿宋" w:hint="eastAsia"/>
          <w:sz w:val="32"/>
          <w:szCs w:val="32"/>
        </w:rPr>
        <w:t>芝溪</w:t>
      </w:r>
      <w:r w:rsidRPr="00D12E03">
        <w:rPr>
          <w:rFonts w:ascii="仿宋" w:eastAsia="仿宋" w:hAnsi="仿宋" w:hint="eastAsia"/>
          <w:sz w:val="32"/>
          <w:szCs w:val="32"/>
        </w:rPr>
        <w:t>、</w:t>
      </w:r>
      <w:r w:rsidR="00014EEF">
        <w:rPr>
          <w:rFonts w:ascii="仿宋" w:eastAsia="仿宋" w:hAnsi="仿宋" w:hint="eastAsia"/>
          <w:sz w:val="32"/>
          <w:szCs w:val="32"/>
        </w:rPr>
        <w:t>庙源</w:t>
      </w:r>
      <w:r w:rsidRPr="00D12E03">
        <w:rPr>
          <w:rFonts w:ascii="仿宋" w:eastAsia="仿宋" w:hAnsi="仿宋" w:hint="eastAsia"/>
          <w:sz w:val="32"/>
          <w:szCs w:val="32"/>
        </w:rPr>
        <w:t>溪、</w:t>
      </w:r>
      <w:r w:rsidR="00014EEF">
        <w:rPr>
          <w:rFonts w:ascii="仿宋" w:eastAsia="仿宋" w:hAnsi="仿宋" w:hint="eastAsia"/>
          <w:sz w:val="32"/>
          <w:szCs w:val="32"/>
        </w:rPr>
        <w:t>芳村溪、龙</w:t>
      </w:r>
      <w:r w:rsidRPr="00D12E03">
        <w:rPr>
          <w:rFonts w:ascii="仿宋" w:eastAsia="仿宋" w:hAnsi="仿宋" w:hint="eastAsia"/>
          <w:sz w:val="32"/>
          <w:szCs w:val="32"/>
        </w:rPr>
        <w:t>绕溪、虹桥溪、</w:t>
      </w:r>
      <w:r w:rsidR="00014EEF" w:rsidRPr="00D12E03">
        <w:rPr>
          <w:rFonts w:ascii="仿宋" w:eastAsia="仿宋" w:hAnsi="仿宋" w:hint="eastAsia"/>
          <w:sz w:val="32"/>
          <w:szCs w:val="32"/>
        </w:rPr>
        <w:t>马尪溪</w:t>
      </w:r>
      <w:r w:rsidR="00014EEF">
        <w:rPr>
          <w:rFonts w:ascii="仿宋" w:eastAsia="仿宋" w:hAnsi="仿宋" w:hint="eastAsia"/>
          <w:sz w:val="32"/>
          <w:szCs w:val="32"/>
        </w:rPr>
        <w:t>、</w:t>
      </w:r>
      <w:r w:rsidR="00014EEF" w:rsidRPr="00D12E03">
        <w:rPr>
          <w:rFonts w:ascii="仿宋" w:eastAsia="仿宋" w:hAnsi="仿宋" w:hint="eastAsia"/>
          <w:sz w:val="32"/>
          <w:szCs w:val="32"/>
        </w:rPr>
        <w:t>苏庄溪、池淮溪、</w:t>
      </w:r>
      <w:r w:rsidRPr="00D12E03">
        <w:rPr>
          <w:rFonts w:ascii="仿宋" w:eastAsia="仿宋" w:hAnsi="仿宋" w:hint="eastAsia"/>
          <w:sz w:val="32"/>
          <w:szCs w:val="32"/>
        </w:rPr>
        <w:t>龙山溪、</w:t>
      </w:r>
      <w:r w:rsidR="002929CE">
        <w:rPr>
          <w:rFonts w:ascii="仿宋" w:eastAsia="仿宋" w:hAnsi="仿宋" w:hint="eastAsia"/>
          <w:sz w:val="32"/>
          <w:szCs w:val="32"/>
        </w:rPr>
        <w:t>灵</w:t>
      </w:r>
      <w:r w:rsidRPr="00D12E03">
        <w:rPr>
          <w:rFonts w:ascii="仿宋" w:eastAsia="仿宋" w:hAnsi="仿宋" w:hint="eastAsia"/>
          <w:sz w:val="32"/>
          <w:szCs w:val="32"/>
        </w:rPr>
        <w:t>山港、江山</w:t>
      </w:r>
      <w:r w:rsidR="002929CE">
        <w:rPr>
          <w:rFonts w:ascii="仿宋" w:eastAsia="仿宋" w:hAnsi="仿宋" w:hint="eastAsia"/>
          <w:sz w:val="32"/>
          <w:szCs w:val="32"/>
        </w:rPr>
        <w:t>港、</w:t>
      </w:r>
      <w:r w:rsidRPr="00D12E03">
        <w:rPr>
          <w:rFonts w:ascii="仿宋" w:eastAsia="仿宋" w:hAnsi="仿宋" w:hint="eastAsia"/>
          <w:sz w:val="32"/>
          <w:szCs w:val="32"/>
        </w:rPr>
        <w:t>大桥溪</w:t>
      </w:r>
      <w:r w:rsidRPr="00D12E03">
        <w:rPr>
          <w:rFonts w:ascii="仿宋" w:eastAsia="仿宋" w:hAnsi="仿宋"/>
          <w:sz w:val="32"/>
          <w:szCs w:val="32"/>
        </w:rPr>
        <w:t>等</w:t>
      </w:r>
      <w:r w:rsidR="002929CE" w:rsidRPr="00D12E03">
        <w:rPr>
          <w:rFonts w:ascii="仿宋" w:eastAsia="仿宋" w:hAnsi="仿宋"/>
          <w:sz w:val="32"/>
          <w:szCs w:val="32"/>
        </w:rPr>
        <w:t>1</w:t>
      </w:r>
      <w:r w:rsidR="002929CE">
        <w:rPr>
          <w:rFonts w:ascii="仿宋" w:eastAsia="仿宋" w:hAnsi="仿宋"/>
          <w:sz w:val="32"/>
          <w:szCs w:val="32"/>
        </w:rPr>
        <w:t>5</w:t>
      </w:r>
      <w:r w:rsidRPr="00D12E03">
        <w:rPr>
          <w:rFonts w:ascii="仿宋" w:eastAsia="仿宋" w:hAnsi="仿宋" w:hint="eastAsia"/>
          <w:sz w:val="32"/>
          <w:szCs w:val="32"/>
        </w:rPr>
        <w:t>条</w:t>
      </w:r>
      <w:r w:rsidRPr="00D12E03">
        <w:rPr>
          <w:rFonts w:ascii="仿宋" w:eastAsia="仿宋" w:hAnsi="仿宋"/>
          <w:sz w:val="32"/>
          <w:szCs w:val="32"/>
        </w:rPr>
        <w:t>中小河流综合治理</w:t>
      </w:r>
      <w:r w:rsidRPr="00D12E03">
        <w:rPr>
          <w:rFonts w:ascii="仿宋" w:eastAsia="仿宋" w:hAnsi="仿宋" w:hint="eastAsia"/>
          <w:sz w:val="32"/>
          <w:szCs w:val="32"/>
        </w:rPr>
        <w:t>，重点形成</w:t>
      </w:r>
      <w:r w:rsidRPr="00D12E03">
        <w:rPr>
          <w:rFonts w:ascii="Times New Roman" w:eastAsia="仿宋" w:hAnsi="Times New Roman" w:cs="Times New Roman" w:hint="eastAsia"/>
          <w:bCs/>
          <w:sz w:val="32"/>
          <w:szCs w:val="32"/>
        </w:rPr>
        <w:t>芝溪“东区</w:t>
      </w:r>
      <w:r w:rsidRPr="00D12E03">
        <w:rPr>
          <w:rFonts w:ascii="Times New Roman" w:eastAsia="仿宋" w:hAnsi="Times New Roman" w:cs="Times New Roman" w:hint="eastAsia"/>
          <w:bCs/>
          <w:sz w:val="32"/>
          <w:szCs w:val="32"/>
        </w:rPr>
        <w:lastRenderedPageBreak/>
        <w:t>花园、农旅芝溪”、灵山港“灵动灵溪、活力无限”、江山港“浪漫水道、百里须江”、池淮溪“醉香池淮、风情画廊</w:t>
      </w:r>
      <w:r w:rsidRPr="00D12E03">
        <w:rPr>
          <w:rFonts w:ascii="Times New Roman" w:eastAsia="仿宋" w:hAnsi="Times New Roman" w:cs="Times New Roman"/>
          <w:bCs/>
          <w:sz w:val="32"/>
          <w:szCs w:val="32"/>
        </w:rPr>
        <w:t>”</w:t>
      </w:r>
      <w:r w:rsidRPr="00D12E03">
        <w:rPr>
          <w:rFonts w:ascii="Times New Roman" w:eastAsia="仿宋" w:hAnsi="Times New Roman" w:cs="Times New Roman" w:hint="eastAsia"/>
          <w:bCs/>
          <w:sz w:val="32"/>
          <w:szCs w:val="32"/>
        </w:rPr>
        <w:t>、芳村溪“柚茶芳村、香飘万里”、庙源溪“醉美两溪、</w:t>
      </w:r>
      <w:r w:rsidRPr="00D12E03">
        <w:rPr>
          <w:rFonts w:ascii="Times New Roman" w:eastAsia="仿宋" w:hAnsi="Times New Roman" w:cs="Times New Roman"/>
          <w:bCs/>
          <w:sz w:val="32"/>
          <w:szCs w:val="32"/>
        </w:rPr>
        <w:t>最美溪滩</w:t>
      </w:r>
      <w:r w:rsidRPr="00D12E03">
        <w:rPr>
          <w:rFonts w:ascii="Times New Roman" w:eastAsia="仿宋" w:hAnsi="Times New Roman" w:cs="Times New Roman" w:hint="eastAsia"/>
          <w:bCs/>
          <w:sz w:val="32"/>
          <w:szCs w:val="32"/>
        </w:rPr>
        <w:t>”、</w:t>
      </w:r>
      <w:r w:rsidRPr="00D12E03">
        <w:rPr>
          <w:rFonts w:ascii="仿宋" w:eastAsia="仿宋" w:hAnsi="仿宋" w:hint="eastAsia"/>
          <w:sz w:val="32"/>
          <w:szCs w:val="32"/>
        </w:rPr>
        <w:t>上下山溪“白鹭之洲、幸福之源”、龙绕溪“山水柚都、</w:t>
      </w:r>
      <w:r w:rsidRPr="00D12E03">
        <w:rPr>
          <w:rFonts w:ascii="仿宋" w:eastAsia="仿宋" w:hAnsi="仿宋"/>
          <w:sz w:val="32"/>
          <w:szCs w:val="32"/>
        </w:rPr>
        <w:t>多彩龙绕</w:t>
      </w:r>
      <w:r w:rsidRPr="00D12E03">
        <w:rPr>
          <w:rFonts w:ascii="仿宋" w:eastAsia="仿宋" w:hAnsi="仿宋" w:hint="eastAsia"/>
          <w:sz w:val="32"/>
          <w:szCs w:val="32"/>
        </w:rPr>
        <w:t>”</w:t>
      </w:r>
      <w:r w:rsidRPr="00D12E03">
        <w:rPr>
          <w:rFonts w:ascii="Times New Roman" w:eastAsia="仿宋" w:hAnsi="Times New Roman" w:cs="Times New Roman" w:hint="eastAsia"/>
          <w:bCs/>
          <w:sz w:val="32"/>
          <w:szCs w:val="32"/>
        </w:rPr>
        <w:t>等特色主题廊道</w:t>
      </w:r>
      <w:r w:rsidRPr="00D12E03">
        <w:rPr>
          <w:rFonts w:ascii="Times New Roman" w:eastAsia="仿宋" w:hAnsi="Times New Roman" w:cs="Times New Roman" w:hint="eastAsia"/>
          <w:bCs/>
          <w:sz w:val="32"/>
          <w:szCs w:val="32"/>
        </w:rPr>
        <w:t>8</w:t>
      </w:r>
      <w:r w:rsidRPr="00D12E03">
        <w:rPr>
          <w:rFonts w:ascii="Times New Roman" w:eastAsia="仿宋" w:hAnsi="Times New Roman" w:cs="Times New Roman" w:hint="eastAsia"/>
          <w:bCs/>
          <w:sz w:val="32"/>
          <w:szCs w:val="32"/>
        </w:rPr>
        <w:t>条，</w:t>
      </w:r>
      <w:r w:rsidRPr="00D12E03">
        <w:rPr>
          <w:rFonts w:ascii="仿宋" w:eastAsia="仿宋" w:hAnsi="仿宋" w:hint="eastAsia"/>
          <w:sz w:val="32"/>
          <w:szCs w:val="32"/>
        </w:rPr>
        <w:t>整体上串联辐射</w:t>
      </w:r>
      <w:r w:rsidRPr="00D12E03">
        <w:rPr>
          <w:rFonts w:ascii="仿宋" w:eastAsia="仿宋" w:hAnsi="仿宋"/>
          <w:sz w:val="32"/>
          <w:szCs w:val="32"/>
        </w:rPr>
        <w:t>廊道</w:t>
      </w:r>
      <w:r w:rsidRPr="00D12E03">
        <w:rPr>
          <w:rFonts w:ascii="仿宋" w:eastAsia="仿宋" w:hAnsi="仿宋" w:hint="eastAsia"/>
          <w:sz w:val="32"/>
          <w:szCs w:val="32"/>
        </w:rPr>
        <w:t>周边5个风景名胜区，6个历史文化名城、名镇、名村，1个4</w:t>
      </w:r>
      <w:r w:rsidRPr="00D12E03">
        <w:rPr>
          <w:rFonts w:ascii="仿宋" w:eastAsia="仿宋" w:hAnsi="仿宋"/>
          <w:sz w:val="32"/>
          <w:szCs w:val="32"/>
        </w:rPr>
        <w:t>A</w:t>
      </w:r>
      <w:r w:rsidRPr="00D12E03">
        <w:rPr>
          <w:rFonts w:ascii="仿宋" w:eastAsia="仿宋" w:hAnsi="仿宋" w:hint="eastAsia"/>
          <w:sz w:val="32"/>
          <w:szCs w:val="32"/>
        </w:rPr>
        <w:t>景区，1</w:t>
      </w:r>
      <w:r w:rsidRPr="00D12E03">
        <w:rPr>
          <w:rFonts w:ascii="仿宋" w:eastAsia="仿宋" w:hAnsi="仿宋"/>
          <w:sz w:val="32"/>
          <w:szCs w:val="32"/>
        </w:rPr>
        <w:t>2</w:t>
      </w:r>
      <w:r w:rsidRPr="00D12E03">
        <w:rPr>
          <w:rFonts w:ascii="仿宋" w:eastAsia="仿宋" w:hAnsi="仿宋" w:hint="eastAsia"/>
          <w:sz w:val="32"/>
          <w:szCs w:val="32"/>
        </w:rPr>
        <w:t>个特色小镇，1</w:t>
      </w:r>
      <w:r w:rsidRPr="00D12E03">
        <w:rPr>
          <w:rFonts w:ascii="仿宋" w:eastAsia="仿宋" w:hAnsi="仿宋"/>
          <w:sz w:val="32"/>
          <w:szCs w:val="32"/>
        </w:rPr>
        <w:t>3</w:t>
      </w:r>
      <w:r w:rsidRPr="00D12E03">
        <w:rPr>
          <w:rFonts w:ascii="仿宋" w:eastAsia="仿宋" w:hAnsi="仿宋" w:hint="eastAsia"/>
          <w:sz w:val="32"/>
          <w:szCs w:val="32"/>
        </w:rPr>
        <w:t>个园区，1个田园综合体，7个历史文化名城和5个风景名胜区等诸多自然</w:t>
      </w:r>
      <w:r w:rsidRPr="00D12E03">
        <w:rPr>
          <w:rFonts w:ascii="仿宋" w:eastAsia="仿宋" w:hAnsi="仿宋"/>
          <w:sz w:val="32"/>
          <w:szCs w:val="32"/>
        </w:rPr>
        <w:t>历史人文产业</w:t>
      </w:r>
      <w:r w:rsidRPr="00D12E03">
        <w:rPr>
          <w:rFonts w:ascii="仿宋" w:eastAsia="仿宋" w:hAnsi="仿宋" w:hint="eastAsia"/>
          <w:sz w:val="32"/>
          <w:szCs w:val="32"/>
        </w:rPr>
        <w:t>相关的幸福元素，着力打造“</w:t>
      </w:r>
      <w:r w:rsidRPr="00D12E03">
        <w:rPr>
          <w:rFonts w:ascii="仿宋" w:eastAsia="仿宋" w:hAnsi="仿宋"/>
          <w:sz w:val="32"/>
          <w:szCs w:val="32"/>
        </w:rPr>
        <w:t>衢州有礼</w:t>
      </w:r>
      <w:r w:rsidRPr="00D12E03">
        <w:rPr>
          <w:rFonts w:ascii="仿宋" w:eastAsia="仿宋" w:hAnsi="仿宋" w:hint="eastAsia"/>
          <w:sz w:val="32"/>
          <w:szCs w:val="32"/>
        </w:rPr>
        <w:t>、幸福水岸”</w:t>
      </w:r>
      <w:r w:rsidRPr="00D12E03">
        <w:rPr>
          <w:rFonts w:ascii="仿宋" w:eastAsia="仿宋" w:hAnsi="仿宋"/>
          <w:sz w:val="32"/>
          <w:szCs w:val="32"/>
        </w:rPr>
        <w:t>新格局，</w:t>
      </w:r>
      <w:r w:rsidRPr="00D12E03">
        <w:rPr>
          <w:rFonts w:ascii="仿宋" w:eastAsia="仿宋" w:hAnsi="仿宋" w:hint="eastAsia"/>
          <w:sz w:val="32"/>
          <w:szCs w:val="32"/>
        </w:rPr>
        <w:t>实现“幸福水域、两岸辐射、纵深发展、全域幸福”的美好愿景。</w:t>
      </w:r>
      <w:r w:rsidRPr="00D12E03">
        <w:rPr>
          <w:rFonts w:ascii="Times New Roman" w:eastAsia="仿宋" w:hAnsi="Times New Roman" w:cs="Times New Roman" w:hint="eastAsia"/>
          <w:bCs/>
          <w:sz w:val="32"/>
          <w:szCs w:val="32"/>
        </w:rPr>
        <w:t>其中江山港作为江山市母亲河，</w:t>
      </w:r>
      <w:r w:rsidRPr="00D12E03">
        <w:rPr>
          <w:rFonts w:ascii="仿宋" w:eastAsia="仿宋" w:hAnsi="仿宋"/>
          <w:sz w:val="32"/>
          <w:szCs w:val="32"/>
        </w:rPr>
        <w:t>重点依托</w:t>
      </w:r>
      <w:r w:rsidRPr="00D12E03">
        <w:rPr>
          <w:rFonts w:ascii="Times New Roman" w:eastAsia="仿宋" w:hAnsi="Times New Roman" w:cs="Times New Roman" w:hint="eastAsia"/>
          <w:bCs/>
          <w:sz w:val="32"/>
          <w:szCs w:val="32"/>
        </w:rPr>
        <w:t>江山港流域综合治理工程</w:t>
      </w:r>
      <w:r w:rsidRPr="00D12E03">
        <w:rPr>
          <w:rFonts w:ascii="仿宋" w:eastAsia="仿宋" w:hAnsi="仿宋" w:hint="eastAsia"/>
          <w:sz w:val="32"/>
          <w:szCs w:val="32"/>
        </w:rPr>
        <w:t>，</w:t>
      </w:r>
      <w:r w:rsidRPr="00D12E03">
        <w:rPr>
          <w:rFonts w:ascii="Times New Roman" w:eastAsia="仿宋" w:hAnsi="Times New Roman" w:cs="Times New Roman" w:hint="eastAsia"/>
          <w:bCs/>
          <w:sz w:val="32"/>
          <w:szCs w:val="32"/>
        </w:rPr>
        <w:t>串联月亮湖水利风景区、峡里湖水利风景区、江郎山风景名胜区等重要旅游文化资源，彰显了大陈乡大陈村、凤林镇南坞村、江山市廿八都镇等历史文化</w:t>
      </w:r>
      <w:r w:rsidRPr="00D12E03">
        <w:rPr>
          <w:rFonts w:ascii="仿宋" w:eastAsia="仿宋" w:hAnsi="仿宋" w:hint="eastAsia"/>
          <w:sz w:val="32"/>
          <w:szCs w:val="32"/>
        </w:rPr>
        <w:t>名城、</w:t>
      </w:r>
      <w:r w:rsidRPr="00D12E03">
        <w:rPr>
          <w:rFonts w:ascii="Times New Roman" w:eastAsia="仿宋" w:hAnsi="Times New Roman" w:cs="Times New Roman" w:hint="eastAsia"/>
          <w:bCs/>
          <w:sz w:val="32"/>
          <w:szCs w:val="32"/>
        </w:rPr>
        <w:t>名镇、名村的人文资源风貌，重点保障了江山经济开发区、莲花山工业区、江山木艺时尚小镇、江山光谷小镇等工业园区和</w:t>
      </w:r>
      <w:r w:rsidRPr="00D12E03">
        <w:rPr>
          <w:rFonts w:ascii="仿宋" w:eastAsia="仿宋" w:hAnsi="仿宋" w:hint="eastAsia"/>
          <w:sz w:val="32"/>
          <w:szCs w:val="32"/>
        </w:rPr>
        <w:t>特色小镇的</w:t>
      </w:r>
      <w:r w:rsidRPr="00D12E03">
        <w:rPr>
          <w:rFonts w:ascii="Times New Roman" w:eastAsia="仿宋" w:hAnsi="Times New Roman" w:cs="Times New Roman" w:hint="eastAsia"/>
          <w:bCs/>
          <w:sz w:val="32"/>
          <w:szCs w:val="32"/>
        </w:rPr>
        <w:t>全面开发和快速发展，着力打造江山港“浪漫水道、百里须江”特色主题廊道。</w:t>
      </w:r>
    </w:p>
    <w:p w14:paraId="5937591E" w14:textId="04E26E9C" w:rsidR="00FC6F93" w:rsidRDefault="00113030">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十四五期间，衢州市重点实施中小河流</w:t>
      </w:r>
      <w:r w:rsidR="002929CE">
        <w:rPr>
          <w:rFonts w:ascii="仿宋" w:eastAsia="仿宋" w:hAnsi="仿宋"/>
          <w:sz w:val="32"/>
          <w:szCs w:val="32"/>
        </w:rPr>
        <w:t>15</w:t>
      </w:r>
      <w:r w:rsidR="002929CE">
        <w:rPr>
          <w:rFonts w:ascii="仿宋" w:eastAsia="仿宋" w:hAnsi="仿宋" w:hint="eastAsia"/>
          <w:sz w:val="32"/>
          <w:szCs w:val="32"/>
        </w:rPr>
        <w:t>条，</w:t>
      </w:r>
      <w:r w:rsidRPr="00D12E03">
        <w:rPr>
          <w:rFonts w:ascii="仿宋" w:eastAsia="仿宋" w:hAnsi="仿宋" w:hint="eastAsia"/>
          <w:sz w:val="32"/>
          <w:szCs w:val="32"/>
        </w:rPr>
        <w:t>综合治理项目</w:t>
      </w:r>
      <w:r w:rsidR="002929CE">
        <w:rPr>
          <w:rFonts w:ascii="仿宋" w:eastAsia="仿宋" w:hAnsi="仿宋" w:hint="eastAsia"/>
          <w:sz w:val="32"/>
          <w:szCs w:val="32"/>
        </w:rPr>
        <w:t>1</w:t>
      </w:r>
      <w:r w:rsidR="002929CE">
        <w:rPr>
          <w:rFonts w:ascii="仿宋" w:eastAsia="仿宋" w:hAnsi="仿宋"/>
          <w:sz w:val="32"/>
          <w:szCs w:val="32"/>
        </w:rPr>
        <w:t>4</w:t>
      </w:r>
      <w:r w:rsidRPr="00D12E03">
        <w:rPr>
          <w:rFonts w:ascii="仿宋" w:eastAsia="仿宋" w:hAnsi="仿宋"/>
          <w:sz w:val="32"/>
          <w:szCs w:val="32"/>
        </w:rPr>
        <w:t>项，</w:t>
      </w:r>
      <w:r w:rsidRPr="00D12E03">
        <w:rPr>
          <w:rFonts w:ascii="仿宋" w:eastAsia="仿宋" w:hAnsi="仿宋" w:hint="eastAsia"/>
          <w:sz w:val="32"/>
          <w:szCs w:val="32"/>
        </w:rPr>
        <w:t>完成投资</w:t>
      </w:r>
      <w:r w:rsidR="002929CE">
        <w:rPr>
          <w:rFonts w:ascii="仿宋" w:eastAsia="仿宋" w:hAnsi="仿宋"/>
          <w:sz w:val="32"/>
          <w:szCs w:val="32"/>
        </w:rPr>
        <w:t>42</w:t>
      </w:r>
      <w:r w:rsidRPr="00D12E03">
        <w:rPr>
          <w:rFonts w:ascii="仿宋" w:eastAsia="仿宋" w:hAnsi="仿宋" w:hint="eastAsia"/>
          <w:sz w:val="32"/>
          <w:szCs w:val="32"/>
        </w:rPr>
        <w:t>亿元</w:t>
      </w:r>
      <w:r w:rsidRPr="00D12E03">
        <w:rPr>
          <w:rFonts w:ascii="仿宋" w:eastAsia="仿宋" w:hAnsi="仿宋"/>
          <w:sz w:val="32"/>
          <w:szCs w:val="32"/>
        </w:rPr>
        <w:t>，治理河长</w:t>
      </w:r>
      <w:r w:rsidR="002929CE">
        <w:rPr>
          <w:rFonts w:ascii="仿宋" w:eastAsia="仿宋" w:hAnsi="仿宋"/>
          <w:sz w:val="32"/>
          <w:szCs w:val="32"/>
        </w:rPr>
        <w:t>458</w:t>
      </w:r>
      <w:r w:rsidRPr="00D12E03">
        <w:rPr>
          <w:rFonts w:ascii="仿宋" w:eastAsia="仿宋" w:hAnsi="仿宋"/>
          <w:sz w:val="32"/>
          <w:szCs w:val="32"/>
        </w:rPr>
        <w:t>公里，</w:t>
      </w:r>
      <w:r w:rsidR="002929CE" w:rsidRPr="00D12E03">
        <w:rPr>
          <w:rFonts w:ascii="仿宋" w:eastAsia="仿宋" w:hAnsi="仿宋" w:hint="eastAsia"/>
          <w:sz w:val="32"/>
          <w:szCs w:val="32"/>
        </w:rPr>
        <w:t>其中</w:t>
      </w:r>
      <w:r w:rsidR="002929CE" w:rsidRPr="0032117C">
        <w:rPr>
          <w:rFonts w:ascii="仿宋" w:eastAsia="仿宋" w:hAnsi="仿宋"/>
          <w:sz w:val="32"/>
          <w:szCs w:val="32"/>
        </w:rPr>
        <w:t>堤防（</w:t>
      </w:r>
      <w:r w:rsidR="002929CE" w:rsidRPr="0032117C">
        <w:rPr>
          <w:rFonts w:ascii="仿宋" w:eastAsia="仿宋" w:hAnsi="仿宋" w:hint="eastAsia"/>
          <w:sz w:val="32"/>
          <w:szCs w:val="32"/>
        </w:rPr>
        <w:t>护岸</w:t>
      </w:r>
      <w:r w:rsidR="002929CE" w:rsidRPr="0032117C">
        <w:rPr>
          <w:rFonts w:ascii="仿宋" w:eastAsia="仿宋" w:hAnsi="仿宋"/>
          <w:sz w:val="32"/>
          <w:szCs w:val="32"/>
        </w:rPr>
        <w:t>）</w:t>
      </w:r>
      <w:r w:rsidR="002929CE" w:rsidRPr="0032117C">
        <w:rPr>
          <w:rFonts w:ascii="仿宋" w:eastAsia="仿宋" w:hAnsi="仿宋" w:hint="eastAsia"/>
          <w:sz w:val="32"/>
          <w:szCs w:val="32"/>
        </w:rPr>
        <w:t>加固</w:t>
      </w:r>
      <w:r w:rsidR="002929CE" w:rsidRPr="0032117C">
        <w:rPr>
          <w:rFonts w:ascii="仿宋" w:eastAsia="仿宋" w:hAnsi="仿宋"/>
          <w:sz w:val="32"/>
          <w:szCs w:val="32"/>
        </w:rPr>
        <w:t>及新建</w:t>
      </w:r>
      <w:r w:rsidR="002929CE">
        <w:rPr>
          <w:rFonts w:ascii="仿宋" w:eastAsia="仿宋" w:hAnsi="仿宋"/>
          <w:sz w:val="32"/>
          <w:szCs w:val="32"/>
        </w:rPr>
        <w:t>148</w:t>
      </w:r>
      <w:r w:rsidR="002929CE" w:rsidRPr="00D12E03">
        <w:rPr>
          <w:rFonts w:ascii="仿宋" w:eastAsia="仿宋" w:hAnsi="仿宋" w:hint="eastAsia"/>
          <w:sz w:val="32"/>
          <w:szCs w:val="32"/>
        </w:rPr>
        <w:t>公里，</w:t>
      </w:r>
      <w:r w:rsidR="002929CE" w:rsidRPr="0032117C">
        <w:rPr>
          <w:rFonts w:ascii="仿宋" w:eastAsia="仿宋" w:hAnsi="仿宋"/>
          <w:sz w:val="32"/>
          <w:szCs w:val="32"/>
        </w:rPr>
        <w:t>200平方公里以上中小河流堤防达标率</w:t>
      </w:r>
      <w:r w:rsidR="002929CE">
        <w:rPr>
          <w:rFonts w:ascii="仿宋" w:eastAsia="仿宋" w:hAnsi="仿宋" w:hint="eastAsia"/>
          <w:sz w:val="32"/>
          <w:szCs w:val="32"/>
        </w:rPr>
        <w:t>从</w:t>
      </w:r>
      <w:r w:rsidR="002929CE">
        <w:rPr>
          <w:rFonts w:ascii="仿宋" w:eastAsia="仿宋" w:hAnsi="仿宋"/>
          <w:sz w:val="32"/>
          <w:szCs w:val="32"/>
        </w:rPr>
        <w:t>41%</w:t>
      </w:r>
      <w:r w:rsidR="002929CE">
        <w:rPr>
          <w:rFonts w:ascii="仿宋" w:eastAsia="仿宋" w:hAnsi="仿宋" w:hint="eastAsia"/>
          <w:sz w:val="32"/>
          <w:szCs w:val="32"/>
        </w:rPr>
        <w:t>提高至</w:t>
      </w:r>
      <w:r w:rsidR="002929CE">
        <w:rPr>
          <w:rFonts w:ascii="仿宋" w:eastAsia="仿宋" w:hAnsi="仿宋"/>
          <w:sz w:val="32"/>
          <w:szCs w:val="32"/>
        </w:rPr>
        <w:t>80</w:t>
      </w:r>
      <w:r w:rsidR="002929CE" w:rsidRPr="0032117C">
        <w:rPr>
          <w:rFonts w:ascii="仿宋" w:eastAsia="仿宋" w:hAnsi="仿宋"/>
          <w:sz w:val="32"/>
          <w:szCs w:val="32"/>
        </w:rPr>
        <w:t>%</w:t>
      </w:r>
      <w:r w:rsidR="002929CE" w:rsidRPr="0032117C">
        <w:rPr>
          <w:rFonts w:ascii="仿宋" w:eastAsia="仿宋" w:hAnsi="仿宋" w:hint="eastAsia"/>
          <w:sz w:val="32"/>
          <w:szCs w:val="32"/>
        </w:rPr>
        <w:t>，</w:t>
      </w:r>
      <w:r w:rsidRPr="00D12E03">
        <w:rPr>
          <w:rFonts w:ascii="仿宋" w:eastAsia="仿宋" w:hAnsi="仿宋" w:hint="eastAsia"/>
          <w:sz w:val="32"/>
          <w:szCs w:val="32"/>
        </w:rPr>
        <w:t>重点保护</w:t>
      </w:r>
      <w:r w:rsidRPr="00D12E03">
        <w:rPr>
          <w:rFonts w:ascii="仿宋" w:eastAsia="仿宋" w:hAnsi="仿宋"/>
          <w:sz w:val="32"/>
          <w:szCs w:val="32"/>
        </w:rPr>
        <w:t>全旺镇、大洲镇、横路办事</w:t>
      </w:r>
      <w:r w:rsidRPr="00D12E03">
        <w:rPr>
          <w:rFonts w:ascii="仿宋" w:eastAsia="仿宋" w:hAnsi="仿宋"/>
          <w:sz w:val="32"/>
          <w:szCs w:val="32"/>
        </w:rPr>
        <w:lastRenderedPageBreak/>
        <w:t>处、</w:t>
      </w:r>
      <w:r w:rsidRPr="00D12E03">
        <w:rPr>
          <w:rFonts w:ascii="仿宋" w:eastAsia="仿宋" w:hAnsi="仿宋" w:hint="eastAsia"/>
          <w:sz w:val="32"/>
          <w:szCs w:val="32"/>
        </w:rPr>
        <w:t>樟潭街道、高家镇、灰坪乡、万田乡、九华乡、上方镇、峡川镇、莲花镇、</w:t>
      </w:r>
      <w:r w:rsidRPr="00D12E03">
        <w:rPr>
          <w:rFonts w:ascii="仿宋" w:eastAsia="仿宋" w:hAnsi="仿宋"/>
          <w:sz w:val="32"/>
          <w:szCs w:val="32"/>
        </w:rPr>
        <w:t>新昌乡、芳村镇、</w:t>
      </w:r>
      <w:r w:rsidRPr="00D12E03">
        <w:rPr>
          <w:rFonts w:ascii="仿宋" w:eastAsia="仿宋" w:hAnsi="仿宋" w:hint="eastAsia"/>
          <w:sz w:val="32"/>
          <w:szCs w:val="32"/>
        </w:rPr>
        <w:t>招贤镇</w:t>
      </w:r>
      <w:r w:rsidR="002929CE">
        <w:rPr>
          <w:rFonts w:ascii="仿宋" w:eastAsia="仿宋" w:hAnsi="仿宋" w:hint="eastAsia"/>
          <w:sz w:val="32"/>
          <w:szCs w:val="32"/>
        </w:rPr>
        <w:t>、</w:t>
      </w:r>
      <w:r w:rsidRPr="00D12E03">
        <w:rPr>
          <w:rFonts w:ascii="仿宋" w:eastAsia="仿宋" w:hAnsi="仿宋" w:hint="eastAsia"/>
          <w:sz w:val="32"/>
          <w:szCs w:val="32"/>
        </w:rPr>
        <w:t>江山市域区</w:t>
      </w:r>
      <w:r w:rsidR="002929CE">
        <w:rPr>
          <w:rFonts w:ascii="仿宋" w:eastAsia="仿宋" w:hAnsi="仿宋" w:hint="eastAsia"/>
          <w:sz w:val="32"/>
          <w:szCs w:val="32"/>
        </w:rPr>
        <w:t>、</w:t>
      </w:r>
      <w:r w:rsidRPr="00D12E03">
        <w:rPr>
          <w:rFonts w:ascii="仿宋" w:eastAsia="仿宋" w:hAnsi="仿宋" w:hint="eastAsia"/>
          <w:sz w:val="32"/>
          <w:szCs w:val="32"/>
        </w:rPr>
        <w:t>清湖街道等</w:t>
      </w:r>
      <w:r w:rsidR="002929CE">
        <w:rPr>
          <w:rFonts w:ascii="仿宋" w:eastAsia="仿宋" w:hAnsi="仿宋" w:hint="eastAsia"/>
          <w:sz w:val="32"/>
          <w:szCs w:val="32"/>
        </w:rPr>
        <w:t>4</w:t>
      </w:r>
      <w:r w:rsidR="002929CE">
        <w:rPr>
          <w:rFonts w:ascii="仿宋" w:eastAsia="仿宋" w:hAnsi="仿宋"/>
          <w:sz w:val="32"/>
          <w:szCs w:val="32"/>
        </w:rPr>
        <w:t>0</w:t>
      </w:r>
      <w:r w:rsidR="002929CE">
        <w:rPr>
          <w:rFonts w:ascii="仿宋" w:eastAsia="仿宋" w:hAnsi="仿宋" w:hint="eastAsia"/>
          <w:sz w:val="32"/>
          <w:szCs w:val="32"/>
        </w:rPr>
        <w:t>多个街道和</w:t>
      </w:r>
      <w:r w:rsidRPr="00D12E03">
        <w:rPr>
          <w:rFonts w:ascii="仿宋" w:eastAsia="仿宋" w:hAnsi="仿宋" w:hint="eastAsia"/>
          <w:sz w:val="32"/>
          <w:szCs w:val="32"/>
        </w:rPr>
        <w:t>乡镇；新增滨水</w:t>
      </w:r>
      <w:r w:rsidRPr="00D12E03">
        <w:rPr>
          <w:rFonts w:ascii="仿宋" w:eastAsia="仿宋" w:hAnsi="仿宋"/>
          <w:sz w:val="32"/>
          <w:szCs w:val="32"/>
        </w:rPr>
        <w:t>绿道</w:t>
      </w:r>
      <w:r w:rsidRPr="00D12E03">
        <w:rPr>
          <w:rFonts w:ascii="仿宋" w:eastAsia="仿宋" w:hAnsi="仿宋" w:hint="eastAsia"/>
          <w:sz w:val="32"/>
          <w:szCs w:val="32"/>
        </w:rPr>
        <w:t>长度</w:t>
      </w:r>
      <w:r w:rsidR="002929CE">
        <w:rPr>
          <w:rFonts w:ascii="仿宋" w:eastAsia="仿宋" w:hAnsi="仿宋"/>
          <w:sz w:val="32"/>
          <w:szCs w:val="32"/>
        </w:rPr>
        <w:t>437</w:t>
      </w:r>
      <w:r w:rsidRPr="00D12E03">
        <w:rPr>
          <w:rFonts w:ascii="仿宋" w:eastAsia="仿宋" w:hAnsi="仿宋" w:hint="eastAsia"/>
          <w:sz w:val="32"/>
          <w:szCs w:val="32"/>
        </w:rPr>
        <w:t>公里；开展流域面积50平方公里以下的农村水系连通及综合整治</w:t>
      </w:r>
      <w:r w:rsidR="002929CE">
        <w:rPr>
          <w:rFonts w:ascii="仿宋" w:eastAsia="仿宋" w:hAnsi="仿宋" w:hint="eastAsia"/>
          <w:sz w:val="32"/>
          <w:szCs w:val="32"/>
        </w:rPr>
        <w:t>长度4</w:t>
      </w:r>
      <w:r w:rsidR="002929CE">
        <w:rPr>
          <w:rFonts w:ascii="仿宋" w:eastAsia="仿宋" w:hAnsi="仿宋"/>
          <w:sz w:val="32"/>
          <w:szCs w:val="32"/>
        </w:rPr>
        <w:t>00</w:t>
      </w:r>
      <w:r w:rsidR="002929CE">
        <w:rPr>
          <w:rFonts w:ascii="仿宋" w:eastAsia="仿宋" w:hAnsi="仿宋" w:hint="eastAsia"/>
          <w:sz w:val="32"/>
          <w:szCs w:val="32"/>
        </w:rPr>
        <w:t>公里</w:t>
      </w:r>
      <w:r w:rsidRPr="00D12E03">
        <w:rPr>
          <w:rFonts w:ascii="仿宋" w:eastAsia="仿宋" w:hAnsi="仿宋" w:hint="eastAsia"/>
          <w:sz w:val="32"/>
          <w:szCs w:val="32"/>
        </w:rPr>
        <w:t>，完成投资</w:t>
      </w:r>
      <w:r w:rsidR="002929CE">
        <w:rPr>
          <w:rFonts w:ascii="仿宋" w:eastAsia="仿宋" w:hAnsi="仿宋"/>
          <w:sz w:val="32"/>
          <w:szCs w:val="32"/>
        </w:rPr>
        <w:t>6</w:t>
      </w:r>
      <w:r w:rsidRPr="00D12E03">
        <w:rPr>
          <w:rFonts w:ascii="仿宋" w:eastAsia="仿宋" w:hAnsi="仿宋" w:hint="eastAsia"/>
          <w:sz w:val="32"/>
          <w:szCs w:val="32"/>
        </w:rPr>
        <w:t>亿元</w:t>
      </w:r>
      <w:r w:rsidRPr="00D12E03">
        <w:rPr>
          <w:rFonts w:ascii="仿宋" w:eastAsia="仿宋" w:hAnsi="仿宋"/>
          <w:sz w:val="32"/>
          <w:szCs w:val="32"/>
        </w:rPr>
        <w:t>，</w:t>
      </w:r>
      <w:r w:rsidRPr="00D12E03">
        <w:rPr>
          <w:rFonts w:ascii="仿宋" w:eastAsia="仿宋" w:hAnsi="仿宋" w:hint="eastAsia"/>
          <w:sz w:val="32"/>
          <w:szCs w:val="32"/>
        </w:rPr>
        <w:t>预计</w:t>
      </w:r>
      <w:r w:rsidRPr="00D12E03">
        <w:rPr>
          <w:rFonts w:ascii="仿宋" w:eastAsia="仿宋" w:hAnsi="仿宋"/>
          <w:sz w:val="32"/>
          <w:szCs w:val="32"/>
        </w:rPr>
        <w:t>创建</w:t>
      </w:r>
      <w:r w:rsidRPr="00D12E03">
        <w:rPr>
          <w:rFonts w:ascii="仿宋" w:eastAsia="仿宋" w:hAnsi="仿宋" w:hint="eastAsia"/>
          <w:sz w:val="32"/>
          <w:szCs w:val="32"/>
        </w:rPr>
        <w:t>“水美乡镇”</w:t>
      </w:r>
      <w:r w:rsidRPr="00D12E03">
        <w:rPr>
          <w:rFonts w:ascii="仿宋" w:eastAsia="仿宋" w:hAnsi="仿宋"/>
          <w:sz w:val="32"/>
          <w:szCs w:val="32"/>
        </w:rPr>
        <w:t>40</w:t>
      </w:r>
      <w:r w:rsidRPr="00D12E03">
        <w:rPr>
          <w:rFonts w:ascii="仿宋" w:eastAsia="仿宋" w:hAnsi="仿宋" w:hint="eastAsia"/>
          <w:sz w:val="32"/>
          <w:szCs w:val="32"/>
        </w:rPr>
        <w:t>个。</w:t>
      </w:r>
    </w:p>
    <w:p w14:paraId="3B62BC33" w14:textId="251A1334" w:rsidR="00FC6F93" w:rsidRPr="00D12E03" w:rsidRDefault="00A81146">
      <w:pPr>
        <w:autoSpaceDE w:val="0"/>
        <w:autoSpaceDN w:val="0"/>
        <w:adjustRightInd w:val="0"/>
        <w:ind w:firstLineChars="200" w:firstLine="643"/>
        <w:rPr>
          <w:rFonts w:ascii="楷体" w:eastAsia="楷体" w:hAnsi="楷体"/>
          <w:b/>
          <w:bCs/>
          <w:sz w:val="32"/>
          <w:szCs w:val="32"/>
        </w:rPr>
      </w:pPr>
      <w:r w:rsidRPr="00D12E03">
        <w:rPr>
          <w:rFonts w:ascii="楷体" w:eastAsia="楷体" w:hAnsi="楷体"/>
          <w:b/>
          <w:bCs/>
          <w:sz w:val="32"/>
          <w:szCs w:val="32"/>
        </w:rPr>
        <w:t>9、</w:t>
      </w:r>
      <w:r w:rsidRPr="00D12E03">
        <w:rPr>
          <w:rFonts w:ascii="楷体" w:eastAsia="楷体" w:hAnsi="楷体" w:hint="eastAsia"/>
          <w:b/>
          <w:bCs/>
          <w:sz w:val="32"/>
          <w:szCs w:val="32"/>
        </w:rPr>
        <w:t>舟山市——</w:t>
      </w:r>
      <w:r w:rsidR="00D337F9" w:rsidRPr="00D12E03">
        <w:rPr>
          <w:rFonts w:ascii="楷体" w:eastAsia="楷体" w:hAnsi="楷体" w:hint="eastAsia"/>
          <w:b/>
          <w:bCs/>
          <w:sz w:val="32"/>
          <w:szCs w:val="32"/>
        </w:rPr>
        <w:t>建设海岛风情花园廊道</w:t>
      </w:r>
    </w:p>
    <w:p w14:paraId="1629A29B" w14:textId="065E97AA" w:rsidR="00D337F9" w:rsidRPr="00D12E03" w:rsidRDefault="00E75224" w:rsidP="00D337F9">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围绕舟山市市政府提出“海洋经济先导区，国际性的港口与海岛旅游城市”的战略部署，</w:t>
      </w:r>
      <w:r w:rsidR="00D337F9" w:rsidRPr="00D12E03">
        <w:rPr>
          <w:rFonts w:ascii="仿宋" w:eastAsia="仿宋" w:hAnsi="仿宋" w:hint="eastAsia"/>
          <w:sz w:val="32"/>
          <w:szCs w:val="32"/>
        </w:rPr>
        <w:t>以“海岛风情花园”为主题，以定海区海岛山海风情为主线，西部突出历史古城定位，东部彰显渔港文化，兼山海形胜，映古今文化，打造独具魅力的海上花园城市。</w:t>
      </w:r>
    </w:p>
    <w:p w14:paraId="564FDEB6" w14:textId="34347120" w:rsidR="00D337F9" w:rsidRPr="00D12E03" w:rsidRDefault="00D337F9" w:rsidP="00D337F9">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十四五期间，舟山市结合乡村振兴和美丽城镇建设，以及江南古韵线绿道建设，以中小片区为建设重点，加快推进定海区群岛水系、六横岛中小流域-双塘片、集聚区新港工业区二期水系等中小河流治理，重点形成金塘片“千古一脉情，大柳碧波情”、双桥片“木偶戏游，山水双桥”、马岙片“海乡古韵，秀美马岙”、盐仓片“煮海流韵、毓秀盐仓”等特色主题廊道</w:t>
      </w:r>
      <w:r w:rsidR="002929CE">
        <w:rPr>
          <w:rFonts w:ascii="仿宋" w:eastAsia="仿宋" w:hAnsi="仿宋"/>
          <w:sz w:val="32"/>
          <w:szCs w:val="32"/>
        </w:rPr>
        <w:t>4</w:t>
      </w:r>
      <w:r w:rsidRPr="00D12E03">
        <w:rPr>
          <w:rFonts w:ascii="仿宋" w:eastAsia="仿宋" w:hAnsi="仿宋" w:hint="eastAsia"/>
          <w:sz w:val="32"/>
          <w:szCs w:val="32"/>
        </w:rPr>
        <w:t>条，统筹海岛古城、十里渔港等多种风景文化的特色风貌。</w:t>
      </w:r>
    </w:p>
    <w:p w14:paraId="6F075A47" w14:textId="7519643E" w:rsidR="002929CE" w:rsidRDefault="00D337F9" w:rsidP="009C246E">
      <w:pPr>
        <w:autoSpaceDE w:val="0"/>
        <w:autoSpaceDN w:val="0"/>
        <w:adjustRightInd w:val="0"/>
        <w:ind w:firstLineChars="200" w:firstLine="640"/>
        <w:jc w:val="left"/>
        <w:rPr>
          <w:rFonts w:ascii="仿宋" w:eastAsia="仿宋" w:hAnsi="仿宋"/>
          <w:sz w:val="32"/>
          <w:szCs w:val="32"/>
        </w:rPr>
      </w:pPr>
      <w:r w:rsidRPr="00D12E03">
        <w:rPr>
          <w:rFonts w:ascii="仿宋" w:eastAsia="仿宋" w:hAnsi="仿宋" w:hint="eastAsia"/>
          <w:sz w:val="32"/>
          <w:szCs w:val="32"/>
        </w:rPr>
        <w:t>十四五期间，舟山市重点实施中小河流</w:t>
      </w:r>
      <w:r w:rsidR="002929CE">
        <w:rPr>
          <w:rFonts w:ascii="仿宋" w:eastAsia="仿宋" w:hAnsi="仿宋" w:hint="eastAsia"/>
          <w:sz w:val="32"/>
          <w:szCs w:val="32"/>
        </w:rPr>
        <w:t>打包</w:t>
      </w:r>
      <w:r w:rsidRPr="00D12E03">
        <w:rPr>
          <w:rFonts w:ascii="仿宋" w:eastAsia="仿宋" w:hAnsi="仿宋" w:hint="eastAsia"/>
          <w:sz w:val="32"/>
          <w:szCs w:val="32"/>
        </w:rPr>
        <w:t>项目</w:t>
      </w:r>
      <w:r w:rsidR="002929CE">
        <w:rPr>
          <w:rFonts w:ascii="仿宋" w:eastAsia="仿宋" w:hAnsi="仿宋" w:hint="eastAsia"/>
          <w:sz w:val="32"/>
          <w:szCs w:val="32"/>
        </w:rPr>
        <w:t>1项</w:t>
      </w:r>
      <w:r w:rsidRPr="00D12E03">
        <w:rPr>
          <w:rFonts w:ascii="仿宋" w:eastAsia="仿宋" w:hAnsi="仿宋"/>
          <w:sz w:val="32"/>
          <w:szCs w:val="32"/>
        </w:rPr>
        <w:t>，</w:t>
      </w:r>
      <w:r w:rsidRPr="00D12E03">
        <w:rPr>
          <w:rFonts w:ascii="仿宋" w:eastAsia="仿宋" w:hAnsi="仿宋" w:hint="eastAsia"/>
          <w:sz w:val="32"/>
          <w:szCs w:val="32"/>
        </w:rPr>
        <w:t>完成投资</w:t>
      </w:r>
      <w:r w:rsidR="002929CE">
        <w:rPr>
          <w:rFonts w:ascii="仿宋" w:eastAsia="仿宋" w:hAnsi="仿宋"/>
          <w:sz w:val="32"/>
          <w:szCs w:val="32"/>
        </w:rPr>
        <w:t>2</w:t>
      </w:r>
      <w:r w:rsidRPr="00D12E03">
        <w:rPr>
          <w:rFonts w:ascii="仿宋" w:eastAsia="仿宋" w:hAnsi="仿宋" w:hint="eastAsia"/>
          <w:sz w:val="32"/>
          <w:szCs w:val="32"/>
        </w:rPr>
        <w:t>亿元</w:t>
      </w:r>
      <w:r w:rsidRPr="00D12E03">
        <w:rPr>
          <w:rFonts w:ascii="仿宋" w:eastAsia="仿宋" w:hAnsi="仿宋"/>
          <w:sz w:val="32"/>
          <w:szCs w:val="32"/>
        </w:rPr>
        <w:t>，治理河长</w:t>
      </w:r>
      <w:r w:rsidR="002929CE">
        <w:rPr>
          <w:rFonts w:ascii="仿宋" w:eastAsia="仿宋" w:hAnsi="仿宋"/>
          <w:sz w:val="32"/>
          <w:szCs w:val="32"/>
        </w:rPr>
        <w:t>27</w:t>
      </w:r>
      <w:r w:rsidRPr="00D12E03">
        <w:rPr>
          <w:rFonts w:ascii="仿宋" w:eastAsia="仿宋" w:hAnsi="仿宋"/>
          <w:sz w:val="32"/>
          <w:szCs w:val="32"/>
        </w:rPr>
        <w:t>公里，</w:t>
      </w:r>
      <w:r w:rsidRPr="00D12E03">
        <w:rPr>
          <w:rFonts w:ascii="仿宋" w:eastAsia="仿宋" w:hAnsi="仿宋" w:hint="eastAsia"/>
          <w:sz w:val="32"/>
          <w:szCs w:val="32"/>
        </w:rPr>
        <w:t>重点保护双桥街道、马岙街道、盐仓街道、金塘镇等乡镇；开展流域面积50平方</w:t>
      </w:r>
      <w:r w:rsidRPr="00D12E03">
        <w:rPr>
          <w:rFonts w:ascii="仿宋" w:eastAsia="仿宋" w:hAnsi="仿宋" w:hint="eastAsia"/>
          <w:sz w:val="32"/>
          <w:szCs w:val="32"/>
        </w:rPr>
        <w:lastRenderedPageBreak/>
        <w:t>公里以下农村水系连通及综合整治长度5</w:t>
      </w:r>
      <w:r w:rsidRPr="00D12E03">
        <w:rPr>
          <w:rFonts w:ascii="仿宋" w:eastAsia="仿宋" w:hAnsi="仿宋"/>
          <w:sz w:val="32"/>
          <w:szCs w:val="32"/>
        </w:rPr>
        <w:t>0</w:t>
      </w:r>
      <w:r w:rsidRPr="00D12E03">
        <w:rPr>
          <w:rFonts w:ascii="仿宋" w:eastAsia="仿宋" w:hAnsi="仿宋" w:hint="eastAsia"/>
          <w:sz w:val="32"/>
          <w:szCs w:val="32"/>
        </w:rPr>
        <w:t>公里，完成投资</w:t>
      </w:r>
      <w:r w:rsidR="002929CE">
        <w:rPr>
          <w:rFonts w:ascii="仿宋" w:eastAsia="仿宋" w:hAnsi="仿宋"/>
          <w:sz w:val="32"/>
          <w:szCs w:val="32"/>
        </w:rPr>
        <w:t>1</w:t>
      </w:r>
      <w:r w:rsidRPr="00D12E03">
        <w:rPr>
          <w:rFonts w:ascii="仿宋" w:eastAsia="仿宋" w:hAnsi="仿宋" w:hint="eastAsia"/>
          <w:sz w:val="32"/>
          <w:szCs w:val="32"/>
        </w:rPr>
        <w:t>亿元</w:t>
      </w:r>
      <w:r w:rsidRPr="00D12E03">
        <w:rPr>
          <w:rFonts w:ascii="仿宋" w:eastAsia="仿宋" w:hAnsi="仿宋"/>
          <w:sz w:val="32"/>
          <w:szCs w:val="32"/>
        </w:rPr>
        <w:t>，</w:t>
      </w:r>
      <w:r w:rsidRPr="00D12E03">
        <w:rPr>
          <w:rFonts w:ascii="仿宋" w:eastAsia="仿宋" w:hAnsi="仿宋" w:hint="eastAsia"/>
          <w:sz w:val="32"/>
          <w:szCs w:val="32"/>
        </w:rPr>
        <w:t>预计</w:t>
      </w:r>
      <w:r w:rsidRPr="00D12E03">
        <w:rPr>
          <w:rFonts w:ascii="仿宋" w:eastAsia="仿宋" w:hAnsi="仿宋"/>
          <w:sz w:val="32"/>
          <w:szCs w:val="32"/>
        </w:rPr>
        <w:t>创建</w:t>
      </w:r>
      <w:r w:rsidRPr="00D12E03">
        <w:rPr>
          <w:rFonts w:ascii="仿宋" w:eastAsia="仿宋" w:hAnsi="仿宋" w:hint="eastAsia"/>
          <w:sz w:val="32"/>
          <w:szCs w:val="32"/>
        </w:rPr>
        <w:t>“水美乡镇”1</w:t>
      </w:r>
      <w:r w:rsidRPr="00D12E03">
        <w:rPr>
          <w:rFonts w:ascii="仿宋" w:eastAsia="仿宋" w:hAnsi="仿宋"/>
          <w:sz w:val="32"/>
          <w:szCs w:val="32"/>
        </w:rPr>
        <w:t>0</w:t>
      </w:r>
      <w:r w:rsidRPr="00D12E03">
        <w:rPr>
          <w:rFonts w:ascii="仿宋" w:eastAsia="仿宋" w:hAnsi="仿宋" w:hint="eastAsia"/>
          <w:sz w:val="32"/>
          <w:szCs w:val="32"/>
        </w:rPr>
        <w:t>个。</w:t>
      </w:r>
    </w:p>
    <w:p w14:paraId="66F71F37" w14:textId="1918FF50" w:rsidR="00FC6F93" w:rsidRPr="00D12E03" w:rsidRDefault="00A81146" w:rsidP="009C246E">
      <w:pPr>
        <w:autoSpaceDE w:val="0"/>
        <w:autoSpaceDN w:val="0"/>
        <w:adjustRightInd w:val="0"/>
        <w:ind w:firstLineChars="200" w:firstLine="643"/>
        <w:jc w:val="left"/>
        <w:rPr>
          <w:rFonts w:ascii="楷体" w:eastAsia="楷体" w:hAnsi="楷体"/>
          <w:b/>
          <w:bCs/>
          <w:sz w:val="32"/>
          <w:szCs w:val="32"/>
        </w:rPr>
      </w:pPr>
      <w:r w:rsidRPr="00D12E03">
        <w:rPr>
          <w:rFonts w:ascii="楷体" w:eastAsia="楷体" w:hAnsi="楷体"/>
          <w:b/>
          <w:bCs/>
          <w:sz w:val="32"/>
          <w:szCs w:val="32"/>
        </w:rPr>
        <w:t>10、</w:t>
      </w:r>
      <w:r w:rsidRPr="00D12E03">
        <w:rPr>
          <w:rFonts w:ascii="楷体" w:eastAsia="楷体" w:hAnsi="楷体" w:hint="eastAsia"/>
          <w:b/>
          <w:bCs/>
          <w:sz w:val="32"/>
          <w:szCs w:val="32"/>
        </w:rPr>
        <w:t>台州市——</w:t>
      </w:r>
      <w:r w:rsidR="00351D92" w:rsidRPr="00D12E03">
        <w:rPr>
          <w:rFonts w:ascii="楷体" w:eastAsia="楷体" w:hAnsi="楷体" w:hint="eastAsia"/>
          <w:b/>
          <w:bCs/>
          <w:sz w:val="32"/>
          <w:szCs w:val="32"/>
        </w:rPr>
        <w:t>建设山海水城廊道</w:t>
      </w:r>
    </w:p>
    <w:p w14:paraId="5FCAD39F" w14:textId="77777777" w:rsidR="00351D92" w:rsidRPr="00D12E03" w:rsidRDefault="00351D92" w:rsidP="00351D92">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台州市以“山海水城廊道”建设为依托，围绕建设“现代化港湾都市区”的城市发展战略定位，以“唐诗之路、和合文化”为主题，以椒灵江“一江”为主干轴，始丰溪为骨干，台州市境内中小河流干支流为脉络，构建“一江两岸”山海水城廊道，打造台州高质量发展产业海湾，着力建成高品质水上台州城，以百里江景带动两岸城市繁茂。</w:t>
      </w:r>
    </w:p>
    <w:p w14:paraId="032563BE" w14:textId="0C565A8A" w:rsidR="00351D92" w:rsidRPr="00D12E03" w:rsidRDefault="00351D92" w:rsidP="00351D92">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十四五期间，台州市结合“浙东唐诗之路”、美丽城镇和乡村振兴建设，以及浙东诗路线、山海通廊线等绿道建设，以椒江流域所涉中小河流为建设重点，加快推进永宁江、始丰溪、十三都坑、百里大河、大田港等</w:t>
      </w:r>
      <w:r w:rsidR="00EE489E">
        <w:rPr>
          <w:rFonts w:ascii="仿宋" w:eastAsia="仿宋" w:hAnsi="仿宋"/>
          <w:sz w:val="32"/>
          <w:szCs w:val="32"/>
        </w:rPr>
        <w:t>5</w:t>
      </w:r>
      <w:r w:rsidRPr="00D12E03">
        <w:rPr>
          <w:rFonts w:ascii="仿宋" w:eastAsia="仿宋" w:hAnsi="仿宋" w:hint="eastAsia"/>
          <w:sz w:val="32"/>
          <w:szCs w:val="32"/>
        </w:rPr>
        <w:t>条中小河流，重点形成永宁江“橘都黄岩母亲河、一路江水一路景”、始丰溪“休闲廊道，文化蓄意”、十三都坑“秀丽十三都坑，神仙宜居景区”、大田港“古城美景，诗画水乡”、百里大河“椒北大动脉</w:t>
      </w:r>
      <w:r w:rsidR="00EE489E">
        <w:rPr>
          <w:rFonts w:ascii="仿宋" w:eastAsia="仿宋" w:hAnsi="仿宋" w:hint="eastAsia"/>
          <w:sz w:val="32"/>
          <w:szCs w:val="32"/>
        </w:rPr>
        <w:t>”</w:t>
      </w:r>
      <w:r w:rsidRPr="00D12E03">
        <w:rPr>
          <w:rFonts w:ascii="仿宋" w:eastAsia="仿宋" w:hAnsi="仿宋" w:hint="eastAsia"/>
          <w:sz w:val="32"/>
          <w:szCs w:val="32"/>
        </w:rPr>
        <w:t>等特色主题廊道，铸就独具魅力的山海水城。整体上串联辐射廊道周边2</w:t>
      </w:r>
      <w:r w:rsidRPr="00D12E03">
        <w:rPr>
          <w:rFonts w:ascii="仿宋" w:eastAsia="仿宋" w:hAnsi="仿宋"/>
          <w:sz w:val="32"/>
          <w:szCs w:val="32"/>
        </w:rPr>
        <w:t>个风景名胜区、10个特色小镇，3个重要开发区（园区）等与幸福河湖息息相关的自然历史人文产业元素，</w:t>
      </w:r>
      <w:r w:rsidRPr="00D12E03">
        <w:rPr>
          <w:rFonts w:ascii="仿宋" w:eastAsia="仿宋" w:hAnsi="仿宋" w:hint="eastAsia"/>
          <w:sz w:val="32"/>
          <w:szCs w:val="32"/>
        </w:rPr>
        <w:t>展示椒江流域水乡生态文化之美</w:t>
      </w:r>
      <w:r w:rsidRPr="00D12E03">
        <w:rPr>
          <w:rFonts w:ascii="仿宋" w:eastAsia="仿宋" w:hAnsi="仿宋"/>
          <w:sz w:val="32"/>
          <w:szCs w:val="32"/>
        </w:rPr>
        <w:t>。</w:t>
      </w:r>
    </w:p>
    <w:p w14:paraId="4C700F7E" w14:textId="6C7C9CB4" w:rsidR="00351D92" w:rsidRDefault="00351D92" w:rsidP="00351D92">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十四五期间，台州市重点实施中小河流</w:t>
      </w:r>
      <w:r w:rsidR="00E44631">
        <w:rPr>
          <w:rFonts w:ascii="仿宋" w:eastAsia="仿宋" w:hAnsi="仿宋"/>
          <w:sz w:val="32"/>
          <w:szCs w:val="32"/>
        </w:rPr>
        <w:t>5</w:t>
      </w:r>
      <w:r w:rsidR="00E44631" w:rsidRPr="00D12E03">
        <w:rPr>
          <w:rFonts w:ascii="仿宋" w:eastAsia="仿宋" w:hAnsi="仿宋" w:hint="eastAsia"/>
          <w:sz w:val="32"/>
          <w:szCs w:val="32"/>
        </w:rPr>
        <w:t>条</w:t>
      </w:r>
      <w:r w:rsidR="00E44631">
        <w:rPr>
          <w:rFonts w:ascii="仿宋" w:eastAsia="仿宋" w:hAnsi="仿宋" w:hint="eastAsia"/>
          <w:sz w:val="32"/>
          <w:szCs w:val="32"/>
        </w:rPr>
        <w:t>，</w:t>
      </w:r>
      <w:r w:rsidRPr="00D12E03">
        <w:rPr>
          <w:rFonts w:ascii="仿宋" w:eastAsia="仿宋" w:hAnsi="仿宋" w:hint="eastAsia"/>
          <w:sz w:val="32"/>
          <w:szCs w:val="32"/>
        </w:rPr>
        <w:t>综合治理项目</w:t>
      </w:r>
      <w:r w:rsidR="00E44631">
        <w:rPr>
          <w:rFonts w:ascii="仿宋" w:eastAsia="仿宋" w:hAnsi="仿宋" w:hint="eastAsia"/>
          <w:sz w:val="32"/>
          <w:szCs w:val="32"/>
        </w:rPr>
        <w:t>6</w:t>
      </w:r>
      <w:r w:rsidRPr="00D12E03">
        <w:rPr>
          <w:rFonts w:ascii="仿宋" w:eastAsia="仿宋" w:hAnsi="仿宋"/>
          <w:sz w:val="32"/>
          <w:szCs w:val="32"/>
        </w:rPr>
        <w:t>项，</w:t>
      </w:r>
      <w:r w:rsidRPr="00D12E03">
        <w:rPr>
          <w:rFonts w:ascii="仿宋" w:eastAsia="仿宋" w:hAnsi="仿宋" w:hint="eastAsia"/>
          <w:sz w:val="32"/>
          <w:szCs w:val="32"/>
        </w:rPr>
        <w:t>完成投资</w:t>
      </w:r>
      <w:r w:rsidR="00E44631">
        <w:rPr>
          <w:rFonts w:ascii="仿宋" w:eastAsia="仿宋" w:hAnsi="仿宋"/>
          <w:sz w:val="32"/>
          <w:szCs w:val="32"/>
        </w:rPr>
        <w:t>9</w:t>
      </w:r>
      <w:r w:rsidRPr="00D12E03">
        <w:rPr>
          <w:rFonts w:ascii="仿宋" w:eastAsia="仿宋" w:hAnsi="仿宋" w:hint="eastAsia"/>
          <w:sz w:val="32"/>
          <w:szCs w:val="32"/>
        </w:rPr>
        <w:t>亿元</w:t>
      </w:r>
      <w:r w:rsidRPr="00D12E03">
        <w:rPr>
          <w:rFonts w:ascii="仿宋" w:eastAsia="仿宋" w:hAnsi="仿宋"/>
          <w:sz w:val="32"/>
          <w:szCs w:val="32"/>
        </w:rPr>
        <w:t>，治理河长</w:t>
      </w:r>
      <w:r w:rsidR="00E44631">
        <w:rPr>
          <w:rFonts w:ascii="仿宋" w:eastAsia="仿宋" w:hAnsi="仿宋"/>
          <w:sz w:val="32"/>
          <w:szCs w:val="32"/>
        </w:rPr>
        <w:t>118</w:t>
      </w:r>
      <w:r w:rsidRPr="00D12E03">
        <w:rPr>
          <w:rFonts w:ascii="仿宋" w:eastAsia="仿宋" w:hAnsi="仿宋"/>
          <w:sz w:val="32"/>
          <w:szCs w:val="32"/>
        </w:rPr>
        <w:t>公里，</w:t>
      </w:r>
      <w:r w:rsidR="00E44631" w:rsidRPr="00D12E03">
        <w:rPr>
          <w:rFonts w:ascii="仿宋" w:eastAsia="仿宋" w:hAnsi="仿宋" w:hint="eastAsia"/>
          <w:sz w:val="32"/>
          <w:szCs w:val="32"/>
        </w:rPr>
        <w:t>其中</w:t>
      </w:r>
      <w:r w:rsidR="00E44631" w:rsidRPr="0032117C">
        <w:rPr>
          <w:rFonts w:ascii="仿宋" w:eastAsia="仿宋" w:hAnsi="仿宋"/>
          <w:sz w:val="32"/>
          <w:szCs w:val="32"/>
        </w:rPr>
        <w:t>堤防（</w:t>
      </w:r>
      <w:r w:rsidR="00E44631" w:rsidRPr="0032117C">
        <w:rPr>
          <w:rFonts w:ascii="仿宋" w:eastAsia="仿宋" w:hAnsi="仿宋" w:hint="eastAsia"/>
          <w:sz w:val="32"/>
          <w:szCs w:val="32"/>
        </w:rPr>
        <w:t>护岸</w:t>
      </w:r>
      <w:r w:rsidR="00E44631" w:rsidRPr="0032117C">
        <w:rPr>
          <w:rFonts w:ascii="仿宋" w:eastAsia="仿宋" w:hAnsi="仿宋"/>
          <w:sz w:val="32"/>
          <w:szCs w:val="32"/>
        </w:rPr>
        <w:t>）</w:t>
      </w:r>
      <w:r w:rsidR="00E44631" w:rsidRPr="0032117C">
        <w:rPr>
          <w:rFonts w:ascii="仿宋" w:eastAsia="仿宋" w:hAnsi="仿宋" w:hint="eastAsia"/>
          <w:sz w:val="32"/>
          <w:szCs w:val="32"/>
        </w:rPr>
        <w:lastRenderedPageBreak/>
        <w:t>加固</w:t>
      </w:r>
      <w:r w:rsidR="00E44631" w:rsidRPr="0032117C">
        <w:rPr>
          <w:rFonts w:ascii="仿宋" w:eastAsia="仿宋" w:hAnsi="仿宋"/>
          <w:sz w:val="32"/>
          <w:szCs w:val="32"/>
        </w:rPr>
        <w:t>及新建</w:t>
      </w:r>
      <w:r w:rsidR="00E44631">
        <w:rPr>
          <w:rFonts w:ascii="仿宋" w:eastAsia="仿宋" w:hAnsi="仿宋"/>
          <w:sz w:val="32"/>
          <w:szCs w:val="32"/>
        </w:rPr>
        <w:t>195</w:t>
      </w:r>
      <w:r w:rsidR="00E44631" w:rsidRPr="00D12E03">
        <w:rPr>
          <w:rFonts w:ascii="仿宋" w:eastAsia="仿宋" w:hAnsi="仿宋" w:hint="eastAsia"/>
          <w:sz w:val="32"/>
          <w:szCs w:val="32"/>
        </w:rPr>
        <w:t>公里，</w:t>
      </w:r>
      <w:r w:rsidR="00E44631" w:rsidRPr="0032117C">
        <w:rPr>
          <w:rFonts w:ascii="仿宋" w:eastAsia="仿宋" w:hAnsi="仿宋"/>
          <w:sz w:val="32"/>
          <w:szCs w:val="32"/>
        </w:rPr>
        <w:t>200平方公里以上中小河流堤防达标率</w:t>
      </w:r>
      <w:r w:rsidR="00E44631">
        <w:rPr>
          <w:rFonts w:ascii="仿宋" w:eastAsia="仿宋" w:hAnsi="仿宋" w:hint="eastAsia"/>
          <w:sz w:val="32"/>
          <w:szCs w:val="32"/>
        </w:rPr>
        <w:t>从</w:t>
      </w:r>
      <w:r w:rsidR="00E44631">
        <w:rPr>
          <w:rFonts w:ascii="仿宋" w:eastAsia="仿宋" w:hAnsi="仿宋"/>
          <w:sz w:val="32"/>
          <w:szCs w:val="32"/>
        </w:rPr>
        <w:t>72%</w:t>
      </w:r>
      <w:r w:rsidR="00E44631">
        <w:rPr>
          <w:rFonts w:ascii="仿宋" w:eastAsia="仿宋" w:hAnsi="仿宋" w:hint="eastAsia"/>
          <w:sz w:val="32"/>
          <w:szCs w:val="32"/>
        </w:rPr>
        <w:t>提高至</w:t>
      </w:r>
      <w:r w:rsidR="00E44631">
        <w:rPr>
          <w:rFonts w:ascii="仿宋" w:eastAsia="仿宋" w:hAnsi="仿宋"/>
          <w:sz w:val="32"/>
          <w:szCs w:val="32"/>
        </w:rPr>
        <w:t>80</w:t>
      </w:r>
      <w:r w:rsidR="00E44631" w:rsidRPr="0032117C">
        <w:rPr>
          <w:rFonts w:ascii="仿宋" w:eastAsia="仿宋" w:hAnsi="仿宋"/>
          <w:sz w:val="32"/>
          <w:szCs w:val="32"/>
        </w:rPr>
        <w:t>%</w:t>
      </w:r>
      <w:r w:rsidR="00E44631" w:rsidRPr="0032117C">
        <w:rPr>
          <w:rFonts w:ascii="仿宋" w:eastAsia="仿宋" w:hAnsi="仿宋" w:hint="eastAsia"/>
          <w:sz w:val="32"/>
          <w:szCs w:val="32"/>
        </w:rPr>
        <w:t>，</w:t>
      </w:r>
      <w:r w:rsidRPr="00D12E03">
        <w:rPr>
          <w:rFonts w:ascii="仿宋" w:eastAsia="仿宋" w:hAnsi="仿宋" w:hint="eastAsia"/>
          <w:sz w:val="32"/>
          <w:szCs w:val="32"/>
        </w:rPr>
        <w:t>重点保护黄岩区宁溪镇、上郑乡、头陀镇、北城街道、东城街道、江口街道、西城街道、上垟乡，仙居县白塔镇、淡竹乡，天台县龙溪乡、街头镇、平桥镇等</w:t>
      </w:r>
      <w:r w:rsidRPr="00D12E03">
        <w:rPr>
          <w:rFonts w:ascii="仿宋" w:eastAsia="仿宋" w:hAnsi="仿宋"/>
          <w:sz w:val="32"/>
          <w:szCs w:val="32"/>
        </w:rPr>
        <w:t>9个乡镇街道</w:t>
      </w:r>
      <w:r w:rsidRPr="00D12E03">
        <w:rPr>
          <w:rFonts w:ascii="仿宋" w:eastAsia="仿宋" w:hAnsi="仿宋" w:hint="eastAsia"/>
          <w:sz w:val="32"/>
          <w:szCs w:val="32"/>
        </w:rPr>
        <w:t>，临海市上盘镇、桃渚镇、杜桥镇、古城街道、大洋街道、东塍镇、邵家渡街道、大田街道，椒江区三甲街道</w:t>
      </w:r>
      <w:r w:rsidRPr="00D12E03">
        <w:rPr>
          <w:rFonts w:ascii="仿宋" w:eastAsia="仿宋" w:hAnsi="仿宋"/>
          <w:sz w:val="32"/>
          <w:szCs w:val="32"/>
        </w:rPr>
        <w:t>(含椒江农场)，白云街道</w:t>
      </w:r>
      <w:r w:rsidRPr="00D12E03">
        <w:rPr>
          <w:rFonts w:ascii="仿宋" w:eastAsia="仿宋" w:hAnsi="仿宋" w:hint="eastAsia"/>
          <w:sz w:val="32"/>
          <w:szCs w:val="32"/>
        </w:rPr>
        <w:t>等</w:t>
      </w:r>
      <w:r w:rsidR="00E44631">
        <w:rPr>
          <w:rFonts w:ascii="仿宋" w:eastAsia="仿宋" w:hAnsi="仿宋" w:hint="eastAsia"/>
          <w:sz w:val="32"/>
          <w:szCs w:val="32"/>
        </w:rPr>
        <w:t>乡镇街道</w:t>
      </w:r>
      <w:r w:rsidRPr="00D12E03">
        <w:rPr>
          <w:rFonts w:ascii="仿宋" w:eastAsia="仿宋" w:hAnsi="仿宋" w:hint="eastAsia"/>
          <w:sz w:val="32"/>
          <w:szCs w:val="32"/>
        </w:rPr>
        <w:t>；</w:t>
      </w:r>
      <w:r w:rsidR="00E44631" w:rsidRPr="00D12E03">
        <w:rPr>
          <w:rFonts w:ascii="仿宋" w:eastAsia="仿宋" w:hAnsi="仿宋" w:hint="eastAsia"/>
          <w:sz w:val="32"/>
          <w:szCs w:val="32"/>
        </w:rPr>
        <w:t>新增滨水</w:t>
      </w:r>
      <w:r w:rsidR="00E44631" w:rsidRPr="00D12E03">
        <w:rPr>
          <w:rFonts w:ascii="仿宋" w:eastAsia="仿宋" w:hAnsi="仿宋"/>
          <w:sz w:val="32"/>
          <w:szCs w:val="32"/>
        </w:rPr>
        <w:t>绿道</w:t>
      </w:r>
      <w:r w:rsidR="00E44631" w:rsidRPr="00D12E03">
        <w:rPr>
          <w:rFonts w:ascii="仿宋" w:eastAsia="仿宋" w:hAnsi="仿宋" w:hint="eastAsia"/>
          <w:sz w:val="32"/>
          <w:szCs w:val="32"/>
        </w:rPr>
        <w:t>长度</w:t>
      </w:r>
      <w:r w:rsidR="00E44631">
        <w:rPr>
          <w:rFonts w:ascii="仿宋" w:eastAsia="仿宋" w:hAnsi="仿宋"/>
          <w:sz w:val="32"/>
          <w:szCs w:val="32"/>
        </w:rPr>
        <w:t>54</w:t>
      </w:r>
      <w:r w:rsidR="00E44631" w:rsidRPr="00D12E03">
        <w:rPr>
          <w:rFonts w:ascii="仿宋" w:eastAsia="仿宋" w:hAnsi="仿宋" w:hint="eastAsia"/>
          <w:sz w:val="32"/>
          <w:szCs w:val="32"/>
        </w:rPr>
        <w:t>公里；</w:t>
      </w:r>
      <w:r w:rsidRPr="00D12E03">
        <w:rPr>
          <w:rFonts w:ascii="仿宋" w:eastAsia="仿宋" w:hAnsi="仿宋" w:hint="eastAsia"/>
          <w:sz w:val="32"/>
          <w:szCs w:val="32"/>
        </w:rPr>
        <w:t>开展流域面积50平方公里以下的农村水系连通及综合整治长度3</w:t>
      </w:r>
      <w:r w:rsidRPr="00D12E03">
        <w:rPr>
          <w:rFonts w:ascii="仿宋" w:eastAsia="仿宋" w:hAnsi="仿宋"/>
          <w:sz w:val="32"/>
          <w:szCs w:val="32"/>
        </w:rPr>
        <w:t>00</w:t>
      </w:r>
      <w:r w:rsidRPr="00D12E03">
        <w:rPr>
          <w:rFonts w:ascii="仿宋" w:eastAsia="仿宋" w:hAnsi="仿宋" w:hint="eastAsia"/>
          <w:sz w:val="32"/>
          <w:szCs w:val="32"/>
        </w:rPr>
        <w:t>公里，完成投资</w:t>
      </w:r>
      <w:r w:rsidR="00E44631">
        <w:rPr>
          <w:rFonts w:ascii="仿宋" w:eastAsia="仿宋" w:hAnsi="仿宋"/>
          <w:sz w:val="32"/>
          <w:szCs w:val="32"/>
        </w:rPr>
        <w:t>4</w:t>
      </w:r>
      <w:r w:rsidRPr="00D12E03">
        <w:rPr>
          <w:rFonts w:ascii="仿宋" w:eastAsia="仿宋" w:hAnsi="仿宋" w:hint="eastAsia"/>
          <w:sz w:val="32"/>
          <w:szCs w:val="32"/>
        </w:rPr>
        <w:t>亿元</w:t>
      </w:r>
      <w:r w:rsidRPr="00D12E03">
        <w:rPr>
          <w:rFonts w:ascii="仿宋" w:eastAsia="仿宋" w:hAnsi="仿宋"/>
          <w:sz w:val="32"/>
          <w:szCs w:val="32"/>
        </w:rPr>
        <w:t>，</w:t>
      </w:r>
      <w:r w:rsidRPr="00D12E03">
        <w:rPr>
          <w:rFonts w:ascii="仿宋" w:eastAsia="仿宋" w:hAnsi="仿宋" w:hint="eastAsia"/>
          <w:sz w:val="32"/>
          <w:szCs w:val="32"/>
        </w:rPr>
        <w:t>预计</w:t>
      </w:r>
      <w:r w:rsidRPr="00D12E03">
        <w:rPr>
          <w:rFonts w:ascii="仿宋" w:eastAsia="仿宋" w:hAnsi="仿宋"/>
          <w:sz w:val="32"/>
          <w:szCs w:val="32"/>
        </w:rPr>
        <w:t>创建</w:t>
      </w:r>
      <w:r w:rsidRPr="00D12E03">
        <w:rPr>
          <w:rFonts w:ascii="仿宋" w:eastAsia="仿宋" w:hAnsi="仿宋" w:hint="eastAsia"/>
          <w:sz w:val="32"/>
          <w:szCs w:val="32"/>
        </w:rPr>
        <w:t>“水美乡镇”</w:t>
      </w:r>
      <w:r w:rsidRPr="00D12E03">
        <w:rPr>
          <w:rFonts w:ascii="仿宋" w:eastAsia="仿宋" w:hAnsi="仿宋"/>
          <w:sz w:val="32"/>
          <w:szCs w:val="32"/>
        </w:rPr>
        <w:t>30</w:t>
      </w:r>
      <w:r w:rsidRPr="00D12E03">
        <w:rPr>
          <w:rFonts w:ascii="仿宋" w:eastAsia="仿宋" w:hAnsi="仿宋" w:hint="eastAsia"/>
          <w:sz w:val="32"/>
          <w:szCs w:val="32"/>
        </w:rPr>
        <w:t>个。</w:t>
      </w:r>
    </w:p>
    <w:p w14:paraId="0D8E95F2" w14:textId="77777777" w:rsidR="00FC6F93" w:rsidRPr="00D12E03" w:rsidRDefault="00A81146" w:rsidP="00D12E03">
      <w:pPr>
        <w:autoSpaceDE w:val="0"/>
        <w:autoSpaceDN w:val="0"/>
        <w:adjustRightInd w:val="0"/>
        <w:ind w:firstLineChars="200" w:firstLine="643"/>
        <w:rPr>
          <w:rFonts w:ascii="楷体" w:eastAsia="楷体" w:hAnsi="楷体"/>
          <w:b/>
          <w:bCs/>
          <w:sz w:val="32"/>
          <w:szCs w:val="32"/>
        </w:rPr>
      </w:pPr>
      <w:r w:rsidRPr="00D12E03">
        <w:rPr>
          <w:rFonts w:ascii="楷体" w:eastAsia="楷体" w:hAnsi="楷体"/>
          <w:b/>
          <w:bCs/>
          <w:sz w:val="32"/>
          <w:szCs w:val="32"/>
        </w:rPr>
        <w:t>11、</w:t>
      </w:r>
      <w:r w:rsidRPr="00D12E03">
        <w:rPr>
          <w:rFonts w:ascii="楷体" w:eastAsia="楷体" w:hAnsi="楷体" w:hint="eastAsia"/>
          <w:b/>
          <w:bCs/>
          <w:sz w:val="32"/>
          <w:szCs w:val="32"/>
        </w:rPr>
        <w:t>丽水市——建设瓯江国家河川公园</w:t>
      </w:r>
    </w:p>
    <w:p w14:paraId="20DCDD06" w14:textId="77777777" w:rsidR="002014EF" w:rsidRPr="00D12E03" w:rsidRDefault="002014EF" w:rsidP="002014EF">
      <w:pPr>
        <w:autoSpaceDE w:val="0"/>
        <w:autoSpaceDN w:val="0"/>
        <w:adjustRightInd w:val="0"/>
        <w:ind w:firstLineChars="200" w:firstLine="640"/>
        <w:rPr>
          <w:rFonts w:ascii="仿宋" w:eastAsia="仿宋" w:hAnsi="仿宋"/>
          <w:sz w:val="32"/>
          <w:szCs w:val="32"/>
        </w:rPr>
      </w:pPr>
      <w:r w:rsidRPr="00D12E03">
        <w:rPr>
          <w:rFonts w:ascii="仿宋" w:eastAsia="仿宋" w:hAnsi="仿宋" w:hint="eastAsia"/>
          <w:sz w:val="32"/>
          <w:szCs w:val="32"/>
        </w:rPr>
        <w:t>丽水市中小流域综合治理以“瓯江国家河川公园”为目标，努力将中小流域打造成特色风情小镇、乡村生态旅游的新亮点，恢复美丽江南水乡的风貌，让美丽河流水系真正成为带动丽水生态经济转型发展的新引擎，为丽水全力打造全国生态保护和生态经济“双示范区”奠定基础。</w:t>
      </w:r>
    </w:p>
    <w:p w14:paraId="5417F097" w14:textId="77777777" w:rsidR="002014EF" w:rsidRDefault="002014EF" w:rsidP="002014EF">
      <w:pPr>
        <w:autoSpaceDE w:val="0"/>
        <w:autoSpaceDN w:val="0"/>
        <w:adjustRightInd w:val="0"/>
        <w:ind w:firstLineChars="200" w:firstLine="640"/>
        <w:rPr>
          <w:rFonts w:ascii="仿宋" w:eastAsia="仿宋" w:hAnsi="仿宋"/>
          <w:sz w:val="32"/>
          <w:szCs w:val="32"/>
        </w:rPr>
      </w:pPr>
      <w:r w:rsidRPr="00D12E03">
        <w:rPr>
          <w:rFonts w:ascii="仿宋" w:eastAsia="仿宋" w:hAnsi="仿宋"/>
          <w:sz w:val="32"/>
          <w:szCs w:val="32"/>
        </w:rPr>
        <w:t>十四五期间</w:t>
      </w:r>
      <w:r w:rsidRPr="00D12E03">
        <w:rPr>
          <w:rFonts w:ascii="仿宋" w:eastAsia="仿宋" w:hAnsi="仿宋" w:hint="eastAsia"/>
          <w:sz w:val="32"/>
          <w:szCs w:val="32"/>
        </w:rPr>
        <w:t>，</w:t>
      </w:r>
      <w:r w:rsidRPr="00D12E03">
        <w:rPr>
          <w:rFonts w:ascii="仿宋" w:eastAsia="仿宋" w:hAnsi="仿宋"/>
          <w:sz w:val="32"/>
          <w:szCs w:val="32"/>
        </w:rPr>
        <w:t>丽水市</w:t>
      </w:r>
      <w:r w:rsidRPr="00D12E03">
        <w:rPr>
          <w:rFonts w:ascii="仿宋" w:eastAsia="仿宋" w:hAnsi="仿宋" w:hint="eastAsia"/>
          <w:sz w:val="32"/>
          <w:szCs w:val="32"/>
        </w:rPr>
        <w:t>以瓯江</w:t>
      </w:r>
      <w:r w:rsidRPr="00D12E03">
        <w:rPr>
          <w:rFonts w:ascii="仿宋" w:eastAsia="仿宋" w:hAnsi="仿宋"/>
          <w:sz w:val="32"/>
          <w:szCs w:val="32"/>
        </w:rPr>
        <w:t>流域</w:t>
      </w:r>
      <w:r w:rsidRPr="00D12E03">
        <w:rPr>
          <w:rFonts w:ascii="仿宋" w:eastAsia="仿宋" w:hAnsi="仿宋" w:hint="eastAsia"/>
          <w:sz w:val="32"/>
          <w:szCs w:val="32"/>
        </w:rPr>
        <w:t>、钱塘</w:t>
      </w:r>
      <w:r w:rsidRPr="00D12E03">
        <w:rPr>
          <w:rFonts w:ascii="仿宋" w:eastAsia="仿宋" w:hAnsi="仿宋"/>
          <w:sz w:val="32"/>
          <w:szCs w:val="32"/>
        </w:rPr>
        <w:t>江流域</w:t>
      </w:r>
      <w:r w:rsidRPr="00D12E03">
        <w:rPr>
          <w:rFonts w:ascii="仿宋" w:eastAsia="仿宋" w:hAnsi="仿宋" w:hint="eastAsia"/>
          <w:sz w:val="32"/>
          <w:szCs w:val="32"/>
        </w:rPr>
        <w:t>所涉中小</w:t>
      </w:r>
      <w:r w:rsidRPr="00D12E03">
        <w:rPr>
          <w:rFonts w:ascii="仿宋" w:eastAsia="仿宋" w:hAnsi="仿宋"/>
          <w:sz w:val="32"/>
          <w:szCs w:val="32"/>
        </w:rPr>
        <w:t>河流为建设重点，</w:t>
      </w:r>
      <w:r w:rsidRPr="00D12E03">
        <w:rPr>
          <w:rFonts w:ascii="仿宋" w:eastAsia="仿宋" w:hAnsi="仿宋" w:hint="eastAsia"/>
          <w:sz w:val="32"/>
          <w:szCs w:val="32"/>
        </w:rPr>
        <w:t>以及湖江养生线、浙中绿谷线、浙南古道线等绿道建设，加快推进宣平溪、小安溪、船寮溪、武义江、贞溪、好溪、乌溪江、松阴溪、周公源、湖山源、小港、浮云溪、泉溪、小溪、竹口溪</w:t>
      </w:r>
      <w:r>
        <w:rPr>
          <w:rFonts w:ascii="仿宋" w:eastAsia="仿宋" w:hAnsi="仿宋" w:hint="eastAsia"/>
          <w:sz w:val="32"/>
          <w:szCs w:val="32"/>
        </w:rPr>
        <w:t>、</w:t>
      </w:r>
      <w:r w:rsidRPr="001C0769">
        <w:rPr>
          <w:rFonts w:ascii="仿宋" w:eastAsia="仿宋" w:hAnsi="仿宋" w:hint="eastAsia"/>
          <w:sz w:val="32"/>
          <w:szCs w:val="32"/>
        </w:rPr>
        <w:t>松溪</w:t>
      </w:r>
      <w:r>
        <w:rPr>
          <w:rFonts w:ascii="仿宋" w:eastAsia="仿宋" w:hAnsi="仿宋" w:hint="eastAsia"/>
          <w:sz w:val="32"/>
          <w:szCs w:val="32"/>
        </w:rPr>
        <w:t>、</w:t>
      </w:r>
      <w:r w:rsidRPr="001C0769">
        <w:rPr>
          <w:rFonts w:ascii="仿宋" w:eastAsia="仿宋" w:hAnsi="仿宋" w:hint="eastAsia"/>
          <w:sz w:val="32"/>
          <w:szCs w:val="32"/>
        </w:rPr>
        <w:t>梅溪、八都溪</w:t>
      </w:r>
      <w:r>
        <w:rPr>
          <w:rFonts w:ascii="仿宋" w:eastAsia="仿宋" w:hAnsi="仿宋" w:hint="eastAsia"/>
          <w:sz w:val="32"/>
          <w:szCs w:val="32"/>
        </w:rPr>
        <w:t>、</w:t>
      </w:r>
      <w:r w:rsidRPr="001C0769">
        <w:rPr>
          <w:rFonts w:ascii="仿宋" w:eastAsia="仿宋" w:hAnsi="仿宋" w:hint="eastAsia"/>
          <w:sz w:val="32"/>
          <w:szCs w:val="32"/>
        </w:rPr>
        <w:t>宝溪</w:t>
      </w:r>
      <w:r>
        <w:rPr>
          <w:rFonts w:ascii="仿宋" w:eastAsia="仿宋" w:hAnsi="仿宋" w:hint="eastAsia"/>
          <w:sz w:val="32"/>
          <w:szCs w:val="32"/>
        </w:rPr>
        <w:t>、</w:t>
      </w:r>
      <w:r w:rsidRPr="001C0769">
        <w:rPr>
          <w:rFonts w:ascii="仿宋" w:eastAsia="仿宋" w:hAnsi="仿宋" w:hint="eastAsia"/>
          <w:sz w:val="32"/>
          <w:szCs w:val="32"/>
        </w:rPr>
        <w:t>岩樟溪</w:t>
      </w:r>
      <w:r>
        <w:rPr>
          <w:rFonts w:ascii="仿宋" w:eastAsia="仿宋" w:hAnsi="仿宋" w:hint="eastAsia"/>
          <w:sz w:val="32"/>
          <w:szCs w:val="32"/>
        </w:rPr>
        <w:t>等2</w:t>
      </w:r>
      <w:r>
        <w:rPr>
          <w:rFonts w:ascii="仿宋" w:eastAsia="仿宋" w:hAnsi="仿宋"/>
          <w:sz w:val="32"/>
          <w:szCs w:val="32"/>
        </w:rPr>
        <w:t>1条中小河流治理</w:t>
      </w:r>
      <w:r>
        <w:rPr>
          <w:rFonts w:ascii="仿宋" w:eastAsia="仿宋" w:hAnsi="仿宋" w:hint="eastAsia"/>
          <w:sz w:val="32"/>
          <w:szCs w:val="32"/>
        </w:rPr>
        <w:t>，</w:t>
      </w:r>
      <w:r w:rsidRPr="00F51065">
        <w:rPr>
          <w:rFonts w:ascii="仿宋" w:eastAsia="仿宋" w:hAnsi="仿宋" w:hint="eastAsia"/>
          <w:sz w:val="32"/>
          <w:szCs w:val="32"/>
        </w:rPr>
        <w:t>重点形成</w:t>
      </w:r>
      <w:r>
        <w:rPr>
          <w:rFonts w:ascii="仿宋" w:eastAsia="仿宋" w:hAnsi="仿宋" w:hint="eastAsia"/>
          <w:sz w:val="32"/>
          <w:szCs w:val="32"/>
        </w:rPr>
        <w:t>好溪“九曲练溪、百丽绿廊”、梅溪“青史梅运、古意梅溪”、宝溪“龙窑之根、</w:t>
      </w:r>
      <w:r>
        <w:rPr>
          <w:rFonts w:ascii="仿宋" w:eastAsia="仿宋" w:hAnsi="仿宋" w:hint="eastAsia"/>
          <w:sz w:val="32"/>
          <w:szCs w:val="32"/>
        </w:rPr>
        <w:lastRenderedPageBreak/>
        <w:t>山水之魂”、岩樟溪“乡村度假、水韵休闲”、竹口溪“青瓷文化休闲溪”、松溪“百张飞瀑入松溪”、小港“水墨小港”、乌溪江“田园茶香”、浮云溪“山水家园、童话浮云溪”、泉溪“茶香悠悠泉溪”</w:t>
      </w:r>
      <w:r w:rsidRPr="00284822">
        <w:rPr>
          <w:rFonts w:ascii="仿宋" w:eastAsia="仿宋" w:hAnsi="仿宋" w:hint="eastAsia"/>
          <w:sz w:val="32"/>
          <w:szCs w:val="32"/>
        </w:rPr>
        <w:t xml:space="preserve"> </w:t>
      </w:r>
      <w:r w:rsidRPr="00F51065">
        <w:rPr>
          <w:rFonts w:ascii="仿宋" w:eastAsia="仿宋" w:hAnsi="仿宋" w:hint="eastAsia"/>
          <w:sz w:val="32"/>
          <w:szCs w:val="32"/>
        </w:rPr>
        <w:t>等</w:t>
      </w:r>
      <w:r>
        <w:rPr>
          <w:rFonts w:ascii="仿宋" w:eastAsia="仿宋" w:hAnsi="仿宋" w:hint="eastAsia"/>
          <w:sz w:val="32"/>
          <w:szCs w:val="32"/>
        </w:rPr>
        <w:t>有</w:t>
      </w:r>
      <w:r w:rsidRPr="00F51065">
        <w:rPr>
          <w:rFonts w:ascii="仿宋" w:eastAsia="仿宋" w:hAnsi="仿宋" w:hint="eastAsia"/>
          <w:sz w:val="32"/>
          <w:szCs w:val="32"/>
        </w:rPr>
        <w:t>特色</w:t>
      </w:r>
      <w:r>
        <w:rPr>
          <w:rFonts w:ascii="仿宋" w:eastAsia="仿宋" w:hAnsi="仿宋" w:hint="eastAsia"/>
          <w:sz w:val="32"/>
          <w:szCs w:val="32"/>
        </w:rPr>
        <w:t>有</w:t>
      </w:r>
      <w:r w:rsidRPr="00F51065">
        <w:rPr>
          <w:rFonts w:ascii="仿宋" w:eastAsia="仿宋" w:hAnsi="仿宋" w:hint="eastAsia"/>
          <w:sz w:val="32"/>
          <w:szCs w:val="32"/>
        </w:rPr>
        <w:t>主题廊道</w:t>
      </w:r>
      <w:r>
        <w:rPr>
          <w:rFonts w:ascii="仿宋" w:eastAsia="仿宋" w:hAnsi="仿宋" w:hint="eastAsia"/>
          <w:sz w:val="32"/>
          <w:szCs w:val="32"/>
        </w:rPr>
        <w:t>1</w:t>
      </w:r>
      <w:r>
        <w:rPr>
          <w:rFonts w:ascii="仿宋" w:eastAsia="仿宋" w:hAnsi="仿宋"/>
          <w:sz w:val="32"/>
          <w:szCs w:val="32"/>
        </w:rPr>
        <w:t>2条</w:t>
      </w:r>
      <w:r>
        <w:rPr>
          <w:rFonts w:ascii="仿宋" w:eastAsia="仿宋" w:hAnsi="仿宋" w:hint="eastAsia"/>
          <w:sz w:val="32"/>
          <w:szCs w:val="32"/>
        </w:rPr>
        <w:t>，</w:t>
      </w:r>
      <w:r>
        <w:rPr>
          <w:rFonts w:ascii="仿宋" w:eastAsia="仿宋" w:hAnsi="仿宋"/>
          <w:sz w:val="32"/>
          <w:szCs w:val="32"/>
        </w:rPr>
        <w:t>其中松阴溪作为松阳县综合发展轴重点依托</w:t>
      </w:r>
      <w:r w:rsidRPr="00284822">
        <w:rPr>
          <w:rFonts w:ascii="仿宋" w:eastAsia="仿宋" w:hAnsi="仿宋" w:hint="eastAsia"/>
          <w:sz w:val="32"/>
          <w:szCs w:val="32"/>
        </w:rPr>
        <w:t>松阳县松古平原水系综合治理工程</w:t>
      </w:r>
      <w:r>
        <w:rPr>
          <w:rFonts w:ascii="仿宋" w:eastAsia="仿宋" w:hAnsi="仿宋" w:hint="eastAsia"/>
          <w:sz w:val="32"/>
          <w:szCs w:val="32"/>
        </w:rPr>
        <w:t>、</w:t>
      </w:r>
      <w:r w:rsidRPr="00284822">
        <w:rPr>
          <w:rFonts w:ascii="仿宋" w:eastAsia="仿宋" w:hAnsi="仿宋" w:hint="eastAsia"/>
          <w:sz w:val="32"/>
          <w:szCs w:val="32"/>
        </w:rPr>
        <w:t>松阳县松阴溪界首至石门段治理工程</w:t>
      </w:r>
      <w:r>
        <w:rPr>
          <w:rFonts w:ascii="仿宋" w:eastAsia="仿宋" w:hAnsi="仿宋" w:hint="eastAsia"/>
          <w:sz w:val="32"/>
          <w:szCs w:val="32"/>
        </w:rPr>
        <w:t>，重点保障丽水生态产业集聚区松阳分区的功能区发展，串联松阴溪国家级水利风景区、大木山茶园景区，依托松阳茶香小镇、象溪镇等古镇资源、</w:t>
      </w:r>
      <w:r w:rsidRPr="0054796C">
        <w:rPr>
          <w:rFonts w:ascii="仿宋" w:eastAsia="仿宋" w:hAnsi="仿宋" w:hint="eastAsia"/>
          <w:sz w:val="32"/>
          <w:szCs w:val="32"/>
        </w:rPr>
        <w:t>美丽乡村示范乡镇</w:t>
      </w:r>
      <w:r>
        <w:rPr>
          <w:rFonts w:ascii="仿宋" w:eastAsia="仿宋" w:hAnsi="仿宋" w:hint="eastAsia"/>
          <w:sz w:val="32"/>
          <w:szCs w:val="32"/>
        </w:rPr>
        <w:t>及农业基础，打造</w:t>
      </w:r>
      <w:r w:rsidRPr="00226F31">
        <w:rPr>
          <w:rFonts w:ascii="仿宋" w:eastAsia="仿宋" w:hAnsi="仿宋" w:hint="eastAsia"/>
          <w:sz w:val="32"/>
          <w:szCs w:val="32"/>
        </w:rPr>
        <w:t>突出丽水山水文化</w:t>
      </w:r>
      <w:r>
        <w:rPr>
          <w:rFonts w:ascii="仿宋" w:eastAsia="仿宋" w:hAnsi="仿宋" w:hint="eastAsia"/>
          <w:sz w:val="32"/>
          <w:szCs w:val="32"/>
        </w:rPr>
        <w:t>的特色廊道。</w:t>
      </w:r>
    </w:p>
    <w:p w14:paraId="3575C0A6" w14:textId="77777777" w:rsidR="002014EF" w:rsidRPr="00226F31" w:rsidRDefault="002014EF" w:rsidP="002014EF">
      <w:pPr>
        <w:autoSpaceDE w:val="0"/>
        <w:autoSpaceDN w:val="0"/>
        <w:adjustRightInd w:val="0"/>
        <w:ind w:firstLineChars="200" w:firstLine="640"/>
        <w:rPr>
          <w:rFonts w:ascii="仿宋" w:eastAsia="仿宋" w:hAnsi="仿宋"/>
          <w:sz w:val="32"/>
          <w:szCs w:val="32"/>
        </w:rPr>
      </w:pPr>
      <w:r w:rsidRPr="00226F31">
        <w:rPr>
          <w:rFonts w:ascii="仿宋" w:eastAsia="仿宋" w:hAnsi="仿宋" w:hint="eastAsia"/>
          <w:sz w:val="32"/>
          <w:szCs w:val="32"/>
        </w:rPr>
        <w:t>丽水市</w:t>
      </w:r>
      <w:r>
        <w:rPr>
          <w:rFonts w:ascii="仿宋" w:eastAsia="仿宋" w:hAnsi="仿宋"/>
          <w:sz w:val="32"/>
          <w:szCs w:val="32"/>
        </w:rPr>
        <w:t>十四五</w:t>
      </w:r>
      <w:r w:rsidRPr="00226F31">
        <w:rPr>
          <w:rFonts w:ascii="仿宋" w:eastAsia="仿宋" w:hAnsi="仿宋" w:hint="eastAsia"/>
          <w:sz w:val="32"/>
          <w:szCs w:val="32"/>
        </w:rPr>
        <w:t>中小流域综合治理</w:t>
      </w:r>
      <w:r>
        <w:rPr>
          <w:rFonts w:ascii="仿宋" w:eastAsia="仿宋" w:hAnsi="仿宋" w:hint="eastAsia"/>
          <w:sz w:val="32"/>
          <w:szCs w:val="32"/>
        </w:rPr>
        <w:t>串联辐射了松阴溪、十八里翠、云和梯田、南明湖及生态河川、缙云仙都等风景名胜区；莲都古堰画乡小镇、遂昌汤显祖戏曲小镇、景宁畲乡小镇、云和木玩童话小镇、庆元香菇小镇、龙泉青瓷小镇、丽水绿谷智慧小镇、缙云机床小镇、青田千峡小镇等特色小镇；丽水经济开发区、丽水生态产业集聚区莲都分区、松阳分区、缙云片区、龙泉片区等重要开发区（园区）。</w:t>
      </w:r>
      <w:r w:rsidRPr="00226F31">
        <w:rPr>
          <w:rFonts w:ascii="仿宋" w:eastAsia="仿宋" w:hAnsi="仿宋" w:hint="eastAsia"/>
          <w:sz w:val="32"/>
          <w:szCs w:val="32"/>
        </w:rPr>
        <w:t>通过串联流域内自然景观、田园美景、人文圣地和城市花园</w:t>
      </w:r>
      <w:r>
        <w:rPr>
          <w:rFonts w:ascii="仿宋" w:eastAsia="仿宋" w:hAnsi="仿宋" w:hint="eastAsia"/>
          <w:sz w:val="32"/>
          <w:szCs w:val="32"/>
        </w:rPr>
        <w:t>，</w:t>
      </w:r>
      <w:r w:rsidRPr="00226F31">
        <w:rPr>
          <w:rFonts w:ascii="仿宋" w:eastAsia="仿宋" w:hAnsi="仿宋" w:hint="eastAsia"/>
          <w:sz w:val="32"/>
          <w:szCs w:val="32"/>
        </w:rPr>
        <w:t>形成舒适宜人的山水风光与具有强烈水文化气息的城市新风貌</w:t>
      </w:r>
      <w:r>
        <w:rPr>
          <w:rFonts w:ascii="仿宋" w:eastAsia="仿宋" w:hAnsi="仿宋" w:hint="eastAsia"/>
          <w:sz w:val="32"/>
          <w:szCs w:val="32"/>
        </w:rPr>
        <w:t>，</w:t>
      </w:r>
      <w:r w:rsidRPr="00226F31">
        <w:rPr>
          <w:rFonts w:ascii="仿宋" w:eastAsia="仿宋" w:hAnsi="仿宋" w:hint="eastAsia"/>
          <w:sz w:val="32"/>
          <w:szCs w:val="32"/>
        </w:rPr>
        <w:t>努力将河湖水域打造成特色风情小镇、乡村生态旅游的新亮点，推进“水旅、水林、水农”融合。</w:t>
      </w:r>
    </w:p>
    <w:p w14:paraId="016C7A73" w14:textId="70315F31" w:rsidR="002014EF" w:rsidRDefault="002014EF" w:rsidP="002014EF">
      <w:pPr>
        <w:autoSpaceDE w:val="0"/>
        <w:autoSpaceDN w:val="0"/>
        <w:adjustRightInd w:val="0"/>
        <w:ind w:firstLineChars="200" w:firstLine="640"/>
        <w:rPr>
          <w:rFonts w:ascii="仿宋" w:eastAsia="仿宋" w:hAnsi="仿宋"/>
          <w:sz w:val="32"/>
          <w:szCs w:val="32"/>
        </w:rPr>
      </w:pPr>
      <w:r w:rsidRPr="00F9187F">
        <w:rPr>
          <w:rFonts w:ascii="仿宋" w:eastAsia="仿宋" w:hAnsi="仿宋" w:hint="eastAsia"/>
          <w:sz w:val="32"/>
          <w:szCs w:val="32"/>
        </w:rPr>
        <w:t>十四五期间，丽水市重点实施中小河流</w:t>
      </w:r>
      <w:r w:rsidR="00E44631">
        <w:rPr>
          <w:rFonts w:ascii="仿宋" w:eastAsia="仿宋" w:hAnsi="仿宋" w:hint="eastAsia"/>
          <w:sz w:val="32"/>
          <w:szCs w:val="32"/>
        </w:rPr>
        <w:t>2</w:t>
      </w:r>
      <w:r w:rsidR="00E44631">
        <w:rPr>
          <w:rFonts w:ascii="仿宋" w:eastAsia="仿宋" w:hAnsi="仿宋"/>
          <w:sz w:val="32"/>
          <w:szCs w:val="32"/>
        </w:rPr>
        <w:t>1</w:t>
      </w:r>
      <w:r w:rsidR="00E44631">
        <w:rPr>
          <w:rFonts w:ascii="仿宋" w:eastAsia="仿宋" w:hAnsi="仿宋" w:hint="eastAsia"/>
          <w:sz w:val="32"/>
          <w:szCs w:val="32"/>
        </w:rPr>
        <w:t>条，</w:t>
      </w:r>
      <w:r w:rsidRPr="00F9187F">
        <w:rPr>
          <w:rFonts w:ascii="仿宋" w:eastAsia="仿宋" w:hAnsi="仿宋" w:hint="eastAsia"/>
          <w:sz w:val="32"/>
          <w:szCs w:val="32"/>
        </w:rPr>
        <w:t>综合治理</w:t>
      </w:r>
      <w:r w:rsidRPr="00F9187F">
        <w:rPr>
          <w:rFonts w:ascii="仿宋" w:eastAsia="仿宋" w:hAnsi="仿宋" w:hint="eastAsia"/>
          <w:sz w:val="32"/>
          <w:szCs w:val="32"/>
        </w:rPr>
        <w:lastRenderedPageBreak/>
        <w:t>项目</w:t>
      </w:r>
      <w:r w:rsidRPr="00F9187F">
        <w:rPr>
          <w:rFonts w:ascii="仿宋" w:eastAsia="仿宋" w:hAnsi="仿宋"/>
          <w:sz w:val="32"/>
          <w:szCs w:val="32"/>
        </w:rPr>
        <w:t>22</w:t>
      </w:r>
      <w:r w:rsidRPr="00F9187F">
        <w:rPr>
          <w:rFonts w:ascii="仿宋" w:eastAsia="仿宋" w:hAnsi="仿宋" w:hint="eastAsia"/>
          <w:sz w:val="32"/>
          <w:szCs w:val="32"/>
        </w:rPr>
        <w:t>项，</w:t>
      </w:r>
      <w:r w:rsidR="00E44631">
        <w:rPr>
          <w:rFonts w:ascii="仿宋" w:eastAsia="仿宋" w:hAnsi="仿宋" w:hint="eastAsia"/>
          <w:sz w:val="32"/>
          <w:szCs w:val="32"/>
        </w:rPr>
        <w:t>完成投资5</w:t>
      </w:r>
      <w:r w:rsidR="00E44631">
        <w:rPr>
          <w:rFonts w:ascii="仿宋" w:eastAsia="仿宋" w:hAnsi="仿宋"/>
          <w:sz w:val="32"/>
          <w:szCs w:val="32"/>
        </w:rPr>
        <w:t>1</w:t>
      </w:r>
      <w:r w:rsidR="00E44631">
        <w:rPr>
          <w:rFonts w:ascii="仿宋" w:eastAsia="仿宋" w:hAnsi="仿宋" w:hint="eastAsia"/>
          <w:sz w:val="32"/>
          <w:szCs w:val="32"/>
        </w:rPr>
        <w:t>亿元，</w:t>
      </w:r>
      <w:r w:rsidRPr="00F9187F">
        <w:rPr>
          <w:rFonts w:ascii="仿宋" w:eastAsia="仿宋" w:hAnsi="仿宋" w:hint="eastAsia"/>
          <w:sz w:val="32"/>
          <w:szCs w:val="32"/>
        </w:rPr>
        <w:t>治理河长</w:t>
      </w:r>
      <w:r w:rsidR="00E44631">
        <w:rPr>
          <w:rFonts w:ascii="仿宋" w:eastAsia="仿宋" w:hAnsi="仿宋"/>
          <w:sz w:val="32"/>
          <w:szCs w:val="32"/>
        </w:rPr>
        <w:t>557</w:t>
      </w:r>
      <w:r w:rsidRPr="00F9187F">
        <w:rPr>
          <w:rFonts w:ascii="仿宋" w:eastAsia="仿宋" w:hAnsi="仿宋" w:hint="eastAsia"/>
          <w:sz w:val="32"/>
          <w:szCs w:val="32"/>
        </w:rPr>
        <w:t>公里，其中</w:t>
      </w:r>
      <w:r w:rsidR="00E44631" w:rsidRPr="0032117C">
        <w:rPr>
          <w:rFonts w:ascii="仿宋" w:eastAsia="仿宋" w:hAnsi="仿宋"/>
          <w:sz w:val="32"/>
          <w:szCs w:val="32"/>
        </w:rPr>
        <w:t>堤防（</w:t>
      </w:r>
      <w:r w:rsidR="00E44631" w:rsidRPr="0032117C">
        <w:rPr>
          <w:rFonts w:ascii="仿宋" w:eastAsia="仿宋" w:hAnsi="仿宋" w:hint="eastAsia"/>
          <w:sz w:val="32"/>
          <w:szCs w:val="32"/>
        </w:rPr>
        <w:t>护岸</w:t>
      </w:r>
      <w:r w:rsidR="00E44631" w:rsidRPr="0032117C">
        <w:rPr>
          <w:rFonts w:ascii="仿宋" w:eastAsia="仿宋" w:hAnsi="仿宋"/>
          <w:sz w:val="32"/>
          <w:szCs w:val="32"/>
        </w:rPr>
        <w:t>）</w:t>
      </w:r>
      <w:r w:rsidR="00E44631" w:rsidRPr="0032117C">
        <w:rPr>
          <w:rFonts w:ascii="仿宋" w:eastAsia="仿宋" w:hAnsi="仿宋" w:hint="eastAsia"/>
          <w:sz w:val="32"/>
          <w:szCs w:val="32"/>
        </w:rPr>
        <w:t>加固</w:t>
      </w:r>
      <w:r w:rsidR="00E44631" w:rsidRPr="0032117C">
        <w:rPr>
          <w:rFonts w:ascii="仿宋" w:eastAsia="仿宋" w:hAnsi="仿宋"/>
          <w:sz w:val="32"/>
          <w:szCs w:val="32"/>
        </w:rPr>
        <w:t>及新建</w:t>
      </w:r>
      <w:r w:rsidR="00E44631">
        <w:rPr>
          <w:rFonts w:ascii="仿宋" w:eastAsia="仿宋" w:hAnsi="仿宋" w:hint="eastAsia"/>
          <w:sz w:val="32"/>
          <w:szCs w:val="32"/>
        </w:rPr>
        <w:t>4</w:t>
      </w:r>
      <w:r w:rsidR="00E44631">
        <w:rPr>
          <w:rFonts w:ascii="仿宋" w:eastAsia="仿宋" w:hAnsi="仿宋"/>
          <w:sz w:val="32"/>
          <w:szCs w:val="32"/>
        </w:rPr>
        <w:t>07</w:t>
      </w:r>
      <w:r w:rsidRPr="00F9187F">
        <w:rPr>
          <w:rFonts w:ascii="仿宋" w:eastAsia="仿宋" w:hAnsi="仿宋" w:hint="eastAsia"/>
          <w:sz w:val="32"/>
          <w:szCs w:val="32"/>
        </w:rPr>
        <w:t>公里，</w:t>
      </w:r>
      <w:r w:rsidR="00E44631" w:rsidRPr="0032117C">
        <w:rPr>
          <w:rFonts w:ascii="仿宋" w:eastAsia="仿宋" w:hAnsi="仿宋"/>
          <w:sz w:val="32"/>
          <w:szCs w:val="32"/>
        </w:rPr>
        <w:t>200平方公里以上中小河流堤防达标率</w:t>
      </w:r>
      <w:r w:rsidR="00E44631">
        <w:rPr>
          <w:rFonts w:ascii="仿宋" w:eastAsia="仿宋" w:hAnsi="仿宋" w:hint="eastAsia"/>
          <w:sz w:val="32"/>
          <w:szCs w:val="32"/>
        </w:rPr>
        <w:t>从</w:t>
      </w:r>
      <w:r w:rsidR="00E44631">
        <w:rPr>
          <w:rFonts w:ascii="仿宋" w:eastAsia="仿宋" w:hAnsi="仿宋"/>
          <w:sz w:val="32"/>
          <w:szCs w:val="32"/>
        </w:rPr>
        <w:t>77%</w:t>
      </w:r>
      <w:r w:rsidR="00E44631">
        <w:rPr>
          <w:rFonts w:ascii="仿宋" w:eastAsia="仿宋" w:hAnsi="仿宋" w:hint="eastAsia"/>
          <w:sz w:val="32"/>
          <w:szCs w:val="32"/>
        </w:rPr>
        <w:t>提高至</w:t>
      </w:r>
      <w:r w:rsidR="00E44631">
        <w:rPr>
          <w:rFonts w:ascii="仿宋" w:eastAsia="仿宋" w:hAnsi="仿宋"/>
          <w:sz w:val="32"/>
          <w:szCs w:val="32"/>
        </w:rPr>
        <w:t>87</w:t>
      </w:r>
      <w:r w:rsidR="00E44631" w:rsidRPr="0032117C">
        <w:rPr>
          <w:rFonts w:ascii="仿宋" w:eastAsia="仿宋" w:hAnsi="仿宋"/>
          <w:sz w:val="32"/>
          <w:szCs w:val="32"/>
        </w:rPr>
        <w:t>%</w:t>
      </w:r>
      <w:r w:rsidR="00E44631" w:rsidRPr="0032117C">
        <w:rPr>
          <w:rFonts w:ascii="仿宋" w:eastAsia="仿宋" w:hAnsi="仿宋" w:hint="eastAsia"/>
          <w:sz w:val="32"/>
          <w:szCs w:val="32"/>
        </w:rPr>
        <w:t>，</w:t>
      </w:r>
      <w:r w:rsidR="00E44631" w:rsidRPr="00D12E03">
        <w:rPr>
          <w:rFonts w:ascii="仿宋" w:eastAsia="仿宋" w:hAnsi="仿宋" w:hint="eastAsia"/>
          <w:sz w:val="32"/>
          <w:szCs w:val="32"/>
        </w:rPr>
        <w:t>新增滨水</w:t>
      </w:r>
      <w:r w:rsidR="00E44631" w:rsidRPr="00D12E03">
        <w:rPr>
          <w:rFonts w:ascii="仿宋" w:eastAsia="仿宋" w:hAnsi="仿宋"/>
          <w:sz w:val="32"/>
          <w:szCs w:val="32"/>
        </w:rPr>
        <w:t>绿道</w:t>
      </w:r>
      <w:r w:rsidR="00E44631" w:rsidRPr="00D12E03">
        <w:rPr>
          <w:rFonts w:ascii="仿宋" w:eastAsia="仿宋" w:hAnsi="仿宋" w:hint="eastAsia"/>
          <w:sz w:val="32"/>
          <w:szCs w:val="32"/>
        </w:rPr>
        <w:t>长度</w:t>
      </w:r>
      <w:r w:rsidR="00E44631">
        <w:rPr>
          <w:rFonts w:ascii="仿宋" w:eastAsia="仿宋" w:hAnsi="仿宋"/>
          <w:sz w:val="32"/>
          <w:szCs w:val="32"/>
        </w:rPr>
        <w:t>299</w:t>
      </w:r>
      <w:r w:rsidR="00E44631" w:rsidRPr="00D12E03">
        <w:rPr>
          <w:rFonts w:ascii="仿宋" w:eastAsia="仿宋" w:hAnsi="仿宋" w:hint="eastAsia"/>
          <w:sz w:val="32"/>
          <w:szCs w:val="32"/>
        </w:rPr>
        <w:t>公里；开展流域面积50平方公里以下的农村水系连通及综合整治</w:t>
      </w:r>
      <w:r w:rsidR="00E44631">
        <w:rPr>
          <w:rFonts w:ascii="仿宋" w:eastAsia="仿宋" w:hAnsi="仿宋" w:hint="eastAsia"/>
          <w:sz w:val="32"/>
          <w:szCs w:val="32"/>
        </w:rPr>
        <w:t>长度</w:t>
      </w:r>
      <w:r w:rsidR="00E44631">
        <w:rPr>
          <w:rFonts w:ascii="仿宋" w:eastAsia="仿宋" w:hAnsi="仿宋"/>
          <w:sz w:val="32"/>
          <w:szCs w:val="32"/>
        </w:rPr>
        <w:t>600</w:t>
      </w:r>
      <w:r w:rsidR="00E44631">
        <w:rPr>
          <w:rFonts w:ascii="仿宋" w:eastAsia="仿宋" w:hAnsi="仿宋" w:hint="eastAsia"/>
          <w:sz w:val="32"/>
          <w:szCs w:val="32"/>
        </w:rPr>
        <w:t>公里</w:t>
      </w:r>
      <w:r w:rsidR="00E44631" w:rsidRPr="00D12E03">
        <w:rPr>
          <w:rFonts w:ascii="仿宋" w:eastAsia="仿宋" w:hAnsi="仿宋" w:hint="eastAsia"/>
          <w:sz w:val="32"/>
          <w:szCs w:val="32"/>
        </w:rPr>
        <w:t>，完成投资</w:t>
      </w:r>
      <w:r w:rsidR="00E44631">
        <w:rPr>
          <w:rFonts w:ascii="仿宋" w:eastAsia="仿宋" w:hAnsi="仿宋"/>
          <w:sz w:val="32"/>
          <w:szCs w:val="32"/>
        </w:rPr>
        <w:t>8</w:t>
      </w:r>
      <w:r w:rsidR="00E44631" w:rsidRPr="00D12E03">
        <w:rPr>
          <w:rFonts w:ascii="仿宋" w:eastAsia="仿宋" w:hAnsi="仿宋" w:hint="eastAsia"/>
          <w:sz w:val="32"/>
          <w:szCs w:val="32"/>
        </w:rPr>
        <w:t>亿元</w:t>
      </w:r>
      <w:r w:rsidR="00E44631" w:rsidRPr="00D12E03">
        <w:rPr>
          <w:rFonts w:ascii="仿宋" w:eastAsia="仿宋" w:hAnsi="仿宋"/>
          <w:sz w:val="32"/>
          <w:szCs w:val="32"/>
        </w:rPr>
        <w:t>，</w:t>
      </w:r>
      <w:r w:rsidR="00E44631" w:rsidRPr="00D12E03">
        <w:rPr>
          <w:rFonts w:ascii="仿宋" w:eastAsia="仿宋" w:hAnsi="仿宋" w:hint="eastAsia"/>
          <w:sz w:val="32"/>
          <w:szCs w:val="32"/>
        </w:rPr>
        <w:t>预计</w:t>
      </w:r>
      <w:r w:rsidR="00E44631" w:rsidRPr="00D12E03">
        <w:rPr>
          <w:rFonts w:ascii="仿宋" w:eastAsia="仿宋" w:hAnsi="仿宋"/>
          <w:sz w:val="32"/>
          <w:szCs w:val="32"/>
        </w:rPr>
        <w:t>创建</w:t>
      </w:r>
      <w:r w:rsidR="00E44631" w:rsidRPr="00D12E03">
        <w:rPr>
          <w:rFonts w:ascii="仿宋" w:eastAsia="仿宋" w:hAnsi="仿宋" w:hint="eastAsia"/>
          <w:sz w:val="32"/>
          <w:szCs w:val="32"/>
        </w:rPr>
        <w:t>“水美乡镇”</w:t>
      </w:r>
      <w:r w:rsidR="00E44631">
        <w:rPr>
          <w:rFonts w:ascii="仿宋" w:eastAsia="仿宋" w:hAnsi="仿宋"/>
          <w:sz w:val="32"/>
          <w:szCs w:val="32"/>
        </w:rPr>
        <w:t>6</w:t>
      </w:r>
      <w:r w:rsidR="00E44631" w:rsidRPr="00D12E03">
        <w:rPr>
          <w:rFonts w:ascii="仿宋" w:eastAsia="仿宋" w:hAnsi="仿宋"/>
          <w:sz w:val="32"/>
          <w:szCs w:val="32"/>
        </w:rPr>
        <w:t>0</w:t>
      </w:r>
      <w:r w:rsidR="00E44631" w:rsidRPr="00D12E03">
        <w:rPr>
          <w:rFonts w:ascii="仿宋" w:eastAsia="仿宋" w:hAnsi="仿宋" w:hint="eastAsia"/>
          <w:sz w:val="32"/>
          <w:szCs w:val="32"/>
        </w:rPr>
        <w:t>个</w:t>
      </w:r>
      <w:r w:rsidRPr="00344278">
        <w:rPr>
          <w:rFonts w:ascii="仿宋" w:eastAsia="仿宋" w:hAnsi="仿宋" w:hint="eastAsia"/>
          <w:sz w:val="32"/>
          <w:szCs w:val="32"/>
        </w:rPr>
        <w:t>。</w:t>
      </w:r>
    </w:p>
    <w:p w14:paraId="2037DB2B" w14:textId="613F1E18" w:rsidR="00E44631" w:rsidRDefault="00E44631" w:rsidP="00E44631">
      <w:pPr>
        <w:autoSpaceDE w:val="0"/>
        <w:autoSpaceDN w:val="0"/>
        <w:adjustRightInd w:val="0"/>
        <w:ind w:firstLineChars="200" w:firstLine="640"/>
        <w:rPr>
          <w:rFonts w:ascii="仿宋" w:eastAsia="仿宋" w:hAnsi="仿宋"/>
          <w:sz w:val="32"/>
          <w:szCs w:val="32"/>
        </w:rPr>
      </w:pPr>
    </w:p>
    <w:p w14:paraId="19DFBDB1" w14:textId="77777777" w:rsidR="00E44631" w:rsidRPr="0032117C" w:rsidRDefault="00E44631" w:rsidP="00E44631">
      <w:pPr>
        <w:autoSpaceDE w:val="0"/>
        <w:autoSpaceDN w:val="0"/>
        <w:adjustRightInd w:val="0"/>
        <w:ind w:firstLineChars="200" w:firstLine="640"/>
        <w:rPr>
          <w:rFonts w:ascii="仿宋" w:eastAsia="仿宋" w:hAnsi="仿宋" w:hint="eastAsia"/>
          <w:sz w:val="32"/>
          <w:szCs w:val="32"/>
        </w:rPr>
      </w:pPr>
    </w:p>
    <w:p w14:paraId="3313F8AD" w14:textId="77777777" w:rsidR="00E44631" w:rsidRPr="00A139EF" w:rsidRDefault="00E44631" w:rsidP="002014EF">
      <w:pPr>
        <w:autoSpaceDE w:val="0"/>
        <w:autoSpaceDN w:val="0"/>
        <w:adjustRightInd w:val="0"/>
        <w:ind w:firstLineChars="200" w:firstLine="643"/>
        <w:rPr>
          <w:rFonts w:ascii="Times New Roman" w:eastAsia="仿宋" w:hAnsi="Times New Roman" w:cs="Times New Roman" w:hint="eastAsia"/>
          <w:b/>
          <w:bCs/>
          <w:sz w:val="32"/>
          <w:szCs w:val="32"/>
        </w:rPr>
      </w:pPr>
    </w:p>
    <w:p w14:paraId="7FE4DE9D" w14:textId="77777777" w:rsidR="00FC6F93" w:rsidRDefault="00FC6F93" w:rsidP="009C246E">
      <w:pPr>
        <w:autoSpaceDE w:val="0"/>
        <w:autoSpaceDN w:val="0"/>
        <w:adjustRightInd w:val="0"/>
        <w:ind w:firstLineChars="200" w:firstLine="422"/>
        <w:rPr>
          <w:b/>
          <w:bCs/>
        </w:rPr>
      </w:pPr>
    </w:p>
    <w:p w14:paraId="0A3D31A9" w14:textId="77777777" w:rsidR="00FC6F93" w:rsidRDefault="00FC6F93">
      <w:pPr>
        <w:ind w:firstLineChars="200" w:firstLine="422"/>
        <w:rPr>
          <w:b/>
          <w:bCs/>
        </w:rPr>
      </w:pPr>
    </w:p>
    <w:p w14:paraId="25440BAD" w14:textId="77777777" w:rsidR="00FC6F93" w:rsidRDefault="00FC6F93">
      <w:pPr>
        <w:ind w:firstLineChars="200" w:firstLine="643"/>
        <w:jc w:val="center"/>
        <w:rPr>
          <w:rFonts w:ascii="仿宋" w:eastAsia="仿宋" w:hAnsi="仿宋" w:cs="Times New Roman"/>
          <w:b/>
          <w:bCs/>
          <w:sz w:val="32"/>
          <w:szCs w:val="32"/>
        </w:rPr>
        <w:sectPr w:rsidR="00FC6F93">
          <w:footerReference w:type="default" r:id="rId8"/>
          <w:pgSz w:w="11906" w:h="16838"/>
          <w:pgMar w:top="1440" w:right="1800" w:bottom="1440" w:left="1800" w:header="851" w:footer="992" w:gutter="0"/>
          <w:cols w:space="425"/>
          <w:docGrid w:type="lines" w:linePitch="312"/>
        </w:sectPr>
      </w:pPr>
    </w:p>
    <w:p w14:paraId="6BD3D220" w14:textId="3B16DCC6" w:rsidR="00FC6F93" w:rsidRDefault="00A81146">
      <w:pPr>
        <w:ind w:firstLineChars="200" w:firstLine="643"/>
        <w:jc w:val="center"/>
        <w:rPr>
          <w:rFonts w:ascii="仿宋" w:eastAsia="仿宋" w:hAnsi="仿宋" w:cs="Times New Roman"/>
          <w:b/>
          <w:bCs/>
          <w:sz w:val="32"/>
          <w:szCs w:val="32"/>
        </w:rPr>
      </w:pPr>
      <w:r>
        <w:rPr>
          <w:rFonts w:ascii="仿宋" w:eastAsia="仿宋" w:hAnsi="仿宋" w:cs="Times New Roman" w:hint="eastAsia"/>
          <w:b/>
          <w:bCs/>
          <w:sz w:val="32"/>
          <w:szCs w:val="32"/>
        </w:rPr>
        <w:lastRenderedPageBreak/>
        <w:t>表</w:t>
      </w:r>
      <w:r>
        <w:rPr>
          <w:rFonts w:ascii="仿宋" w:eastAsia="仿宋" w:hAnsi="仿宋" w:cs="Times New Roman"/>
          <w:b/>
          <w:bCs/>
          <w:sz w:val="32"/>
          <w:szCs w:val="32"/>
        </w:rPr>
        <w:t>4-1</w:t>
      </w:r>
      <w:r>
        <w:rPr>
          <w:rFonts w:ascii="仿宋" w:eastAsia="仿宋" w:hAnsi="仿宋" w:cs="Times New Roman"/>
          <w:b/>
          <w:bCs/>
          <w:sz w:val="32"/>
          <w:szCs w:val="32"/>
        </w:rPr>
        <w:tab/>
      </w:r>
      <w:r>
        <w:rPr>
          <w:rFonts w:ascii="仿宋" w:eastAsia="仿宋" w:hAnsi="仿宋" w:cs="Times New Roman"/>
          <w:b/>
          <w:bCs/>
          <w:sz w:val="32"/>
          <w:szCs w:val="32"/>
        </w:rPr>
        <w:tab/>
      </w:r>
      <w:r>
        <w:rPr>
          <w:rFonts w:ascii="仿宋" w:eastAsia="仿宋" w:hAnsi="仿宋" w:cs="Times New Roman"/>
          <w:b/>
          <w:bCs/>
          <w:sz w:val="32"/>
          <w:szCs w:val="32"/>
        </w:rPr>
        <w:tab/>
      </w:r>
      <w:r>
        <w:rPr>
          <w:rFonts w:ascii="仿宋" w:eastAsia="仿宋" w:hAnsi="仿宋" w:cs="Times New Roman"/>
          <w:b/>
          <w:bCs/>
          <w:sz w:val="32"/>
          <w:szCs w:val="32"/>
        </w:rPr>
        <w:tab/>
      </w:r>
      <w:r>
        <w:rPr>
          <w:rFonts w:ascii="仿宋" w:eastAsia="仿宋" w:hAnsi="仿宋" w:cs="Times New Roman" w:hint="eastAsia"/>
          <w:b/>
          <w:bCs/>
          <w:sz w:val="32"/>
          <w:szCs w:val="32"/>
        </w:rPr>
        <w:t>浙江省中小河流“十四五”分市建设任务</w:t>
      </w:r>
    </w:p>
    <w:tbl>
      <w:tblPr>
        <w:tblW w:w="5000" w:type="pct"/>
        <w:tblLook w:val="04A0" w:firstRow="1" w:lastRow="0" w:firstColumn="1" w:lastColumn="0" w:noHBand="0" w:noVBand="1"/>
      </w:tblPr>
      <w:tblGrid>
        <w:gridCol w:w="1011"/>
        <w:gridCol w:w="1095"/>
        <w:gridCol w:w="1011"/>
        <w:gridCol w:w="1096"/>
        <w:gridCol w:w="1096"/>
        <w:gridCol w:w="1096"/>
        <w:gridCol w:w="1012"/>
        <w:gridCol w:w="1017"/>
        <w:gridCol w:w="1137"/>
        <w:gridCol w:w="1160"/>
        <w:gridCol w:w="1096"/>
        <w:gridCol w:w="1096"/>
        <w:gridCol w:w="1015"/>
        <w:tblGridChange w:id="28">
          <w:tblGrid>
            <w:gridCol w:w="1011"/>
            <w:gridCol w:w="1095"/>
            <w:gridCol w:w="1011"/>
            <w:gridCol w:w="1096"/>
            <w:gridCol w:w="1096"/>
            <w:gridCol w:w="1096"/>
            <w:gridCol w:w="1012"/>
            <w:gridCol w:w="1017"/>
            <w:gridCol w:w="1137"/>
            <w:gridCol w:w="1160"/>
            <w:gridCol w:w="1096"/>
            <w:gridCol w:w="1096"/>
            <w:gridCol w:w="1015"/>
          </w:tblGrid>
        </w:tblGridChange>
      </w:tblGrid>
      <w:tr w:rsidR="00606FF3" w:rsidRPr="0067505F" w14:paraId="3D01FA94" w14:textId="77777777" w:rsidTr="0067505F">
        <w:trPr>
          <w:trHeight w:val="300"/>
        </w:trPr>
        <w:tc>
          <w:tcPr>
            <w:tcW w:w="3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881A34" w14:textId="7B1E49F0" w:rsidR="00606FF3" w:rsidRPr="0067505F" w:rsidRDefault="00606FF3" w:rsidP="00A139EF">
            <w:pPr>
              <w:widowControl/>
              <w:jc w:val="center"/>
              <w:rPr>
                <w:rFonts w:ascii="等线" w:eastAsia="等线" w:hAnsi="等线" w:cs="宋体"/>
                <w:color w:val="000000"/>
                <w:kern w:val="0"/>
                <w:sz w:val="22"/>
              </w:rPr>
            </w:pPr>
            <w:r w:rsidRPr="0067505F">
              <w:rPr>
                <w:rFonts w:ascii="仿宋" w:eastAsia="仿宋" w:hAnsi="仿宋" w:cs="宋体" w:hint="eastAsia"/>
                <w:b/>
                <w:bCs/>
                <w:color w:val="000000"/>
                <w:kern w:val="0"/>
                <w:sz w:val="22"/>
              </w:rPr>
              <w:t>分市</w:t>
            </w:r>
          </w:p>
        </w:tc>
        <w:tc>
          <w:tcPr>
            <w:tcW w:w="2663" w:type="pct"/>
            <w:gridSpan w:val="7"/>
            <w:tcBorders>
              <w:top w:val="single" w:sz="8" w:space="0" w:color="auto"/>
              <w:left w:val="nil"/>
              <w:bottom w:val="single" w:sz="8" w:space="0" w:color="auto"/>
              <w:right w:val="single" w:sz="8" w:space="0" w:color="000000"/>
            </w:tcBorders>
            <w:shd w:val="clear" w:color="auto" w:fill="auto"/>
            <w:vAlign w:val="center"/>
            <w:hideMark/>
          </w:tcPr>
          <w:p w14:paraId="136203A0" w14:textId="77777777" w:rsidR="00606FF3" w:rsidRPr="0067505F" w:rsidRDefault="00606FF3" w:rsidP="007D7171">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中小河流</w:t>
            </w:r>
          </w:p>
        </w:tc>
        <w:tc>
          <w:tcPr>
            <w:tcW w:w="1974"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3231D696"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农村水系</w:t>
            </w:r>
          </w:p>
        </w:tc>
      </w:tr>
      <w:tr w:rsidR="00E44631" w:rsidRPr="0067505F" w14:paraId="6403BDEA" w14:textId="77777777" w:rsidTr="00E44631">
        <w:trPr>
          <w:trHeight w:val="585"/>
        </w:trPr>
        <w:tc>
          <w:tcPr>
            <w:tcW w:w="363" w:type="pct"/>
            <w:vMerge/>
            <w:tcBorders>
              <w:top w:val="single" w:sz="8" w:space="0" w:color="auto"/>
              <w:left w:val="single" w:sz="8" w:space="0" w:color="auto"/>
              <w:bottom w:val="single" w:sz="8" w:space="0" w:color="000000"/>
              <w:right w:val="single" w:sz="8" w:space="0" w:color="auto"/>
            </w:tcBorders>
            <w:vAlign w:val="center"/>
            <w:hideMark/>
          </w:tcPr>
          <w:p w14:paraId="0FF6E18D" w14:textId="77777777" w:rsidR="00606FF3" w:rsidRPr="0067505F" w:rsidRDefault="00606FF3" w:rsidP="0067505F">
            <w:pPr>
              <w:widowControl/>
              <w:jc w:val="left"/>
              <w:rPr>
                <w:rFonts w:ascii="等线" w:eastAsia="等线" w:hAnsi="等线" w:cs="宋体"/>
                <w:color w:val="000000"/>
                <w:kern w:val="0"/>
                <w:sz w:val="22"/>
              </w:rPr>
            </w:pPr>
          </w:p>
        </w:tc>
        <w:tc>
          <w:tcPr>
            <w:tcW w:w="393" w:type="pct"/>
            <w:tcBorders>
              <w:top w:val="nil"/>
              <w:left w:val="nil"/>
              <w:bottom w:val="single" w:sz="8" w:space="0" w:color="auto"/>
              <w:right w:val="single" w:sz="8" w:space="0" w:color="auto"/>
            </w:tcBorders>
            <w:shd w:val="clear" w:color="auto" w:fill="auto"/>
            <w:vAlign w:val="center"/>
            <w:hideMark/>
          </w:tcPr>
          <w:p w14:paraId="0D379346"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治理河长</w:t>
            </w:r>
          </w:p>
        </w:tc>
        <w:tc>
          <w:tcPr>
            <w:tcW w:w="363" w:type="pct"/>
            <w:tcBorders>
              <w:top w:val="nil"/>
              <w:left w:val="nil"/>
              <w:bottom w:val="single" w:sz="8" w:space="0" w:color="auto"/>
              <w:right w:val="single" w:sz="8" w:space="0" w:color="auto"/>
            </w:tcBorders>
            <w:shd w:val="clear" w:color="auto" w:fill="auto"/>
            <w:vAlign w:val="center"/>
            <w:hideMark/>
          </w:tcPr>
          <w:p w14:paraId="2819AEFC"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总投资</w:t>
            </w:r>
          </w:p>
        </w:tc>
        <w:tc>
          <w:tcPr>
            <w:tcW w:w="393" w:type="pct"/>
            <w:tcBorders>
              <w:top w:val="nil"/>
              <w:left w:val="nil"/>
              <w:bottom w:val="single" w:sz="8" w:space="0" w:color="auto"/>
              <w:right w:val="single" w:sz="8" w:space="0" w:color="auto"/>
            </w:tcBorders>
            <w:shd w:val="clear" w:color="auto" w:fill="auto"/>
            <w:vAlign w:val="center"/>
            <w:hideMark/>
          </w:tcPr>
          <w:p w14:paraId="7C5AC91E"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堤防工程</w:t>
            </w:r>
          </w:p>
        </w:tc>
        <w:tc>
          <w:tcPr>
            <w:tcW w:w="393" w:type="pct"/>
            <w:tcBorders>
              <w:top w:val="nil"/>
              <w:left w:val="nil"/>
              <w:bottom w:val="single" w:sz="8" w:space="0" w:color="auto"/>
              <w:right w:val="single" w:sz="8" w:space="0" w:color="auto"/>
            </w:tcBorders>
            <w:shd w:val="clear" w:color="auto" w:fill="auto"/>
            <w:vAlign w:val="center"/>
            <w:hideMark/>
          </w:tcPr>
          <w:p w14:paraId="41E2805B"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生态岸线</w:t>
            </w:r>
          </w:p>
        </w:tc>
        <w:tc>
          <w:tcPr>
            <w:tcW w:w="393" w:type="pct"/>
            <w:tcBorders>
              <w:top w:val="nil"/>
              <w:left w:val="nil"/>
              <w:bottom w:val="single" w:sz="8" w:space="0" w:color="auto"/>
              <w:right w:val="single" w:sz="8" w:space="0" w:color="auto"/>
            </w:tcBorders>
            <w:shd w:val="clear" w:color="auto" w:fill="auto"/>
            <w:vAlign w:val="center"/>
            <w:hideMark/>
          </w:tcPr>
          <w:p w14:paraId="2962F1A9"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滨水绿道</w:t>
            </w:r>
          </w:p>
        </w:tc>
        <w:tc>
          <w:tcPr>
            <w:tcW w:w="363" w:type="pct"/>
            <w:tcBorders>
              <w:top w:val="nil"/>
              <w:left w:val="nil"/>
              <w:bottom w:val="single" w:sz="8" w:space="0" w:color="auto"/>
              <w:right w:val="single" w:sz="8" w:space="0" w:color="auto"/>
            </w:tcBorders>
            <w:shd w:val="clear" w:color="auto" w:fill="auto"/>
            <w:vAlign w:val="center"/>
            <w:hideMark/>
          </w:tcPr>
          <w:p w14:paraId="53DDA8A0"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水文化节点</w:t>
            </w:r>
          </w:p>
        </w:tc>
        <w:tc>
          <w:tcPr>
            <w:tcW w:w="364" w:type="pct"/>
            <w:tcBorders>
              <w:top w:val="nil"/>
              <w:left w:val="nil"/>
              <w:bottom w:val="single" w:sz="8" w:space="0" w:color="auto"/>
              <w:right w:val="single" w:sz="8" w:space="0" w:color="auto"/>
            </w:tcBorders>
            <w:shd w:val="clear" w:color="auto" w:fill="auto"/>
            <w:vAlign w:val="center"/>
            <w:hideMark/>
          </w:tcPr>
          <w:p w14:paraId="799ADFDB"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美丽河湖创建</w:t>
            </w:r>
          </w:p>
        </w:tc>
        <w:tc>
          <w:tcPr>
            <w:tcW w:w="408" w:type="pct"/>
            <w:tcBorders>
              <w:top w:val="nil"/>
              <w:left w:val="nil"/>
              <w:bottom w:val="single" w:sz="8" w:space="0" w:color="auto"/>
              <w:right w:val="single" w:sz="8" w:space="0" w:color="auto"/>
            </w:tcBorders>
            <w:shd w:val="clear" w:color="auto" w:fill="auto"/>
            <w:vAlign w:val="center"/>
            <w:hideMark/>
          </w:tcPr>
          <w:p w14:paraId="458ADDAD" w14:textId="311DC7E6"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投资</w:t>
            </w:r>
          </w:p>
        </w:tc>
        <w:tc>
          <w:tcPr>
            <w:tcW w:w="416" w:type="pct"/>
            <w:tcBorders>
              <w:top w:val="nil"/>
              <w:left w:val="nil"/>
              <w:bottom w:val="single" w:sz="8" w:space="0" w:color="auto"/>
              <w:right w:val="single" w:sz="8" w:space="0" w:color="auto"/>
            </w:tcBorders>
            <w:shd w:val="clear" w:color="auto" w:fill="auto"/>
            <w:vAlign w:val="center"/>
            <w:hideMark/>
          </w:tcPr>
          <w:p w14:paraId="7B671F45"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水美乡镇</w:t>
            </w:r>
          </w:p>
        </w:tc>
        <w:tc>
          <w:tcPr>
            <w:tcW w:w="393" w:type="pct"/>
            <w:tcBorders>
              <w:top w:val="nil"/>
              <w:left w:val="nil"/>
              <w:bottom w:val="single" w:sz="8" w:space="0" w:color="auto"/>
              <w:right w:val="single" w:sz="8" w:space="0" w:color="auto"/>
            </w:tcBorders>
            <w:shd w:val="clear" w:color="auto" w:fill="auto"/>
            <w:vAlign w:val="center"/>
            <w:hideMark/>
          </w:tcPr>
          <w:p w14:paraId="3E2789B6"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治理河长</w:t>
            </w:r>
          </w:p>
        </w:tc>
        <w:tc>
          <w:tcPr>
            <w:tcW w:w="393" w:type="pct"/>
            <w:tcBorders>
              <w:top w:val="nil"/>
              <w:left w:val="nil"/>
              <w:bottom w:val="single" w:sz="8" w:space="0" w:color="auto"/>
              <w:right w:val="single" w:sz="8" w:space="0" w:color="auto"/>
            </w:tcBorders>
            <w:shd w:val="clear" w:color="auto" w:fill="auto"/>
            <w:vAlign w:val="center"/>
            <w:hideMark/>
          </w:tcPr>
          <w:p w14:paraId="0DDAD779"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生态岸线</w:t>
            </w:r>
          </w:p>
        </w:tc>
        <w:tc>
          <w:tcPr>
            <w:tcW w:w="363" w:type="pct"/>
            <w:tcBorders>
              <w:top w:val="nil"/>
              <w:left w:val="nil"/>
              <w:bottom w:val="single" w:sz="8" w:space="0" w:color="auto"/>
              <w:right w:val="single" w:sz="8" w:space="0" w:color="auto"/>
            </w:tcBorders>
            <w:shd w:val="clear" w:color="auto" w:fill="auto"/>
            <w:vAlign w:val="center"/>
            <w:hideMark/>
          </w:tcPr>
          <w:p w14:paraId="1F88F3F5"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水系连通工程</w:t>
            </w:r>
          </w:p>
        </w:tc>
      </w:tr>
      <w:tr w:rsidR="00E44631" w:rsidRPr="0067505F" w14:paraId="5127D529" w14:textId="77777777" w:rsidTr="00E44631">
        <w:trPr>
          <w:trHeight w:val="585"/>
        </w:trPr>
        <w:tc>
          <w:tcPr>
            <w:tcW w:w="363" w:type="pct"/>
            <w:vMerge/>
            <w:tcBorders>
              <w:top w:val="single" w:sz="8" w:space="0" w:color="auto"/>
              <w:left w:val="single" w:sz="8" w:space="0" w:color="auto"/>
              <w:bottom w:val="single" w:sz="8" w:space="0" w:color="000000"/>
              <w:right w:val="single" w:sz="8" w:space="0" w:color="auto"/>
            </w:tcBorders>
            <w:vAlign w:val="center"/>
            <w:hideMark/>
          </w:tcPr>
          <w:p w14:paraId="7E99B7E2" w14:textId="77777777" w:rsidR="00606FF3" w:rsidRPr="0067505F" w:rsidRDefault="00606FF3" w:rsidP="0067505F">
            <w:pPr>
              <w:widowControl/>
              <w:jc w:val="left"/>
              <w:rPr>
                <w:rFonts w:ascii="等线" w:eastAsia="等线" w:hAnsi="等线" w:cs="宋体"/>
                <w:color w:val="000000"/>
                <w:kern w:val="0"/>
                <w:sz w:val="22"/>
              </w:rPr>
            </w:pPr>
          </w:p>
        </w:tc>
        <w:tc>
          <w:tcPr>
            <w:tcW w:w="393" w:type="pct"/>
            <w:tcBorders>
              <w:top w:val="nil"/>
              <w:left w:val="nil"/>
              <w:bottom w:val="single" w:sz="8" w:space="0" w:color="auto"/>
              <w:right w:val="single" w:sz="8" w:space="0" w:color="auto"/>
            </w:tcBorders>
            <w:shd w:val="clear" w:color="auto" w:fill="auto"/>
            <w:vAlign w:val="center"/>
            <w:hideMark/>
          </w:tcPr>
          <w:p w14:paraId="6A305F4C" w14:textId="5E8A8803"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w:t>
            </w:r>
            <w:r w:rsidR="00E44631" w:rsidRPr="0067505F">
              <w:rPr>
                <w:rFonts w:ascii="仿宋" w:eastAsia="仿宋" w:hAnsi="仿宋" w:cs="宋体" w:hint="eastAsia"/>
                <w:b/>
                <w:bCs/>
                <w:color w:val="000000"/>
                <w:kern w:val="0"/>
                <w:sz w:val="22"/>
              </w:rPr>
              <w:t>公里</w:t>
            </w:r>
            <w:r w:rsidRPr="0067505F">
              <w:rPr>
                <w:rFonts w:ascii="仿宋" w:eastAsia="仿宋" w:hAnsi="仿宋" w:cs="宋体" w:hint="eastAsia"/>
                <w:b/>
                <w:bCs/>
                <w:color w:val="000000"/>
                <w:kern w:val="0"/>
                <w:sz w:val="22"/>
              </w:rPr>
              <w:t>）</w:t>
            </w:r>
          </w:p>
        </w:tc>
        <w:tc>
          <w:tcPr>
            <w:tcW w:w="363" w:type="pct"/>
            <w:tcBorders>
              <w:top w:val="nil"/>
              <w:left w:val="nil"/>
              <w:bottom w:val="single" w:sz="8" w:space="0" w:color="auto"/>
              <w:right w:val="single" w:sz="8" w:space="0" w:color="auto"/>
            </w:tcBorders>
            <w:shd w:val="clear" w:color="auto" w:fill="auto"/>
            <w:vAlign w:val="center"/>
            <w:hideMark/>
          </w:tcPr>
          <w:p w14:paraId="5CC4CCBC"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（亿元）</w:t>
            </w:r>
          </w:p>
        </w:tc>
        <w:tc>
          <w:tcPr>
            <w:tcW w:w="393" w:type="pct"/>
            <w:tcBorders>
              <w:top w:val="nil"/>
              <w:left w:val="nil"/>
              <w:bottom w:val="single" w:sz="8" w:space="0" w:color="auto"/>
              <w:right w:val="single" w:sz="8" w:space="0" w:color="auto"/>
            </w:tcBorders>
            <w:shd w:val="clear" w:color="auto" w:fill="auto"/>
            <w:vAlign w:val="center"/>
            <w:hideMark/>
          </w:tcPr>
          <w:p w14:paraId="04EF383E" w14:textId="0390C38B"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w:t>
            </w:r>
            <w:r w:rsidR="00E44631" w:rsidRPr="0067505F">
              <w:rPr>
                <w:rFonts w:ascii="仿宋" w:eastAsia="仿宋" w:hAnsi="仿宋" w:cs="宋体" w:hint="eastAsia"/>
                <w:b/>
                <w:bCs/>
                <w:color w:val="000000"/>
                <w:kern w:val="0"/>
                <w:sz w:val="22"/>
              </w:rPr>
              <w:t>公里</w:t>
            </w:r>
            <w:r w:rsidRPr="0067505F">
              <w:rPr>
                <w:rFonts w:ascii="仿宋" w:eastAsia="仿宋" w:hAnsi="仿宋" w:cs="宋体" w:hint="eastAsia"/>
                <w:b/>
                <w:bCs/>
                <w:color w:val="000000"/>
                <w:kern w:val="0"/>
                <w:sz w:val="22"/>
              </w:rPr>
              <w:t>）</w:t>
            </w:r>
          </w:p>
        </w:tc>
        <w:tc>
          <w:tcPr>
            <w:tcW w:w="393" w:type="pct"/>
            <w:tcBorders>
              <w:top w:val="nil"/>
              <w:left w:val="nil"/>
              <w:bottom w:val="single" w:sz="8" w:space="0" w:color="auto"/>
              <w:right w:val="single" w:sz="8" w:space="0" w:color="auto"/>
            </w:tcBorders>
            <w:shd w:val="clear" w:color="auto" w:fill="auto"/>
            <w:vAlign w:val="center"/>
            <w:hideMark/>
          </w:tcPr>
          <w:p w14:paraId="684D643C" w14:textId="63AA66EA"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w:t>
            </w:r>
            <w:r w:rsidR="00E44631" w:rsidRPr="0067505F">
              <w:rPr>
                <w:rFonts w:ascii="仿宋" w:eastAsia="仿宋" w:hAnsi="仿宋" w:cs="宋体" w:hint="eastAsia"/>
                <w:b/>
                <w:bCs/>
                <w:color w:val="000000"/>
                <w:kern w:val="0"/>
                <w:sz w:val="22"/>
              </w:rPr>
              <w:t>公里</w:t>
            </w:r>
            <w:r w:rsidRPr="0067505F">
              <w:rPr>
                <w:rFonts w:ascii="仿宋" w:eastAsia="仿宋" w:hAnsi="仿宋" w:cs="宋体" w:hint="eastAsia"/>
                <w:b/>
                <w:bCs/>
                <w:color w:val="000000"/>
                <w:kern w:val="0"/>
                <w:sz w:val="22"/>
              </w:rPr>
              <w:t>）</w:t>
            </w:r>
          </w:p>
        </w:tc>
        <w:tc>
          <w:tcPr>
            <w:tcW w:w="393" w:type="pct"/>
            <w:tcBorders>
              <w:top w:val="nil"/>
              <w:left w:val="nil"/>
              <w:bottom w:val="single" w:sz="8" w:space="0" w:color="auto"/>
              <w:right w:val="single" w:sz="8" w:space="0" w:color="auto"/>
            </w:tcBorders>
            <w:shd w:val="clear" w:color="auto" w:fill="auto"/>
            <w:vAlign w:val="center"/>
            <w:hideMark/>
          </w:tcPr>
          <w:p w14:paraId="7C0B3719" w14:textId="1B3AFA6C"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w:t>
            </w:r>
            <w:r w:rsidR="00E44631" w:rsidRPr="0067505F">
              <w:rPr>
                <w:rFonts w:ascii="仿宋" w:eastAsia="仿宋" w:hAnsi="仿宋" w:cs="宋体" w:hint="eastAsia"/>
                <w:b/>
                <w:bCs/>
                <w:color w:val="000000"/>
                <w:kern w:val="0"/>
                <w:sz w:val="22"/>
              </w:rPr>
              <w:t>公里</w:t>
            </w:r>
            <w:r w:rsidRPr="0067505F">
              <w:rPr>
                <w:rFonts w:ascii="仿宋" w:eastAsia="仿宋" w:hAnsi="仿宋" w:cs="宋体" w:hint="eastAsia"/>
                <w:b/>
                <w:bCs/>
                <w:color w:val="000000"/>
                <w:kern w:val="0"/>
                <w:sz w:val="22"/>
              </w:rPr>
              <w:t>）</w:t>
            </w:r>
          </w:p>
        </w:tc>
        <w:tc>
          <w:tcPr>
            <w:tcW w:w="363" w:type="pct"/>
            <w:tcBorders>
              <w:top w:val="nil"/>
              <w:left w:val="nil"/>
              <w:bottom w:val="single" w:sz="8" w:space="0" w:color="auto"/>
              <w:right w:val="single" w:sz="8" w:space="0" w:color="auto"/>
            </w:tcBorders>
            <w:shd w:val="clear" w:color="auto" w:fill="auto"/>
            <w:vAlign w:val="center"/>
            <w:hideMark/>
          </w:tcPr>
          <w:p w14:paraId="554DAA19"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（个）</w:t>
            </w:r>
          </w:p>
        </w:tc>
        <w:tc>
          <w:tcPr>
            <w:tcW w:w="364" w:type="pct"/>
            <w:tcBorders>
              <w:top w:val="nil"/>
              <w:left w:val="nil"/>
              <w:bottom w:val="single" w:sz="8" w:space="0" w:color="auto"/>
              <w:right w:val="single" w:sz="8" w:space="0" w:color="auto"/>
            </w:tcBorders>
            <w:shd w:val="clear" w:color="auto" w:fill="auto"/>
            <w:vAlign w:val="center"/>
            <w:hideMark/>
          </w:tcPr>
          <w:p w14:paraId="1F837034"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（个）</w:t>
            </w:r>
          </w:p>
        </w:tc>
        <w:tc>
          <w:tcPr>
            <w:tcW w:w="408" w:type="pct"/>
            <w:tcBorders>
              <w:top w:val="nil"/>
              <w:left w:val="nil"/>
              <w:bottom w:val="single" w:sz="8" w:space="0" w:color="auto"/>
              <w:right w:val="single" w:sz="8" w:space="0" w:color="auto"/>
            </w:tcBorders>
            <w:shd w:val="clear" w:color="auto" w:fill="auto"/>
            <w:vAlign w:val="center"/>
            <w:hideMark/>
          </w:tcPr>
          <w:p w14:paraId="10743CAE"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（亿元）</w:t>
            </w:r>
          </w:p>
        </w:tc>
        <w:tc>
          <w:tcPr>
            <w:tcW w:w="416" w:type="pct"/>
            <w:tcBorders>
              <w:top w:val="nil"/>
              <w:left w:val="nil"/>
              <w:bottom w:val="single" w:sz="8" w:space="0" w:color="auto"/>
              <w:right w:val="single" w:sz="8" w:space="0" w:color="auto"/>
            </w:tcBorders>
            <w:shd w:val="clear" w:color="auto" w:fill="auto"/>
            <w:vAlign w:val="center"/>
            <w:hideMark/>
          </w:tcPr>
          <w:p w14:paraId="5648A51E"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（个）</w:t>
            </w:r>
          </w:p>
        </w:tc>
        <w:tc>
          <w:tcPr>
            <w:tcW w:w="393" w:type="pct"/>
            <w:tcBorders>
              <w:top w:val="nil"/>
              <w:left w:val="nil"/>
              <w:bottom w:val="single" w:sz="8" w:space="0" w:color="auto"/>
              <w:right w:val="single" w:sz="8" w:space="0" w:color="auto"/>
            </w:tcBorders>
            <w:shd w:val="clear" w:color="auto" w:fill="auto"/>
            <w:vAlign w:val="center"/>
            <w:hideMark/>
          </w:tcPr>
          <w:p w14:paraId="3BF35BCC" w14:textId="40A5CBCA"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w:t>
            </w:r>
            <w:r w:rsidR="00E44631" w:rsidRPr="0067505F">
              <w:rPr>
                <w:rFonts w:ascii="仿宋" w:eastAsia="仿宋" w:hAnsi="仿宋" w:cs="宋体" w:hint="eastAsia"/>
                <w:b/>
                <w:bCs/>
                <w:color w:val="000000"/>
                <w:kern w:val="0"/>
                <w:sz w:val="22"/>
              </w:rPr>
              <w:t>公里</w:t>
            </w:r>
            <w:r w:rsidRPr="0067505F">
              <w:rPr>
                <w:rFonts w:ascii="仿宋" w:eastAsia="仿宋" w:hAnsi="仿宋" w:cs="宋体" w:hint="eastAsia"/>
                <w:b/>
                <w:bCs/>
                <w:color w:val="000000"/>
                <w:kern w:val="0"/>
                <w:sz w:val="22"/>
              </w:rPr>
              <w:t>）</w:t>
            </w:r>
          </w:p>
        </w:tc>
        <w:tc>
          <w:tcPr>
            <w:tcW w:w="393" w:type="pct"/>
            <w:tcBorders>
              <w:top w:val="nil"/>
              <w:left w:val="nil"/>
              <w:bottom w:val="single" w:sz="8" w:space="0" w:color="auto"/>
              <w:right w:val="single" w:sz="8" w:space="0" w:color="auto"/>
            </w:tcBorders>
            <w:shd w:val="clear" w:color="auto" w:fill="auto"/>
            <w:vAlign w:val="center"/>
            <w:hideMark/>
          </w:tcPr>
          <w:p w14:paraId="02156A2B" w14:textId="3387D3F5"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w:t>
            </w:r>
            <w:r w:rsidR="00E44631" w:rsidRPr="0067505F">
              <w:rPr>
                <w:rFonts w:ascii="仿宋" w:eastAsia="仿宋" w:hAnsi="仿宋" w:cs="宋体" w:hint="eastAsia"/>
                <w:b/>
                <w:bCs/>
                <w:color w:val="000000"/>
                <w:kern w:val="0"/>
                <w:sz w:val="22"/>
              </w:rPr>
              <w:t>公里</w:t>
            </w:r>
            <w:r w:rsidRPr="0067505F">
              <w:rPr>
                <w:rFonts w:ascii="仿宋" w:eastAsia="仿宋" w:hAnsi="仿宋" w:cs="宋体" w:hint="eastAsia"/>
                <w:b/>
                <w:bCs/>
                <w:color w:val="000000"/>
                <w:kern w:val="0"/>
                <w:sz w:val="22"/>
              </w:rPr>
              <w:t>）</w:t>
            </w:r>
          </w:p>
        </w:tc>
        <w:tc>
          <w:tcPr>
            <w:tcW w:w="363" w:type="pct"/>
            <w:tcBorders>
              <w:top w:val="nil"/>
              <w:left w:val="nil"/>
              <w:bottom w:val="single" w:sz="8" w:space="0" w:color="auto"/>
              <w:right w:val="single" w:sz="8" w:space="0" w:color="auto"/>
            </w:tcBorders>
            <w:shd w:val="clear" w:color="auto" w:fill="auto"/>
            <w:vAlign w:val="center"/>
            <w:hideMark/>
          </w:tcPr>
          <w:p w14:paraId="0A96AAEC" w14:textId="77777777" w:rsidR="00606FF3" w:rsidRPr="0067505F" w:rsidRDefault="00606FF3" w:rsidP="0067505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（个）</w:t>
            </w:r>
          </w:p>
        </w:tc>
      </w:tr>
      <w:tr w:rsidR="00E44631" w:rsidRPr="0067505F" w14:paraId="2B79CAC6" w14:textId="77777777" w:rsidTr="00E44631">
        <w:trPr>
          <w:trHeight w:val="585"/>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002963ED"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浙江省合计</w:t>
            </w:r>
          </w:p>
        </w:tc>
        <w:tc>
          <w:tcPr>
            <w:tcW w:w="393" w:type="pct"/>
            <w:tcBorders>
              <w:top w:val="nil"/>
              <w:left w:val="nil"/>
              <w:bottom w:val="single" w:sz="8" w:space="0" w:color="auto"/>
              <w:right w:val="single" w:sz="8" w:space="0" w:color="auto"/>
            </w:tcBorders>
            <w:shd w:val="clear" w:color="auto" w:fill="auto"/>
            <w:vAlign w:val="center"/>
            <w:hideMark/>
          </w:tcPr>
          <w:p w14:paraId="4EEB1DB7" w14:textId="7CDB3418"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3000</w:t>
            </w:r>
          </w:p>
        </w:tc>
        <w:tc>
          <w:tcPr>
            <w:tcW w:w="363" w:type="pct"/>
            <w:tcBorders>
              <w:top w:val="nil"/>
              <w:left w:val="nil"/>
              <w:bottom w:val="single" w:sz="8" w:space="0" w:color="auto"/>
              <w:right w:val="single" w:sz="8" w:space="0" w:color="auto"/>
            </w:tcBorders>
            <w:shd w:val="clear" w:color="auto" w:fill="auto"/>
            <w:vAlign w:val="center"/>
            <w:hideMark/>
          </w:tcPr>
          <w:p w14:paraId="2CDFCC2D" w14:textId="006A719C"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223</w:t>
            </w:r>
          </w:p>
        </w:tc>
        <w:tc>
          <w:tcPr>
            <w:tcW w:w="393" w:type="pct"/>
            <w:tcBorders>
              <w:top w:val="nil"/>
              <w:left w:val="nil"/>
              <w:bottom w:val="single" w:sz="8" w:space="0" w:color="auto"/>
              <w:right w:val="single" w:sz="8" w:space="0" w:color="auto"/>
            </w:tcBorders>
            <w:shd w:val="clear" w:color="auto" w:fill="auto"/>
            <w:vAlign w:val="center"/>
            <w:hideMark/>
          </w:tcPr>
          <w:p w14:paraId="20A8A248" w14:textId="0E952EF0"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2753</w:t>
            </w:r>
          </w:p>
        </w:tc>
        <w:tc>
          <w:tcPr>
            <w:tcW w:w="393" w:type="pct"/>
            <w:tcBorders>
              <w:top w:val="nil"/>
              <w:left w:val="nil"/>
              <w:bottom w:val="single" w:sz="8" w:space="0" w:color="auto"/>
              <w:right w:val="single" w:sz="8" w:space="0" w:color="auto"/>
            </w:tcBorders>
            <w:shd w:val="clear" w:color="auto" w:fill="auto"/>
            <w:vAlign w:val="center"/>
            <w:hideMark/>
          </w:tcPr>
          <w:p w14:paraId="00666606" w14:textId="0C3668AF"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2000</w:t>
            </w:r>
          </w:p>
        </w:tc>
        <w:tc>
          <w:tcPr>
            <w:tcW w:w="393" w:type="pct"/>
            <w:tcBorders>
              <w:top w:val="nil"/>
              <w:left w:val="nil"/>
              <w:bottom w:val="single" w:sz="8" w:space="0" w:color="auto"/>
              <w:right w:val="single" w:sz="8" w:space="0" w:color="auto"/>
            </w:tcBorders>
            <w:shd w:val="clear" w:color="auto" w:fill="auto"/>
            <w:vAlign w:val="center"/>
            <w:hideMark/>
          </w:tcPr>
          <w:p w14:paraId="73649AB1" w14:textId="1E5AC918"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2000</w:t>
            </w:r>
          </w:p>
        </w:tc>
        <w:tc>
          <w:tcPr>
            <w:tcW w:w="363" w:type="pct"/>
            <w:tcBorders>
              <w:top w:val="nil"/>
              <w:left w:val="nil"/>
              <w:bottom w:val="single" w:sz="8" w:space="0" w:color="auto"/>
              <w:right w:val="single" w:sz="8" w:space="0" w:color="auto"/>
            </w:tcBorders>
            <w:shd w:val="clear" w:color="auto" w:fill="auto"/>
            <w:vAlign w:val="center"/>
            <w:hideMark/>
          </w:tcPr>
          <w:p w14:paraId="758F6013" w14:textId="1BE172CD"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100</w:t>
            </w:r>
          </w:p>
        </w:tc>
        <w:tc>
          <w:tcPr>
            <w:tcW w:w="364" w:type="pct"/>
            <w:tcBorders>
              <w:top w:val="nil"/>
              <w:left w:val="nil"/>
              <w:bottom w:val="single" w:sz="8" w:space="0" w:color="auto"/>
              <w:right w:val="single" w:sz="8" w:space="0" w:color="auto"/>
            </w:tcBorders>
            <w:shd w:val="clear" w:color="auto" w:fill="auto"/>
            <w:vAlign w:val="center"/>
            <w:hideMark/>
          </w:tcPr>
          <w:p w14:paraId="1865B729" w14:textId="32FDF2D6"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300</w:t>
            </w:r>
          </w:p>
        </w:tc>
        <w:tc>
          <w:tcPr>
            <w:tcW w:w="408" w:type="pct"/>
            <w:tcBorders>
              <w:top w:val="nil"/>
              <w:left w:val="nil"/>
              <w:bottom w:val="single" w:sz="8" w:space="0" w:color="auto"/>
              <w:right w:val="single" w:sz="8" w:space="0" w:color="auto"/>
            </w:tcBorders>
            <w:shd w:val="clear" w:color="auto" w:fill="auto"/>
            <w:vAlign w:val="center"/>
            <w:hideMark/>
          </w:tcPr>
          <w:p w14:paraId="113055EC" w14:textId="5359BB18"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70</w:t>
            </w:r>
          </w:p>
        </w:tc>
        <w:tc>
          <w:tcPr>
            <w:tcW w:w="416" w:type="pct"/>
            <w:tcBorders>
              <w:top w:val="nil"/>
              <w:left w:val="nil"/>
              <w:bottom w:val="single" w:sz="8" w:space="0" w:color="auto"/>
              <w:right w:val="single" w:sz="8" w:space="0" w:color="auto"/>
            </w:tcBorders>
            <w:shd w:val="clear" w:color="auto" w:fill="auto"/>
            <w:vAlign w:val="center"/>
            <w:hideMark/>
          </w:tcPr>
          <w:p w14:paraId="065CF0CA" w14:textId="346B6485"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500</w:t>
            </w:r>
          </w:p>
        </w:tc>
        <w:tc>
          <w:tcPr>
            <w:tcW w:w="393" w:type="pct"/>
            <w:tcBorders>
              <w:top w:val="nil"/>
              <w:left w:val="nil"/>
              <w:bottom w:val="single" w:sz="8" w:space="0" w:color="auto"/>
              <w:right w:val="single" w:sz="8" w:space="0" w:color="auto"/>
            </w:tcBorders>
            <w:shd w:val="clear" w:color="auto" w:fill="auto"/>
            <w:vAlign w:val="center"/>
            <w:hideMark/>
          </w:tcPr>
          <w:p w14:paraId="368E35BF" w14:textId="16FC078E"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4750</w:t>
            </w:r>
          </w:p>
        </w:tc>
        <w:tc>
          <w:tcPr>
            <w:tcW w:w="393" w:type="pct"/>
            <w:tcBorders>
              <w:top w:val="nil"/>
              <w:left w:val="nil"/>
              <w:bottom w:val="single" w:sz="8" w:space="0" w:color="auto"/>
              <w:right w:val="single" w:sz="8" w:space="0" w:color="auto"/>
            </w:tcBorders>
            <w:shd w:val="clear" w:color="auto" w:fill="auto"/>
            <w:vAlign w:val="center"/>
            <w:hideMark/>
          </w:tcPr>
          <w:p w14:paraId="08B0BB5A" w14:textId="5DBA7FC4"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3030</w:t>
            </w:r>
          </w:p>
        </w:tc>
        <w:tc>
          <w:tcPr>
            <w:tcW w:w="363" w:type="pct"/>
            <w:tcBorders>
              <w:top w:val="nil"/>
              <w:left w:val="nil"/>
              <w:bottom w:val="single" w:sz="8" w:space="0" w:color="auto"/>
              <w:right w:val="single" w:sz="8" w:space="0" w:color="auto"/>
            </w:tcBorders>
            <w:shd w:val="clear" w:color="auto" w:fill="auto"/>
            <w:vAlign w:val="center"/>
            <w:hideMark/>
          </w:tcPr>
          <w:p w14:paraId="7F1032CC" w14:textId="56C4705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215</w:t>
            </w:r>
          </w:p>
        </w:tc>
      </w:tr>
      <w:tr w:rsidR="00E44631" w:rsidRPr="0067505F" w14:paraId="56403760" w14:textId="77777777" w:rsidTr="00E44631">
        <w:trPr>
          <w:trHeight w:val="33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7A64E1C5"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杭州市</w:t>
            </w:r>
          </w:p>
        </w:tc>
        <w:tc>
          <w:tcPr>
            <w:tcW w:w="393" w:type="pct"/>
            <w:tcBorders>
              <w:top w:val="nil"/>
              <w:left w:val="nil"/>
              <w:bottom w:val="single" w:sz="8" w:space="0" w:color="auto"/>
              <w:right w:val="single" w:sz="8" w:space="0" w:color="auto"/>
            </w:tcBorders>
            <w:shd w:val="clear" w:color="auto" w:fill="auto"/>
            <w:vAlign w:val="center"/>
            <w:hideMark/>
          </w:tcPr>
          <w:p w14:paraId="0B364C96" w14:textId="4916E09F"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433</w:t>
            </w:r>
          </w:p>
        </w:tc>
        <w:tc>
          <w:tcPr>
            <w:tcW w:w="363" w:type="pct"/>
            <w:tcBorders>
              <w:top w:val="nil"/>
              <w:left w:val="nil"/>
              <w:bottom w:val="single" w:sz="8" w:space="0" w:color="auto"/>
              <w:right w:val="single" w:sz="8" w:space="0" w:color="auto"/>
            </w:tcBorders>
            <w:shd w:val="clear" w:color="auto" w:fill="auto"/>
            <w:vAlign w:val="center"/>
            <w:hideMark/>
          </w:tcPr>
          <w:p w14:paraId="3D24E072" w14:textId="0DB408E2"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20</w:t>
            </w:r>
          </w:p>
        </w:tc>
        <w:tc>
          <w:tcPr>
            <w:tcW w:w="393" w:type="pct"/>
            <w:tcBorders>
              <w:top w:val="nil"/>
              <w:left w:val="nil"/>
              <w:bottom w:val="single" w:sz="8" w:space="0" w:color="auto"/>
              <w:right w:val="single" w:sz="8" w:space="0" w:color="auto"/>
            </w:tcBorders>
            <w:shd w:val="clear" w:color="auto" w:fill="auto"/>
            <w:vAlign w:val="center"/>
            <w:hideMark/>
          </w:tcPr>
          <w:p w14:paraId="4AC359F8" w14:textId="4EC586C4"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623</w:t>
            </w:r>
          </w:p>
        </w:tc>
        <w:tc>
          <w:tcPr>
            <w:tcW w:w="393" w:type="pct"/>
            <w:tcBorders>
              <w:top w:val="nil"/>
              <w:left w:val="nil"/>
              <w:bottom w:val="single" w:sz="8" w:space="0" w:color="auto"/>
              <w:right w:val="single" w:sz="8" w:space="0" w:color="auto"/>
            </w:tcBorders>
            <w:shd w:val="clear" w:color="auto" w:fill="auto"/>
            <w:vAlign w:val="center"/>
            <w:hideMark/>
          </w:tcPr>
          <w:p w14:paraId="435F4FCB" w14:textId="0ACFDDAE"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37</w:t>
            </w:r>
          </w:p>
        </w:tc>
        <w:tc>
          <w:tcPr>
            <w:tcW w:w="393" w:type="pct"/>
            <w:tcBorders>
              <w:top w:val="nil"/>
              <w:left w:val="nil"/>
              <w:bottom w:val="single" w:sz="8" w:space="0" w:color="auto"/>
              <w:right w:val="single" w:sz="8" w:space="0" w:color="auto"/>
            </w:tcBorders>
            <w:shd w:val="clear" w:color="auto" w:fill="auto"/>
            <w:vAlign w:val="center"/>
            <w:hideMark/>
          </w:tcPr>
          <w:p w14:paraId="3A84EA46" w14:textId="637812D5"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401</w:t>
            </w:r>
          </w:p>
        </w:tc>
        <w:tc>
          <w:tcPr>
            <w:tcW w:w="363" w:type="pct"/>
            <w:tcBorders>
              <w:top w:val="nil"/>
              <w:left w:val="nil"/>
              <w:bottom w:val="single" w:sz="8" w:space="0" w:color="auto"/>
              <w:right w:val="single" w:sz="8" w:space="0" w:color="auto"/>
            </w:tcBorders>
            <w:shd w:val="clear" w:color="auto" w:fill="auto"/>
            <w:vAlign w:val="center"/>
            <w:hideMark/>
          </w:tcPr>
          <w:p w14:paraId="181C5CDE" w14:textId="10775F2E"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16</w:t>
            </w:r>
          </w:p>
        </w:tc>
        <w:tc>
          <w:tcPr>
            <w:tcW w:w="364" w:type="pct"/>
            <w:tcBorders>
              <w:top w:val="nil"/>
              <w:left w:val="nil"/>
              <w:bottom w:val="single" w:sz="8" w:space="0" w:color="auto"/>
              <w:right w:val="single" w:sz="8" w:space="0" w:color="auto"/>
            </w:tcBorders>
            <w:shd w:val="clear" w:color="auto" w:fill="auto"/>
            <w:vAlign w:val="center"/>
            <w:hideMark/>
          </w:tcPr>
          <w:p w14:paraId="13237789" w14:textId="4E8B2D78"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30</w:t>
            </w:r>
          </w:p>
        </w:tc>
        <w:tc>
          <w:tcPr>
            <w:tcW w:w="408" w:type="pct"/>
            <w:tcBorders>
              <w:top w:val="nil"/>
              <w:left w:val="nil"/>
              <w:bottom w:val="single" w:sz="8" w:space="0" w:color="auto"/>
              <w:right w:val="single" w:sz="8" w:space="0" w:color="auto"/>
            </w:tcBorders>
            <w:shd w:val="clear" w:color="auto" w:fill="auto"/>
            <w:vAlign w:val="center"/>
            <w:hideMark/>
          </w:tcPr>
          <w:p w14:paraId="52AD6FCD" w14:textId="4C5C328E"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8</w:t>
            </w:r>
          </w:p>
        </w:tc>
        <w:tc>
          <w:tcPr>
            <w:tcW w:w="416" w:type="pct"/>
            <w:tcBorders>
              <w:top w:val="nil"/>
              <w:left w:val="nil"/>
              <w:bottom w:val="single" w:sz="8" w:space="0" w:color="auto"/>
              <w:right w:val="single" w:sz="8" w:space="0" w:color="auto"/>
            </w:tcBorders>
            <w:shd w:val="clear" w:color="auto" w:fill="auto"/>
            <w:vAlign w:val="center"/>
            <w:hideMark/>
          </w:tcPr>
          <w:p w14:paraId="62A6EBAE" w14:textId="080C42E3"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60</w:t>
            </w:r>
          </w:p>
        </w:tc>
        <w:tc>
          <w:tcPr>
            <w:tcW w:w="393" w:type="pct"/>
            <w:tcBorders>
              <w:top w:val="nil"/>
              <w:left w:val="nil"/>
              <w:bottom w:val="single" w:sz="8" w:space="0" w:color="auto"/>
              <w:right w:val="single" w:sz="8" w:space="0" w:color="auto"/>
            </w:tcBorders>
            <w:shd w:val="clear" w:color="auto" w:fill="auto"/>
            <w:vAlign w:val="center"/>
            <w:hideMark/>
          </w:tcPr>
          <w:p w14:paraId="38AC54BE" w14:textId="596EB503"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500</w:t>
            </w:r>
          </w:p>
        </w:tc>
        <w:tc>
          <w:tcPr>
            <w:tcW w:w="393" w:type="pct"/>
            <w:tcBorders>
              <w:top w:val="nil"/>
              <w:left w:val="nil"/>
              <w:bottom w:val="single" w:sz="8" w:space="0" w:color="auto"/>
              <w:right w:val="single" w:sz="8" w:space="0" w:color="auto"/>
            </w:tcBorders>
            <w:shd w:val="clear" w:color="auto" w:fill="auto"/>
            <w:vAlign w:val="center"/>
            <w:hideMark/>
          </w:tcPr>
          <w:p w14:paraId="463BD165" w14:textId="072316ED"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300</w:t>
            </w:r>
          </w:p>
        </w:tc>
        <w:tc>
          <w:tcPr>
            <w:tcW w:w="363" w:type="pct"/>
            <w:tcBorders>
              <w:top w:val="nil"/>
              <w:left w:val="nil"/>
              <w:bottom w:val="single" w:sz="8" w:space="0" w:color="auto"/>
              <w:right w:val="single" w:sz="8" w:space="0" w:color="auto"/>
            </w:tcBorders>
            <w:shd w:val="clear" w:color="auto" w:fill="auto"/>
            <w:vAlign w:val="center"/>
            <w:hideMark/>
          </w:tcPr>
          <w:p w14:paraId="7FDCD765" w14:textId="6833259D"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10</w:t>
            </w:r>
          </w:p>
        </w:tc>
      </w:tr>
      <w:tr w:rsidR="00E44631" w:rsidRPr="0067505F" w14:paraId="50D12964" w14:textId="77777777" w:rsidTr="00E44631">
        <w:trPr>
          <w:trHeight w:val="33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7899371D"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宁波市</w:t>
            </w:r>
          </w:p>
        </w:tc>
        <w:tc>
          <w:tcPr>
            <w:tcW w:w="393" w:type="pct"/>
            <w:tcBorders>
              <w:top w:val="nil"/>
              <w:left w:val="nil"/>
              <w:bottom w:val="single" w:sz="8" w:space="0" w:color="auto"/>
              <w:right w:val="single" w:sz="8" w:space="0" w:color="auto"/>
            </w:tcBorders>
            <w:shd w:val="clear" w:color="auto" w:fill="auto"/>
            <w:vAlign w:val="center"/>
            <w:hideMark/>
          </w:tcPr>
          <w:p w14:paraId="28E43A30" w14:textId="0D36D5A0"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78</w:t>
            </w:r>
          </w:p>
        </w:tc>
        <w:tc>
          <w:tcPr>
            <w:tcW w:w="363" w:type="pct"/>
            <w:tcBorders>
              <w:top w:val="nil"/>
              <w:left w:val="nil"/>
              <w:bottom w:val="single" w:sz="8" w:space="0" w:color="auto"/>
              <w:right w:val="single" w:sz="8" w:space="0" w:color="auto"/>
            </w:tcBorders>
            <w:shd w:val="clear" w:color="auto" w:fill="auto"/>
            <w:vAlign w:val="center"/>
            <w:hideMark/>
          </w:tcPr>
          <w:p w14:paraId="56991795" w14:textId="0BAE0996"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24</w:t>
            </w:r>
          </w:p>
        </w:tc>
        <w:tc>
          <w:tcPr>
            <w:tcW w:w="393" w:type="pct"/>
            <w:tcBorders>
              <w:top w:val="nil"/>
              <w:left w:val="nil"/>
              <w:bottom w:val="single" w:sz="8" w:space="0" w:color="auto"/>
              <w:right w:val="single" w:sz="8" w:space="0" w:color="auto"/>
            </w:tcBorders>
            <w:shd w:val="clear" w:color="auto" w:fill="auto"/>
            <w:vAlign w:val="center"/>
            <w:hideMark/>
          </w:tcPr>
          <w:p w14:paraId="4A2A884B" w14:textId="2EB2644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98</w:t>
            </w:r>
          </w:p>
        </w:tc>
        <w:tc>
          <w:tcPr>
            <w:tcW w:w="393" w:type="pct"/>
            <w:tcBorders>
              <w:top w:val="nil"/>
              <w:left w:val="nil"/>
              <w:bottom w:val="single" w:sz="8" w:space="0" w:color="auto"/>
              <w:right w:val="single" w:sz="8" w:space="0" w:color="auto"/>
            </w:tcBorders>
            <w:shd w:val="clear" w:color="auto" w:fill="auto"/>
            <w:vAlign w:val="center"/>
            <w:hideMark/>
          </w:tcPr>
          <w:p w14:paraId="5CBB84EE" w14:textId="0CBDFF1E"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w:t>
            </w:r>
          </w:p>
        </w:tc>
        <w:tc>
          <w:tcPr>
            <w:tcW w:w="393" w:type="pct"/>
            <w:tcBorders>
              <w:top w:val="nil"/>
              <w:left w:val="nil"/>
              <w:bottom w:val="single" w:sz="8" w:space="0" w:color="auto"/>
              <w:right w:val="single" w:sz="8" w:space="0" w:color="auto"/>
            </w:tcBorders>
            <w:shd w:val="clear" w:color="auto" w:fill="auto"/>
            <w:vAlign w:val="center"/>
            <w:hideMark/>
          </w:tcPr>
          <w:p w14:paraId="20E77694" w14:textId="6FF0D705"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10</w:t>
            </w:r>
          </w:p>
        </w:tc>
        <w:tc>
          <w:tcPr>
            <w:tcW w:w="363" w:type="pct"/>
            <w:tcBorders>
              <w:top w:val="nil"/>
              <w:left w:val="nil"/>
              <w:bottom w:val="single" w:sz="8" w:space="0" w:color="auto"/>
              <w:right w:val="single" w:sz="8" w:space="0" w:color="auto"/>
            </w:tcBorders>
            <w:shd w:val="clear" w:color="auto" w:fill="auto"/>
            <w:vAlign w:val="center"/>
            <w:hideMark/>
          </w:tcPr>
          <w:p w14:paraId="6ABCD69E" w14:textId="0575D2B5"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w:t>
            </w:r>
          </w:p>
        </w:tc>
        <w:tc>
          <w:tcPr>
            <w:tcW w:w="364" w:type="pct"/>
            <w:tcBorders>
              <w:top w:val="nil"/>
              <w:left w:val="nil"/>
              <w:bottom w:val="single" w:sz="8" w:space="0" w:color="auto"/>
              <w:right w:val="single" w:sz="8" w:space="0" w:color="auto"/>
            </w:tcBorders>
            <w:shd w:val="clear" w:color="auto" w:fill="auto"/>
            <w:vAlign w:val="center"/>
            <w:hideMark/>
          </w:tcPr>
          <w:p w14:paraId="698256D8" w14:textId="14210ED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20</w:t>
            </w:r>
          </w:p>
        </w:tc>
        <w:tc>
          <w:tcPr>
            <w:tcW w:w="408" w:type="pct"/>
            <w:tcBorders>
              <w:top w:val="nil"/>
              <w:left w:val="nil"/>
              <w:bottom w:val="single" w:sz="8" w:space="0" w:color="auto"/>
              <w:right w:val="single" w:sz="8" w:space="0" w:color="auto"/>
            </w:tcBorders>
            <w:shd w:val="clear" w:color="auto" w:fill="auto"/>
            <w:vAlign w:val="center"/>
            <w:hideMark/>
          </w:tcPr>
          <w:p w14:paraId="484A8871" w14:textId="53434AEF"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7</w:t>
            </w:r>
          </w:p>
        </w:tc>
        <w:tc>
          <w:tcPr>
            <w:tcW w:w="416" w:type="pct"/>
            <w:tcBorders>
              <w:top w:val="nil"/>
              <w:left w:val="nil"/>
              <w:bottom w:val="single" w:sz="8" w:space="0" w:color="auto"/>
              <w:right w:val="single" w:sz="8" w:space="0" w:color="auto"/>
            </w:tcBorders>
            <w:shd w:val="clear" w:color="auto" w:fill="auto"/>
            <w:vAlign w:val="center"/>
            <w:hideMark/>
          </w:tcPr>
          <w:p w14:paraId="6E612712" w14:textId="579EA431"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50</w:t>
            </w:r>
          </w:p>
        </w:tc>
        <w:tc>
          <w:tcPr>
            <w:tcW w:w="393" w:type="pct"/>
            <w:tcBorders>
              <w:top w:val="nil"/>
              <w:left w:val="nil"/>
              <w:bottom w:val="single" w:sz="8" w:space="0" w:color="auto"/>
              <w:right w:val="single" w:sz="8" w:space="0" w:color="auto"/>
            </w:tcBorders>
            <w:shd w:val="clear" w:color="auto" w:fill="auto"/>
            <w:vAlign w:val="center"/>
            <w:hideMark/>
          </w:tcPr>
          <w:p w14:paraId="2024DD72" w14:textId="7C0DBED1"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500</w:t>
            </w:r>
          </w:p>
        </w:tc>
        <w:tc>
          <w:tcPr>
            <w:tcW w:w="393" w:type="pct"/>
            <w:tcBorders>
              <w:top w:val="nil"/>
              <w:left w:val="nil"/>
              <w:bottom w:val="single" w:sz="8" w:space="0" w:color="auto"/>
              <w:right w:val="single" w:sz="8" w:space="0" w:color="auto"/>
            </w:tcBorders>
            <w:shd w:val="clear" w:color="auto" w:fill="auto"/>
            <w:vAlign w:val="center"/>
            <w:hideMark/>
          </w:tcPr>
          <w:p w14:paraId="4150144A" w14:textId="365E6205"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300</w:t>
            </w:r>
          </w:p>
        </w:tc>
        <w:tc>
          <w:tcPr>
            <w:tcW w:w="363" w:type="pct"/>
            <w:tcBorders>
              <w:top w:val="nil"/>
              <w:left w:val="nil"/>
              <w:bottom w:val="single" w:sz="8" w:space="0" w:color="auto"/>
              <w:right w:val="single" w:sz="8" w:space="0" w:color="auto"/>
            </w:tcBorders>
            <w:shd w:val="clear" w:color="auto" w:fill="auto"/>
            <w:vAlign w:val="center"/>
            <w:hideMark/>
          </w:tcPr>
          <w:p w14:paraId="3827255D" w14:textId="5DE32AAA"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20</w:t>
            </w:r>
          </w:p>
        </w:tc>
      </w:tr>
      <w:tr w:rsidR="00E44631" w:rsidRPr="0067505F" w14:paraId="54BC736D" w14:textId="77777777" w:rsidTr="00E44631">
        <w:trPr>
          <w:trHeight w:val="33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032DBB8C"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温州市</w:t>
            </w:r>
          </w:p>
        </w:tc>
        <w:tc>
          <w:tcPr>
            <w:tcW w:w="393" w:type="pct"/>
            <w:tcBorders>
              <w:top w:val="nil"/>
              <w:left w:val="nil"/>
              <w:bottom w:val="single" w:sz="8" w:space="0" w:color="auto"/>
              <w:right w:val="single" w:sz="8" w:space="0" w:color="auto"/>
            </w:tcBorders>
            <w:shd w:val="clear" w:color="auto" w:fill="auto"/>
            <w:vAlign w:val="center"/>
            <w:hideMark/>
          </w:tcPr>
          <w:p w14:paraId="0C8091A6" w14:textId="6EE89538"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98</w:t>
            </w:r>
          </w:p>
        </w:tc>
        <w:tc>
          <w:tcPr>
            <w:tcW w:w="363" w:type="pct"/>
            <w:tcBorders>
              <w:top w:val="nil"/>
              <w:left w:val="nil"/>
              <w:bottom w:val="single" w:sz="8" w:space="0" w:color="auto"/>
              <w:right w:val="single" w:sz="8" w:space="0" w:color="auto"/>
            </w:tcBorders>
            <w:shd w:val="clear" w:color="auto" w:fill="auto"/>
            <w:vAlign w:val="center"/>
            <w:hideMark/>
          </w:tcPr>
          <w:p w14:paraId="3B605218" w14:textId="6BB180E6"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7</w:t>
            </w:r>
          </w:p>
        </w:tc>
        <w:tc>
          <w:tcPr>
            <w:tcW w:w="393" w:type="pct"/>
            <w:tcBorders>
              <w:top w:val="nil"/>
              <w:left w:val="nil"/>
              <w:bottom w:val="single" w:sz="8" w:space="0" w:color="auto"/>
              <w:right w:val="single" w:sz="8" w:space="0" w:color="auto"/>
            </w:tcBorders>
            <w:shd w:val="clear" w:color="auto" w:fill="auto"/>
            <w:vAlign w:val="center"/>
            <w:hideMark/>
          </w:tcPr>
          <w:p w14:paraId="793A2372" w14:textId="13AAE5A1"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104</w:t>
            </w:r>
          </w:p>
        </w:tc>
        <w:tc>
          <w:tcPr>
            <w:tcW w:w="393" w:type="pct"/>
            <w:tcBorders>
              <w:top w:val="nil"/>
              <w:left w:val="nil"/>
              <w:bottom w:val="single" w:sz="8" w:space="0" w:color="auto"/>
              <w:right w:val="single" w:sz="8" w:space="0" w:color="auto"/>
            </w:tcBorders>
            <w:shd w:val="clear" w:color="auto" w:fill="auto"/>
            <w:vAlign w:val="center"/>
            <w:hideMark/>
          </w:tcPr>
          <w:p w14:paraId="466EBAEF" w14:textId="1E37FE86"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15</w:t>
            </w:r>
          </w:p>
        </w:tc>
        <w:tc>
          <w:tcPr>
            <w:tcW w:w="393" w:type="pct"/>
            <w:tcBorders>
              <w:top w:val="nil"/>
              <w:left w:val="nil"/>
              <w:bottom w:val="single" w:sz="8" w:space="0" w:color="auto"/>
              <w:right w:val="single" w:sz="8" w:space="0" w:color="auto"/>
            </w:tcBorders>
            <w:shd w:val="clear" w:color="auto" w:fill="auto"/>
            <w:vAlign w:val="center"/>
            <w:hideMark/>
          </w:tcPr>
          <w:p w14:paraId="210639AB" w14:textId="652C1486"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47</w:t>
            </w:r>
          </w:p>
        </w:tc>
        <w:tc>
          <w:tcPr>
            <w:tcW w:w="363" w:type="pct"/>
            <w:tcBorders>
              <w:top w:val="nil"/>
              <w:left w:val="nil"/>
              <w:bottom w:val="single" w:sz="8" w:space="0" w:color="auto"/>
              <w:right w:val="single" w:sz="8" w:space="0" w:color="auto"/>
            </w:tcBorders>
            <w:shd w:val="clear" w:color="auto" w:fill="auto"/>
            <w:vAlign w:val="center"/>
            <w:hideMark/>
          </w:tcPr>
          <w:p w14:paraId="06DF1C9B" w14:textId="671C3B35"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w:t>
            </w:r>
          </w:p>
        </w:tc>
        <w:tc>
          <w:tcPr>
            <w:tcW w:w="364" w:type="pct"/>
            <w:tcBorders>
              <w:top w:val="nil"/>
              <w:left w:val="nil"/>
              <w:bottom w:val="single" w:sz="8" w:space="0" w:color="auto"/>
              <w:right w:val="single" w:sz="8" w:space="0" w:color="auto"/>
            </w:tcBorders>
            <w:shd w:val="clear" w:color="auto" w:fill="auto"/>
            <w:vAlign w:val="center"/>
            <w:hideMark/>
          </w:tcPr>
          <w:p w14:paraId="385924BA" w14:textId="41185AFD"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35</w:t>
            </w:r>
          </w:p>
        </w:tc>
        <w:tc>
          <w:tcPr>
            <w:tcW w:w="408" w:type="pct"/>
            <w:tcBorders>
              <w:top w:val="nil"/>
              <w:left w:val="nil"/>
              <w:bottom w:val="single" w:sz="8" w:space="0" w:color="auto"/>
              <w:right w:val="single" w:sz="8" w:space="0" w:color="auto"/>
            </w:tcBorders>
            <w:shd w:val="clear" w:color="auto" w:fill="auto"/>
            <w:vAlign w:val="center"/>
            <w:hideMark/>
          </w:tcPr>
          <w:p w14:paraId="4EE2B2CF" w14:textId="5E67639D"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w:t>
            </w:r>
          </w:p>
        </w:tc>
        <w:tc>
          <w:tcPr>
            <w:tcW w:w="416" w:type="pct"/>
            <w:tcBorders>
              <w:top w:val="nil"/>
              <w:left w:val="nil"/>
              <w:bottom w:val="single" w:sz="8" w:space="0" w:color="auto"/>
              <w:right w:val="single" w:sz="8" w:space="0" w:color="auto"/>
            </w:tcBorders>
            <w:shd w:val="clear" w:color="auto" w:fill="auto"/>
            <w:vAlign w:val="center"/>
            <w:hideMark/>
          </w:tcPr>
          <w:p w14:paraId="69F294BA" w14:textId="3F6577B8"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w:t>
            </w:r>
          </w:p>
        </w:tc>
        <w:tc>
          <w:tcPr>
            <w:tcW w:w="393" w:type="pct"/>
            <w:tcBorders>
              <w:top w:val="nil"/>
              <w:left w:val="nil"/>
              <w:bottom w:val="single" w:sz="8" w:space="0" w:color="auto"/>
              <w:right w:val="single" w:sz="8" w:space="0" w:color="auto"/>
            </w:tcBorders>
            <w:shd w:val="clear" w:color="auto" w:fill="auto"/>
            <w:vAlign w:val="center"/>
            <w:hideMark/>
          </w:tcPr>
          <w:p w14:paraId="1A408222" w14:textId="32AEA716"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300</w:t>
            </w:r>
          </w:p>
        </w:tc>
        <w:tc>
          <w:tcPr>
            <w:tcW w:w="393" w:type="pct"/>
            <w:tcBorders>
              <w:top w:val="nil"/>
              <w:left w:val="nil"/>
              <w:bottom w:val="single" w:sz="8" w:space="0" w:color="auto"/>
              <w:right w:val="single" w:sz="8" w:space="0" w:color="auto"/>
            </w:tcBorders>
            <w:shd w:val="clear" w:color="auto" w:fill="auto"/>
            <w:vAlign w:val="center"/>
            <w:hideMark/>
          </w:tcPr>
          <w:p w14:paraId="37CD0EAB" w14:textId="714CB747"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200</w:t>
            </w:r>
          </w:p>
        </w:tc>
        <w:tc>
          <w:tcPr>
            <w:tcW w:w="363" w:type="pct"/>
            <w:tcBorders>
              <w:top w:val="nil"/>
              <w:left w:val="nil"/>
              <w:bottom w:val="single" w:sz="8" w:space="0" w:color="auto"/>
              <w:right w:val="single" w:sz="8" w:space="0" w:color="auto"/>
            </w:tcBorders>
            <w:shd w:val="clear" w:color="auto" w:fill="auto"/>
            <w:vAlign w:val="center"/>
            <w:hideMark/>
          </w:tcPr>
          <w:p w14:paraId="50B8986D" w14:textId="27201927"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w:t>
            </w:r>
          </w:p>
        </w:tc>
      </w:tr>
      <w:tr w:rsidR="00E44631" w:rsidRPr="0067505F" w14:paraId="37E35907" w14:textId="77777777" w:rsidTr="00E44631">
        <w:trPr>
          <w:trHeight w:val="33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5CA4F0AA"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嘉兴市</w:t>
            </w:r>
          </w:p>
        </w:tc>
        <w:tc>
          <w:tcPr>
            <w:tcW w:w="393" w:type="pct"/>
            <w:tcBorders>
              <w:top w:val="nil"/>
              <w:left w:val="nil"/>
              <w:bottom w:val="single" w:sz="8" w:space="0" w:color="auto"/>
              <w:right w:val="single" w:sz="8" w:space="0" w:color="auto"/>
            </w:tcBorders>
            <w:shd w:val="clear" w:color="auto" w:fill="auto"/>
            <w:vAlign w:val="center"/>
            <w:hideMark/>
          </w:tcPr>
          <w:p w14:paraId="3EB1A251" w14:textId="1571B879"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412</w:t>
            </w:r>
          </w:p>
        </w:tc>
        <w:tc>
          <w:tcPr>
            <w:tcW w:w="363" w:type="pct"/>
            <w:tcBorders>
              <w:top w:val="nil"/>
              <w:left w:val="nil"/>
              <w:bottom w:val="single" w:sz="8" w:space="0" w:color="auto"/>
              <w:right w:val="single" w:sz="8" w:space="0" w:color="auto"/>
            </w:tcBorders>
            <w:shd w:val="clear" w:color="auto" w:fill="auto"/>
            <w:vAlign w:val="center"/>
            <w:hideMark/>
          </w:tcPr>
          <w:p w14:paraId="3FACE13B" w14:textId="46BEC27D"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24</w:t>
            </w:r>
          </w:p>
        </w:tc>
        <w:tc>
          <w:tcPr>
            <w:tcW w:w="393" w:type="pct"/>
            <w:tcBorders>
              <w:top w:val="nil"/>
              <w:left w:val="nil"/>
              <w:bottom w:val="single" w:sz="8" w:space="0" w:color="auto"/>
              <w:right w:val="single" w:sz="8" w:space="0" w:color="auto"/>
            </w:tcBorders>
            <w:shd w:val="clear" w:color="auto" w:fill="auto"/>
            <w:vAlign w:val="center"/>
            <w:hideMark/>
          </w:tcPr>
          <w:p w14:paraId="66496C2C" w14:textId="1F3808A8"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400</w:t>
            </w:r>
          </w:p>
        </w:tc>
        <w:tc>
          <w:tcPr>
            <w:tcW w:w="393" w:type="pct"/>
            <w:tcBorders>
              <w:top w:val="nil"/>
              <w:left w:val="nil"/>
              <w:bottom w:val="single" w:sz="8" w:space="0" w:color="auto"/>
              <w:right w:val="single" w:sz="8" w:space="0" w:color="auto"/>
            </w:tcBorders>
            <w:shd w:val="clear" w:color="auto" w:fill="auto"/>
            <w:vAlign w:val="center"/>
            <w:hideMark/>
          </w:tcPr>
          <w:p w14:paraId="29C7C8B9" w14:textId="74A65FBE"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524</w:t>
            </w:r>
          </w:p>
        </w:tc>
        <w:tc>
          <w:tcPr>
            <w:tcW w:w="393" w:type="pct"/>
            <w:tcBorders>
              <w:top w:val="nil"/>
              <w:left w:val="nil"/>
              <w:bottom w:val="single" w:sz="8" w:space="0" w:color="auto"/>
              <w:right w:val="single" w:sz="8" w:space="0" w:color="auto"/>
            </w:tcBorders>
            <w:shd w:val="clear" w:color="auto" w:fill="auto"/>
            <w:vAlign w:val="center"/>
            <w:hideMark/>
          </w:tcPr>
          <w:p w14:paraId="706C3AE5" w14:textId="2DB3F602"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213</w:t>
            </w:r>
          </w:p>
        </w:tc>
        <w:tc>
          <w:tcPr>
            <w:tcW w:w="363" w:type="pct"/>
            <w:tcBorders>
              <w:top w:val="nil"/>
              <w:left w:val="nil"/>
              <w:bottom w:val="single" w:sz="8" w:space="0" w:color="auto"/>
              <w:right w:val="single" w:sz="8" w:space="0" w:color="auto"/>
            </w:tcBorders>
            <w:shd w:val="clear" w:color="auto" w:fill="auto"/>
            <w:vAlign w:val="center"/>
            <w:hideMark/>
          </w:tcPr>
          <w:p w14:paraId="031C4D4B" w14:textId="6BF1797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11</w:t>
            </w:r>
          </w:p>
        </w:tc>
        <w:tc>
          <w:tcPr>
            <w:tcW w:w="364" w:type="pct"/>
            <w:tcBorders>
              <w:top w:val="nil"/>
              <w:left w:val="nil"/>
              <w:bottom w:val="single" w:sz="8" w:space="0" w:color="auto"/>
              <w:right w:val="single" w:sz="8" w:space="0" w:color="auto"/>
            </w:tcBorders>
            <w:shd w:val="clear" w:color="auto" w:fill="auto"/>
            <w:vAlign w:val="center"/>
            <w:hideMark/>
          </w:tcPr>
          <w:p w14:paraId="6FCDF183" w14:textId="29CE137D"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35</w:t>
            </w:r>
          </w:p>
        </w:tc>
        <w:tc>
          <w:tcPr>
            <w:tcW w:w="408" w:type="pct"/>
            <w:tcBorders>
              <w:top w:val="nil"/>
              <w:left w:val="nil"/>
              <w:bottom w:val="single" w:sz="8" w:space="0" w:color="auto"/>
              <w:right w:val="single" w:sz="8" w:space="0" w:color="auto"/>
            </w:tcBorders>
            <w:shd w:val="clear" w:color="auto" w:fill="auto"/>
            <w:vAlign w:val="center"/>
            <w:hideMark/>
          </w:tcPr>
          <w:p w14:paraId="4AB7226E" w14:textId="61CE780D"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8</w:t>
            </w:r>
          </w:p>
        </w:tc>
        <w:tc>
          <w:tcPr>
            <w:tcW w:w="416" w:type="pct"/>
            <w:tcBorders>
              <w:top w:val="nil"/>
              <w:left w:val="nil"/>
              <w:bottom w:val="single" w:sz="8" w:space="0" w:color="auto"/>
              <w:right w:val="single" w:sz="8" w:space="0" w:color="auto"/>
            </w:tcBorders>
            <w:shd w:val="clear" w:color="auto" w:fill="auto"/>
            <w:vAlign w:val="center"/>
            <w:hideMark/>
          </w:tcPr>
          <w:p w14:paraId="6EB0BFD5" w14:textId="48E07C2A"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60</w:t>
            </w:r>
          </w:p>
        </w:tc>
        <w:tc>
          <w:tcPr>
            <w:tcW w:w="393" w:type="pct"/>
            <w:tcBorders>
              <w:top w:val="nil"/>
              <w:left w:val="nil"/>
              <w:bottom w:val="single" w:sz="8" w:space="0" w:color="auto"/>
              <w:right w:val="single" w:sz="8" w:space="0" w:color="auto"/>
            </w:tcBorders>
            <w:shd w:val="clear" w:color="auto" w:fill="auto"/>
            <w:vAlign w:val="center"/>
            <w:hideMark/>
          </w:tcPr>
          <w:p w14:paraId="0DBC4179" w14:textId="6708313F"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600</w:t>
            </w:r>
          </w:p>
        </w:tc>
        <w:tc>
          <w:tcPr>
            <w:tcW w:w="393" w:type="pct"/>
            <w:tcBorders>
              <w:top w:val="nil"/>
              <w:left w:val="nil"/>
              <w:bottom w:val="single" w:sz="8" w:space="0" w:color="auto"/>
              <w:right w:val="single" w:sz="8" w:space="0" w:color="auto"/>
            </w:tcBorders>
            <w:shd w:val="clear" w:color="auto" w:fill="auto"/>
            <w:vAlign w:val="center"/>
            <w:hideMark/>
          </w:tcPr>
          <w:p w14:paraId="0A287270" w14:textId="40561D7F"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400</w:t>
            </w:r>
          </w:p>
        </w:tc>
        <w:tc>
          <w:tcPr>
            <w:tcW w:w="363" w:type="pct"/>
            <w:tcBorders>
              <w:top w:val="nil"/>
              <w:left w:val="nil"/>
              <w:bottom w:val="single" w:sz="8" w:space="0" w:color="auto"/>
              <w:right w:val="single" w:sz="8" w:space="0" w:color="auto"/>
            </w:tcBorders>
            <w:shd w:val="clear" w:color="auto" w:fill="auto"/>
            <w:vAlign w:val="center"/>
            <w:hideMark/>
          </w:tcPr>
          <w:p w14:paraId="4CBADDFF" w14:textId="42B6624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50</w:t>
            </w:r>
          </w:p>
        </w:tc>
      </w:tr>
      <w:tr w:rsidR="00E44631" w:rsidRPr="0067505F" w14:paraId="658CAF32" w14:textId="77777777" w:rsidTr="00E44631">
        <w:trPr>
          <w:trHeight w:val="33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27DB2FC5"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湖州市</w:t>
            </w:r>
          </w:p>
        </w:tc>
        <w:tc>
          <w:tcPr>
            <w:tcW w:w="393" w:type="pct"/>
            <w:tcBorders>
              <w:top w:val="nil"/>
              <w:left w:val="nil"/>
              <w:bottom w:val="single" w:sz="8" w:space="0" w:color="auto"/>
              <w:right w:val="single" w:sz="8" w:space="0" w:color="auto"/>
            </w:tcBorders>
            <w:shd w:val="clear" w:color="auto" w:fill="auto"/>
            <w:vAlign w:val="center"/>
            <w:hideMark/>
          </w:tcPr>
          <w:p w14:paraId="1EC46452" w14:textId="69E5597E"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569</w:t>
            </w:r>
          </w:p>
        </w:tc>
        <w:tc>
          <w:tcPr>
            <w:tcW w:w="363" w:type="pct"/>
            <w:tcBorders>
              <w:top w:val="nil"/>
              <w:left w:val="nil"/>
              <w:bottom w:val="single" w:sz="8" w:space="0" w:color="auto"/>
              <w:right w:val="single" w:sz="8" w:space="0" w:color="auto"/>
            </w:tcBorders>
            <w:shd w:val="clear" w:color="auto" w:fill="auto"/>
            <w:vAlign w:val="center"/>
            <w:hideMark/>
          </w:tcPr>
          <w:p w14:paraId="6F4969C4" w14:textId="1EA721D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20</w:t>
            </w:r>
          </w:p>
        </w:tc>
        <w:tc>
          <w:tcPr>
            <w:tcW w:w="393" w:type="pct"/>
            <w:tcBorders>
              <w:top w:val="nil"/>
              <w:left w:val="nil"/>
              <w:bottom w:val="single" w:sz="8" w:space="0" w:color="auto"/>
              <w:right w:val="single" w:sz="8" w:space="0" w:color="auto"/>
            </w:tcBorders>
            <w:shd w:val="clear" w:color="auto" w:fill="auto"/>
            <w:vAlign w:val="center"/>
            <w:hideMark/>
          </w:tcPr>
          <w:p w14:paraId="6E6B6515" w14:textId="0CCA4AF7"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483</w:t>
            </w:r>
          </w:p>
        </w:tc>
        <w:tc>
          <w:tcPr>
            <w:tcW w:w="393" w:type="pct"/>
            <w:tcBorders>
              <w:top w:val="nil"/>
              <w:left w:val="nil"/>
              <w:bottom w:val="single" w:sz="8" w:space="0" w:color="auto"/>
              <w:right w:val="single" w:sz="8" w:space="0" w:color="auto"/>
            </w:tcBorders>
            <w:shd w:val="clear" w:color="auto" w:fill="auto"/>
            <w:vAlign w:val="center"/>
            <w:hideMark/>
          </w:tcPr>
          <w:p w14:paraId="2911D197" w14:textId="47AAA3FF"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483</w:t>
            </w:r>
          </w:p>
        </w:tc>
        <w:tc>
          <w:tcPr>
            <w:tcW w:w="393" w:type="pct"/>
            <w:tcBorders>
              <w:top w:val="nil"/>
              <w:left w:val="nil"/>
              <w:bottom w:val="single" w:sz="8" w:space="0" w:color="auto"/>
              <w:right w:val="single" w:sz="8" w:space="0" w:color="auto"/>
            </w:tcBorders>
            <w:shd w:val="clear" w:color="auto" w:fill="auto"/>
            <w:vAlign w:val="center"/>
            <w:hideMark/>
          </w:tcPr>
          <w:p w14:paraId="2BA2442E" w14:textId="7862454D"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334</w:t>
            </w:r>
          </w:p>
        </w:tc>
        <w:tc>
          <w:tcPr>
            <w:tcW w:w="363" w:type="pct"/>
            <w:tcBorders>
              <w:top w:val="nil"/>
              <w:left w:val="nil"/>
              <w:bottom w:val="single" w:sz="8" w:space="0" w:color="auto"/>
              <w:right w:val="single" w:sz="8" w:space="0" w:color="auto"/>
            </w:tcBorders>
            <w:shd w:val="clear" w:color="auto" w:fill="auto"/>
            <w:vAlign w:val="center"/>
            <w:hideMark/>
          </w:tcPr>
          <w:p w14:paraId="0B1E66A4" w14:textId="6D0988BD"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11</w:t>
            </w:r>
          </w:p>
        </w:tc>
        <w:tc>
          <w:tcPr>
            <w:tcW w:w="364" w:type="pct"/>
            <w:tcBorders>
              <w:top w:val="nil"/>
              <w:left w:val="nil"/>
              <w:bottom w:val="single" w:sz="8" w:space="0" w:color="auto"/>
              <w:right w:val="single" w:sz="8" w:space="0" w:color="auto"/>
            </w:tcBorders>
            <w:shd w:val="clear" w:color="auto" w:fill="auto"/>
            <w:vAlign w:val="center"/>
            <w:hideMark/>
          </w:tcPr>
          <w:p w14:paraId="28545176" w14:textId="21CFBEE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25</w:t>
            </w:r>
          </w:p>
        </w:tc>
        <w:tc>
          <w:tcPr>
            <w:tcW w:w="408" w:type="pct"/>
            <w:tcBorders>
              <w:top w:val="nil"/>
              <w:left w:val="nil"/>
              <w:bottom w:val="single" w:sz="8" w:space="0" w:color="auto"/>
              <w:right w:val="single" w:sz="8" w:space="0" w:color="auto"/>
            </w:tcBorders>
            <w:shd w:val="clear" w:color="auto" w:fill="auto"/>
            <w:vAlign w:val="center"/>
            <w:hideMark/>
          </w:tcPr>
          <w:p w14:paraId="45C5D1F7" w14:textId="39DBBB0D"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8</w:t>
            </w:r>
          </w:p>
        </w:tc>
        <w:tc>
          <w:tcPr>
            <w:tcW w:w="416" w:type="pct"/>
            <w:tcBorders>
              <w:top w:val="nil"/>
              <w:left w:val="nil"/>
              <w:bottom w:val="single" w:sz="8" w:space="0" w:color="auto"/>
              <w:right w:val="single" w:sz="8" w:space="0" w:color="auto"/>
            </w:tcBorders>
            <w:shd w:val="clear" w:color="auto" w:fill="auto"/>
            <w:vAlign w:val="center"/>
            <w:hideMark/>
          </w:tcPr>
          <w:p w14:paraId="5114D01D" w14:textId="3DA3A35C"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60</w:t>
            </w:r>
          </w:p>
        </w:tc>
        <w:tc>
          <w:tcPr>
            <w:tcW w:w="393" w:type="pct"/>
            <w:tcBorders>
              <w:top w:val="nil"/>
              <w:left w:val="nil"/>
              <w:bottom w:val="single" w:sz="8" w:space="0" w:color="auto"/>
              <w:right w:val="single" w:sz="8" w:space="0" w:color="auto"/>
            </w:tcBorders>
            <w:shd w:val="clear" w:color="auto" w:fill="auto"/>
            <w:vAlign w:val="center"/>
            <w:hideMark/>
          </w:tcPr>
          <w:p w14:paraId="2680CB25" w14:textId="49BEDEC2"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600</w:t>
            </w:r>
          </w:p>
        </w:tc>
        <w:tc>
          <w:tcPr>
            <w:tcW w:w="393" w:type="pct"/>
            <w:tcBorders>
              <w:top w:val="nil"/>
              <w:left w:val="nil"/>
              <w:bottom w:val="single" w:sz="8" w:space="0" w:color="auto"/>
              <w:right w:val="single" w:sz="8" w:space="0" w:color="auto"/>
            </w:tcBorders>
            <w:shd w:val="clear" w:color="auto" w:fill="auto"/>
            <w:vAlign w:val="center"/>
            <w:hideMark/>
          </w:tcPr>
          <w:p w14:paraId="35FDFF6B" w14:textId="3A748641"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400</w:t>
            </w:r>
          </w:p>
        </w:tc>
        <w:tc>
          <w:tcPr>
            <w:tcW w:w="363" w:type="pct"/>
            <w:tcBorders>
              <w:top w:val="nil"/>
              <w:left w:val="nil"/>
              <w:bottom w:val="single" w:sz="8" w:space="0" w:color="auto"/>
              <w:right w:val="single" w:sz="8" w:space="0" w:color="auto"/>
            </w:tcBorders>
            <w:shd w:val="clear" w:color="auto" w:fill="auto"/>
            <w:vAlign w:val="center"/>
            <w:hideMark/>
          </w:tcPr>
          <w:p w14:paraId="6C3C6F74" w14:textId="234F33EC"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w:t>
            </w:r>
          </w:p>
        </w:tc>
      </w:tr>
      <w:tr w:rsidR="00E44631" w:rsidRPr="0067505F" w14:paraId="6ABAE82A" w14:textId="77777777" w:rsidTr="00E44631">
        <w:trPr>
          <w:trHeight w:val="33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612A0D52"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绍兴市</w:t>
            </w:r>
          </w:p>
        </w:tc>
        <w:tc>
          <w:tcPr>
            <w:tcW w:w="393" w:type="pct"/>
            <w:tcBorders>
              <w:top w:val="nil"/>
              <w:left w:val="nil"/>
              <w:bottom w:val="single" w:sz="8" w:space="0" w:color="auto"/>
              <w:right w:val="single" w:sz="8" w:space="0" w:color="auto"/>
            </w:tcBorders>
            <w:shd w:val="clear" w:color="auto" w:fill="auto"/>
            <w:vAlign w:val="center"/>
            <w:hideMark/>
          </w:tcPr>
          <w:p w14:paraId="254DDBCE" w14:textId="3087A313"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53</w:t>
            </w:r>
          </w:p>
        </w:tc>
        <w:tc>
          <w:tcPr>
            <w:tcW w:w="363" w:type="pct"/>
            <w:tcBorders>
              <w:top w:val="nil"/>
              <w:left w:val="nil"/>
              <w:bottom w:val="single" w:sz="8" w:space="0" w:color="auto"/>
              <w:right w:val="single" w:sz="8" w:space="0" w:color="auto"/>
            </w:tcBorders>
            <w:shd w:val="clear" w:color="auto" w:fill="auto"/>
            <w:vAlign w:val="center"/>
            <w:hideMark/>
          </w:tcPr>
          <w:p w14:paraId="36F63F95" w14:textId="5E87EE8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w:t>
            </w:r>
          </w:p>
        </w:tc>
        <w:tc>
          <w:tcPr>
            <w:tcW w:w="393" w:type="pct"/>
            <w:tcBorders>
              <w:top w:val="nil"/>
              <w:left w:val="nil"/>
              <w:bottom w:val="single" w:sz="8" w:space="0" w:color="auto"/>
              <w:right w:val="single" w:sz="8" w:space="0" w:color="auto"/>
            </w:tcBorders>
            <w:shd w:val="clear" w:color="auto" w:fill="auto"/>
            <w:vAlign w:val="center"/>
            <w:hideMark/>
          </w:tcPr>
          <w:p w14:paraId="1FF2177D" w14:textId="1FD6E76C"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53</w:t>
            </w:r>
          </w:p>
        </w:tc>
        <w:tc>
          <w:tcPr>
            <w:tcW w:w="393" w:type="pct"/>
            <w:tcBorders>
              <w:top w:val="nil"/>
              <w:left w:val="nil"/>
              <w:bottom w:val="single" w:sz="8" w:space="0" w:color="auto"/>
              <w:right w:val="single" w:sz="8" w:space="0" w:color="auto"/>
            </w:tcBorders>
            <w:shd w:val="clear" w:color="auto" w:fill="auto"/>
            <w:vAlign w:val="center"/>
            <w:hideMark/>
          </w:tcPr>
          <w:p w14:paraId="257BE084" w14:textId="1278D20F"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11</w:t>
            </w:r>
          </w:p>
        </w:tc>
        <w:tc>
          <w:tcPr>
            <w:tcW w:w="393" w:type="pct"/>
            <w:tcBorders>
              <w:top w:val="nil"/>
              <w:left w:val="nil"/>
              <w:bottom w:val="single" w:sz="8" w:space="0" w:color="auto"/>
              <w:right w:val="single" w:sz="8" w:space="0" w:color="auto"/>
            </w:tcBorders>
            <w:shd w:val="clear" w:color="auto" w:fill="auto"/>
            <w:vAlign w:val="center"/>
            <w:hideMark/>
          </w:tcPr>
          <w:p w14:paraId="1C60F415" w14:textId="401F494A"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13</w:t>
            </w:r>
          </w:p>
        </w:tc>
        <w:tc>
          <w:tcPr>
            <w:tcW w:w="363" w:type="pct"/>
            <w:tcBorders>
              <w:top w:val="nil"/>
              <w:left w:val="nil"/>
              <w:bottom w:val="single" w:sz="8" w:space="0" w:color="auto"/>
              <w:right w:val="single" w:sz="8" w:space="0" w:color="auto"/>
            </w:tcBorders>
            <w:shd w:val="clear" w:color="auto" w:fill="auto"/>
            <w:vAlign w:val="center"/>
            <w:hideMark/>
          </w:tcPr>
          <w:p w14:paraId="4E809216" w14:textId="0B4B6C6F"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w:t>
            </w:r>
          </w:p>
        </w:tc>
        <w:tc>
          <w:tcPr>
            <w:tcW w:w="364" w:type="pct"/>
            <w:tcBorders>
              <w:top w:val="nil"/>
              <w:left w:val="nil"/>
              <w:bottom w:val="single" w:sz="8" w:space="0" w:color="auto"/>
              <w:right w:val="single" w:sz="8" w:space="0" w:color="auto"/>
            </w:tcBorders>
            <w:shd w:val="clear" w:color="auto" w:fill="auto"/>
            <w:vAlign w:val="center"/>
            <w:hideMark/>
          </w:tcPr>
          <w:p w14:paraId="35712245" w14:textId="678B9BEA"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15</w:t>
            </w:r>
          </w:p>
        </w:tc>
        <w:tc>
          <w:tcPr>
            <w:tcW w:w="408" w:type="pct"/>
            <w:tcBorders>
              <w:top w:val="nil"/>
              <w:left w:val="nil"/>
              <w:bottom w:val="single" w:sz="8" w:space="0" w:color="auto"/>
              <w:right w:val="single" w:sz="8" w:space="0" w:color="auto"/>
            </w:tcBorders>
            <w:shd w:val="clear" w:color="auto" w:fill="auto"/>
            <w:vAlign w:val="center"/>
            <w:hideMark/>
          </w:tcPr>
          <w:p w14:paraId="503C8775" w14:textId="71E945AF"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w:t>
            </w:r>
          </w:p>
        </w:tc>
        <w:tc>
          <w:tcPr>
            <w:tcW w:w="416" w:type="pct"/>
            <w:tcBorders>
              <w:top w:val="nil"/>
              <w:left w:val="nil"/>
              <w:bottom w:val="single" w:sz="8" w:space="0" w:color="auto"/>
              <w:right w:val="single" w:sz="8" w:space="0" w:color="auto"/>
            </w:tcBorders>
            <w:shd w:val="clear" w:color="auto" w:fill="auto"/>
            <w:vAlign w:val="center"/>
            <w:hideMark/>
          </w:tcPr>
          <w:p w14:paraId="3D257DE7" w14:textId="1D233713"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w:t>
            </w:r>
          </w:p>
        </w:tc>
        <w:tc>
          <w:tcPr>
            <w:tcW w:w="393" w:type="pct"/>
            <w:tcBorders>
              <w:top w:val="nil"/>
              <w:left w:val="nil"/>
              <w:bottom w:val="single" w:sz="8" w:space="0" w:color="auto"/>
              <w:right w:val="single" w:sz="8" w:space="0" w:color="auto"/>
            </w:tcBorders>
            <w:shd w:val="clear" w:color="auto" w:fill="auto"/>
            <w:vAlign w:val="center"/>
            <w:hideMark/>
          </w:tcPr>
          <w:p w14:paraId="625BDE0F" w14:textId="6B0487FA"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400</w:t>
            </w:r>
          </w:p>
        </w:tc>
        <w:tc>
          <w:tcPr>
            <w:tcW w:w="393" w:type="pct"/>
            <w:tcBorders>
              <w:top w:val="nil"/>
              <w:left w:val="nil"/>
              <w:bottom w:val="single" w:sz="8" w:space="0" w:color="auto"/>
              <w:right w:val="single" w:sz="8" w:space="0" w:color="auto"/>
            </w:tcBorders>
            <w:shd w:val="clear" w:color="auto" w:fill="auto"/>
            <w:vAlign w:val="center"/>
            <w:hideMark/>
          </w:tcPr>
          <w:p w14:paraId="7962C8CD" w14:textId="27E164E1"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250</w:t>
            </w:r>
          </w:p>
        </w:tc>
        <w:tc>
          <w:tcPr>
            <w:tcW w:w="363" w:type="pct"/>
            <w:tcBorders>
              <w:top w:val="nil"/>
              <w:left w:val="nil"/>
              <w:bottom w:val="single" w:sz="8" w:space="0" w:color="auto"/>
              <w:right w:val="single" w:sz="8" w:space="0" w:color="auto"/>
            </w:tcBorders>
            <w:shd w:val="clear" w:color="auto" w:fill="auto"/>
            <w:vAlign w:val="center"/>
            <w:hideMark/>
          </w:tcPr>
          <w:p w14:paraId="5DBE5B21" w14:textId="0CE7C450"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10</w:t>
            </w:r>
          </w:p>
        </w:tc>
      </w:tr>
      <w:tr w:rsidR="00E44631" w:rsidRPr="0067505F" w14:paraId="029A6335" w14:textId="77777777" w:rsidTr="00E44631">
        <w:trPr>
          <w:trHeight w:val="33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1F6971AB"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金华市</w:t>
            </w:r>
          </w:p>
        </w:tc>
        <w:tc>
          <w:tcPr>
            <w:tcW w:w="393" w:type="pct"/>
            <w:tcBorders>
              <w:top w:val="nil"/>
              <w:left w:val="nil"/>
              <w:bottom w:val="single" w:sz="8" w:space="0" w:color="auto"/>
              <w:right w:val="single" w:sz="8" w:space="0" w:color="auto"/>
            </w:tcBorders>
            <w:shd w:val="clear" w:color="auto" w:fill="auto"/>
            <w:vAlign w:val="center"/>
            <w:hideMark/>
          </w:tcPr>
          <w:p w14:paraId="2B3A81DE" w14:textId="3262E9DC"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197</w:t>
            </w:r>
          </w:p>
        </w:tc>
        <w:tc>
          <w:tcPr>
            <w:tcW w:w="363" w:type="pct"/>
            <w:tcBorders>
              <w:top w:val="nil"/>
              <w:left w:val="nil"/>
              <w:bottom w:val="single" w:sz="8" w:space="0" w:color="auto"/>
              <w:right w:val="single" w:sz="8" w:space="0" w:color="auto"/>
            </w:tcBorders>
            <w:shd w:val="clear" w:color="auto" w:fill="auto"/>
            <w:vAlign w:val="center"/>
            <w:hideMark/>
          </w:tcPr>
          <w:p w14:paraId="7E94E5D4" w14:textId="17B26AA0"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18</w:t>
            </w:r>
          </w:p>
        </w:tc>
        <w:tc>
          <w:tcPr>
            <w:tcW w:w="393" w:type="pct"/>
            <w:tcBorders>
              <w:top w:val="nil"/>
              <w:left w:val="nil"/>
              <w:bottom w:val="single" w:sz="8" w:space="0" w:color="auto"/>
              <w:right w:val="single" w:sz="8" w:space="0" w:color="auto"/>
            </w:tcBorders>
            <w:shd w:val="clear" w:color="auto" w:fill="auto"/>
            <w:vAlign w:val="center"/>
            <w:hideMark/>
          </w:tcPr>
          <w:p w14:paraId="31420175" w14:textId="32B13D77"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242</w:t>
            </w:r>
          </w:p>
        </w:tc>
        <w:tc>
          <w:tcPr>
            <w:tcW w:w="393" w:type="pct"/>
            <w:tcBorders>
              <w:top w:val="nil"/>
              <w:left w:val="nil"/>
              <w:bottom w:val="single" w:sz="8" w:space="0" w:color="auto"/>
              <w:right w:val="single" w:sz="8" w:space="0" w:color="auto"/>
            </w:tcBorders>
            <w:shd w:val="clear" w:color="auto" w:fill="auto"/>
            <w:vAlign w:val="center"/>
            <w:hideMark/>
          </w:tcPr>
          <w:p w14:paraId="4C3EC0B1" w14:textId="548FC0B1"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155</w:t>
            </w:r>
          </w:p>
        </w:tc>
        <w:tc>
          <w:tcPr>
            <w:tcW w:w="393" w:type="pct"/>
            <w:tcBorders>
              <w:top w:val="nil"/>
              <w:left w:val="nil"/>
              <w:bottom w:val="single" w:sz="8" w:space="0" w:color="auto"/>
              <w:right w:val="single" w:sz="8" w:space="0" w:color="auto"/>
            </w:tcBorders>
            <w:shd w:val="clear" w:color="auto" w:fill="auto"/>
            <w:vAlign w:val="center"/>
            <w:hideMark/>
          </w:tcPr>
          <w:p w14:paraId="1E732251" w14:textId="29E02490"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192</w:t>
            </w:r>
          </w:p>
        </w:tc>
        <w:tc>
          <w:tcPr>
            <w:tcW w:w="363" w:type="pct"/>
            <w:tcBorders>
              <w:top w:val="nil"/>
              <w:left w:val="nil"/>
              <w:bottom w:val="single" w:sz="8" w:space="0" w:color="auto"/>
              <w:right w:val="single" w:sz="8" w:space="0" w:color="auto"/>
            </w:tcBorders>
            <w:shd w:val="clear" w:color="auto" w:fill="auto"/>
            <w:vAlign w:val="center"/>
            <w:hideMark/>
          </w:tcPr>
          <w:p w14:paraId="41F83300" w14:textId="16E76F1F"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11</w:t>
            </w:r>
          </w:p>
        </w:tc>
        <w:tc>
          <w:tcPr>
            <w:tcW w:w="364" w:type="pct"/>
            <w:tcBorders>
              <w:top w:val="nil"/>
              <w:left w:val="nil"/>
              <w:bottom w:val="single" w:sz="8" w:space="0" w:color="auto"/>
              <w:right w:val="single" w:sz="8" w:space="0" w:color="auto"/>
            </w:tcBorders>
            <w:shd w:val="clear" w:color="auto" w:fill="auto"/>
            <w:vAlign w:val="center"/>
            <w:hideMark/>
          </w:tcPr>
          <w:p w14:paraId="69C95BF7" w14:textId="479EC4B0"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35</w:t>
            </w:r>
          </w:p>
        </w:tc>
        <w:tc>
          <w:tcPr>
            <w:tcW w:w="408" w:type="pct"/>
            <w:tcBorders>
              <w:top w:val="nil"/>
              <w:left w:val="nil"/>
              <w:bottom w:val="single" w:sz="8" w:space="0" w:color="auto"/>
              <w:right w:val="single" w:sz="8" w:space="0" w:color="auto"/>
            </w:tcBorders>
            <w:shd w:val="clear" w:color="auto" w:fill="auto"/>
            <w:vAlign w:val="center"/>
            <w:hideMark/>
          </w:tcPr>
          <w:p w14:paraId="6CDA122E" w14:textId="30EC7845"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7</w:t>
            </w:r>
          </w:p>
        </w:tc>
        <w:tc>
          <w:tcPr>
            <w:tcW w:w="416" w:type="pct"/>
            <w:tcBorders>
              <w:top w:val="nil"/>
              <w:left w:val="nil"/>
              <w:bottom w:val="single" w:sz="8" w:space="0" w:color="auto"/>
              <w:right w:val="single" w:sz="8" w:space="0" w:color="auto"/>
            </w:tcBorders>
            <w:shd w:val="clear" w:color="auto" w:fill="auto"/>
            <w:vAlign w:val="center"/>
            <w:hideMark/>
          </w:tcPr>
          <w:p w14:paraId="04F86DCB" w14:textId="7ACEAADB"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50</w:t>
            </w:r>
          </w:p>
        </w:tc>
        <w:tc>
          <w:tcPr>
            <w:tcW w:w="393" w:type="pct"/>
            <w:tcBorders>
              <w:top w:val="nil"/>
              <w:left w:val="nil"/>
              <w:bottom w:val="single" w:sz="8" w:space="0" w:color="auto"/>
              <w:right w:val="single" w:sz="8" w:space="0" w:color="auto"/>
            </w:tcBorders>
            <w:shd w:val="clear" w:color="auto" w:fill="auto"/>
            <w:vAlign w:val="center"/>
            <w:hideMark/>
          </w:tcPr>
          <w:p w14:paraId="4998BA9F" w14:textId="657D91D0"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500</w:t>
            </w:r>
          </w:p>
        </w:tc>
        <w:tc>
          <w:tcPr>
            <w:tcW w:w="393" w:type="pct"/>
            <w:tcBorders>
              <w:top w:val="nil"/>
              <w:left w:val="nil"/>
              <w:bottom w:val="single" w:sz="8" w:space="0" w:color="auto"/>
              <w:right w:val="single" w:sz="8" w:space="0" w:color="auto"/>
            </w:tcBorders>
            <w:shd w:val="clear" w:color="auto" w:fill="auto"/>
            <w:vAlign w:val="center"/>
            <w:hideMark/>
          </w:tcPr>
          <w:p w14:paraId="033C303F" w14:textId="1D4FB4F4"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300</w:t>
            </w:r>
          </w:p>
        </w:tc>
        <w:tc>
          <w:tcPr>
            <w:tcW w:w="363" w:type="pct"/>
            <w:tcBorders>
              <w:top w:val="nil"/>
              <w:left w:val="nil"/>
              <w:bottom w:val="single" w:sz="8" w:space="0" w:color="auto"/>
              <w:right w:val="single" w:sz="8" w:space="0" w:color="auto"/>
            </w:tcBorders>
            <w:shd w:val="clear" w:color="auto" w:fill="auto"/>
            <w:vAlign w:val="center"/>
            <w:hideMark/>
          </w:tcPr>
          <w:p w14:paraId="37138321" w14:textId="15DDA6B2"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50</w:t>
            </w:r>
          </w:p>
        </w:tc>
      </w:tr>
      <w:tr w:rsidR="00E44631" w:rsidRPr="0067505F" w14:paraId="6FE129F0" w14:textId="77777777" w:rsidTr="00E44631">
        <w:trPr>
          <w:trHeight w:val="33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77DCA70A"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衢州市</w:t>
            </w:r>
          </w:p>
        </w:tc>
        <w:tc>
          <w:tcPr>
            <w:tcW w:w="393" w:type="pct"/>
            <w:tcBorders>
              <w:top w:val="nil"/>
              <w:left w:val="nil"/>
              <w:bottom w:val="single" w:sz="8" w:space="0" w:color="auto"/>
              <w:right w:val="single" w:sz="8" w:space="0" w:color="auto"/>
            </w:tcBorders>
            <w:shd w:val="clear" w:color="auto" w:fill="auto"/>
            <w:vAlign w:val="center"/>
            <w:hideMark/>
          </w:tcPr>
          <w:p w14:paraId="67013314" w14:textId="7350BB06"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458</w:t>
            </w:r>
          </w:p>
        </w:tc>
        <w:tc>
          <w:tcPr>
            <w:tcW w:w="363" w:type="pct"/>
            <w:tcBorders>
              <w:top w:val="nil"/>
              <w:left w:val="nil"/>
              <w:bottom w:val="single" w:sz="8" w:space="0" w:color="auto"/>
              <w:right w:val="single" w:sz="8" w:space="0" w:color="auto"/>
            </w:tcBorders>
            <w:shd w:val="clear" w:color="auto" w:fill="auto"/>
            <w:vAlign w:val="center"/>
            <w:hideMark/>
          </w:tcPr>
          <w:p w14:paraId="34116E31" w14:textId="7B23D681"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42</w:t>
            </w:r>
          </w:p>
        </w:tc>
        <w:tc>
          <w:tcPr>
            <w:tcW w:w="393" w:type="pct"/>
            <w:tcBorders>
              <w:top w:val="nil"/>
              <w:left w:val="nil"/>
              <w:bottom w:val="single" w:sz="8" w:space="0" w:color="auto"/>
              <w:right w:val="single" w:sz="8" w:space="0" w:color="auto"/>
            </w:tcBorders>
            <w:shd w:val="clear" w:color="auto" w:fill="auto"/>
            <w:vAlign w:val="center"/>
            <w:hideMark/>
          </w:tcPr>
          <w:p w14:paraId="1BBD252B" w14:textId="28E9007C"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148</w:t>
            </w:r>
          </w:p>
        </w:tc>
        <w:tc>
          <w:tcPr>
            <w:tcW w:w="393" w:type="pct"/>
            <w:tcBorders>
              <w:top w:val="nil"/>
              <w:left w:val="nil"/>
              <w:bottom w:val="single" w:sz="8" w:space="0" w:color="auto"/>
              <w:right w:val="single" w:sz="8" w:space="0" w:color="auto"/>
            </w:tcBorders>
            <w:shd w:val="clear" w:color="auto" w:fill="auto"/>
            <w:vAlign w:val="center"/>
            <w:hideMark/>
          </w:tcPr>
          <w:p w14:paraId="4247B485" w14:textId="0DC46500"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407</w:t>
            </w:r>
          </w:p>
        </w:tc>
        <w:tc>
          <w:tcPr>
            <w:tcW w:w="393" w:type="pct"/>
            <w:tcBorders>
              <w:top w:val="nil"/>
              <w:left w:val="nil"/>
              <w:bottom w:val="single" w:sz="8" w:space="0" w:color="auto"/>
              <w:right w:val="single" w:sz="8" w:space="0" w:color="auto"/>
            </w:tcBorders>
            <w:shd w:val="clear" w:color="auto" w:fill="auto"/>
            <w:vAlign w:val="center"/>
            <w:hideMark/>
          </w:tcPr>
          <w:p w14:paraId="53E51A3F" w14:textId="42635D35"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437</w:t>
            </w:r>
          </w:p>
        </w:tc>
        <w:tc>
          <w:tcPr>
            <w:tcW w:w="363" w:type="pct"/>
            <w:tcBorders>
              <w:top w:val="nil"/>
              <w:left w:val="nil"/>
              <w:bottom w:val="single" w:sz="8" w:space="0" w:color="auto"/>
              <w:right w:val="single" w:sz="8" w:space="0" w:color="auto"/>
            </w:tcBorders>
            <w:shd w:val="clear" w:color="auto" w:fill="auto"/>
            <w:vAlign w:val="center"/>
            <w:hideMark/>
          </w:tcPr>
          <w:p w14:paraId="172CCB1D" w14:textId="78FB9A8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20</w:t>
            </w:r>
          </w:p>
        </w:tc>
        <w:tc>
          <w:tcPr>
            <w:tcW w:w="364" w:type="pct"/>
            <w:tcBorders>
              <w:top w:val="nil"/>
              <w:left w:val="nil"/>
              <w:bottom w:val="single" w:sz="8" w:space="0" w:color="auto"/>
              <w:right w:val="single" w:sz="8" w:space="0" w:color="auto"/>
            </w:tcBorders>
            <w:shd w:val="clear" w:color="auto" w:fill="auto"/>
            <w:vAlign w:val="center"/>
            <w:hideMark/>
          </w:tcPr>
          <w:p w14:paraId="2C78E46A" w14:textId="67646344"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35</w:t>
            </w:r>
          </w:p>
        </w:tc>
        <w:tc>
          <w:tcPr>
            <w:tcW w:w="408" w:type="pct"/>
            <w:tcBorders>
              <w:top w:val="nil"/>
              <w:left w:val="nil"/>
              <w:bottom w:val="single" w:sz="8" w:space="0" w:color="auto"/>
              <w:right w:val="single" w:sz="8" w:space="0" w:color="auto"/>
            </w:tcBorders>
            <w:shd w:val="clear" w:color="auto" w:fill="auto"/>
            <w:vAlign w:val="center"/>
            <w:hideMark/>
          </w:tcPr>
          <w:p w14:paraId="34DF77EC" w14:textId="11411E51"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w:t>
            </w:r>
          </w:p>
        </w:tc>
        <w:tc>
          <w:tcPr>
            <w:tcW w:w="416" w:type="pct"/>
            <w:tcBorders>
              <w:top w:val="nil"/>
              <w:left w:val="nil"/>
              <w:bottom w:val="single" w:sz="8" w:space="0" w:color="auto"/>
              <w:right w:val="single" w:sz="8" w:space="0" w:color="auto"/>
            </w:tcBorders>
            <w:shd w:val="clear" w:color="auto" w:fill="auto"/>
            <w:vAlign w:val="center"/>
            <w:hideMark/>
          </w:tcPr>
          <w:p w14:paraId="7C086229" w14:textId="0A34D183"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w:t>
            </w:r>
          </w:p>
        </w:tc>
        <w:tc>
          <w:tcPr>
            <w:tcW w:w="393" w:type="pct"/>
            <w:tcBorders>
              <w:top w:val="nil"/>
              <w:left w:val="nil"/>
              <w:bottom w:val="single" w:sz="8" w:space="0" w:color="auto"/>
              <w:right w:val="single" w:sz="8" w:space="0" w:color="auto"/>
            </w:tcBorders>
            <w:shd w:val="clear" w:color="auto" w:fill="auto"/>
            <w:vAlign w:val="center"/>
            <w:hideMark/>
          </w:tcPr>
          <w:p w14:paraId="68AABF65" w14:textId="27563807"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400</w:t>
            </w:r>
          </w:p>
        </w:tc>
        <w:tc>
          <w:tcPr>
            <w:tcW w:w="393" w:type="pct"/>
            <w:tcBorders>
              <w:top w:val="nil"/>
              <w:left w:val="nil"/>
              <w:bottom w:val="single" w:sz="8" w:space="0" w:color="auto"/>
              <w:right w:val="single" w:sz="8" w:space="0" w:color="auto"/>
            </w:tcBorders>
            <w:shd w:val="clear" w:color="auto" w:fill="auto"/>
            <w:vAlign w:val="center"/>
            <w:hideMark/>
          </w:tcPr>
          <w:p w14:paraId="797D734F" w14:textId="31B0292E"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250</w:t>
            </w:r>
          </w:p>
        </w:tc>
        <w:tc>
          <w:tcPr>
            <w:tcW w:w="363" w:type="pct"/>
            <w:tcBorders>
              <w:top w:val="nil"/>
              <w:left w:val="nil"/>
              <w:bottom w:val="single" w:sz="8" w:space="0" w:color="auto"/>
              <w:right w:val="single" w:sz="8" w:space="0" w:color="auto"/>
            </w:tcBorders>
            <w:shd w:val="clear" w:color="auto" w:fill="auto"/>
            <w:vAlign w:val="center"/>
            <w:hideMark/>
          </w:tcPr>
          <w:p w14:paraId="5CBD93EF" w14:textId="4E288BDF"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50</w:t>
            </w:r>
          </w:p>
        </w:tc>
      </w:tr>
      <w:tr w:rsidR="00E44631" w:rsidRPr="0067505F" w14:paraId="55AD7CC1" w14:textId="77777777" w:rsidTr="00E44631">
        <w:trPr>
          <w:trHeight w:val="33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2C12CE88"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舟山市</w:t>
            </w:r>
          </w:p>
        </w:tc>
        <w:tc>
          <w:tcPr>
            <w:tcW w:w="393" w:type="pct"/>
            <w:tcBorders>
              <w:top w:val="nil"/>
              <w:left w:val="nil"/>
              <w:bottom w:val="single" w:sz="8" w:space="0" w:color="auto"/>
              <w:right w:val="single" w:sz="8" w:space="0" w:color="auto"/>
            </w:tcBorders>
            <w:shd w:val="clear" w:color="auto" w:fill="auto"/>
            <w:vAlign w:val="center"/>
            <w:hideMark/>
          </w:tcPr>
          <w:p w14:paraId="6889F213" w14:textId="048AD2C4"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27</w:t>
            </w:r>
          </w:p>
        </w:tc>
        <w:tc>
          <w:tcPr>
            <w:tcW w:w="363" w:type="pct"/>
            <w:tcBorders>
              <w:top w:val="nil"/>
              <w:left w:val="nil"/>
              <w:bottom w:val="single" w:sz="8" w:space="0" w:color="auto"/>
              <w:right w:val="single" w:sz="8" w:space="0" w:color="auto"/>
            </w:tcBorders>
            <w:shd w:val="clear" w:color="auto" w:fill="auto"/>
            <w:vAlign w:val="center"/>
            <w:hideMark/>
          </w:tcPr>
          <w:p w14:paraId="0F18A55D" w14:textId="5CC45A21"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w:t>
            </w:r>
          </w:p>
        </w:tc>
        <w:tc>
          <w:tcPr>
            <w:tcW w:w="393" w:type="pct"/>
            <w:tcBorders>
              <w:top w:val="nil"/>
              <w:left w:val="nil"/>
              <w:bottom w:val="single" w:sz="8" w:space="0" w:color="auto"/>
              <w:right w:val="single" w:sz="8" w:space="0" w:color="auto"/>
            </w:tcBorders>
            <w:shd w:val="clear" w:color="auto" w:fill="auto"/>
            <w:vAlign w:val="center"/>
            <w:hideMark/>
          </w:tcPr>
          <w:p w14:paraId="3F8C87D3" w14:textId="73C29547"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0</w:t>
            </w:r>
          </w:p>
        </w:tc>
        <w:tc>
          <w:tcPr>
            <w:tcW w:w="393" w:type="pct"/>
            <w:tcBorders>
              <w:top w:val="nil"/>
              <w:left w:val="nil"/>
              <w:bottom w:val="single" w:sz="8" w:space="0" w:color="auto"/>
              <w:right w:val="single" w:sz="8" w:space="0" w:color="auto"/>
            </w:tcBorders>
            <w:shd w:val="clear" w:color="auto" w:fill="auto"/>
            <w:vAlign w:val="center"/>
            <w:hideMark/>
          </w:tcPr>
          <w:p w14:paraId="0D43757C" w14:textId="0AE5B736"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9</w:t>
            </w:r>
          </w:p>
        </w:tc>
        <w:tc>
          <w:tcPr>
            <w:tcW w:w="393" w:type="pct"/>
            <w:tcBorders>
              <w:top w:val="nil"/>
              <w:left w:val="nil"/>
              <w:bottom w:val="single" w:sz="8" w:space="0" w:color="auto"/>
              <w:right w:val="single" w:sz="8" w:space="0" w:color="auto"/>
            </w:tcBorders>
            <w:shd w:val="clear" w:color="auto" w:fill="auto"/>
            <w:vAlign w:val="center"/>
            <w:hideMark/>
          </w:tcPr>
          <w:p w14:paraId="6FFEC2A0" w14:textId="29B2542E"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0</w:t>
            </w:r>
          </w:p>
        </w:tc>
        <w:tc>
          <w:tcPr>
            <w:tcW w:w="363" w:type="pct"/>
            <w:tcBorders>
              <w:top w:val="nil"/>
              <w:left w:val="nil"/>
              <w:bottom w:val="single" w:sz="8" w:space="0" w:color="auto"/>
              <w:right w:val="single" w:sz="8" w:space="0" w:color="auto"/>
            </w:tcBorders>
            <w:shd w:val="clear" w:color="auto" w:fill="auto"/>
            <w:vAlign w:val="center"/>
            <w:hideMark/>
          </w:tcPr>
          <w:p w14:paraId="1B7D7741" w14:textId="39544014"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w:t>
            </w:r>
          </w:p>
        </w:tc>
        <w:tc>
          <w:tcPr>
            <w:tcW w:w="364" w:type="pct"/>
            <w:tcBorders>
              <w:top w:val="nil"/>
              <w:left w:val="nil"/>
              <w:bottom w:val="single" w:sz="8" w:space="0" w:color="auto"/>
              <w:right w:val="single" w:sz="8" w:space="0" w:color="auto"/>
            </w:tcBorders>
            <w:shd w:val="clear" w:color="auto" w:fill="auto"/>
            <w:vAlign w:val="center"/>
            <w:hideMark/>
          </w:tcPr>
          <w:p w14:paraId="3754A74B" w14:textId="702B112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w:t>
            </w:r>
          </w:p>
        </w:tc>
        <w:tc>
          <w:tcPr>
            <w:tcW w:w="408" w:type="pct"/>
            <w:tcBorders>
              <w:top w:val="nil"/>
              <w:left w:val="nil"/>
              <w:bottom w:val="single" w:sz="8" w:space="0" w:color="auto"/>
              <w:right w:val="single" w:sz="8" w:space="0" w:color="auto"/>
            </w:tcBorders>
            <w:shd w:val="clear" w:color="auto" w:fill="auto"/>
            <w:vAlign w:val="center"/>
            <w:hideMark/>
          </w:tcPr>
          <w:p w14:paraId="45A2C84E" w14:textId="3F3E4030"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w:t>
            </w:r>
          </w:p>
        </w:tc>
        <w:tc>
          <w:tcPr>
            <w:tcW w:w="416" w:type="pct"/>
            <w:tcBorders>
              <w:top w:val="nil"/>
              <w:left w:val="nil"/>
              <w:bottom w:val="single" w:sz="8" w:space="0" w:color="auto"/>
              <w:right w:val="single" w:sz="8" w:space="0" w:color="auto"/>
            </w:tcBorders>
            <w:shd w:val="clear" w:color="auto" w:fill="auto"/>
            <w:vAlign w:val="center"/>
            <w:hideMark/>
          </w:tcPr>
          <w:p w14:paraId="10EB2CEF" w14:textId="523159A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10</w:t>
            </w:r>
          </w:p>
        </w:tc>
        <w:tc>
          <w:tcPr>
            <w:tcW w:w="393" w:type="pct"/>
            <w:tcBorders>
              <w:top w:val="nil"/>
              <w:left w:val="nil"/>
              <w:bottom w:val="single" w:sz="8" w:space="0" w:color="auto"/>
              <w:right w:val="single" w:sz="8" w:space="0" w:color="auto"/>
            </w:tcBorders>
            <w:shd w:val="clear" w:color="auto" w:fill="auto"/>
            <w:vAlign w:val="center"/>
            <w:hideMark/>
          </w:tcPr>
          <w:p w14:paraId="29278313" w14:textId="4A499BA2"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50</w:t>
            </w:r>
          </w:p>
        </w:tc>
        <w:tc>
          <w:tcPr>
            <w:tcW w:w="393" w:type="pct"/>
            <w:tcBorders>
              <w:top w:val="nil"/>
              <w:left w:val="nil"/>
              <w:bottom w:val="single" w:sz="8" w:space="0" w:color="auto"/>
              <w:right w:val="single" w:sz="8" w:space="0" w:color="auto"/>
            </w:tcBorders>
            <w:shd w:val="clear" w:color="auto" w:fill="auto"/>
            <w:vAlign w:val="center"/>
            <w:hideMark/>
          </w:tcPr>
          <w:p w14:paraId="6BDC36DB" w14:textId="04E47DA2"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30</w:t>
            </w:r>
          </w:p>
        </w:tc>
        <w:tc>
          <w:tcPr>
            <w:tcW w:w="363" w:type="pct"/>
            <w:tcBorders>
              <w:top w:val="nil"/>
              <w:left w:val="nil"/>
              <w:bottom w:val="single" w:sz="8" w:space="0" w:color="auto"/>
              <w:right w:val="single" w:sz="8" w:space="0" w:color="auto"/>
            </w:tcBorders>
            <w:shd w:val="clear" w:color="auto" w:fill="auto"/>
            <w:vAlign w:val="center"/>
            <w:hideMark/>
          </w:tcPr>
          <w:p w14:paraId="7A317048" w14:textId="4CB452EB"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0</w:t>
            </w:r>
          </w:p>
        </w:tc>
      </w:tr>
      <w:tr w:rsidR="00E44631" w:rsidRPr="0067505F" w14:paraId="6895587D" w14:textId="77777777" w:rsidTr="00E44631">
        <w:trPr>
          <w:trHeight w:val="33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7B97E907"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台州市</w:t>
            </w:r>
          </w:p>
        </w:tc>
        <w:tc>
          <w:tcPr>
            <w:tcW w:w="393" w:type="pct"/>
            <w:tcBorders>
              <w:top w:val="nil"/>
              <w:left w:val="nil"/>
              <w:bottom w:val="single" w:sz="8" w:space="0" w:color="auto"/>
              <w:right w:val="single" w:sz="8" w:space="0" w:color="auto"/>
            </w:tcBorders>
            <w:shd w:val="clear" w:color="auto" w:fill="auto"/>
            <w:vAlign w:val="center"/>
            <w:hideMark/>
          </w:tcPr>
          <w:p w14:paraId="0DD3A77C" w14:textId="3CDDDB83"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118</w:t>
            </w:r>
          </w:p>
        </w:tc>
        <w:tc>
          <w:tcPr>
            <w:tcW w:w="363" w:type="pct"/>
            <w:tcBorders>
              <w:top w:val="nil"/>
              <w:left w:val="nil"/>
              <w:bottom w:val="single" w:sz="8" w:space="0" w:color="auto"/>
              <w:right w:val="single" w:sz="8" w:space="0" w:color="auto"/>
            </w:tcBorders>
            <w:shd w:val="clear" w:color="auto" w:fill="auto"/>
            <w:vAlign w:val="center"/>
            <w:hideMark/>
          </w:tcPr>
          <w:p w14:paraId="0BCCEFEE" w14:textId="263AF7C6"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9</w:t>
            </w:r>
          </w:p>
        </w:tc>
        <w:tc>
          <w:tcPr>
            <w:tcW w:w="393" w:type="pct"/>
            <w:tcBorders>
              <w:top w:val="nil"/>
              <w:left w:val="nil"/>
              <w:bottom w:val="single" w:sz="8" w:space="0" w:color="auto"/>
              <w:right w:val="single" w:sz="8" w:space="0" w:color="auto"/>
            </w:tcBorders>
            <w:shd w:val="clear" w:color="auto" w:fill="auto"/>
            <w:vAlign w:val="center"/>
            <w:hideMark/>
          </w:tcPr>
          <w:p w14:paraId="501D338F" w14:textId="3F402FD6"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195</w:t>
            </w:r>
          </w:p>
        </w:tc>
        <w:tc>
          <w:tcPr>
            <w:tcW w:w="393" w:type="pct"/>
            <w:tcBorders>
              <w:top w:val="nil"/>
              <w:left w:val="nil"/>
              <w:bottom w:val="single" w:sz="8" w:space="0" w:color="auto"/>
              <w:right w:val="single" w:sz="8" w:space="0" w:color="auto"/>
            </w:tcBorders>
            <w:shd w:val="clear" w:color="auto" w:fill="auto"/>
            <w:vAlign w:val="center"/>
            <w:hideMark/>
          </w:tcPr>
          <w:p w14:paraId="0B4FD456" w14:textId="1C77F478"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196</w:t>
            </w:r>
          </w:p>
        </w:tc>
        <w:tc>
          <w:tcPr>
            <w:tcW w:w="393" w:type="pct"/>
            <w:tcBorders>
              <w:top w:val="nil"/>
              <w:left w:val="nil"/>
              <w:bottom w:val="single" w:sz="8" w:space="0" w:color="auto"/>
              <w:right w:val="single" w:sz="8" w:space="0" w:color="auto"/>
            </w:tcBorders>
            <w:shd w:val="clear" w:color="auto" w:fill="auto"/>
            <w:vAlign w:val="center"/>
            <w:hideMark/>
          </w:tcPr>
          <w:p w14:paraId="1091A37D" w14:textId="40EA5D43"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54</w:t>
            </w:r>
          </w:p>
        </w:tc>
        <w:tc>
          <w:tcPr>
            <w:tcW w:w="363" w:type="pct"/>
            <w:tcBorders>
              <w:top w:val="nil"/>
              <w:left w:val="nil"/>
              <w:bottom w:val="single" w:sz="8" w:space="0" w:color="auto"/>
              <w:right w:val="single" w:sz="8" w:space="0" w:color="auto"/>
            </w:tcBorders>
            <w:shd w:val="clear" w:color="auto" w:fill="auto"/>
            <w:vAlign w:val="center"/>
            <w:hideMark/>
          </w:tcPr>
          <w:p w14:paraId="3E39A763" w14:textId="7A08999F"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12</w:t>
            </w:r>
          </w:p>
        </w:tc>
        <w:tc>
          <w:tcPr>
            <w:tcW w:w="364" w:type="pct"/>
            <w:tcBorders>
              <w:top w:val="nil"/>
              <w:left w:val="nil"/>
              <w:bottom w:val="single" w:sz="8" w:space="0" w:color="auto"/>
              <w:right w:val="single" w:sz="8" w:space="0" w:color="auto"/>
            </w:tcBorders>
            <w:shd w:val="clear" w:color="auto" w:fill="auto"/>
            <w:vAlign w:val="center"/>
            <w:hideMark/>
          </w:tcPr>
          <w:p w14:paraId="44D7448D" w14:textId="36FA5123"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20</w:t>
            </w:r>
          </w:p>
        </w:tc>
        <w:tc>
          <w:tcPr>
            <w:tcW w:w="408" w:type="pct"/>
            <w:tcBorders>
              <w:top w:val="nil"/>
              <w:left w:val="nil"/>
              <w:bottom w:val="single" w:sz="8" w:space="0" w:color="auto"/>
              <w:right w:val="single" w:sz="8" w:space="0" w:color="auto"/>
            </w:tcBorders>
            <w:shd w:val="clear" w:color="auto" w:fill="auto"/>
            <w:vAlign w:val="center"/>
            <w:hideMark/>
          </w:tcPr>
          <w:p w14:paraId="116DA8EC" w14:textId="3C07869A"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w:t>
            </w:r>
          </w:p>
        </w:tc>
        <w:tc>
          <w:tcPr>
            <w:tcW w:w="416" w:type="pct"/>
            <w:tcBorders>
              <w:top w:val="nil"/>
              <w:left w:val="nil"/>
              <w:bottom w:val="single" w:sz="8" w:space="0" w:color="auto"/>
              <w:right w:val="single" w:sz="8" w:space="0" w:color="auto"/>
            </w:tcBorders>
            <w:shd w:val="clear" w:color="auto" w:fill="auto"/>
            <w:vAlign w:val="center"/>
            <w:hideMark/>
          </w:tcPr>
          <w:p w14:paraId="36F61517" w14:textId="07C3A873"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30</w:t>
            </w:r>
          </w:p>
        </w:tc>
        <w:tc>
          <w:tcPr>
            <w:tcW w:w="393" w:type="pct"/>
            <w:tcBorders>
              <w:top w:val="nil"/>
              <w:left w:val="nil"/>
              <w:bottom w:val="single" w:sz="8" w:space="0" w:color="auto"/>
              <w:right w:val="single" w:sz="8" w:space="0" w:color="auto"/>
            </w:tcBorders>
            <w:shd w:val="clear" w:color="auto" w:fill="auto"/>
            <w:vAlign w:val="center"/>
            <w:hideMark/>
          </w:tcPr>
          <w:p w14:paraId="1993E568" w14:textId="782209D5"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300</w:t>
            </w:r>
          </w:p>
        </w:tc>
        <w:tc>
          <w:tcPr>
            <w:tcW w:w="393" w:type="pct"/>
            <w:tcBorders>
              <w:top w:val="nil"/>
              <w:left w:val="nil"/>
              <w:bottom w:val="single" w:sz="8" w:space="0" w:color="auto"/>
              <w:right w:val="single" w:sz="8" w:space="0" w:color="auto"/>
            </w:tcBorders>
            <w:shd w:val="clear" w:color="auto" w:fill="auto"/>
            <w:vAlign w:val="center"/>
            <w:hideMark/>
          </w:tcPr>
          <w:p w14:paraId="59D47649" w14:textId="4CE02A36"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200</w:t>
            </w:r>
          </w:p>
        </w:tc>
        <w:tc>
          <w:tcPr>
            <w:tcW w:w="363" w:type="pct"/>
            <w:tcBorders>
              <w:top w:val="nil"/>
              <w:left w:val="nil"/>
              <w:bottom w:val="single" w:sz="8" w:space="0" w:color="auto"/>
              <w:right w:val="single" w:sz="8" w:space="0" w:color="auto"/>
            </w:tcBorders>
            <w:shd w:val="clear" w:color="auto" w:fill="auto"/>
            <w:vAlign w:val="center"/>
            <w:hideMark/>
          </w:tcPr>
          <w:p w14:paraId="46CAAE81" w14:textId="4EC040F1"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w:t>
            </w:r>
          </w:p>
        </w:tc>
      </w:tr>
      <w:tr w:rsidR="00E44631" w:rsidRPr="0067505F" w14:paraId="71BFDFDD" w14:textId="77777777" w:rsidTr="00E44631">
        <w:trPr>
          <w:trHeight w:val="33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44709425" w14:textId="77777777" w:rsidR="00E44631" w:rsidRPr="0067505F" w:rsidRDefault="00E44631" w:rsidP="00A139EF">
            <w:pPr>
              <w:widowControl/>
              <w:jc w:val="center"/>
              <w:rPr>
                <w:rFonts w:ascii="仿宋" w:eastAsia="仿宋" w:hAnsi="仿宋" w:cs="宋体"/>
                <w:b/>
                <w:bCs/>
                <w:color w:val="000000"/>
                <w:kern w:val="0"/>
                <w:sz w:val="22"/>
              </w:rPr>
            </w:pPr>
            <w:r w:rsidRPr="0067505F">
              <w:rPr>
                <w:rFonts w:ascii="仿宋" w:eastAsia="仿宋" w:hAnsi="仿宋" w:cs="宋体" w:hint="eastAsia"/>
                <w:b/>
                <w:bCs/>
                <w:color w:val="000000"/>
                <w:kern w:val="0"/>
                <w:sz w:val="22"/>
              </w:rPr>
              <w:t>丽水市</w:t>
            </w:r>
          </w:p>
        </w:tc>
        <w:tc>
          <w:tcPr>
            <w:tcW w:w="393" w:type="pct"/>
            <w:tcBorders>
              <w:top w:val="nil"/>
              <w:left w:val="nil"/>
              <w:bottom w:val="single" w:sz="8" w:space="0" w:color="auto"/>
              <w:right w:val="single" w:sz="8" w:space="0" w:color="auto"/>
            </w:tcBorders>
            <w:shd w:val="clear" w:color="auto" w:fill="auto"/>
            <w:vAlign w:val="center"/>
            <w:hideMark/>
          </w:tcPr>
          <w:p w14:paraId="2DF01606" w14:textId="408849E6" w:rsidR="00E44631" w:rsidRPr="0067505F" w:rsidRDefault="00E44631" w:rsidP="007D7171">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557</w:t>
            </w:r>
          </w:p>
        </w:tc>
        <w:tc>
          <w:tcPr>
            <w:tcW w:w="363" w:type="pct"/>
            <w:tcBorders>
              <w:top w:val="nil"/>
              <w:left w:val="nil"/>
              <w:bottom w:val="single" w:sz="8" w:space="0" w:color="auto"/>
              <w:right w:val="single" w:sz="8" w:space="0" w:color="auto"/>
            </w:tcBorders>
            <w:shd w:val="clear" w:color="auto" w:fill="auto"/>
            <w:vAlign w:val="center"/>
            <w:hideMark/>
          </w:tcPr>
          <w:p w14:paraId="6E89C210" w14:textId="4787C90E"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51</w:t>
            </w:r>
          </w:p>
        </w:tc>
        <w:tc>
          <w:tcPr>
            <w:tcW w:w="393" w:type="pct"/>
            <w:tcBorders>
              <w:top w:val="nil"/>
              <w:left w:val="nil"/>
              <w:bottom w:val="single" w:sz="8" w:space="0" w:color="auto"/>
              <w:right w:val="single" w:sz="8" w:space="0" w:color="auto"/>
            </w:tcBorders>
            <w:shd w:val="clear" w:color="auto" w:fill="auto"/>
            <w:vAlign w:val="center"/>
            <w:hideMark/>
          </w:tcPr>
          <w:p w14:paraId="35E6D081" w14:textId="3F390962"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407</w:t>
            </w:r>
          </w:p>
        </w:tc>
        <w:tc>
          <w:tcPr>
            <w:tcW w:w="393" w:type="pct"/>
            <w:tcBorders>
              <w:top w:val="nil"/>
              <w:left w:val="nil"/>
              <w:bottom w:val="single" w:sz="8" w:space="0" w:color="auto"/>
              <w:right w:val="single" w:sz="8" w:space="0" w:color="auto"/>
            </w:tcBorders>
            <w:shd w:val="clear" w:color="auto" w:fill="auto"/>
            <w:vAlign w:val="center"/>
            <w:hideMark/>
          </w:tcPr>
          <w:p w14:paraId="72D9C5E5" w14:textId="0A29D2A4"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158</w:t>
            </w:r>
          </w:p>
        </w:tc>
        <w:tc>
          <w:tcPr>
            <w:tcW w:w="393" w:type="pct"/>
            <w:tcBorders>
              <w:top w:val="nil"/>
              <w:left w:val="nil"/>
              <w:bottom w:val="single" w:sz="8" w:space="0" w:color="auto"/>
              <w:right w:val="single" w:sz="8" w:space="0" w:color="auto"/>
            </w:tcBorders>
            <w:shd w:val="clear" w:color="auto" w:fill="auto"/>
            <w:vAlign w:val="center"/>
            <w:hideMark/>
          </w:tcPr>
          <w:p w14:paraId="2789C4A6" w14:textId="01828F7C"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299</w:t>
            </w:r>
          </w:p>
        </w:tc>
        <w:tc>
          <w:tcPr>
            <w:tcW w:w="363" w:type="pct"/>
            <w:tcBorders>
              <w:top w:val="nil"/>
              <w:left w:val="nil"/>
              <w:bottom w:val="single" w:sz="8" w:space="0" w:color="auto"/>
              <w:right w:val="single" w:sz="8" w:space="0" w:color="auto"/>
            </w:tcBorders>
            <w:shd w:val="clear" w:color="auto" w:fill="auto"/>
            <w:vAlign w:val="center"/>
            <w:hideMark/>
          </w:tcPr>
          <w:p w14:paraId="6B49E1DA" w14:textId="08C73A7A"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13</w:t>
            </w:r>
          </w:p>
        </w:tc>
        <w:tc>
          <w:tcPr>
            <w:tcW w:w="364" w:type="pct"/>
            <w:tcBorders>
              <w:top w:val="nil"/>
              <w:left w:val="nil"/>
              <w:bottom w:val="single" w:sz="8" w:space="0" w:color="auto"/>
              <w:right w:val="single" w:sz="8" w:space="0" w:color="auto"/>
            </w:tcBorders>
            <w:shd w:val="clear" w:color="auto" w:fill="auto"/>
            <w:vAlign w:val="center"/>
            <w:hideMark/>
          </w:tcPr>
          <w:p w14:paraId="0C6A6854" w14:textId="5E1B1729"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45</w:t>
            </w:r>
          </w:p>
        </w:tc>
        <w:tc>
          <w:tcPr>
            <w:tcW w:w="408" w:type="pct"/>
            <w:tcBorders>
              <w:top w:val="nil"/>
              <w:left w:val="nil"/>
              <w:bottom w:val="single" w:sz="8" w:space="0" w:color="auto"/>
              <w:right w:val="single" w:sz="8" w:space="0" w:color="auto"/>
            </w:tcBorders>
            <w:shd w:val="clear" w:color="auto" w:fill="auto"/>
            <w:vAlign w:val="center"/>
            <w:hideMark/>
          </w:tcPr>
          <w:p w14:paraId="69310301" w14:textId="5054781E"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8</w:t>
            </w:r>
          </w:p>
        </w:tc>
        <w:tc>
          <w:tcPr>
            <w:tcW w:w="416" w:type="pct"/>
            <w:tcBorders>
              <w:top w:val="nil"/>
              <w:left w:val="nil"/>
              <w:bottom w:val="single" w:sz="8" w:space="0" w:color="auto"/>
              <w:right w:val="single" w:sz="8" w:space="0" w:color="auto"/>
            </w:tcBorders>
            <w:shd w:val="clear" w:color="auto" w:fill="auto"/>
            <w:vAlign w:val="center"/>
            <w:hideMark/>
          </w:tcPr>
          <w:p w14:paraId="184D28D0" w14:textId="5390EE90"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60</w:t>
            </w:r>
          </w:p>
        </w:tc>
        <w:tc>
          <w:tcPr>
            <w:tcW w:w="393" w:type="pct"/>
            <w:tcBorders>
              <w:top w:val="nil"/>
              <w:left w:val="nil"/>
              <w:bottom w:val="single" w:sz="8" w:space="0" w:color="auto"/>
              <w:right w:val="single" w:sz="8" w:space="0" w:color="auto"/>
            </w:tcBorders>
            <w:shd w:val="clear" w:color="auto" w:fill="auto"/>
            <w:vAlign w:val="center"/>
            <w:hideMark/>
          </w:tcPr>
          <w:p w14:paraId="6323792B" w14:textId="7A1CF814"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600</w:t>
            </w:r>
          </w:p>
        </w:tc>
        <w:tc>
          <w:tcPr>
            <w:tcW w:w="393" w:type="pct"/>
            <w:tcBorders>
              <w:top w:val="nil"/>
              <w:left w:val="nil"/>
              <w:bottom w:val="single" w:sz="8" w:space="0" w:color="auto"/>
              <w:right w:val="single" w:sz="8" w:space="0" w:color="auto"/>
            </w:tcBorders>
            <w:shd w:val="clear" w:color="auto" w:fill="auto"/>
            <w:vAlign w:val="center"/>
            <w:hideMark/>
          </w:tcPr>
          <w:p w14:paraId="62EC5D02" w14:textId="44661B70"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400</w:t>
            </w:r>
          </w:p>
        </w:tc>
        <w:tc>
          <w:tcPr>
            <w:tcW w:w="363" w:type="pct"/>
            <w:tcBorders>
              <w:top w:val="nil"/>
              <w:left w:val="nil"/>
              <w:bottom w:val="single" w:sz="8" w:space="0" w:color="auto"/>
              <w:right w:val="single" w:sz="8" w:space="0" w:color="auto"/>
            </w:tcBorders>
            <w:shd w:val="clear" w:color="auto" w:fill="auto"/>
            <w:vAlign w:val="center"/>
            <w:hideMark/>
          </w:tcPr>
          <w:p w14:paraId="20B8EF45" w14:textId="1C37816A" w:rsidR="00E44631" w:rsidRPr="0067505F" w:rsidRDefault="00E44631" w:rsidP="0067505F">
            <w:pPr>
              <w:widowControl/>
              <w:jc w:val="center"/>
              <w:rPr>
                <w:rFonts w:ascii="Times New Roman" w:eastAsia="等线" w:hAnsi="Times New Roman" w:cs="Times New Roman"/>
                <w:color w:val="000000"/>
                <w:kern w:val="0"/>
                <w:sz w:val="22"/>
              </w:rPr>
            </w:pPr>
            <w:r w:rsidRPr="0067505F">
              <w:rPr>
                <w:rFonts w:ascii="Times New Roman" w:eastAsia="等线" w:hAnsi="Times New Roman" w:cs="Times New Roman"/>
                <w:color w:val="000000"/>
                <w:sz w:val="22"/>
              </w:rPr>
              <w:t>10</w:t>
            </w:r>
          </w:p>
        </w:tc>
      </w:tr>
    </w:tbl>
    <w:p w14:paraId="6ADB931E" w14:textId="77777777" w:rsidR="00FC6F93" w:rsidRDefault="00FC6F93">
      <w:pPr>
        <w:ind w:firstLineChars="200" w:firstLine="422"/>
        <w:rPr>
          <w:b/>
          <w:bCs/>
        </w:rPr>
      </w:pPr>
    </w:p>
    <w:p w14:paraId="04A7C523" w14:textId="77777777" w:rsidR="00FC6F93" w:rsidRDefault="00FC6F93">
      <w:pPr>
        <w:pStyle w:val="2"/>
        <w:spacing w:before="0" w:after="0" w:line="560" w:lineRule="exact"/>
        <w:ind w:firstLineChars="200" w:firstLine="640"/>
        <w:rPr>
          <w:rFonts w:ascii="Times New Roman" w:eastAsia="楷体" w:hAnsi="Times New Roman" w:cs="Times New Roman"/>
          <w:b w:val="0"/>
          <w:bCs w:val="0"/>
        </w:rPr>
        <w:sectPr w:rsidR="00FC6F93">
          <w:pgSz w:w="16838" w:h="11906" w:orient="landscape"/>
          <w:pgMar w:top="1797" w:right="1440" w:bottom="1797" w:left="1440" w:header="851" w:footer="992" w:gutter="0"/>
          <w:cols w:space="425"/>
          <w:docGrid w:type="linesAndChars" w:linePitch="312"/>
        </w:sectPr>
      </w:pPr>
    </w:p>
    <w:p w14:paraId="7F433A6F" w14:textId="77777777" w:rsidR="00FC6F93" w:rsidRDefault="00A81146">
      <w:pPr>
        <w:pStyle w:val="1"/>
        <w:spacing w:before="0" w:after="0" w:line="560" w:lineRule="exact"/>
        <w:ind w:firstLineChars="200" w:firstLine="640"/>
        <w:rPr>
          <w:rFonts w:ascii="黑体" w:eastAsia="黑体" w:hAnsi="黑体" w:cs="Times New Roman"/>
          <w:b w:val="0"/>
          <w:sz w:val="32"/>
          <w:szCs w:val="32"/>
        </w:rPr>
      </w:pPr>
      <w:bookmarkStart w:id="29" w:name="_Toc39479224"/>
      <w:bookmarkStart w:id="30" w:name="_Toc39479228"/>
      <w:bookmarkStart w:id="31" w:name="_Toc62129999"/>
      <w:bookmarkStart w:id="32" w:name="_Toc65510474"/>
      <w:r>
        <w:rPr>
          <w:rFonts w:ascii="黑体" w:eastAsia="黑体" w:hAnsi="黑体" w:cs="Times New Roman" w:hint="eastAsia"/>
          <w:b w:val="0"/>
          <w:sz w:val="32"/>
          <w:szCs w:val="32"/>
        </w:rPr>
        <w:lastRenderedPageBreak/>
        <w:t>五</w:t>
      </w:r>
      <w:r>
        <w:rPr>
          <w:rFonts w:ascii="黑体" w:eastAsia="黑体" w:hAnsi="黑体" w:cs="Times New Roman"/>
          <w:b w:val="0"/>
          <w:bCs w:val="0"/>
          <w:sz w:val="32"/>
          <w:szCs w:val="32"/>
        </w:rPr>
        <w:t>、</w:t>
      </w:r>
      <w:r>
        <w:rPr>
          <w:rFonts w:ascii="黑体" w:eastAsia="黑体" w:hAnsi="黑体" w:cs="Times New Roman" w:hint="eastAsia"/>
          <w:b w:val="0"/>
          <w:bCs w:val="0"/>
          <w:sz w:val="32"/>
          <w:szCs w:val="32"/>
        </w:rPr>
        <w:t>中小河流标志性工程</w:t>
      </w:r>
      <w:bookmarkEnd w:id="32"/>
    </w:p>
    <w:p w14:paraId="5125BB58"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33" w:name="_Toc65510475"/>
      <w:r>
        <w:rPr>
          <w:rFonts w:ascii="Times New Roman" w:eastAsia="楷体" w:hAnsi="Times New Roman" w:cs="Times New Roman" w:hint="eastAsia"/>
          <w:b w:val="0"/>
          <w:bCs w:val="0"/>
        </w:rPr>
        <w:t>（一）中小河流风貌特色管控</w:t>
      </w:r>
      <w:bookmarkEnd w:id="33"/>
    </w:p>
    <w:p w14:paraId="2F910519" w14:textId="77777777"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中小河流特色风貌管控是浙江省中小河流的核心价值体现。通过特色风貌管控，进一步加强了对自然人文景观的保护、对地域文化风情的传承、对区域绿色经济的打造，并依托地域风貌、河流风貌等串接起各类水乡古镇、特色村落、文化遗产和自然景观，充分展现河流独特优美的自然景观、丰富多彩的历史文明、心驰神往的沿岸水脉，最终构建成浙江省各具风貌、五光十色的特色中小河流。</w:t>
      </w:r>
    </w:p>
    <w:p w14:paraId="0F6F92F0" w14:textId="4FFE4BC2" w:rsidR="00887A3D" w:rsidRDefault="00A81146" w:rsidP="00D12E03">
      <w:pPr>
        <w:ind w:firstLineChars="200" w:firstLine="643"/>
        <w:jc w:val="center"/>
      </w:pPr>
      <w:r>
        <w:rPr>
          <w:rFonts w:ascii="仿宋" w:eastAsia="仿宋" w:hAnsi="仿宋" w:cs="Times New Roman" w:hint="eastAsia"/>
          <w:b/>
          <w:bCs/>
          <w:sz w:val="32"/>
          <w:szCs w:val="32"/>
        </w:rPr>
        <w:t>表</w:t>
      </w:r>
      <w:r>
        <w:rPr>
          <w:rFonts w:ascii="仿宋" w:eastAsia="仿宋" w:hAnsi="仿宋" w:cs="Times New Roman"/>
          <w:b/>
          <w:bCs/>
          <w:sz w:val="32"/>
          <w:szCs w:val="32"/>
        </w:rPr>
        <w:t xml:space="preserve">5-1      </w:t>
      </w:r>
      <w:r>
        <w:rPr>
          <w:rFonts w:ascii="仿宋" w:eastAsia="仿宋" w:hAnsi="仿宋" w:cs="Times New Roman" w:hint="eastAsia"/>
          <w:b/>
          <w:bCs/>
          <w:sz w:val="32"/>
          <w:szCs w:val="32"/>
        </w:rPr>
        <w:t>中小河流特色风貌管控</w:t>
      </w:r>
    </w:p>
    <w:tbl>
      <w:tblPr>
        <w:tblW w:w="4971" w:type="pct"/>
        <w:tblLayout w:type="fixed"/>
        <w:tblLook w:val="04A0" w:firstRow="1" w:lastRow="0" w:firstColumn="1" w:lastColumn="0" w:noHBand="0" w:noVBand="1"/>
      </w:tblPr>
      <w:tblGrid>
        <w:gridCol w:w="616"/>
        <w:gridCol w:w="817"/>
        <w:gridCol w:w="817"/>
        <w:gridCol w:w="1148"/>
        <w:gridCol w:w="1120"/>
        <w:gridCol w:w="3730"/>
      </w:tblGrid>
      <w:tr w:rsidR="001B26C7" w:rsidRPr="00D12E03" w14:paraId="43F7206B" w14:textId="77777777" w:rsidTr="00E44631">
        <w:trPr>
          <w:trHeight w:val="285"/>
        </w:trPr>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1CA0A" w14:textId="77777777" w:rsidR="001B26C7" w:rsidRPr="003F3615" w:rsidRDefault="001B26C7" w:rsidP="00C2397F">
            <w:pPr>
              <w:widowControl/>
              <w:jc w:val="center"/>
              <w:rPr>
                <w:rFonts w:ascii="仿宋" w:eastAsia="仿宋" w:hAnsi="仿宋" w:cs="宋体"/>
                <w:color w:val="000000"/>
                <w:kern w:val="0"/>
                <w:sz w:val="20"/>
                <w:szCs w:val="20"/>
              </w:rPr>
            </w:pPr>
            <w:r w:rsidRPr="009C246E">
              <w:rPr>
                <w:rFonts w:ascii="仿宋" w:eastAsia="仿宋" w:hAnsi="仿宋" w:cs="宋体" w:hint="eastAsia"/>
                <w:color w:val="000000"/>
                <w:kern w:val="0"/>
                <w:sz w:val="20"/>
                <w:szCs w:val="20"/>
              </w:rPr>
              <w:t>序号</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1A60A8BE" w14:textId="77777777" w:rsidR="001B26C7" w:rsidRPr="00D12E03" w:rsidRDefault="001B26C7" w:rsidP="00C2397F">
            <w:pPr>
              <w:widowControl/>
              <w:jc w:val="center"/>
              <w:rPr>
                <w:rFonts w:ascii="仿宋" w:eastAsia="仿宋" w:hAnsi="仿宋" w:cs="宋体"/>
                <w:color w:val="000000"/>
                <w:kern w:val="0"/>
                <w:sz w:val="20"/>
                <w:szCs w:val="20"/>
              </w:rPr>
            </w:pPr>
            <w:r w:rsidRPr="003F3615">
              <w:rPr>
                <w:rFonts w:ascii="仿宋" w:eastAsia="仿宋" w:hAnsi="仿宋" w:cs="宋体" w:hint="eastAsia"/>
                <w:color w:val="000000"/>
                <w:kern w:val="0"/>
                <w:sz w:val="20"/>
                <w:szCs w:val="20"/>
              </w:rPr>
              <w:t>地级市</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093642F7"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县市区</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01B3AB37"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地域风貌</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14:paraId="64BC1A45"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河流名称</w:t>
            </w:r>
          </w:p>
        </w:tc>
        <w:tc>
          <w:tcPr>
            <w:tcW w:w="2261" w:type="pct"/>
            <w:tcBorders>
              <w:top w:val="single" w:sz="4" w:space="0" w:color="auto"/>
              <w:left w:val="nil"/>
              <w:bottom w:val="single" w:sz="4" w:space="0" w:color="auto"/>
              <w:right w:val="single" w:sz="4" w:space="0" w:color="auto"/>
            </w:tcBorders>
            <w:shd w:val="clear" w:color="auto" w:fill="auto"/>
            <w:vAlign w:val="center"/>
            <w:hideMark/>
          </w:tcPr>
          <w:p w14:paraId="1F48B93D"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河流风貌</w:t>
            </w:r>
          </w:p>
        </w:tc>
      </w:tr>
      <w:tr w:rsidR="001B26C7" w:rsidRPr="00D12E03" w14:paraId="08B1FF0D"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AA378BE"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1</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5C02FD"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杭州</w:t>
            </w:r>
          </w:p>
        </w:tc>
        <w:tc>
          <w:tcPr>
            <w:tcW w:w="495" w:type="pct"/>
            <w:tcBorders>
              <w:top w:val="nil"/>
              <w:left w:val="nil"/>
              <w:bottom w:val="single" w:sz="4" w:space="0" w:color="auto"/>
              <w:right w:val="single" w:sz="4" w:space="0" w:color="auto"/>
            </w:tcBorders>
            <w:shd w:val="clear" w:color="auto" w:fill="auto"/>
            <w:noWrap/>
            <w:vAlign w:val="center"/>
            <w:hideMark/>
          </w:tcPr>
          <w:p w14:paraId="20EB8864"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淳安县</w:t>
            </w:r>
          </w:p>
        </w:tc>
        <w:tc>
          <w:tcPr>
            <w:tcW w:w="696" w:type="pct"/>
            <w:tcBorders>
              <w:top w:val="nil"/>
              <w:left w:val="nil"/>
              <w:bottom w:val="single" w:sz="4" w:space="0" w:color="auto"/>
              <w:right w:val="single" w:sz="4" w:space="0" w:color="auto"/>
            </w:tcBorders>
            <w:shd w:val="clear" w:color="auto" w:fill="auto"/>
            <w:vAlign w:val="center"/>
            <w:hideMark/>
          </w:tcPr>
          <w:p w14:paraId="06DC2E23"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水韵千岛 心泊一湖</w:t>
            </w:r>
          </w:p>
        </w:tc>
        <w:tc>
          <w:tcPr>
            <w:tcW w:w="679" w:type="pct"/>
            <w:tcBorders>
              <w:top w:val="nil"/>
              <w:left w:val="nil"/>
              <w:bottom w:val="single" w:sz="4" w:space="0" w:color="auto"/>
              <w:right w:val="single" w:sz="4" w:space="0" w:color="auto"/>
            </w:tcBorders>
            <w:shd w:val="clear" w:color="auto" w:fill="auto"/>
            <w:noWrap/>
            <w:vAlign w:val="center"/>
            <w:hideMark/>
          </w:tcPr>
          <w:p w14:paraId="47E2A4F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武强溪</w:t>
            </w:r>
          </w:p>
        </w:tc>
        <w:tc>
          <w:tcPr>
            <w:tcW w:w="2261" w:type="pct"/>
            <w:tcBorders>
              <w:top w:val="nil"/>
              <w:left w:val="nil"/>
              <w:bottom w:val="single" w:sz="4" w:space="0" w:color="auto"/>
              <w:right w:val="single" w:sz="4" w:space="0" w:color="auto"/>
            </w:tcBorders>
            <w:shd w:val="clear" w:color="auto" w:fill="auto"/>
            <w:vAlign w:val="center"/>
            <w:hideMark/>
          </w:tcPr>
          <w:p w14:paraId="5CDF970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红色风情</w:t>
            </w:r>
          </w:p>
        </w:tc>
      </w:tr>
      <w:tr w:rsidR="001B26C7" w:rsidRPr="00D12E03" w14:paraId="7A2407F0"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F9253D7"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2</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1BA728D6"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D66963"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建德市</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1A95FE64"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山水画廊 休闲天堂</w:t>
            </w:r>
          </w:p>
        </w:tc>
        <w:tc>
          <w:tcPr>
            <w:tcW w:w="679" w:type="pct"/>
            <w:tcBorders>
              <w:top w:val="nil"/>
              <w:left w:val="nil"/>
              <w:bottom w:val="single" w:sz="4" w:space="0" w:color="auto"/>
              <w:right w:val="single" w:sz="4" w:space="0" w:color="auto"/>
            </w:tcBorders>
            <w:shd w:val="clear" w:color="auto" w:fill="auto"/>
            <w:noWrap/>
            <w:vAlign w:val="center"/>
            <w:hideMark/>
          </w:tcPr>
          <w:p w14:paraId="074D0CE3"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寿昌江</w:t>
            </w:r>
          </w:p>
        </w:tc>
        <w:tc>
          <w:tcPr>
            <w:tcW w:w="2261" w:type="pct"/>
            <w:tcBorders>
              <w:top w:val="nil"/>
              <w:left w:val="nil"/>
              <w:bottom w:val="single" w:sz="4" w:space="0" w:color="auto"/>
              <w:right w:val="single" w:sz="4" w:space="0" w:color="auto"/>
            </w:tcBorders>
            <w:shd w:val="clear" w:color="auto" w:fill="auto"/>
            <w:vAlign w:val="center"/>
            <w:hideMark/>
          </w:tcPr>
          <w:p w14:paraId="31F409AD"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野性艾溪.香溢万里</w:t>
            </w:r>
          </w:p>
        </w:tc>
      </w:tr>
      <w:tr w:rsidR="001B26C7" w:rsidRPr="00D12E03" w14:paraId="64094D18"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3517713"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3</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7751FB86"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1F2B4BE7" w14:textId="77777777" w:rsidR="001B26C7" w:rsidRPr="00D12E03" w:rsidRDefault="001B26C7" w:rsidP="00C2397F">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5B0B9916" w14:textId="77777777" w:rsidR="001B26C7" w:rsidRPr="00D12E03" w:rsidRDefault="001B26C7" w:rsidP="00C2397F">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66FCB55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胥溪</w:t>
            </w:r>
          </w:p>
        </w:tc>
        <w:tc>
          <w:tcPr>
            <w:tcW w:w="2261" w:type="pct"/>
            <w:tcBorders>
              <w:top w:val="nil"/>
              <w:left w:val="nil"/>
              <w:bottom w:val="single" w:sz="4" w:space="0" w:color="auto"/>
              <w:right w:val="single" w:sz="4" w:space="0" w:color="auto"/>
            </w:tcBorders>
            <w:shd w:val="clear" w:color="auto" w:fill="auto"/>
            <w:vAlign w:val="center"/>
            <w:hideMark/>
          </w:tcPr>
          <w:p w14:paraId="07C6787F"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子胥溯源 多彩水乡</w:t>
            </w:r>
          </w:p>
        </w:tc>
      </w:tr>
      <w:tr w:rsidR="001B26C7" w:rsidRPr="00D12E03" w14:paraId="60ADB7F9"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3DF6AF5"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4</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3D171FA8"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3B264407" w14:textId="77777777" w:rsidR="001B26C7" w:rsidRPr="00D12E03" w:rsidRDefault="001B26C7" w:rsidP="00C2397F">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460C8BC5" w14:textId="77777777" w:rsidR="001B26C7" w:rsidRPr="00D12E03" w:rsidRDefault="001B26C7" w:rsidP="00C2397F">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6A5AEC7D"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后源溪</w:t>
            </w:r>
          </w:p>
        </w:tc>
        <w:tc>
          <w:tcPr>
            <w:tcW w:w="2261" w:type="pct"/>
            <w:tcBorders>
              <w:top w:val="nil"/>
              <w:left w:val="nil"/>
              <w:bottom w:val="single" w:sz="4" w:space="0" w:color="auto"/>
              <w:right w:val="single" w:sz="4" w:space="0" w:color="auto"/>
            </w:tcBorders>
            <w:shd w:val="clear" w:color="auto" w:fill="auto"/>
            <w:vAlign w:val="center"/>
            <w:hideMark/>
          </w:tcPr>
          <w:p w14:paraId="3D2F7524"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红花青堰 醉美源溪</w:t>
            </w:r>
          </w:p>
        </w:tc>
      </w:tr>
      <w:tr w:rsidR="001B26C7" w:rsidRPr="00D12E03" w14:paraId="6A6CD6D5"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377B9C1"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5</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31DE2FA"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4C995DB2"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临安区</w:t>
            </w:r>
          </w:p>
        </w:tc>
        <w:tc>
          <w:tcPr>
            <w:tcW w:w="696" w:type="pct"/>
            <w:tcBorders>
              <w:top w:val="nil"/>
              <w:left w:val="nil"/>
              <w:bottom w:val="single" w:sz="4" w:space="0" w:color="auto"/>
              <w:right w:val="single" w:sz="4" w:space="0" w:color="auto"/>
            </w:tcBorders>
            <w:shd w:val="clear" w:color="auto" w:fill="auto"/>
            <w:vAlign w:val="center"/>
            <w:hideMark/>
          </w:tcPr>
          <w:p w14:paraId="32AC5D71"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临山临水 安养浙西</w:t>
            </w:r>
          </w:p>
        </w:tc>
        <w:tc>
          <w:tcPr>
            <w:tcW w:w="679" w:type="pct"/>
            <w:tcBorders>
              <w:top w:val="nil"/>
              <w:left w:val="nil"/>
              <w:bottom w:val="single" w:sz="4" w:space="0" w:color="auto"/>
              <w:right w:val="single" w:sz="4" w:space="0" w:color="auto"/>
            </w:tcBorders>
            <w:shd w:val="clear" w:color="auto" w:fill="auto"/>
            <w:noWrap/>
            <w:vAlign w:val="center"/>
            <w:hideMark/>
          </w:tcPr>
          <w:p w14:paraId="1989817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天目溪</w:t>
            </w:r>
          </w:p>
        </w:tc>
        <w:tc>
          <w:tcPr>
            <w:tcW w:w="2261" w:type="pct"/>
            <w:tcBorders>
              <w:top w:val="nil"/>
              <w:left w:val="nil"/>
              <w:bottom w:val="single" w:sz="4" w:space="0" w:color="auto"/>
              <w:right w:val="single" w:sz="4" w:space="0" w:color="auto"/>
            </w:tcBorders>
            <w:shd w:val="clear" w:color="auto" w:fill="auto"/>
            <w:vAlign w:val="center"/>
            <w:hideMark/>
          </w:tcPr>
          <w:p w14:paraId="4B3925D2"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织耕之乡 富饶天目</w:t>
            </w:r>
          </w:p>
        </w:tc>
      </w:tr>
      <w:tr w:rsidR="001B26C7" w:rsidRPr="00D12E03" w14:paraId="1BAE04E4"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C7A98A5"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6</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63EE80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温州</w:t>
            </w:r>
          </w:p>
        </w:tc>
        <w:tc>
          <w:tcPr>
            <w:tcW w:w="495" w:type="pct"/>
            <w:tcBorders>
              <w:top w:val="nil"/>
              <w:left w:val="nil"/>
              <w:bottom w:val="single" w:sz="4" w:space="0" w:color="auto"/>
              <w:right w:val="single" w:sz="4" w:space="0" w:color="auto"/>
            </w:tcBorders>
            <w:shd w:val="clear" w:color="auto" w:fill="auto"/>
            <w:noWrap/>
            <w:vAlign w:val="center"/>
            <w:hideMark/>
          </w:tcPr>
          <w:p w14:paraId="26583893"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平阳县</w:t>
            </w:r>
          </w:p>
        </w:tc>
        <w:tc>
          <w:tcPr>
            <w:tcW w:w="696" w:type="pct"/>
            <w:tcBorders>
              <w:top w:val="nil"/>
              <w:left w:val="nil"/>
              <w:bottom w:val="single" w:sz="4" w:space="0" w:color="auto"/>
              <w:right w:val="single" w:sz="4" w:space="0" w:color="auto"/>
            </w:tcBorders>
            <w:shd w:val="clear" w:color="auto" w:fill="auto"/>
            <w:vAlign w:val="center"/>
            <w:hideMark/>
          </w:tcPr>
          <w:p w14:paraId="217F25B0"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山海画廊 时尚平阳</w:t>
            </w:r>
          </w:p>
        </w:tc>
        <w:tc>
          <w:tcPr>
            <w:tcW w:w="679" w:type="pct"/>
            <w:tcBorders>
              <w:top w:val="nil"/>
              <w:left w:val="nil"/>
              <w:bottom w:val="single" w:sz="4" w:space="0" w:color="auto"/>
              <w:right w:val="single" w:sz="4" w:space="0" w:color="auto"/>
            </w:tcBorders>
            <w:shd w:val="clear" w:color="auto" w:fill="auto"/>
            <w:noWrap/>
            <w:vAlign w:val="center"/>
            <w:hideMark/>
          </w:tcPr>
          <w:p w14:paraId="25D592F4"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鳌江</w:t>
            </w:r>
          </w:p>
        </w:tc>
        <w:tc>
          <w:tcPr>
            <w:tcW w:w="2261" w:type="pct"/>
            <w:tcBorders>
              <w:top w:val="nil"/>
              <w:left w:val="nil"/>
              <w:bottom w:val="single" w:sz="4" w:space="0" w:color="auto"/>
              <w:right w:val="single" w:sz="4" w:space="0" w:color="auto"/>
            </w:tcBorders>
            <w:shd w:val="clear" w:color="auto" w:fill="auto"/>
            <w:vAlign w:val="center"/>
            <w:hideMark/>
          </w:tcPr>
          <w:p w14:paraId="0D734F1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绿满山间 怡然水岸</w:t>
            </w:r>
          </w:p>
        </w:tc>
      </w:tr>
      <w:tr w:rsidR="001B26C7" w:rsidRPr="00D12E03" w14:paraId="3B3EB808"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DFE6901"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7</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40F44D3"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78D0170F"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文成县</w:t>
            </w:r>
          </w:p>
        </w:tc>
        <w:tc>
          <w:tcPr>
            <w:tcW w:w="696" w:type="pct"/>
            <w:tcBorders>
              <w:top w:val="nil"/>
              <w:left w:val="nil"/>
              <w:bottom w:val="single" w:sz="4" w:space="0" w:color="auto"/>
              <w:right w:val="single" w:sz="4" w:space="0" w:color="auto"/>
            </w:tcBorders>
            <w:shd w:val="clear" w:color="auto" w:fill="auto"/>
            <w:vAlign w:val="center"/>
            <w:hideMark/>
          </w:tcPr>
          <w:p w14:paraId="6211946E"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刘基故里 山水乐园</w:t>
            </w:r>
          </w:p>
        </w:tc>
        <w:tc>
          <w:tcPr>
            <w:tcW w:w="679" w:type="pct"/>
            <w:tcBorders>
              <w:top w:val="nil"/>
              <w:left w:val="nil"/>
              <w:bottom w:val="single" w:sz="4" w:space="0" w:color="auto"/>
              <w:right w:val="single" w:sz="4" w:space="0" w:color="auto"/>
            </w:tcBorders>
            <w:shd w:val="clear" w:color="auto" w:fill="auto"/>
            <w:noWrap/>
            <w:vAlign w:val="center"/>
            <w:hideMark/>
          </w:tcPr>
          <w:p w14:paraId="57783513"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玉泉溪</w:t>
            </w:r>
          </w:p>
        </w:tc>
        <w:tc>
          <w:tcPr>
            <w:tcW w:w="2261" w:type="pct"/>
            <w:tcBorders>
              <w:top w:val="nil"/>
              <w:left w:val="nil"/>
              <w:bottom w:val="single" w:sz="4" w:space="0" w:color="auto"/>
              <w:right w:val="single" w:sz="4" w:space="0" w:color="auto"/>
            </w:tcBorders>
            <w:shd w:val="clear" w:color="auto" w:fill="auto"/>
            <w:vAlign w:val="center"/>
            <w:hideMark/>
          </w:tcPr>
          <w:p w14:paraId="3998F012"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山水诗画 休闲水乡</w:t>
            </w:r>
          </w:p>
        </w:tc>
      </w:tr>
      <w:tr w:rsidR="001B26C7" w:rsidRPr="00D12E03" w14:paraId="50CB3A31"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026EE69"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8</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0951461"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3B85D0"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永嘉县</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1089355D"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千古诗意 田园牧歌</w:t>
            </w:r>
          </w:p>
        </w:tc>
        <w:tc>
          <w:tcPr>
            <w:tcW w:w="679" w:type="pct"/>
            <w:tcBorders>
              <w:top w:val="nil"/>
              <w:left w:val="nil"/>
              <w:bottom w:val="single" w:sz="4" w:space="0" w:color="auto"/>
              <w:right w:val="single" w:sz="4" w:space="0" w:color="auto"/>
            </w:tcBorders>
            <w:shd w:val="clear" w:color="auto" w:fill="auto"/>
            <w:noWrap/>
            <w:vAlign w:val="center"/>
            <w:hideMark/>
          </w:tcPr>
          <w:p w14:paraId="7AD0D81F"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小楠溪</w:t>
            </w:r>
          </w:p>
        </w:tc>
        <w:tc>
          <w:tcPr>
            <w:tcW w:w="2261" w:type="pct"/>
            <w:tcBorders>
              <w:top w:val="nil"/>
              <w:left w:val="nil"/>
              <w:bottom w:val="single" w:sz="4" w:space="0" w:color="auto"/>
              <w:right w:val="single" w:sz="4" w:space="0" w:color="auto"/>
            </w:tcBorders>
            <w:shd w:val="clear" w:color="auto" w:fill="auto"/>
            <w:vAlign w:val="center"/>
            <w:hideMark/>
          </w:tcPr>
          <w:p w14:paraId="390004F7"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田园诗画水乡</w:t>
            </w:r>
          </w:p>
        </w:tc>
      </w:tr>
      <w:tr w:rsidR="001B26C7" w:rsidRPr="00D12E03" w14:paraId="68B4EC1D"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F844810"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9</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30CD549F"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50342430" w14:textId="77777777" w:rsidR="001B26C7" w:rsidRPr="00D12E03" w:rsidRDefault="001B26C7" w:rsidP="00C2397F">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7B5D29C3" w14:textId="77777777" w:rsidR="001B26C7" w:rsidRPr="00D12E03" w:rsidRDefault="001B26C7" w:rsidP="00C2397F">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4018265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楠溪江</w:t>
            </w:r>
          </w:p>
        </w:tc>
        <w:tc>
          <w:tcPr>
            <w:tcW w:w="2261" w:type="pct"/>
            <w:tcBorders>
              <w:top w:val="nil"/>
              <w:left w:val="nil"/>
              <w:bottom w:val="single" w:sz="4" w:space="0" w:color="auto"/>
              <w:right w:val="single" w:sz="4" w:space="0" w:color="auto"/>
            </w:tcBorders>
            <w:shd w:val="clear" w:color="auto" w:fill="auto"/>
            <w:vAlign w:val="center"/>
            <w:hideMark/>
          </w:tcPr>
          <w:p w14:paraId="79846F76"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田园诗画水乡</w:t>
            </w:r>
          </w:p>
        </w:tc>
      </w:tr>
      <w:tr w:rsidR="001B26C7" w:rsidRPr="00D12E03" w14:paraId="2E73FF3E"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FD30440"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10</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5704C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嘉兴</w:t>
            </w:r>
          </w:p>
        </w:tc>
        <w:tc>
          <w:tcPr>
            <w:tcW w:w="495" w:type="pct"/>
            <w:tcBorders>
              <w:top w:val="nil"/>
              <w:left w:val="nil"/>
              <w:bottom w:val="single" w:sz="4" w:space="0" w:color="auto"/>
              <w:right w:val="single" w:sz="4" w:space="0" w:color="auto"/>
            </w:tcBorders>
            <w:shd w:val="clear" w:color="auto" w:fill="auto"/>
            <w:noWrap/>
            <w:vAlign w:val="center"/>
            <w:hideMark/>
          </w:tcPr>
          <w:p w14:paraId="6E5F5E7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海宁市</w:t>
            </w:r>
          </w:p>
        </w:tc>
        <w:tc>
          <w:tcPr>
            <w:tcW w:w="696" w:type="pct"/>
            <w:tcBorders>
              <w:top w:val="nil"/>
              <w:left w:val="nil"/>
              <w:bottom w:val="single" w:sz="4" w:space="0" w:color="auto"/>
              <w:right w:val="single" w:sz="4" w:space="0" w:color="auto"/>
            </w:tcBorders>
            <w:shd w:val="clear" w:color="auto" w:fill="auto"/>
            <w:vAlign w:val="center"/>
            <w:hideMark/>
          </w:tcPr>
          <w:p w14:paraId="5BB81E6C" w14:textId="67BF4597" w:rsidR="001B26C7" w:rsidRPr="003F3615"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潮涌钱塘 水</w:t>
            </w:r>
            <w:r w:rsidR="00917017">
              <w:rPr>
                <w:rFonts w:ascii="仿宋" w:eastAsia="仿宋" w:hAnsi="仿宋" w:cs="宋体" w:hint="eastAsia"/>
                <w:color w:val="000000"/>
                <w:kern w:val="0"/>
                <w:sz w:val="20"/>
                <w:szCs w:val="20"/>
              </w:rPr>
              <w:t>润</w:t>
            </w:r>
            <w:r w:rsidRPr="003F3615">
              <w:rPr>
                <w:rFonts w:ascii="仿宋" w:eastAsia="仿宋" w:hAnsi="仿宋" w:cs="宋体" w:hint="eastAsia"/>
                <w:color w:val="000000"/>
                <w:kern w:val="0"/>
                <w:sz w:val="20"/>
                <w:szCs w:val="20"/>
              </w:rPr>
              <w:t>海宁</w:t>
            </w:r>
          </w:p>
        </w:tc>
        <w:tc>
          <w:tcPr>
            <w:tcW w:w="679" w:type="pct"/>
            <w:tcBorders>
              <w:top w:val="nil"/>
              <w:left w:val="nil"/>
              <w:bottom w:val="single" w:sz="4" w:space="0" w:color="auto"/>
              <w:right w:val="single" w:sz="4" w:space="0" w:color="auto"/>
            </w:tcBorders>
            <w:shd w:val="clear" w:color="auto" w:fill="auto"/>
            <w:noWrap/>
            <w:vAlign w:val="center"/>
            <w:hideMark/>
          </w:tcPr>
          <w:p w14:paraId="417406C0"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长山河</w:t>
            </w:r>
          </w:p>
        </w:tc>
        <w:tc>
          <w:tcPr>
            <w:tcW w:w="2261" w:type="pct"/>
            <w:tcBorders>
              <w:top w:val="nil"/>
              <w:left w:val="nil"/>
              <w:bottom w:val="single" w:sz="4" w:space="0" w:color="auto"/>
              <w:right w:val="single" w:sz="4" w:space="0" w:color="auto"/>
            </w:tcBorders>
            <w:shd w:val="clear" w:color="auto" w:fill="auto"/>
            <w:vAlign w:val="center"/>
            <w:hideMark/>
          </w:tcPr>
          <w:p w14:paraId="1B33D4B6"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缤纷潮乡 洛水揽洲</w:t>
            </w:r>
          </w:p>
        </w:tc>
      </w:tr>
      <w:tr w:rsidR="001B26C7" w:rsidRPr="00D12E03" w14:paraId="0C0EBF30"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313BF0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11</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1794FAD1"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4966D40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海盐县</w:t>
            </w:r>
          </w:p>
        </w:tc>
        <w:tc>
          <w:tcPr>
            <w:tcW w:w="696" w:type="pct"/>
            <w:tcBorders>
              <w:top w:val="nil"/>
              <w:left w:val="nil"/>
              <w:bottom w:val="single" w:sz="4" w:space="0" w:color="auto"/>
              <w:right w:val="single" w:sz="4" w:space="0" w:color="auto"/>
            </w:tcBorders>
            <w:shd w:val="clear" w:color="auto" w:fill="auto"/>
            <w:vAlign w:val="center"/>
            <w:hideMark/>
          </w:tcPr>
          <w:p w14:paraId="08E101EA"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魅力水城 休闲田园</w:t>
            </w:r>
          </w:p>
        </w:tc>
        <w:tc>
          <w:tcPr>
            <w:tcW w:w="679" w:type="pct"/>
            <w:tcBorders>
              <w:top w:val="nil"/>
              <w:left w:val="nil"/>
              <w:bottom w:val="single" w:sz="4" w:space="0" w:color="auto"/>
              <w:right w:val="single" w:sz="4" w:space="0" w:color="auto"/>
            </w:tcBorders>
            <w:shd w:val="clear" w:color="auto" w:fill="auto"/>
            <w:noWrap/>
            <w:vAlign w:val="center"/>
            <w:hideMark/>
          </w:tcPr>
          <w:p w14:paraId="3B131AAA"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古荡河</w:t>
            </w:r>
          </w:p>
        </w:tc>
        <w:tc>
          <w:tcPr>
            <w:tcW w:w="2261" w:type="pct"/>
            <w:tcBorders>
              <w:top w:val="nil"/>
              <w:left w:val="nil"/>
              <w:bottom w:val="single" w:sz="4" w:space="0" w:color="auto"/>
              <w:right w:val="single" w:sz="4" w:space="0" w:color="auto"/>
            </w:tcBorders>
            <w:shd w:val="clear" w:color="auto" w:fill="auto"/>
            <w:vAlign w:val="center"/>
            <w:hideMark/>
          </w:tcPr>
          <w:p w14:paraId="66F2CF7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乐活山水 梦回古荡</w:t>
            </w:r>
          </w:p>
        </w:tc>
      </w:tr>
      <w:tr w:rsidR="001B26C7" w:rsidRPr="00D12E03" w14:paraId="4C8C7ED5"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CC94092"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12</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3FBEFA5B"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1C973C51"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嘉善县</w:t>
            </w:r>
          </w:p>
        </w:tc>
        <w:tc>
          <w:tcPr>
            <w:tcW w:w="696" w:type="pct"/>
            <w:tcBorders>
              <w:top w:val="nil"/>
              <w:left w:val="nil"/>
              <w:bottom w:val="single" w:sz="4" w:space="0" w:color="auto"/>
              <w:right w:val="single" w:sz="4" w:space="0" w:color="auto"/>
            </w:tcBorders>
            <w:shd w:val="clear" w:color="auto" w:fill="auto"/>
            <w:vAlign w:val="center"/>
            <w:hideMark/>
          </w:tcPr>
          <w:p w14:paraId="70F1BF4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水墨江南 水韵嘉善</w:t>
            </w:r>
          </w:p>
        </w:tc>
        <w:tc>
          <w:tcPr>
            <w:tcW w:w="679" w:type="pct"/>
            <w:tcBorders>
              <w:top w:val="nil"/>
              <w:left w:val="nil"/>
              <w:bottom w:val="single" w:sz="4" w:space="0" w:color="auto"/>
              <w:right w:val="single" w:sz="4" w:space="0" w:color="auto"/>
            </w:tcBorders>
            <w:shd w:val="clear" w:color="auto" w:fill="auto"/>
            <w:noWrap/>
            <w:vAlign w:val="center"/>
            <w:hideMark/>
          </w:tcPr>
          <w:p w14:paraId="0544B894"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伍子塘</w:t>
            </w:r>
          </w:p>
        </w:tc>
        <w:tc>
          <w:tcPr>
            <w:tcW w:w="2261" w:type="pct"/>
            <w:tcBorders>
              <w:top w:val="nil"/>
              <w:left w:val="nil"/>
              <w:bottom w:val="single" w:sz="4" w:space="0" w:color="auto"/>
              <w:right w:val="single" w:sz="4" w:space="0" w:color="auto"/>
            </w:tcBorders>
            <w:shd w:val="clear" w:color="auto" w:fill="auto"/>
            <w:vAlign w:val="center"/>
            <w:hideMark/>
          </w:tcPr>
          <w:p w14:paraId="3869C3E2"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古韵今风伍子塘</w:t>
            </w:r>
          </w:p>
        </w:tc>
      </w:tr>
      <w:tr w:rsidR="001B26C7" w:rsidRPr="00D12E03" w14:paraId="7A7CC5CC"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4EA8107"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13</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64C69A"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湖州</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C23F2B6"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安吉县</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0A231832"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竹海安吉 绿韵山水</w:t>
            </w:r>
          </w:p>
        </w:tc>
        <w:tc>
          <w:tcPr>
            <w:tcW w:w="679" w:type="pct"/>
            <w:tcBorders>
              <w:top w:val="nil"/>
              <w:left w:val="nil"/>
              <w:bottom w:val="single" w:sz="4" w:space="0" w:color="auto"/>
              <w:right w:val="single" w:sz="4" w:space="0" w:color="auto"/>
            </w:tcBorders>
            <w:shd w:val="clear" w:color="auto" w:fill="auto"/>
            <w:noWrap/>
            <w:vAlign w:val="center"/>
            <w:hideMark/>
          </w:tcPr>
          <w:p w14:paraId="7F63F52D"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南溪</w:t>
            </w:r>
          </w:p>
        </w:tc>
        <w:tc>
          <w:tcPr>
            <w:tcW w:w="2261" w:type="pct"/>
            <w:tcBorders>
              <w:top w:val="nil"/>
              <w:left w:val="nil"/>
              <w:bottom w:val="single" w:sz="4" w:space="0" w:color="auto"/>
              <w:right w:val="single" w:sz="4" w:space="0" w:color="auto"/>
            </w:tcBorders>
            <w:shd w:val="clear" w:color="auto" w:fill="auto"/>
            <w:vAlign w:val="center"/>
            <w:hideMark/>
          </w:tcPr>
          <w:p w14:paraId="38C1B656"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江源之溪 活力南溪</w:t>
            </w:r>
          </w:p>
        </w:tc>
      </w:tr>
      <w:tr w:rsidR="001B26C7" w:rsidRPr="00D12E03" w14:paraId="20B250C8"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FBD2B0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14</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37289891"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B71B12B" w14:textId="77777777" w:rsidR="001B26C7" w:rsidRPr="00D12E03" w:rsidRDefault="001B26C7" w:rsidP="00C2397F">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43A684D4" w14:textId="77777777" w:rsidR="001B26C7" w:rsidRPr="00D12E03" w:rsidRDefault="001B26C7" w:rsidP="00C2397F">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66429A6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浒溪</w:t>
            </w:r>
          </w:p>
        </w:tc>
        <w:tc>
          <w:tcPr>
            <w:tcW w:w="2261" w:type="pct"/>
            <w:tcBorders>
              <w:top w:val="nil"/>
              <w:left w:val="nil"/>
              <w:bottom w:val="single" w:sz="4" w:space="0" w:color="auto"/>
              <w:right w:val="single" w:sz="4" w:space="0" w:color="auto"/>
            </w:tcBorders>
            <w:shd w:val="clear" w:color="auto" w:fill="auto"/>
            <w:vAlign w:val="center"/>
            <w:hideMark/>
          </w:tcPr>
          <w:p w14:paraId="242B002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浒溪时代 优雅竹溪</w:t>
            </w:r>
          </w:p>
        </w:tc>
      </w:tr>
      <w:tr w:rsidR="001B26C7" w:rsidRPr="00D12E03" w14:paraId="0032BDA1"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3D1D65B"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15</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541948C2"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6909234D"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德清县</w:t>
            </w:r>
          </w:p>
        </w:tc>
        <w:tc>
          <w:tcPr>
            <w:tcW w:w="696" w:type="pct"/>
            <w:tcBorders>
              <w:top w:val="nil"/>
              <w:left w:val="nil"/>
              <w:bottom w:val="single" w:sz="4" w:space="0" w:color="auto"/>
              <w:right w:val="single" w:sz="4" w:space="0" w:color="auto"/>
            </w:tcBorders>
            <w:shd w:val="clear" w:color="auto" w:fill="auto"/>
            <w:vAlign w:val="center"/>
            <w:hideMark/>
          </w:tcPr>
          <w:p w14:paraId="1E9C1F3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名山湿地 人文德清</w:t>
            </w:r>
          </w:p>
        </w:tc>
        <w:tc>
          <w:tcPr>
            <w:tcW w:w="679" w:type="pct"/>
            <w:tcBorders>
              <w:top w:val="nil"/>
              <w:left w:val="nil"/>
              <w:bottom w:val="single" w:sz="4" w:space="0" w:color="auto"/>
              <w:right w:val="single" w:sz="4" w:space="0" w:color="auto"/>
            </w:tcBorders>
            <w:shd w:val="clear" w:color="auto" w:fill="auto"/>
            <w:noWrap/>
            <w:vAlign w:val="center"/>
            <w:hideMark/>
          </w:tcPr>
          <w:p w14:paraId="6667079A"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湘溪水系</w:t>
            </w:r>
          </w:p>
        </w:tc>
        <w:tc>
          <w:tcPr>
            <w:tcW w:w="2261" w:type="pct"/>
            <w:tcBorders>
              <w:top w:val="nil"/>
              <w:left w:val="nil"/>
              <w:bottom w:val="single" w:sz="4" w:space="0" w:color="auto"/>
              <w:right w:val="single" w:sz="4" w:space="0" w:color="auto"/>
            </w:tcBorders>
            <w:shd w:val="clear" w:color="auto" w:fill="auto"/>
            <w:vAlign w:val="center"/>
            <w:hideMark/>
          </w:tcPr>
          <w:p w14:paraId="199B91BD"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安澜湘溪</w:t>
            </w:r>
          </w:p>
        </w:tc>
      </w:tr>
      <w:tr w:rsidR="001B26C7" w:rsidRPr="00D12E03" w14:paraId="3514C45C"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5A1854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lastRenderedPageBreak/>
              <w:t>16</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1082F30D"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B2FE10"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长兴县</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0FC9521B"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缘聚太湖 悠游长兴</w:t>
            </w:r>
          </w:p>
        </w:tc>
        <w:tc>
          <w:tcPr>
            <w:tcW w:w="679" w:type="pct"/>
            <w:tcBorders>
              <w:top w:val="nil"/>
              <w:left w:val="nil"/>
              <w:bottom w:val="single" w:sz="4" w:space="0" w:color="auto"/>
              <w:right w:val="single" w:sz="4" w:space="0" w:color="auto"/>
            </w:tcBorders>
            <w:shd w:val="clear" w:color="auto" w:fill="auto"/>
            <w:noWrap/>
            <w:vAlign w:val="center"/>
            <w:hideMark/>
          </w:tcPr>
          <w:p w14:paraId="395F8251"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泗安塘</w:t>
            </w:r>
          </w:p>
        </w:tc>
        <w:tc>
          <w:tcPr>
            <w:tcW w:w="2261" w:type="pct"/>
            <w:tcBorders>
              <w:top w:val="nil"/>
              <w:left w:val="nil"/>
              <w:bottom w:val="single" w:sz="4" w:space="0" w:color="auto"/>
              <w:right w:val="single" w:sz="4" w:space="0" w:color="auto"/>
            </w:tcBorders>
            <w:shd w:val="clear" w:color="auto" w:fill="auto"/>
            <w:vAlign w:val="center"/>
            <w:hideMark/>
          </w:tcPr>
          <w:p w14:paraId="20173339"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灵山秀水 景胜文昌</w:t>
            </w:r>
          </w:p>
        </w:tc>
      </w:tr>
      <w:tr w:rsidR="001B26C7" w:rsidRPr="00D12E03" w14:paraId="0F931BD9"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8BDCF2A"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17</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4C184FB"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F175B70" w14:textId="77777777" w:rsidR="001B26C7" w:rsidRPr="00D12E03" w:rsidRDefault="001B26C7" w:rsidP="00C2397F">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2E1BB1C1" w14:textId="77777777" w:rsidR="001B26C7" w:rsidRPr="00D12E03" w:rsidRDefault="001B26C7" w:rsidP="00C2397F">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777EF953"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合溪</w:t>
            </w:r>
          </w:p>
        </w:tc>
        <w:tc>
          <w:tcPr>
            <w:tcW w:w="2261" w:type="pct"/>
            <w:tcBorders>
              <w:top w:val="nil"/>
              <w:left w:val="nil"/>
              <w:bottom w:val="single" w:sz="4" w:space="0" w:color="auto"/>
              <w:right w:val="single" w:sz="4" w:space="0" w:color="auto"/>
            </w:tcBorders>
            <w:shd w:val="clear" w:color="auto" w:fill="auto"/>
            <w:vAlign w:val="center"/>
            <w:hideMark/>
          </w:tcPr>
          <w:p w14:paraId="5D2FD88A"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醉美太湖风光 泽润生态合溪</w:t>
            </w:r>
          </w:p>
        </w:tc>
      </w:tr>
      <w:tr w:rsidR="001B26C7" w:rsidRPr="00D12E03" w14:paraId="5C8D94FC"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9A01506"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18</w:t>
            </w:r>
          </w:p>
        </w:tc>
        <w:tc>
          <w:tcPr>
            <w:tcW w:w="495" w:type="pct"/>
            <w:tcBorders>
              <w:top w:val="nil"/>
              <w:left w:val="nil"/>
              <w:bottom w:val="single" w:sz="4" w:space="0" w:color="auto"/>
              <w:right w:val="single" w:sz="4" w:space="0" w:color="auto"/>
            </w:tcBorders>
            <w:shd w:val="clear" w:color="auto" w:fill="auto"/>
            <w:noWrap/>
            <w:vAlign w:val="center"/>
            <w:hideMark/>
          </w:tcPr>
          <w:p w14:paraId="2D533BB5"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绍兴</w:t>
            </w:r>
          </w:p>
        </w:tc>
        <w:tc>
          <w:tcPr>
            <w:tcW w:w="495" w:type="pct"/>
            <w:tcBorders>
              <w:top w:val="nil"/>
              <w:left w:val="nil"/>
              <w:bottom w:val="single" w:sz="4" w:space="0" w:color="auto"/>
              <w:right w:val="single" w:sz="4" w:space="0" w:color="auto"/>
            </w:tcBorders>
            <w:shd w:val="clear" w:color="auto" w:fill="auto"/>
            <w:noWrap/>
            <w:vAlign w:val="center"/>
            <w:hideMark/>
          </w:tcPr>
          <w:p w14:paraId="6D264EE4"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诸暨市</w:t>
            </w:r>
          </w:p>
        </w:tc>
        <w:tc>
          <w:tcPr>
            <w:tcW w:w="696" w:type="pct"/>
            <w:tcBorders>
              <w:top w:val="nil"/>
              <w:left w:val="nil"/>
              <w:bottom w:val="single" w:sz="4" w:space="0" w:color="auto"/>
              <w:right w:val="single" w:sz="4" w:space="0" w:color="auto"/>
            </w:tcBorders>
            <w:shd w:val="clear" w:color="auto" w:fill="auto"/>
            <w:vAlign w:val="center"/>
            <w:hideMark/>
          </w:tcPr>
          <w:p w14:paraId="71AD6D3F"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灵山秀水 和美诸暨</w:t>
            </w:r>
          </w:p>
        </w:tc>
        <w:tc>
          <w:tcPr>
            <w:tcW w:w="679" w:type="pct"/>
            <w:tcBorders>
              <w:top w:val="nil"/>
              <w:left w:val="nil"/>
              <w:bottom w:val="single" w:sz="4" w:space="0" w:color="auto"/>
              <w:right w:val="single" w:sz="4" w:space="0" w:color="auto"/>
            </w:tcBorders>
            <w:shd w:val="clear" w:color="auto" w:fill="auto"/>
            <w:noWrap/>
            <w:vAlign w:val="center"/>
            <w:hideMark/>
          </w:tcPr>
          <w:p w14:paraId="254503C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五泄江</w:t>
            </w:r>
          </w:p>
        </w:tc>
        <w:tc>
          <w:tcPr>
            <w:tcW w:w="2261" w:type="pct"/>
            <w:tcBorders>
              <w:top w:val="nil"/>
              <w:left w:val="nil"/>
              <w:bottom w:val="single" w:sz="4" w:space="0" w:color="auto"/>
              <w:right w:val="single" w:sz="4" w:space="0" w:color="auto"/>
            </w:tcBorders>
            <w:shd w:val="clear" w:color="auto" w:fill="auto"/>
            <w:vAlign w:val="center"/>
            <w:hideMark/>
          </w:tcPr>
          <w:p w14:paraId="63AF70F7"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筑五泄生态长廊 展袜业商务绿芯</w:t>
            </w:r>
          </w:p>
        </w:tc>
      </w:tr>
      <w:tr w:rsidR="001B26C7" w:rsidRPr="00D12E03" w14:paraId="524CB7C5"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E997EE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19</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A671AF"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金华</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641387"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东阳市</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5F4DEA6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歌山画水 绿色东阳</w:t>
            </w:r>
          </w:p>
        </w:tc>
        <w:tc>
          <w:tcPr>
            <w:tcW w:w="679" w:type="pct"/>
            <w:tcBorders>
              <w:top w:val="nil"/>
              <w:left w:val="nil"/>
              <w:bottom w:val="single" w:sz="4" w:space="0" w:color="auto"/>
              <w:right w:val="single" w:sz="4" w:space="0" w:color="auto"/>
            </w:tcBorders>
            <w:shd w:val="clear" w:color="auto" w:fill="auto"/>
            <w:noWrap/>
            <w:vAlign w:val="center"/>
            <w:hideMark/>
          </w:tcPr>
          <w:p w14:paraId="4B271CE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白溪</w:t>
            </w:r>
          </w:p>
        </w:tc>
        <w:tc>
          <w:tcPr>
            <w:tcW w:w="2261" w:type="pct"/>
            <w:tcBorders>
              <w:top w:val="nil"/>
              <w:left w:val="nil"/>
              <w:bottom w:val="single" w:sz="4" w:space="0" w:color="auto"/>
              <w:right w:val="single" w:sz="4" w:space="0" w:color="auto"/>
            </w:tcBorders>
            <w:shd w:val="clear" w:color="auto" w:fill="auto"/>
            <w:vAlign w:val="center"/>
            <w:hideMark/>
          </w:tcPr>
          <w:p w14:paraId="368CCACC"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古韵诗意 耕读白溪</w:t>
            </w:r>
          </w:p>
        </w:tc>
      </w:tr>
      <w:tr w:rsidR="001B26C7" w:rsidRPr="00D12E03" w14:paraId="682B1E2C"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432DB3A"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20</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0E113809"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459F5D54" w14:textId="77777777" w:rsidR="001B26C7" w:rsidRPr="00D12E03" w:rsidRDefault="001B26C7" w:rsidP="00C2397F">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0DCC31DD" w14:textId="77777777" w:rsidR="001B26C7" w:rsidRPr="00D12E03" w:rsidRDefault="001B26C7" w:rsidP="00C2397F">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6DA1B6A9"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柽溪</w:t>
            </w:r>
          </w:p>
        </w:tc>
        <w:tc>
          <w:tcPr>
            <w:tcW w:w="2261" w:type="pct"/>
            <w:tcBorders>
              <w:top w:val="nil"/>
              <w:left w:val="nil"/>
              <w:bottom w:val="single" w:sz="4" w:space="0" w:color="auto"/>
              <w:right w:val="single" w:sz="4" w:space="0" w:color="auto"/>
            </w:tcBorders>
            <w:shd w:val="clear" w:color="auto" w:fill="auto"/>
            <w:vAlign w:val="center"/>
            <w:hideMark/>
          </w:tcPr>
          <w:p w14:paraId="6FE96741"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康疗养生 秀水柽溪</w:t>
            </w:r>
          </w:p>
        </w:tc>
      </w:tr>
      <w:tr w:rsidR="001B26C7" w:rsidRPr="00D12E03" w14:paraId="70F8BA7E"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9317E09"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21</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5ABD095E"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11D3CC8" w14:textId="77777777" w:rsidR="001B26C7" w:rsidRPr="00D12E03" w:rsidRDefault="001B26C7" w:rsidP="00C2397F">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79B19221" w14:textId="77777777" w:rsidR="001B26C7" w:rsidRPr="00D12E03" w:rsidRDefault="001B26C7" w:rsidP="00C2397F">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2C3FF526"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北江-白溪江</w:t>
            </w:r>
          </w:p>
        </w:tc>
        <w:tc>
          <w:tcPr>
            <w:tcW w:w="2261" w:type="pct"/>
            <w:tcBorders>
              <w:top w:val="nil"/>
              <w:left w:val="nil"/>
              <w:bottom w:val="single" w:sz="4" w:space="0" w:color="auto"/>
              <w:right w:val="single" w:sz="4" w:space="0" w:color="auto"/>
            </w:tcBorders>
            <w:shd w:val="clear" w:color="auto" w:fill="auto"/>
            <w:vAlign w:val="center"/>
            <w:hideMark/>
          </w:tcPr>
          <w:p w14:paraId="2CAC81B5"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人文白溪 生态北江</w:t>
            </w:r>
          </w:p>
        </w:tc>
      </w:tr>
      <w:tr w:rsidR="001B26C7" w:rsidRPr="00D12E03" w14:paraId="6102A49E"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1176764"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22</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49E6254B"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1D319068" w14:textId="77777777" w:rsidR="001B26C7" w:rsidRPr="00D12E03" w:rsidRDefault="001B26C7" w:rsidP="00C2397F">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117D9750" w14:textId="77777777" w:rsidR="001B26C7" w:rsidRPr="00D12E03" w:rsidRDefault="001B26C7" w:rsidP="00C2397F">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1A228E03"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南江</w:t>
            </w:r>
          </w:p>
        </w:tc>
        <w:tc>
          <w:tcPr>
            <w:tcW w:w="2261" w:type="pct"/>
            <w:tcBorders>
              <w:top w:val="nil"/>
              <w:left w:val="nil"/>
              <w:bottom w:val="single" w:sz="4" w:space="0" w:color="auto"/>
              <w:right w:val="single" w:sz="4" w:space="0" w:color="auto"/>
            </w:tcBorders>
            <w:shd w:val="clear" w:color="auto" w:fill="auto"/>
            <w:vAlign w:val="center"/>
            <w:hideMark/>
          </w:tcPr>
          <w:p w14:paraId="3AAEDA8A"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多彩多姿影视城 古风古韵南画溪</w:t>
            </w:r>
          </w:p>
        </w:tc>
      </w:tr>
      <w:tr w:rsidR="001B26C7" w:rsidRPr="00D12E03" w14:paraId="7399C2BF"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D721BFD"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23</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5DA8838A"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CB1BAD"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金东区</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1EF18DD2"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水泊江东 田园水乡</w:t>
            </w:r>
          </w:p>
        </w:tc>
        <w:tc>
          <w:tcPr>
            <w:tcW w:w="679" w:type="pct"/>
            <w:tcBorders>
              <w:top w:val="nil"/>
              <w:left w:val="nil"/>
              <w:bottom w:val="single" w:sz="4" w:space="0" w:color="auto"/>
              <w:right w:val="single" w:sz="4" w:space="0" w:color="auto"/>
            </w:tcBorders>
            <w:shd w:val="clear" w:color="auto" w:fill="auto"/>
            <w:noWrap/>
            <w:vAlign w:val="center"/>
            <w:hideMark/>
          </w:tcPr>
          <w:p w14:paraId="33DA8031"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八仙溪</w:t>
            </w:r>
          </w:p>
        </w:tc>
        <w:tc>
          <w:tcPr>
            <w:tcW w:w="2261" w:type="pct"/>
            <w:tcBorders>
              <w:top w:val="nil"/>
              <w:left w:val="nil"/>
              <w:bottom w:val="single" w:sz="4" w:space="0" w:color="auto"/>
              <w:right w:val="single" w:sz="4" w:space="0" w:color="auto"/>
            </w:tcBorders>
            <w:shd w:val="clear" w:color="auto" w:fill="auto"/>
            <w:vAlign w:val="center"/>
            <w:hideMark/>
          </w:tcPr>
          <w:p w14:paraId="6074958A"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水润八仙溪</w:t>
            </w:r>
          </w:p>
        </w:tc>
      </w:tr>
      <w:tr w:rsidR="001B26C7" w:rsidRPr="00D12E03" w14:paraId="12AD9B90"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CD0FDA3"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24</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89F57EB"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03FC9609" w14:textId="77777777" w:rsidR="001B26C7" w:rsidRPr="00D12E03" w:rsidRDefault="001B26C7" w:rsidP="00C2397F">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0C148B93" w14:textId="77777777" w:rsidR="001B26C7" w:rsidRPr="00D12E03" w:rsidRDefault="001B26C7" w:rsidP="00C2397F">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0B3B31A4"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孝顺溪</w:t>
            </w:r>
          </w:p>
        </w:tc>
        <w:tc>
          <w:tcPr>
            <w:tcW w:w="2261" w:type="pct"/>
            <w:tcBorders>
              <w:top w:val="nil"/>
              <w:left w:val="nil"/>
              <w:bottom w:val="single" w:sz="4" w:space="0" w:color="auto"/>
              <w:right w:val="single" w:sz="4" w:space="0" w:color="auto"/>
            </w:tcBorders>
            <w:shd w:val="clear" w:color="auto" w:fill="auto"/>
            <w:vAlign w:val="center"/>
            <w:hideMark/>
          </w:tcPr>
          <w:p w14:paraId="78EC0CA2"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在希望的田野上 打造百里休闲诗歌桃花溪</w:t>
            </w:r>
          </w:p>
        </w:tc>
      </w:tr>
      <w:tr w:rsidR="001B26C7" w:rsidRPr="00D12E03" w14:paraId="4F12386B"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776095E" w14:textId="5B32E7DD" w:rsidR="001B26C7" w:rsidRPr="00D12E03" w:rsidRDefault="00E44631"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2</w:t>
            </w:r>
            <w:r>
              <w:rPr>
                <w:rFonts w:ascii="仿宋" w:eastAsia="仿宋" w:hAnsi="仿宋" w:cs="宋体"/>
                <w:color w:val="000000"/>
                <w:kern w:val="0"/>
                <w:sz w:val="20"/>
                <w:szCs w:val="20"/>
              </w:rPr>
              <w:t>5</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665248C4"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7DBE7D70"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兰溪市</w:t>
            </w:r>
          </w:p>
        </w:tc>
        <w:tc>
          <w:tcPr>
            <w:tcW w:w="696" w:type="pct"/>
            <w:tcBorders>
              <w:top w:val="nil"/>
              <w:left w:val="nil"/>
              <w:bottom w:val="single" w:sz="4" w:space="0" w:color="auto"/>
              <w:right w:val="single" w:sz="4" w:space="0" w:color="auto"/>
            </w:tcBorders>
            <w:shd w:val="clear" w:color="auto" w:fill="auto"/>
            <w:vAlign w:val="center"/>
            <w:hideMark/>
          </w:tcPr>
          <w:p w14:paraId="0FDF23A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古韵风华 文雅兰溪</w:t>
            </w:r>
          </w:p>
        </w:tc>
        <w:tc>
          <w:tcPr>
            <w:tcW w:w="679" w:type="pct"/>
            <w:tcBorders>
              <w:top w:val="nil"/>
              <w:left w:val="nil"/>
              <w:bottom w:val="single" w:sz="4" w:space="0" w:color="auto"/>
              <w:right w:val="single" w:sz="4" w:space="0" w:color="auto"/>
            </w:tcBorders>
            <w:shd w:val="clear" w:color="auto" w:fill="auto"/>
            <w:noWrap/>
            <w:vAlign w:val="center"/>
            <w:hideMark/>
          </w:tcPr>
          <w:p w14:paraId="7E67A225"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赤溪</w:t>
            </w:r>
          </w:p>
        </w:tc>
        <w:tc>
          <w:tcPr>
            <w:tcW w:w="2261" w:type="pct"/>
            <w:tcBorders>
              <w:top w:val="nil"/>
              <w:left w:val="nil"/>
              <w:bottom w:val="single" w:sz="4" w:space="0" w:color="auto"/>
              <w:right w:val="single" w:sz="4" w:space="0" w:color="auto"/>
            </w:tcBorders>
            <w:shd w:val="clear" w:color="auto" w:fill="auto"/>
            <w:vAlign w:val="center"/>
            <w:hideMark/>
          </w:tcPr>
          <w:p w14:paraId="68C45588"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古韵风华、双溪寻梦</w:t>
            </w:r>
          </w:p>
        </w:tc>
      </w:tr>
      <w:tr w:rsidR="001B26C7" w:rsidRPr="00D12E03" w14:paraId="62A9EAA9"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90B3DF0" w14:textId="4AF5F09C" w:rsidR="001B26C7" w:rsidRPr="00D12E03" w:rsidRDefault="00E44631"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2</w:t>
            </w:r>
            <w:r>
              <w:rPr>
                <w:rFonts w:ascii="仿宋" w:eastAsia="仿宋" w:hAnsi="仿宋" w:cs="宋体"/>
                <w:color w:val="000000"/>
                <w:kern w:val="0"/>
                <w:sz w:val="20"/>
                <w:szCs w:val="20"/>
              </w:rPr>
              <w:t>6</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0F53C43B" w14:textId="77777777" w:rsidR="001B26C7" w:rsidRPr="00D12E03" w:rsidRDefault="001B26C7" w:rsidP="00C2397F">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1B9BCD13"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浦江县</w:t>
            </w:r>
          </w:p>
        </w:tc>
        <w:tc>
          <w:tcPr>
            <w:tcW w:w="696" w:type="pct"/>
            <w:tcBorders>
              <w:top w:val="nil"/>
              <w:left w:val="nil"/>
              <w:bottom w:val="single" w:sz="4" w:space="0" w:color="auto"/>
              <w:right w:val="single" w:sz="4" w:space="0" w:color="auto"/>
            </w:tcBorders>
            <w:shd w:val="clear" w:color="auto" w:fill="auto"/>
            <w:vAlign w:val="center"/>
            <w:hideMark/>
          </w:tcPr>
          <w:p w14:paraId="431709E0"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田园新城 诗画浦江</w:t>
            </w:r>
          </w:p>
        </w:tc>
        <w:tc>
          <w:tcPr>
            <w:tcW w:w="679" w:type="pct"/>
            <w:tcBorders>
              <w:top w:val="nil"/>
              <w:left w:val="nil"/>
              <w:bottom w:val="single" w:sz="4" w:space="0" w:color="auto"/>
              <w:right w:val="single" w:sz="4" w:space="0" w:color="auto"/>
            </w:tcBorders>
            <w:shd w:val="clear" w:color="auto" w:fill="auto"/>
            <w:noWrap/>
            <w:vAlign w:val="center"/>
            <w:hideMark/>
          </w:tcPr>
          <w:p w14:paraId="65E2A426"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大陈江</w:t>
            </w:r>
          </w:p>
        </w:tc>
        <w:tc>
          <w:tcPr>
            <w:tcW w:w="2261" w:type="pct"/>
            <w:tcBorders>
              <w:top w:val="nil"/>
              <w:left w:val="nil"/>
              <w:bottom w:val="single" w:sz="4" w:space="0" w:color="auto"/>
              <w:right w:val="single" w:sz="4" w:space="0" w:color="auto"/>
            </w:tcBorders>
            <w:shd w:val="clear" w:color="auto" w:fill="auto"/>
            <w:vAlign w:val="center"/>
            <w:hideMark/>
          </w:tcPr>
          <w:p w14:paraId="42C03479" w14:textId="77777777" w:rsidR="001B26C7" w:rsidRPr="00D12E03" w:rsidRDefault="001B26C7" w:rsidP="00C2397F">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生态养生</w:t>
            </w:r>
          </w:p>
        </w:tc>
      </w:tr>
      <w:tr w:rsidR="00E44631" w:rsidRPr="00D12E03" w14:paraId="73D06EFD"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B9C3408" w14:textId="581C7D04"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27</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284DA32"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B367FC"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武义县</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46A914C0"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休闲养生 温泉名城</w:t>
            </w:r>
          </w:p>
        </w:tc>
        <w:tc>
          <w:tcPr>
            <w:tcW w:w="679" w:type="pct"/>
            <w:tcBorders>
              <w:top w:val="nil"/>
              <w:left w:val="nil"/>
              <w:bottom w:val="single" w:sz="4" w:space="0" w:color="auto"/>
              <w:right w:val="single" w:sz="4" w:space="0" w:color="auto"/>
            </w:tcBorders>
            <w:shd w:val="clear" w:color="auto" w:fill="auto"/>
            <w:noWrap/>
            <w:vAlign w:val="center"/>
            <w:hideMark/>
          </w:tcPr>
          <w:p w14:paraId="5F8DDA4C"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武义江</w:t>
            </w:r>
          </w:p>
        </w:tc>
        <w:tc>
          <w:tcPr>
            <w:tcW w:w="2261" w:type="pct"/>
            <w:tcBorders>
              <w:top w:val="nil"/>
              <w:left w:val="nil"/>
              <w:bottom w:val="single" w:sz="4" w:space="0" w:color="auto"/>
              <w:right w:val="single" w:sz="4" w:space="0" w:color="auto"/>
            </w:tcBorders>
            <w:shd w:val="clear" w:color="auto" w:fill="auto"/>
            <w:vAlign w:val="center"/>
            <w:hideMark/>
          </w:tcPr>
          <w:p w14:paraId="5FFC7990"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连古串今风情江</w:t>
            </w:r>
          </w:p>
        </w:tc>
      </w:tr>
      <w:tr w:rsidR="00E44631" w:rsidRPr="00D12E03" w14:paraId="3D147C59"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E3ECC69" w14:textId="57F4F551"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28</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6A348C38"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7CF42365"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3CFEDED7"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18B7AF68"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小安溪</w:t>
            </w:r>
          </w:p>
        </w:tc>
        <w:tc>
          <w:tcPr>
            <w:tcW w:w="2261" w:type="pct"/>
            <w:tcBorders>
              <w:top w:val="nil"/>
              <w:left w:val="nil"/>
              <w:bottom w:val="single" w:sz="4" w:space="0" w:color="auto"/>
              <w:right w:val="single" w:sz="4" w:space="0" w:color="auto"/>
            </w:tcBorders>
            <w:shd w:val="clear" w:color="auto" w:fill="auto"/>
            <w:vAlign w:val="center"/>
            <w:hideMark/>
          </w:tcPr>
          <w:p w14:paraId="59D0DF54"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绿谷水道养生溪</w:t>
            </w:r>
          </w:p>
        </w:tc>
      </w:tr>
      <w:tr w:rsidR="00E44631" w:rsidRPr="00D12E03" w14:paraId="1C158763"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5F32C36" w14:textId="6B740FB9"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29</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6CF3F133"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65792CB5"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74B50D44"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60CAF106"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宣平溪</w:t>
            </w:r>
          </w:p>
        </w:tc>
        <w:tc>
          <w:tcPr>
            <w:tcW w:w="2261" w:type="pct"/>
            <w:tcBorders>
              <w:top w:val="nil"/>
              <w:left w:val="nil"/>
              <w:bottom w:val="single" w:sz="4" w:space="0" w:color="auto"/>
              <w:right w:val="single" w:sz="4" w:space="0" w:color="auto"/>
            </w:tcBorders>
            <w:shd w:val="clear" w:color="auto" w:fill="auto"/>
            <w:vAlign w:val="center"/>
            <w:hideMark/>
          </w:tcPr>
          <w:p w14:paraId="648D4ED1"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生态涵养，畲乡古镇</w:t>
            </w:r>
          </w:p>
        </w:tc>
      </w:tr>
      <w:tr w:rsidR="00E44631" w:rsidRPr="00D12E03" w14:paraId="06F2E6BE"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0F7A42E" w14:textId="5E8C0A3E"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30</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37622991"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E163A3"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义乌市</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20B83FDB"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宜商居旅 幸福义乌</w:t>
            </w:r>
          </w:p>
        </w:tc>
        <w:tc>
          <w:tcPr>
            <w:tcW w:w="679" w:type="pct"/>
            <w:tcBorders>
              <w:top w:val="nil"/>
              <w:left w:val="nil"/>
              <w:bottom w:val="single" w:sz="4" w:space="0" w:color="auto"/>
              <w:right w:val="single" w:sz="4" w:space="0" w:color="auto"/>
            </w:tcBorders>
            <w:shd w:val="clear" w:color="auto" w:fill="auto"/>
            <w:noWrap/>
            <w:vAlign w:val="center"/>
            <w:hideMark/>
          </w:tcPr>
          <w:p w14:paraId="57766DA7"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吴溪</w:t>
            </w:r>
          </w:p>
        </w:tc>
        <w:tc>
          <w:tcPr>
            <w:tcW w:w="2261" w:type="pct"/>
            <w:tcBorders>
              <w:top w:val="nil"/>
              <w:left w:val="nil"/>
              <w:bottom w:val="single" w:sz="4" w:space="0" w:color="auto"/>
              <w:right w:val="single" w:sz="4" w:space="0" w:color="auto"/>
            </w:tcBorders>
            <w:shd w:val="clear" w:color="auto" w:fill="auto"/>
            <w:vAlign w:val="center"/>
            <w:hideMark/>
          </w:tcPr>
          <w:p w14:paraId="7559893D"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佛堂文化</w:t>
            </w:r>
          </w:p>
        </w:tc>
      </w:tr>
      <w:tr w:rsidR="00E44631" w:rsidRPr="00D12E03" w14:paraId="23CF1AD2"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F8ACAFC" w14:textId="3D71C4DD"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31</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7A99F5B8"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7F747B51"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32ABCCC9"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03DC0654"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铜溪</w:t>
            </w:r>
          </w:p>
        </w:tc>
        <w:tc>
          <w:tcPr>
            <w:tcW w:w="2261" w:type="pct"/>
            <w:tcBorders>
              <w:top w:val="nil"/>
              <w:left w:val="nil"/>
              <w:bottom w:val="single" w:sz="4" w:space="0" w:color="auto"/>
              <w:right w:val="single" w:sz="4" w:space="0" w:color="auto"/>
            </w:tcBorders>
            <w:shd w:val="clear" w:color="auto" w:fill="auto"/>
            <w:vAlign w:val="center"/>
            <w:hideMark/>
          </w:tcPr>
          <w:p w14:paraId="2AEB66AF"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田园慢城</w:t>
            </w:r>
          </w:p>
        </w:tc>
      </w:tr>
      <w:tr w:rsidR="00E44631" w:rsidRPr="00D12E03" w14:paraId="16DA2FDF"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B44BC8F" w14:textId="509A320B"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32</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702A4B8"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衢州</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7620D4"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常山县</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3DD633C4"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慢城诗河 风情常山</w:t>
            </w:r>
          </w:p>
        </w:tc>
        <w:tc>
          <w:tcPr>
            <w:tcW w:w="679" w:type="pct"/>
            <w:tcBorders>
              <w:top w:val="nil"/>
              <w:left w:val="nil"/>
              <w:bottom w:val="single" w:sz="4" w:space="0" w:color="auto"/>
              <w:right w:val="single" w:sz="4" w:space="0" w:color="auto"/>
            </w:tcBorders>
            <w:shd w:val="clear" w:color="auto" w:fill="auto"/>
            <w:noWrap/>
            <w:vAlign w:val="center"/>
            <w:hideMark/>
          </w:tcPr>
          <w:p w14:paraId="5D8CBC5F"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芳村溪</w:t>
            </w:r>
          </w:p>
        </w:tc>
        <w:tc>
          <w:tcPr>
            <w:tcW w:w="2261" w:type="pct"/>
            <w:tcBorders>
              <w:top w:val="nil"/>
              <w:left w:val="nil"/>
              <w:bottom w:val="single" w:sz="4" w:space="0" w:color="auto"/>
              <w:right w:val="single" w:sz="4" w:space="0" w:color="auto"/>
            </w:tcBorders>
            <w:shd w:val="clear" w:color="auto" w:fill="auto"/>
            <w:vAlign w:val="center"/>
            <w:hideMark/>
          </w:tcPr>
          <w:p w14:paraId="7B235E00"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石柚乡情 秀水芳村</w:t>
            </w:r>
          </w:p>
        </w:tc>
      </w:tr>
      <w:tr w:rsidR="00E44631" w:rsidRPr="00D12E03" w14:paraId="4FD1CEF4"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B6B39E1" w14:textId="467EAF14"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33</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6B984B98"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4C9904C6"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2558F1D4"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604219F2"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龙绕溪</w:t>
            </w:r>
          </w:p>
        </w:tc>
        <w:tc>
          <w:tcPr>
            <w:tcW w:w="2261" w:type="pct"/>
            <w:tcBorders>
              <w:top w:val="nil"/>
              <w:left w:val="nil"/>
              <w:bottom w:val="single" w:sz="4" w:space="0" w:color="auto"/>
              <w:right w:val="single" w:sz="4" w:space="0" w:color="auto"/>
            </w:tcBorders>
            <w:shd w:val="clear" w:color="auto" w:fill="auto"/>
            <w:vAlign w:val="center"/>
            <w:hideMark/>
          </w:tcPr>
          <w:p w14:paraId="62EA4123"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青龙披绿带 蜿蜒绕村郭</w:t>
            </w:r>
          </w:p>
        </w:tc>
      </w:tr>
      <w:tr w:rsidR="00E44631" w:rsidRPr="00D12E03" w14:paraId="07ECE0FD"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EFD4E6B" w14:textId="050F7F5D"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34</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16B6284E"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6534EC1C"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3A52DBB8"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17C3EAC0"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虹桥溪</w:t>
            </w:r>
          </w:p>
        </w:tc>
        <w:tc>
          <w:tcPr>
            <w:tcW w:w="2261" w:type="pct"/>
            <w:tcBorders>
              <w:top w:val="nil"/>
              <w:left w:val="nil"/>
              <w:bottom w:val="single" w:sz="4" w:space="0" w:color="auto"/>
              <w:right w:val="single" w:sz="4" w:space="0" w:color="auto"/>
            </w:tcBorders>
            <w:shd w:val="clear" w:color="auto" w:fill="auto"/>
            <w:vAlign w:val="center"/>
            <w:hideMark/>
          </w:tcPr>
          <w:p w14:paraId="52119779"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山水田园 慢水虹桥</w:t>
            </w:r>
          </w:p>
        </w:tc>
      </w:tr>
      <w:tr w:rsidR="00E44631" w:rsidRPr="00D12E03" w14:paraId="08FA9DB0"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5801032" w14:textId="3E95D83E"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35</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3CFA102D"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4B6929"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开化县</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480E296E"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钱江源头 生态开化</w:t>
            </w:r>
          </w:p>
        </w:tc>
        <w:tc>
          <w:tcPr>
            <w:tcW w:w="679" w:type="pct"/>
            <w:tcBorders>
              <w:top w:val="nil"/>
              <w:left w:val="nil"/>
              <w:bottom w:val="single" w:sz="4" w:space="0" w:color="auto"/>
              <w:right w:val="single" w:sz="4" w:space="0" w:color="auto"/>
            </w:tcBorders>
            <w:shd w:val="clear" w:color="auto" w:fill="auto"/>
            <w:noWrap/>
            <w:vAlign w:val="center"/>
            <w:hideMark/>
          </w:tcPr>
          <w:p w14:paraId="62582B23"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苏庄溪</w:t>
            </w:r>
          </w:p>
        </w:tc>
        <w:tc>
          <w:tcPr>
            <w:tcW w:w="2261" w:type="pct"/>
            <w:tcBorders>
              <w:top w:val="nil"/>
              <w:left w:val="nil"/>
              <w:bottom w:val="single" w:sz="4" w:space="0" w:color="auto"/>
              <w:right w:val="single" w:sz="4" w:space="0" w:color="auto"/>
            </w:tcBorders>
            <w:shd w:val="clear" w:color="auto" w:fill="auto"/>
            <w:vAlign w:val="center"/>
            <w:hideMark/>
          </w:tcPr>
          <w:p w14:paraId="6B7BD72C"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清心古田 绿水苏庄</w:t>
            </w:r>
          </w:p>
        </w:tc>
      </w:tr>
      <w:tr w:rsidR="00E44631" w:rsidRPr="00D12E03" w14:paraId="1886239E"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1800F3B" w14:textId="1595AAFA"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36</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78D4F6F0"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1D125159"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62C7760F"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1908F62B"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池淮溪</w:t>
            </w:r>
          </w:p>
        </w:tc>
        <w:tc>
          <w:tcPr>
            <w:tcW w:w="2261" w:type="pct"/>
            <w:tcBorders>
              <w:top w:val="nil"/>
              <w:left w:val="nil"/>
              <w:bottom w:val="single" w:sz="4" w:space="0" w:color="auto"/>
              <w:right w:val="single" w:sz="4" w:space="0" w:color="auto"/>
            </w:tcBorders>
            <w:shd w:val="clear" w:color="auto" w:fill="auto"/>
            <w:vAlign w:val="center"/>
            <w:hideMark/>
          </w:tcPr>
          <w:p w14:paraId="07D88580"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醉香池淮溪</w:t>
            </w:r>
          </w:p>
        </w:tc>
      </w:tr>
      <w:tr w:rsidR="00E44631" w:rsidRPr="00D12E03" w14:paraId="322008AE"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D112D00" w14:textId="29CCF43D"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37</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46F85994"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409150EB"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21DA0C28"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45112AA1"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龙山溪</w:t>
            </w:r>
          </w:p>
        </w:tc>
        <w:tc>
          <w:tcPr>
            <w:tcW w:w="2261" w:type="pct"/>
            <w:tcBorders>
              <w:top w:val="nil"/>
              <w:left w:val="nil"/>
              <w:bottom w:val="single" w:sz="4" w:space="0" w:color="auto"/>
              <w:right w:val="single" w:sz="4" w:space="0" w:color="auto"/>
            </w:tcBorders>
            <w:shd w:val="clear" w:color="auto" w:fill="auto"/>
            <w:vAlign w:val="center"/>
            <w:hideMark/>
          </w:tcPr>
          <w:p w14:paraId="3E9D42FF"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云山密林吐龙泉</w:t>
            </w:r>
          </w:p>
        </w:tc>
      </w:tr>
      <w:tr w:rsidR="00E44631" w:rsidRPr="00D12E03" w14:paraId="17547943"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1F9BF19" w14:textId="36C2A393"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38</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3524EB4A"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633B1D"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柯城区</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4DDFC171"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溪山田园 运动柯城</w:t>
            </w:r>
          </w:p>
        </w:tc>
        <w:tc>
          <w:tcPr>
            <w:tcW w:w="679" w:type="pct"/>
            <w:tcBorders>
              <w:top w:val="nil"/>
              <w:left w:val="nil"/>
              <w:bottom w:val="single" w:sz="4" w:space="0" w:color="auto"/>
              <w:right w:val="single" w:sz="4" w:space="0" w:color="auto"/>
            </w:tcBorders>
            <w:shd w:val="clear" w:color="auto" w:fill="auto"/>
            <w:noWrap/>
            <w:vAlign w:val="center"/>
            <w:hideMark/>
          </w:tcPr>
          <w:p w14:paraId="1C0CFA33"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庙源溪</w:t>
            </w:r>
          </w:p>
        </w:tc>
        <w:tc>
          <w:tcPr>
            <w:tcW w:w="2261" w:type="pct"/>
            <w:tcBorders>
              <w:top w:val="nil"/>
              <w:left w:val="nil"/>
              <w:bottom w:val="single" w:sz="4" w:space="0" w:color="auto"/>
              <w:right w:val="single" w:sz="4" w:space="0" w:color="auto"/>
            </w:tcBorders>
            <w:shd w:val="clear" w:color="auto" w:fill="auto"/>
            <w:vAlign w:val="center"/>
            <w:hideMark/>
          </w:tcPr>
          <w:p w14:paraId="38E72A74"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醉美两溪 最美溪滩</w:t>
            </w:r>
          </w:p>
        </w:tc>
      </w:tr>
      <w:tr w:rsidR="00E44631" w:rsidRPr="00D12E03" w14:paraId="0E6369D8"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EBCC001" w14:textId="640A08F4"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39</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4A1EB6D6"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17590CBB"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4E4A255E"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0D887346"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大俱源</w:t>
            </w:r>
          </w:p>
        </w:tc>
        <w:tc>
          <w:tcPr>
            <w:tcW w:w="2261" w:type="pct"/>
            <w:tcBorders>
              <w:top w:val="nil"/>
              <w:left w:val="nil"/>
              <w:bottom w:val="single" w:sz="4" w:space="0" w:color="auto"/>
              <w:right w:val="single" w:sz="4" w:space="0" w:color="auto"/>
            </w:tcBorders>
            <w:shd w:val="clear" w:color="auto" w:fill="auto"/>
            <w:vAlign w:val="center"/>
            <w:hideMark/>
          </w:tcPr>
          <w:p w14:paraId="46BAFC07"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花画世界 绿里长廊</w:t>
            </w:r>
          </w:p>
        </w:tc>
      </w:tr>
      <w:tr w:rsidR="00E44631" w:rsidRPr="00D12E03" w14:paraId="2E69CC36"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6E03A05" w14:textId="70066E93"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40</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331E8E49"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36455066"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龙游县</w:t>
            </w:r>
          </w:p>
        </w:tc>
        <w:tc>
          <w:tcPr>
            <w:tcW w:w="696" w:type="pct"/>
            <w:tcBorders>
              <w:top w:val="nil"/>
              <w:left w:val="nil"/>
              <w:bottom w:val="single" w:sz="4" w:space="0" w:color="auto"/>
              <w:right w:val="single" w:sz="4" w:space="0" w:color="auto"/>
            </w:tcBorders>
            <w:shd w:val="clear" w:color="auto" w:fill="auto"/>
            <w:vAlign w:val="center"/>
            <w:hideMark/>
          </w:tcPr>
          <w:p w14:paraId="1C2A36A5"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南孔神韵 灵动龙游</w:t>
            </w:r>
          </w:p>
        </w:tc>
        <w:tc>
          <w:tcPr>
            <w:tcW w:w="679" w:type="pct"/>
            <w:tcBorders>
              <w:top w:val="nil"/>
              <w:left w:val="nil"/>
              <w:bottom w:val="single" w:sz="4" w:space="0" w:color="auto"/>
              <w:right w:val="single" w:sz="4" w:space="0" w:color="auto"/>
            </w:tcBorders>
            <w:shd w:val="clear" w:color="auto" w:fill="auto"/>
            <w:noWrap/>
            <w:vAlign w:val="center"/>
            <w:hideMark/>
          </w:tcPr>
          <w:p w14:paraId="1A7F0666"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灵山港</w:t>
            </w:r>
          </w:p>
        </w:tc>
        <w:tc>
          <w:tcPr>
            <w:tcW w:w="2261" w:type="pct"/>
            <w:tcBorders>
              <w:top w:val="nil"/>
              <w:left w:val="nil"/>
              <w:bottom w:val="single" w:sz="4" w:space="0" w:color="auto"/>
              <w:right w:val="single" w:sz="4" w:space="0" w:color="auto"/>
            </w:tcBorders>
            <w:shd w:val="clear" w:color="auto" w:fill="auto"/>
            <w:vAlign w:val="center"/>
            <w:hideMark/>
          </w:tcPr>
          <w:p w14:paraId="16254236"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灵动灵山港</w:t>
            </w:r>
          </w:p>
        </w:tc>
      </w:tr>
      <w:tr w:rsidR="00E44631" w:rsidRPr="00D12E03" w14:paraId="0B43CC05"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BCC0F1B" w14:textId="41CCF9DC"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41</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4E6C5054"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529855"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衢江区</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77AACB58"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魅力衢江 康养花园</w:t>
            </w:r>
          </w:p>
        </w:tc>
        <w:tc>
          <w:tcPr>
            <w:tcW w:w="679" w:type="pct"/>
            <w:tcBorders>
              <w:top w:val="nil"/>
              <w:left w:val="nil"/>
              <w:bottom w:val="single" w:sz="4" w:space="0" w:color="auto"/>
              <w:right w:val="single" w:sz="4" w:space="0" w:color="auto"/>
            </w:tcBorders>
            <w:shd w:val="clear" w:color="auto" w:fill="auto"/>
            <w:noWrap/>
            <w:vAlign w:val="center"/>
            <w:hideMark/>
          </w:tcPr>
          <w:p w14:paraId="6E47E055"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芝溪</w:t>
            </w:r>
          </w:p>
        </w:tc>
        <w:tc>
          <w:tcPr>
            <w:tcW w:w="2261" w:type="pct"/>
            <w:tcBorders>
              <w:top w:val="nil"/>
              <w:left w:val="nil"/>
              <w:bottom w:val="single" w:sz="4" w:space="0" w:color="auto"/>
              <w:right w:val="single" w:sz="4" w:space="0" w:color="auto"/>
            </w:tcBorders>
            <w:shd w:val="clear" w:color="auto" w:fill="auto"/>
            <w:vAlign w:val="center"/>
            <w:hideMark/>
          </w:tcPr>
          <w:p w14:paraId="56761656"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 xml:space="preserve">东区大花园 农旅秀芝溪 </w:t>
            </w:r>
          </w:p>
        </w:tc>
      </w:tr>
      <w:tr w:rsidR="00E44631" w:rsidRPr="00D12E03" w14:paraId="5890A9D3"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2F68913" w14:textId="6F9A3B85"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42</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06F56CA8"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105618D7"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52039F3C"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7000A44D"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上山溪</w:t>
            </w:r>
          </w:p>
        </w:tc>
        <w:tc>
          <w:tcPr>
            <w:tcW w:w="2261" w:type="pct"/>
            <w:vMerge w:val="restart"/>
            <w:tcBorders>
              <w:top w:val="nil"/>
              <w:left w:val="single" w:sz="4" w:space="0" w:color="auto"/>
              <w:bottom w:val="single" w:sz="4" w:space="0" w:color="auto"/>
              <w:right w:val="single" w:sz="4" w:space="0" w:color="auto"/>
            </w:tcBorders>
            <w:shd w:val="clear" w:color="auto" w:fill="auto"/>
            <w:vAlign w:val="center"/>
            <w:hideMark/>
          </w:tcPr>
          <w:p w14:paraId="63AC0034"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幸福之源 白鹭之洲</w:t>
            </w:r>
          </w:p>
        </w:tc>
      </w:tr>
      <w:tr w:rsidR="00E44631" w:rsidRPr="00D12E03" w14:paraId="3FBE50F3"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0CFE2D0" w14:textId="0AEA4BEA"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43</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023D1344"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7C18D90A"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604B3D75"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4181A6C4"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下山溪</w:t>
            </w:r>
          </w:p>
        </w:tc>
        <w:tc>
          <w:tcPr>
            <w:tcW w:w="2261" w:type="pct"/>
            <w:vMerge/>
            <w:tcBorders>
              <w:top w:val="nil"/>
              <w:left w:val="single" w:sz="4" w:space="0" w:color="auto"/>
              <w:bottom w:val="single" w:sz="4" w:space="0" w:color="auto"/>
              <w:right w:val="single" w:sz="4" w:space="0" w:color="auto"/>
            </w:tcBorders>
            <w:shd w:val="clear" w:color="auto" w:fill="auto"/>
            <w:vAlign w:val="center"/>
            <w:hideMark/>
          </w:tcPr>
          <w:p w14:paraId="25E7914F" w14:textId="77777777" w:rsidR="00E44631" w:rsidRPr="00D12E03" w:rsidRDefault="00E44631" w:rsidP="00E44631">
            <w:pPr>
              <w:widowControl/>
              <w:jc w:val="left"/>
              <w:rPr>
                <w:rFonts w:ascii="仿宋" w:eastAsia="仿宋" w:hAnsi="仿宋" w:cs="宋体"/>
                <w:color w:val="000000"/>
                <w:kern w:val="0"/>
                <w:sz w:val="20"/>
                <w:szCs w:val="20"/>
              </w:rPr>
            </w:pPr>
          </w:p>
        </w:tc>
      </w:tr>
      <w:tr w:rsidR="00E44631" w:rsidRPr="00D12E03" w14:paraId="2203F62C"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3345E89" w14:textId="596F0761"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44</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0B1B6299"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34A23D3C"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江山市</w:t>
            </w:r>
          </w:p>
        </w:tc>
        <w:tc>
          <w:tcPr>
            <w:tcW w:w="696" w:type="pct"/>
            <w:tcBorders>
              <w:top w:val="nil"/>
              <w:left w:val="nil"/>
              <w:bottom w:val="single" w:sz="4" w:space="0" w:color="auto"/>
              <w:right w:val="single" w:sz="4" w:space="0" w:color="auto"/>
            </w:tcBorders>
            <w:shd w:val="clear" w:color="auto" w:fill="auto"/>
            <w:vAlign w:val="center"/>
            <w:hideMark/>
          </w:tcPr>
          <w:p w14:paraId="4F13F35D"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千年古道 景秀江山</w:t>
            </w:r>
          </w:p>
        </w:tc>
        <w:tc>
          <w:tcPr>
            <w:tcW w:w="679" w:type="pct"/>
            <w:tcBorders>
              <w:top w:val="nil"/>
              <w:left w:val="nil"/>
              <w:bottom w:val="single" w:sz="4" w:space="0" w:color="auto"/>
              <w:right w:val="single" w:sz="4" w:space="0" w:color="auto"/>
            </w:tcBorders>
            <w:shd w:val="clear" w:color="auto" w:fill="auto"/>
            <w:noWrap/>
            <w:vAlign w:val="center"/>
            <w:hideMark/>
          </w:tcPr>
          <w:p w14:paraId="4B6C19CD"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江山港</w:t>
            </w:r>
          </w:p>
        </w:tc>
        <w:tc>
          <w:tcPr>
            <w:tcW w:w="2261" w:type="pct"/>
            <w:tcBorders>
              <w:top w:val="nil"/>
              <w:left w:val="nil"/>
              <w:bottom w:val="single" w:sz="4" w:space="0" w:color="auto"/>
              <w:right w:val="single" w:sz="4" w:space="0" w:color="auto"/>
            </w:tcBorders>
            <w:shd w:val="clear" w:color="auto" w:fill="auto"/>
            <w:vAlign w:val="center"/>
            <w:hideMark/>
          </w:tcPr>
          <w:p w14:paraId="0D26BBEC"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百里须江 美丽长廊</w:t>
            </w:r>
          </w:p>
        </w:tc>
      </w:tr>
      <w:tr w:rsidR="00E44631" w:rsidRPr="00D12E03" w14:paraId="5DB8F88B"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D07BA9F" w14:textId="137AF6FF"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45</w:t>
            </w:r>
          </w:p>
        </w:tc>
        <w:tc>
          <w:tcPr>
            <w:tcW w:w="495" w:type="pct"/>
            <w:tcBorders>
              <w:top w:val="nil"/>
              <w:left w:val="nil"/>
              <w:bottom w:val="single" w:sz="4" w:space="0" w:color="auto"/>
              <w:right w:val="single" w:sz="4" w:space="0" w:color="auto"/>
            </w:tcBorders>
            <w:shd w:val="clear" w:color="auto" w:fill="auto"/>
            <w:noWrap/>
            <w:vAlign w:val="center"/>
            <w:hideMark/>
          </w:tcPr>
          <w:p w14:paraId="7C8F27EC"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舟山</w:t>
            </w:r>
          </w:p>
        </w:tc>
        <w:tc>
          <w:tcPr>
            <w:tcW w:w="495" w:type="pct"/>
            <w:tcBorders>
              <w:top w:val="nil"/>
              <w:left w:val="nil"/>
              <w:bottom w:val="single" w:sz="4" w:space="0" w:color="auto"/>
              <w:right w:val="single" w:sz="4" w:space="0" w:color="auto"/>
            </w:tcBorders>
            <w:shd w:val="clear" w:color="auto" w:fill="auto"/>
            <w:noWrap/>
            <w:vAlign w:val="center"/>
            <w:hideMark/>
          </w:tcPr>
          <w:p w14:paraId="1AFB717D"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定海区</w:t>
            </w:r>
          </w:p>
        </w:tc>
        <w:tc>
          <w:tcPr>
            <w:tcW w:w="696" w:type="pct"/>
            <w:tcBorders>
              <w:top w:val="nil"/>
              <w:left w:val="nil"/>
              <w:bottom w:val="single" w:sz="4" w:space="0" w:color="auto"/>
              <w:right w:val="single" w:sz="4" w:space="0" w:color="auto"/>
            </w:tcBorders>
            <w:shd w:val="clear" w:color="auto" w:fill="auto"/>
            <w:vAlign w:val="center"/>
            <w:hideMark/>
          </w:tcPr>
          <w:p w14:paraId="3B3D797D"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煮海流韵  毓秀定海</w:t>
            </w:r>
          </w:p>
        </w:tc>
        <w:tc>
          <w:tcPr>
            <w:tcW w:w="679" w:type="pct"/>
            <w:tcBorders>
              <w:top w:val="nil"/>
              <w:left w:val="nil"/>
              <w:bottom w:val="single" w:sz="4" w:space="0" w:color="auto"/>
              <w:right w:val="single" w:sz="4" w:space="0" w:color="auto"/>
            </w:tcBorders>
            <w:shd w:val="clear" w:color="auto" w:fill="auto"/>
            <w:noWrap/>
            <w:vAlign w:val="center"/>
            <w:hideMark/>
          </w:tcPr>
          <w:p w14:paraId="406A8947"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舟山群岛水系</w:t>
            </w:r>
          </w:p>
        </w:tc>
        <w:tc>
          <w:tcPr>
            <w:tcW w:w="2261" w:type="pct"/>
            <w:tcBorders>
              <w:top w:val="nil"/>
              <w:left w:val="nil"/>
              <w:bottom w:val="single" w:sz="4" w:space="0" w:color="auto"/>
              <w:right w:val="single" w:sz="4" w:space="0" w:color="auto"/>
            </w:tcBorders>
            <w:shd w:val="clear" w:color="auto" w:fill="auto"/>
            <w:vAlign w:val="center"/>
            <w:hideMark/>
          </w:tcPr>
          <w:p w14:paraId="52212C9A"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秀水美景 海岛花园</w:t>
            </w:r>
          </w:p>
        </w:tc>
      </w:tr>
      <w:tr w:rsidR="00E44631" w:rsidRPr="00D12E03" w14:paraId="72D073BE"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C23DC37" w14:textId="6F62578C"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46</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C3FD27"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台州</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D38C79"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黄岩区</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19C0C67E"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九曲永宁 橘乡风情</w:t>
            </w:r>
          </w:p>
        </w:tc>
        <w:tc>
          <w:tcPr>
            <w:tcW w:w="679" w:type="pct"/>
            <w:tcBorders>
              <w:top w:val="nil"/>
              <w:left w:val="nil"/>
              <w:bottom w:val="single" w:sz="4" w:space="0" w:color="auto"/>
              <w:right w:val="single" w:sz="4" w:space="0" w:color="auto"/>
            </w:tcBorders>
            <w:shd w:val="clear" w:color="auto" w:fill="auto"/>
            <w:noWrap/>
            <w:vAlign w:val="center"/>
            <w:hideMark/>
          </w:tcPr>
          <w:p w14:paraId="138B7CA9"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永宁江</w:t>
            </w:r>
          </w:p>
        </w:tc>
        <w:tc>
          <w:tcPr>
            <w:tcW w:w="22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93A0B4D"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官河古道街繁可貌</w:t>
            </w:r>
          </w:p>
        </w:tc>
      </w:tr>
      <w:tr w:rsidR="00E44631" w:rsidRPr="00D12E03" w14:paraId="043C2B64"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1F53A02" w14:textId="2AC57791"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47</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77BF2D79"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7C40777C"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5034CC0D"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1485003E"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西江</w:t>
            </w:r>
          </w:p>
        </w:tc>
        <w:tc>
          <w:tcPr>
            <w:tcW w:w="2261" w:type="pct"/>
            <w:vMerge/>
            <w:tcBorders>
              <w:top w:val="nil"/>
              <w:left w:val="single" w:sz="4" w:space="0" w:color="auto"/>
              <w:bottom w:val="single" w:sz="4" w:space="0" w:color="auto"/>
              <w:right w:val="single" w:sz="4" w:space="0" w:color="auto"/>
            </w:tcBorders>
            <w:shd w:val="clear" w:color="auto" w:fill="auto"/>
            <w:vAlign w:val="center"/>
            <w:hideMark/>
          </w:tcPr>
          <w:p w14:paraId="4D67051E" w14:textId="77777777" w:rsidR="00E44631" w:rsidRPr="00D12E03" w:rsidRDefault="00E44631" w:rsidP="00E44631">
            <w:pPr>
              <w:widowControl/>
              <w:jc w:val="left"/>
              <w:rPr>
                <w:rFonts w:ascii="仿宋" w:eastAsia="仿宋" w:hAnsi="仿宋" w:cs="宋体"/>
                <w:color w:val="000000"/>
                <w:kern w:val="0"/>
                <w:sz w:val="20"/>
                <w:szCs w:val="20"/>
              </w:rPr>
            </w:pPr>
          </w:p>
        </w:tc>
      </w:tr>
      <w:tr w:rsidR="00E44631" w:rsidRPr="00D12E03" w14:paraId="48E0331C"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359467D" w14:textId="7488CA1E"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48</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62F1F4DC"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774B98C0"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路桥区</w:t>
            </w:r>
          </w:p>
        </w:tc>
        <w:tc>
          <w:tcPr>
            <w:tcW w:w="696" w:type="pct"/>
            <w:tcBorders>
              <w:top w:val="nil"/>
              <w:left w:val="nil"/>
              <w:bottom w:val="single" w:sz="4" w:space="0" w:color="auto"/>
              <w:right w:val="single" w:sz="4" w:space="0" w:color="auto"/>
            </w:tcBorders>
            <w:shd w:val="clear" w:color="auto" w:fill="auto"/>
            <w:vAlign w:val="center"/>
            <w:hideMark/>
          </w:tcPr>
          <w:p w14:paraId="2A2FEF1E"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回形绿廊  纵横温黄</w:t>
            </w:r>
          </w:p>
        </w:tc>
        <w:tc>
          <w:tcPr>
            <w:tcW w:w="679" w:type="pct"/>
            <w:tcBorders>
              <w:top w:val="nil"/>
              <w:left w:val="nil"/>
              <w:bottom w:val="single" w:sz="4" w:space="0" w:color="auto"/>
              <w:right w:val="single" w:sz="4" w:space="0" w:color="auto"/>
            </w:tcBorders>
            <w:shd w:val="clear" w:color="auto" w:fill="auto"/>
            <w:noWrap/>
            <w:vAlign w:val="center"/>
            <w:hideMark/>
          </w:tcPr>
          <w:p w14:paraId="0BF524FF"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南官河</w:t>
            </w:r>
          </w:p>
        </w:tc>
        <w:tc>
          <w:tcPr>
            <w:tcW w:w="2261" w:type="pct"/>
            <w:tcBorders>
              <w:top w:val="nil"/>
              <w:left w:val="nil"/>
              <w:bottom w:val="single" w:sz="4" w:space="0" w:color="auto"/>
              <w:right w:val="single" w:sz="4" w:space="0" w:color="auto"/>
            </w:tcBorders>
            <w:shd w:val="clear" w:color="auto" w:fill="auto"/>
            <w:noWrap/>
            <w:vAlign w:val="center"/>
            <w:hideMark/>
          </w:tcPr>
          <w:p w14:paraId="56990EF8"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“两山一湖”绿脉</w:t>
            </w:r>
          </w:p>
        </w:tc>
      </w:tr>
      <w:tr w:rsidR="00E44631" w:rsidRPr="00D12E03" w14:paraId="3F66052D" w14:textId="77777777" w:rsidTr="00E44631">
        <w:trPr>
          <w:trHeight w:val="49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C158C0B" w14:textId="3EBED5F0"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49</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41AA57CA"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F6B966"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临海市</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1A334FCE"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两港水系 幸福水网</w:t>
            </w:r>
          </w:p>
        </w:tc>
        <w:tc>
          <w:tcPr>
            <w:tcW w:w="679" w:type="pct"/>
            <w:tcBorders>
              <w:top w:val="nil"/>
              <w:left w:val="nil"/>
              <w:bottom w:val="single" w:sz="4" w:space="0" w:color="auto"/>
              <w:right w:val="single" w:sz="4" w:space="0" w:color="auto"/>
            </w:tcBorders>
            <w:shd w:val="clear" w:color="auto" w:fill="auto"/>
            <w:noWrap/>
            <w:vAlign w:val="center"/>
            <w:hideMark/>
          </w:tcPr>
          <w:p w14:paraId="3D894BD5"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大田港</w:t>
            </w:r>
          </w:p>
        </w:tc>
        <w:tc>
          <w:tcPr>
            <w:tcW w:w="22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2EF47B"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古城美景，诗画水乡</w:t>
            </w:r>
          </w:p>
        </w:tc>
      </w:tr>
      <w:tr w:rsidR="00E44631" w:rsidRPr="00D12E03" w14:paraId="316F2A1A"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7E157CE" w14:textId="3A22278A"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lastRenderedPageBreak/>
              <w:t>50</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AF2461D"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B789CEE"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4D291A7F"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3CEA5147"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 xml:space="preserve"> 义城港</w:t>
            </w:r>
          </w:p>
        </w:tc>
        <w:tc>
          <w:tcPr>
            <w:tcW w:w="2261" w:type="pct"/>
            <w:vMerge/>
            <w:tcBorders>
              <w:top w:val="nil"/>
              <w:left w:val="single" w:sz="4" w:space="0" w:color="auto"/>
              <w:bottom w:val="single" w:sz="4" w:space="0" w:color="auto"/>
              <w:right w:val="single" w:sz="4" w:space="0" w:color="auto"/>
            </w:tcBorders>
            <w:shd w:val="clear" w:color="auto" w:fill="auto"/>
            <w:vAlign w:val="center"/>
            <w:hideMark/>
          </w:tcPr>
          <w:p w14:paraId="043CF427" w14:textId="77777777" w:rsidR="00E44631" w:rsidRPr="00D12E03" w:rsidRDefault="00E44631" w:rsidP="00E44631">
            <w:pPr>
              <w:widowControl/>
              <w:jc w:val="left"/>
              <w:rPr>
                <w:rFonts w:ascii="仿宋" w:eastAsia="仿宋" w:hAnsi="仿宋" w:cs="宋体"/>
                <w:color w:val="000000"/>
                <w:kern w:val="0"/>
                <w:sz w:val="20"/>
                <w:szCs w:val="20"/>
              </w:rPr>
            </w:pPr>
          </w:p>
        </w:tc>
      </w:tr>
      <w:tr w:rsidR="00E44631" w:rsidRPr="00D12E03" w14:paraId="44BB04A2"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0AEE830" w14:textId="4B539A52"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51</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10E2A85"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3781E2D2"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天台县</w:t>
            </w:r>
          </w:p>
        </w:tc>
        <w:tc>
          <w:tcPr>
            <w:tcW w:w="696" w:type="pct"/>
            <w:tcBorders>
              <w:top w:val="nil"/>
              <w:left w:val="nil"/>
              <w:bottom w:val="single" w:sz="4" w:space="0" w:color="auto"/>
              <w:right w:val="single" w:sz="4" w:space="0" w:color="auto"/>
            </w:tcBorders>
            <w:shd w:val="clear" w:color="auto" w:fill="auto"/>
            <w:vAlign w:val="center"/>
            <w:hideMark/>
          </w:tcPr>
          <w:p w14:paraId="0CE7561A"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佛宗道源 和合乐水</w:t>
            </w:r>
          </w:p>
        </w:tc>
        <w:tc>
          <w:tcPr>
            <w:tcW w:w="679" w:type="pct"/>
            <w:tcBorders>
              <w:top w:val="nil"/>
              <w:left w:val="nil"/>
              <w:bottom w:val="single" w:sz="4" w:space="0" w:color="auto"/>
              <w:right w:val="single" w:sz="4" w:space="0" w:color="auto"/>
            </w:tcBorders>
            <w:shd w:val="clear" w:color="auto" w:fill="auto"/>
            <w:noWrap/>
            <w:vAlign w:val="center"/>
            <w:hideMark/>
          </w:tcPr>
          <w:p w14:paraId="21DEE5AF"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始丰溪</w:t>
            </w:r>
          </w:p>
        </w:tc>
        <w:tc>
          <w:tcPr>
            <w:tcW w:w="2261" w:type="pct"/>
            <w:tcBorders>
              <w:top w:val="nil"/>
              <w:left w:val="nil"/>
              <w:bottom w:val="single" w:sz="4" w:space="0" w:color="auto"/>
              <w:right w:val="single" w:sz="4" w:space="0" w:color="auto"/>
            </w:tcBorders>
            <w:shd w:val="clear" w:color="auto" w:fill="auto"/>
            <w:noWrap/>
            <w:vAlign w:val="center"/>
            <w:hideMark/>
          </w:tcPr>
          <w:p w14:paraId="7F1E33ED"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休闲廊道，文化蓄意</w:t>
            </w:r>
          </w:p>
        </w:tc>
      </w:tr>
      <w:tr w:rsidR="00E44631" w:rsidRPr="00D12E03" w14:paraId="0090D9EB"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5AD864E" w14:textId="615416AD"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52</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7D0634CD"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72248DD6"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仙居县</w:t>
            </w:r>
          </w:p>
        </w:tc>
        <w:tc>
          <w:tcPr>
            <w:tcW w:w="696" w:type="pct"/>
            <w:tcBorders>
              <w:top w:val="nil"/>
              <w:left w:val="nil"/>
              <w:bottom w:val="single" w:sz="4" w:space="0" w:color="auto"/>
              <w:right w:val="single" w:sz="4" w:space="0" w:color="auto"/>
            </w:tcBorders>
            <w:shd w:val="clear" w:color="auto" w:fill="auto"/>
            <w:vAlign w:val="center"/>
            <w:hideMark/>
          </w:tcPr>
          <w:p w14:paraId="7F624433"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最美河湖 山水融合</w:t>
            </w:r>
          </w:p>
        </w:tc>
        <w:tc>
          <w:tcPr>
            <w:tcW w:w="679" w:type="pct"/>
            <w:tcBorders>
              <w:top w:val="nil"/>
              <w:left w:val="nil"/>
              <w:bottom w:val="single" w:sz="4" w:space="0" w:color="auto"/>
              <w:right w:val="single" w:sz="4" w:space="0" w:color="auto"/>
            </w:tcBorders>
            <w:shd w:val="clear" w:color="auto" w:fill="auto"/>
            <w:noWrap/>
            <w:vAlign w:val="center"/>
            <w:hideMark/>
          </w:tcPr>
          <w:p w14:paraId="77DF434C"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永安溪</w:t>
            </w:r>
          </w:p>
        </w:tc>
        <w:tc>
          <w:tcPr>
            <w:tcW w:w="2261" w:type="pct"/>
            <w:tcBorders>
              <w:top w:val="nil"/>
              <w:left w:val="nil"/>
              <w:bottom w:val="single" w:sz="4" w:space="0" w:color="auto"/>
              <w:right w:val="single" w:sz="4" w:space="0" w:color="auto"/>
            </w:tcBorders>
            <w:shd w:val="clear" w:color="auto" w:fill="auto"/>
            <w:noWrap/>
            <w:vAlign w:val="center"/>
            <w:hideMark/>
          </w:tcPr>
          <w:p w14:paraId="4B25B4AB"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全线幸福河湖湿地，永葆全国最美家乡河湖</w:t>
            </w:r>
          </w:p>
        </w:tc>
      </w:tr>
      <w:tr w:rsidR="00E44631" w:rsidRPr="00D12E03" w14:paraId="1C238A32"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004BF06" w14:textId="71F6D159"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53</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61211AED"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4E12E1EB"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三门县</w:t>
            </w:r>
          </w:p>
        </w:tc>
        <w:tc>
          <w:tcPr>
            <w:tcW w:w="696" w:type="pct"/>
            <w:tcBorders>
              <w:top w:val="nil"/>
              <w:left w:val="nil"/>
              <w:bottom w:val="single" w:sz="4" w:space="0" w:color="auto"/>
              <w:right w:val="single" w:sz="4" w:space="0" w:color="auto"/>
            </w:tcBorders>
            <w:shd w:val="clear" w:color="auto" w:fill="auto"/>
            <w:vAlign w:val="center"/>
            <w:hideMark/>
          </w:tcPr>
          <w:p w14:paraId="4571DCD2"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天光海色 亭旁人家</w:t>
            </w:r>
          </w:p>
        </w:tc>
        <w:tc>
          <w:tcPr>
            <w:tcW w:w="679" w:type="pct"/>
            <w:tcBorders>
              <w:top w:val="nil"/>
              <w:left w:val="nil"/>
              <w:bottom w:val="single" w:sz="4" w:space="0" w:color="auto"/>
              <w:right w:val="single" w:sz="4" w:space="0" w:color="auto"/>
            </w:tcBorders>
            <w:shd w:val="clear" w:color="auto" w:fill="auto"/>
            <w:noWrap/>
            <w:vAlign w:val="center"/>
            <w:hideMark/>
          </w:tcPr>
          <w:p w14:paraId="3C314612"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亭旁溪</w:t>
            </w:r>
          </w:p>
        </w:tc>
        <w:tc>
          <w:tcPr>
            <w:tcW w:w="2261" w:type="pct"/>
            <w:tcBorders>
              <w:top w:val="nil"/>
              <w:left w:val="nil"/>
              <w:bottom w:val="single" w:sz="4" w:space="0" w:color="auto"/>
              <w:right w:val="single" w:sz="4" w:space="0" w:color="auto"/>
            </w:tcBorders>
            <w:shd w:val="clear" w:color="auto" w:fill="auto"/>
            <w:noWrap/>
            <w:vAlign w:val="center"/>
            <w:hideMark/>
          </w:tcPr>
          <w:p w14:paraId="4959FBF4"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红色亭旁，国家级水利风景区</w:t>
            </w:r>
          </w:p>
        </w:tc>
      </w:tr>
      <w:tr w:rsidR="00E44631" w:rsidRPr="00D12E03" w14:paraId="453AED2F"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A796FBE" w14:textId="24CA2FC1"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54</w:t>
            </w: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C07BC1"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丽水</w:t>
            </w:r>
          </w:p>
        </w:tc>
        <w:tc>
          <w:tcPr>
            <w:tcW w:w="495" w:type="pct"/>
            <w:tcBorders>
              <w:top w:val="nil"/>
              <w:left w:val="nil"/>
              <w:bottom w:val="single" w:sz="4" w:space="0" w:color="auto"/>
              <w:right w:val="single" w:sz="4" w:space="0" w:color="auto"/>
            </w:tcBorders>
            <w:shd w:val="clear" w:color="auto" w:fill="auto"/>
            <w:noWrap/>
            <w:vAlign w:val="center"/>
            <w:hideMark/>
          </w:tcPr>
          <w:p w14:paraId="565869A3"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缙云县</w:t>
            </w:r>
          </w:p>
        </w:tc>
        <w:tc>
          <w:tcPr>
            <w:tcW w:w="696" w:type="pct"/>
            <w:tcBorders>
              <w:top w:val="nil"/>
              <w:left w:val="nil"/>
              <w:bottom w:val="single" w:sz="4" w:space="0" w:color="auto"/>
              <w:right w:val="single" w:sz="4" w:space="0" w:color="auto"/>
            </w:tcBorders>
            <w:shd w:val="clear" w:color="auto" w:fill="auto"/>
            <w:vAlign w:val="center"/>
            <w:hideMark/>
          </w:tcPr>
          <w:p w14:paraId="18D979D8"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颐养天地 休闲缙云</w:t>
            </w:r>
          </w:p>
        </w:tc>
        <w:tc>
          <w:tcPr>
            <w:tcW w:w="679" w:type="pct"/>
            <w:tcBorders>
              <w:top w:val="nil"/>
              <w:left w:val="nil"/>
              <w:bottom w:val="single" w:sz="4" w:space="0" w:color="auto"/>
              <w:right w:val="single" w:sz="4" w:space="0" w:color="auto"/>
            </w:tcBorders>
            <w:shd w:val="clear" w:color="auto" w:fill="auto"/>
            <w:noWrap/>
            <w:vAlign w:val="center"/>
            <w:hideMark/>
          </w:tcPr>
          <w:p w14:paraId="6A240EF6"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好溪</w:t>
            </w:r>
          </w:p>
        </w:tc>
        <w:tc>
          <w:tcPr>
            <w:tcW w:w="2261" w:type="pct"/>
            <w:tcBorders>
              <w:top w:val="nil"/>
              <w:left w:val="nil"/>
              <w:bottom w:val="single" w:sz="4" w:space="0" w:color="auto"/>
              <w:right w:val="single" w:sz="4" w:space="0" w:color="auto"/>
            </w:tcBorders>
            <w:shd w:val="clear" w:color="auto" w:fill="auto"/>
            <w:vAlign w:val="center"/>
            <w:hideMark/>
          </w:tcPr>
          <w:p w14:paraId="045ED5C1"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九曲练溪 百里绿廊</w:t>
            </w:r>
          </w:p>
        </w:tc>
      </w:tr>
      <w:tr w:rsidR="00E44631" w:rsidRPr="00D12E03" w14:paraId="044E6F2C" w14:textId="77777777" w:rsidTr="00E44631">
        <w:trPr>
          <w:trHeight w:val="48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0A9F407" w14:textId="7B96D2A8"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55</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13035CC1"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030A120A"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莲都区</w:t>
            </w:r>
          </w:p>
        </w:tc>
        <w:tc>
          <w:tcPr>
            <w:tcW w:w="696" w:type="pct"/>
            <w:tcBorders>
              <w:top w:val="nil"/>
              <w:left w:val="nil"/>
              <w:bottom w:val="single" w:sz="4" w:space="0" w:color="auto"/>
              <w:right w:val="single" w:sz="4" w:space="0" w:color="auto"/>
            </w:tcBorders>
            <w:shd w:val="clear" w:color="auto" w:fill="auto"/>
            <w:vAlign w:val="center"/>
            <w:hideMark/>
          </w:tcPr>
          <w:p w14:paraId="3462B1E8"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处韵乡愁 河川之都</w:t>
            </w:r>
          </w:p>
        </w:tc>
        <w:tc>
          <w:tcPr>
            <w:tcW w:w="679" w:type="pct"/>
            <w:tcBorders>
              <w:top w:val="nil"/>
              <w:left w:val="nil"/>
              <w:bottom w:val="single" w:sz="4" w:space="0" w:color="auto"/>
              <w:right w:val="single" w:sz="4" w:space="0" w:color="auto"/>
            </w:tcBorders>
            <w:shd w:val="clear" w:color="auto" w:fill="auto"/>
            <w:noWrap/>
            <w:vAlign w:val="center"/>
            <w:hideMark/>
          </w:tcPr>
          <w:p w14:paraId="494FF02E"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碧湖平原水系</w:t>
            </w:r>
          </w:p>
        </w:tc>
        <w:tc>
          <w:tcPr>
            <w:tcW w:w="2261" w:type="pct"/>
            <w:tcBorders>
              <w:top w:val="nil"/>
              <w:left w:val="nil"/>
              <w:bottom w:val="single" w:sz="4" w:space="0" w:color="auto"/>
              <w:right w:val="single" w:sz="4" w:space="0" w:color="auto"/>
            </w:tcBorders>
            <w:shd w:val="clear" w:color="auto" w:fill="auto"/>
            <w:vAlign w:val="center"/>
            <w:hideMark/>
          </w:tcPr>
          <w:p w14:paraId="1ABDF436"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碧波荡漾新治河</w:t>
            </w:r>
          </w:p>
        </w:tc>
      </w:tr>
      <w:tr w:rsidR="00E44631" w:rsidRPr="00D12E03" w14:paraId="17B75F4D"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500B9D43" w14:textId="641C652D"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56</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689CE89B"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6947745"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龙泉市</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68B080A9"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原生秘境 文创之城</w:t>
            </w:r>
          </w:p>
        </w:tc>
        <w:tc>
          <w:tcPr>
            <w:tcW w:w="679" w:type="pct"/>
            <w:tcBorders>
              <w:top w:val="nil"/>
              <w:left w:val="nil"/>
              <w:bottom w:val="single" w:sz="4" w:space="0" w:color="auto"/>
              <w:right w:val="single" w:sz="4" w:space="0" w:color="auto"/>
            </w:tcBorders>
            <w:shd w:val="clear" w:color="auto" w:fill="auto"/>
            <w:noWrap/>
            <w:vAlign w:val="center"/>
            <w:hideMark/>
          </w:tcPr>
          <w:p w14:paraId="5644B121"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梅溪、八都溪</w:t>
            </w:r>
          </w:p>
        </w:tc>
        <w:tc>
          <w:tcPr>
            <w:tcW w:w="2261" w:type="pct"/>
            <w:tcBorders>
              <w:top w:val="nil"/>
              <w:left w:val="nil"/>
              <w:bottom w:val="single" w:sz="4" w:space="0" w:color="auto"/>
              <w:right w:val="single" w:sz="4" w:space="0" w:color="auto"/>
            </w:tcBorders>
            <w:shd w:val="clear" w:color="auto" w:fill="auto"/>
            <w:vAlign w:val="center"/>
            <w:hideMark/>
          </w:tcPr>
          <w:p w14:paraId="244C21BF"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青史梅运 古意梅溪</w:t>
            </w:r>
          </w:p>
        </w:tc>
      </w:tr>
      <w:tr w:rsidR="00E44631" w:rsidRPr="00D12E03" w14:paraId="21A93B45"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0CFC850" w14:textId="306249CA"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57</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6E449FDE"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59B5FCC3"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35AE9B15"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06805118"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宝溪</w:t>
            </w:r>
          </w:p>
        </w:tc>
        <w:tc>
          <w:tcPr>
            <w:tcW w:w="2261" w:type="pct"/>
            <w:tcBorders>
              <w:top w:val="nil"/>
              <w:left w:val="nil"/>
              <w:bottom w:val="single" w:sz="4" w:space="0" w:color="auto"/>
              <w:right w:val="single" w:sz="4" w:space="0" w:color="auto"/>
            </w:tcBorders>
            <w:shd w:val="clear" w:color="auto" w:fill="auto"/>
            <w:vAlign w:val="center"/>
            <w:hideMark/>
          </w:tcPr>
          <w:p w14:paraId="03B3BEBE"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龙窑之根 山水之魂</w:t>
            </w:r>
          </w:p>
        </w:tc>
      </w:tr>
      <w:tr w:rsidR="00E44631" w:rsidRPr="00D12E03" w14:paraId="6ED288A5"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4537B0A" w14:textId="45B58713"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58</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41A41895"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4F4FDFF9"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4650371D"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0E5F1D58"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岩樟溪</w:t>
            </w:r>
          </w:p>
        </w:tc>
        <w:tc>
          <w:tcPr>
            <w:tcW w:w="2261" w:type="pct"/>
            <w:tcBorders>
              <w:top w:val="nil"/>
              <w:left w:val="nil"/>
              <w:bottom w:val="single" w:sz="4" w:space="0" w:color="auto"/>
              <w:right w:val="single" w:sz="4" w:space="0" w:color="auto"/>
            </w:tcBorders>
            <w:shd w:val="clear" w:color="auto" w:fill="auto"/>
            <w:vAlign w:val="center"/>
            <w:hideMark/>
          </w:tcPr>
          <w:p w14:paraId="71F56938"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乡村度假 水韵休闲</w:t>
            </w:r>
          </w:p>
        </w:tc>
      </w:tr>
      <w:tr w:rsidR="00E44631" w:rsidRPr="00D12E03" w14:paraId="60FF3247"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1DD11329" w14:textId="600BC2AF"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59</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78D8D10D"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D8D2AA"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庆元县</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09168FD0"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山水廊桥 养生庆元</w:t>
            </w:r>
          </w:p>
        </w:tc>
        <w:tc>
          <w:tcPr>
            <w:tcW w:w="679" w:type="pct"/>
            <w:tcBorders>
              <w:top w:val="nil"/>
              <w:left w:val="nil"/>
              <w:bottom w:val="single" w:sz="4" w:space="0" w:color="auto"/>
              <w:right w:val="single" w:sz="4" w:space="0" w:color="auto"/>
            </w:tcBorders>
            <w:shd w:val="clear" w:color="auto" w:fill="auto"/>
            <w:noWrap/>
            <w:vAlign w:val="center"/>
            <w:hideMark/>
          </w:tcPr>
          <w:p w14:paraId="4197E00D"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竹口溪</w:t>
            </w:r>
          </w:p>
        </w:tc>
        <w:tc>
          <w:tcPr>
            <w:tcW w:w="2261" w:type="pct"/>
            <w:tcBorders>
              <w:top w:val="nil"/>
              <w:left w:val="nil"/>
              <w:bottom w:val="single" w:sz="4" w:space="0" w:color="auto"/>
              <w:right w:val="single" w:sz="4" w:space="0" w:color="auto"/>
            </w:tcBorders>
            <w:shd w:val="clear" w:color="auto" w:fill="auto"/>
            <w:vAlign w:val="center"/>
            <w:hideMark/>
          </w:tcPr>
          <w:p w14:paraId="7A7B231E"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青瓷文化休闲溪</w:t>
            </w:r>
          </w:p>
        </w:tc>
      </w:tr>
      <w:tr w:rsidR="00E44631" w:rsidRPr="00D12E03" w14:paraId="53751055"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938BBB7" w14:textId="3E38AB29"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60</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508620DD"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44A79FC4"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6DA9081A"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08A8CEDA"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松溪</w:t>
            </w:r>
          </w:p>
        </w:tc>
        <w:tc>
          <w:tcPr>
            <w:tcW w:w="2261" w:type="pct"/>
            <w:tcBorders>
              <w:top w:val="nil"/>
              <w:left w:val="nil"/>
              <w:bottom w:val="single" w:sz="4" w:space="0" w:color="auto"/>
              <w:right w:val="single" w:sz="4" w:space="0" w:color="auto"/>
            </w:tcBorders>
            <w:shd w:val="clear" w:color="auto" w:fill="auto"/>
            <w:vAlign w:val="center"/>
            <w:hideMark/>
          </w:tcPr>
          <w:p w14:paraId="4F1428FB"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百丈飞瀑入松溪 农业兴村依安溪</w:t>
            </w:r>
          </w:p>
        </w:tc>
      </w:tr>
      <w:tr w:rsidR="00E44631" w:rsidRPr="00D12E03" w14:paraId="0160FC24" w14:textId="77777777" w:rsidTr="00E44631">
        <w:trPr>
          <w:trHeight w:val="422"/>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D005CFA" w14:textId="1F0B19D7"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61</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1FBC355"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tcBorders>
              <w:top w:val="nil"/>
              <w:left w:val="nil"/>
              <w:bottom w:val="single" w:sz="4" w:space="0" w:color="auto"/>
              <w:right w:val="single" w:sz="4" w:space="0" w:color="auto"/>
            </w:tcBorders>
            <w:shd w:val="clear" w:color="auto" w:fill="auto"/>
            <w:noWrap/>
            <w:vAlign w:val="center"/>
            <w:hideMark/>
          </w:tcPr>
          <w:p w14:paraId="5281458E"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松阳县</w:t>
            </w:r>
          </w:p>
        </w:tc>
        <w:tc>
          <w:tcPr>
            <w:tcW w:w="696" w:type="pct"/>
            <w:tcBorders>
              <w:top w:val="nil"/>
              <w:left w:val="nil"/>
              <w:bottom w:val="single" w:sz="4" w:space="0" w:color="auto"/>
              <w:right w:val="single" w:sz="4" w:space="0" w:color="auto"/>
            </w:tcBorders>
            <w:shd w:val="clear" w:color="auto" w:fill="auto"/>
            <w:vAlign w:val="center"/>
            <w:hideMark/>
          </w:tcPr>
          <w:p w14:paraId="445642D6"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田园牧歌 松韵水廊</w:t>
            </w:r>
          </w:p>
        </w:tc>
        <w:tc>
          <w:tcPr>
            <w:tcW w:w="679" w:type="pct"/>
            <w:tcBorders>
              <w:top w:val="nil"/>
              <w:left w:val="nil"/>
              <w:bottom w:val="single" w:sz="4" w:space="0" w:color="auto"/>
              <w:right w:val="single" w:sz="4" w:space="0" w:color="auto"/>
            </w:tcBorders>
            <w:shd w:val="clear" w:color="auto" w:fill="auto"/>
            <w:noWrap/>
            <w:vAlign w:val="center"/>
            <w:hideMark/>
          </w:tcPr>
          <w:p w14:paraId="3C4ED4F3"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小港</w:t>
            </w:r>
          </w:p>
        </w:tc>
        <w:tc>
          <w:tcPr>
            <w:tcW w:w="2261" w:type="pct"/>
            <w:tcBorders>
              <w:top w:val="nil"/>
              <w:left w:val="nil"/>
              <w:bottom w:val="single" w:sz="4" w:space="0" w:color="auto"/>
              <w:right w:val="single" w:sz="4" w:space="0" w:color="auto"/>
            </w:tcBorders>
            <w:shd w:val="clear" w:color="auto" w:fill="auto"/>
            <w:vAlign w:val="center"/>
            <w:hideMark/>
          </w:tcPr>
          <w:p w14:paraId="374C3383"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水墨小港</w:t>
            </w:r>
          </w:p>
        </w:tc>
      </w:tr>
      <w:tr w:rsidR="00E44631" w:rsidRPr="00D12E03" w14:paraId="611691C0"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0B59280" w14:textId="07EB0DB3"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62</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50C1EC6D"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97F237"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遂昌县</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723406B0"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山居人家 钟灵遂昌</w:t>
            </w:r>
          </w:p>
        </w:tc>
        <w:tc>
          <w:tcPr>
            <w:tcW w:w="679" w:type="pct"/>
            <w:tcBorders>
              <w:top w:val="nil"/>
              <w:left w:val="nil"/>
              <w:bottom w:val="single" w:sz="4" w:space="0" w:color="auto"/>
              <w:right w:val="single" w:sz="4" w:space="0" w:color="auto"/>
            </w:tcBorders>
            <w:shd w:val="clear" w:color="auto" w:fill="auto"/>
            <w:noWrap/>
            <w:vAlign w:val="center"/>
            <w:hideMark/>
          </w:tcPr>
          <w:p w14:paraId="50F17E8E"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乌溪江</w:t>
            </w:r>
          </w:p>
        </w:tc>
        <w:tc>
          <w:tcPr>
            <w:tcW w:w="2261" w:type="pct"/>
            <w:tcBorders>
              <w:top w:val="nil"/>
              <w:left w:val="nil"/>
              <w:bottom w:val="single" w:sz="4" w:space="0" w:color="auto"/>
              <w:right w:val="single" w:sz="4" w:space="0" w:color="auto"/>
            </w:tcBorders>
            <w:shd w:val="clear" w:color="auto" w:fill="auto"/>
            <w:vAlign w:val="center"/>
            <w:hideMark/>
          </w:tcPr>
          <w:p w14:paraId="5B90E7B9"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原色原乡乌溪江</w:t>
            </w:r>
          </w:p>
        </w:tc>
      </w:tr>
      <w:tr w:rsidR="00E44631" w:rsidRPr="00D12E03" w14:paraId="50C8DF2A"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39E26205" w14:textId="5F792F2B"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63</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3CD7298A"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2561772A"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27254C8B"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5CF63282"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松阴溪</w:t>
            </w:r>
          </w:p>
        </w:tc>
        <w:tc>
          <w:tcPr>
            <w:tcW w:w="2261" w:type="pct"/>
            <w:tcBorders>
              <w:top w:val="nil"/>
              <w:left w:val="nil"/>
              <w:bottom w:val="single" w:sz="4" w:space="0" w:color="auto"/>
              <w:right w:val="single" w:sz="4" w:space="0" w:color="auto"/>
            </w:tcBorders>
            <w:shd w:val="clear" w:color="auto" w:fill="auto"/>
            <w:vAlign w:val="center"/>
            <w:hideMark/>
          </w:tcPr>
          <w:p w14:paraId="6BFC800A"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“田园茶香”松阴溪</w:t>
            </w:r>
          </w:p>
        </w:tc>
      </w:tr>
      <w:tr w:rsidR="00E44631" w:rsidRPr="00D12E03" w14:paraId="56C271A4"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45263EE0" w14:textId="471365BA"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64</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6746F170"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A93C44"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云和县</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2279C9BB"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童话家园 特色云和</w:t>
            </w:r>
          </w:p>
        </w:tc>
        <w:tc>
          <w:tcPr>
            <w:tcW w:w="679" w:type="pct"/>
            <w:tcBorders>
              <w:top w:val="nil"/>
              <w:left w:val="nil"/>
              <w:bottom w:val="single" w:sz="4" w:space="0" w:color="auto"/>
              <w:right w:val="single" w:sz="4" w:space="0" w:color="auto"/>
            </w:tcBorders>
            <w:shd w:val="clear" w:color="auto" w:fill="auto"/>
            <w:noWrap/>
            <w:vAlign w:val="center"/>
            <w:hideMark/>
          </w:tcPr>
          <w:p w14:paraId="353CDA49"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浮云溪</w:t>
            </w:r>
          </w:p>
        </w:tc>
        <w:tc>
          <w:tcPr>
            <w:tcW w:w="2261" w:type="pct"/>
            <w:tcBorders>
              <w:top w:val="nil"/>
              <w:left w:val="nil"/>
              <w:bottom w:val="single" w:sz="4" w:space="0" w:color="auto"/>
              <w:right w:val="single" w:sz="4" w:space="0" w:color="auto"/>
            </w:tcBorders>
            <w:shd w:val="clear" w:color="auto" w:fill="auto"/>
            <w:vAlign w:val="center"/>
            <w:hideMark/>
          </w:tcPr>
          <w:p w14:paraId="7A8EE3B4"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山水家园 童话浮云溪</w:t>
            </w:r>
          </w:p>
        </w:tc>
      </w:tr>
      <w:tr w:rsidR="00E44631" w:rsidRPr="00E35748" w14:paraId="5F49ED46" w14:textId="77777777" w:rsidTr="00E44631">
        <w:trPr>
          <w:trHeight w:val="28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C8E8727" w14:textId="4E3279FE" w:rsidR="00E44631" w:rsidRPr="00D12E03" w:rsidRDefault="00E44631" w:rsidP="00E44631">
            <w:pPr>
              <w:widowControl/>
              <w:jc w:val="center"/>
              <w:rPr>
                <w:rFonts w:ascii="仿宋" w:eastAsia="仿宋" w:hAnsi="仿宋" w:cs="宋体"/>
                <w:color w:val="000000"/>
                <w:kern w:val="0"/>
                <w:sz w:val="20"/>
                <w:szCs w:val="20"/>
              </w:rPr>
            </w:pPr>
            <w:r>
              <w:rPr>
                <w:rFonts w:ascii="仿宋" w:eastAsia="仿宋" w:hAnsi="仿宋" w:hint="eastAsia"/>
                <w:color w:val="000000"/>
                <w:sz w:val="20"/>
                <w:szCs w:val="20"/>
              </w:rPr>
              <w:t>65</w:t>
            </w: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02E3D690" w14:textId="77777777" w:rsidR="00E44631" w:rsidRPr="00D12E03" w:rsidRDefault="00E44631" w:rsidP="00E44631">
            <w:pPr>
              <w:widowControl/>
              <w:jc w:val="left"/>
              <w:rPr>
                <w:rFonts w:ascii="仿宋" w:eastAsia="仿宋" w:hAnsi="仿宋" w:cs="宋体"/>
                <w:color w:val="000000"/>
                <w:kern w:val="0"/>
                <w:sz w:val="20"/>
                <w:szCs w:val="20"/>
              </w:rPr>
            </w:pPr>
          </w:p>
        </w:tc>
        <w:tc>
          <w:tcPr>
            <w:tcW w:w="495" w:type="pct"/>
            <w:vMerge/>
            <w:tcBorders>
              <w:top w:val="nil"/>
              <w:left w:val="single" w:sz="4" w:space="0" w:color="auto"/>
              <w:bottom w:val="single" w:sz="4" w:space="0" w:color="auto"/>
              <w:right w:val="single" w:sz="4" w:space="0" w:color="auto"/>
            </w:tcBorders>
            <w:shd w:val="clear" w:color="auto" w:fill="auto"/>
            <w:vAlign w:val="center"/>
            <w:hideMark/>
          </w:tcPr>
          <w:p w14:paraId="79AAFB4C" w14:textId="77777777" w:rsidR="00E44631" w:rsidRPr="00D12E03" w:rsidRDefault="00E44631" w:rsidP="00E44631">
            <w:pPr>
              <w:widowControl/>
              <w:jc w:val="left"/>
              <w:rPr>
                <w:rFonts w:ascii="仿宋" w:eastAsia="仿宋" w:hAnsi="仿宋" w:cs="宋体"/>
                <w:color w:val="000000"/>
                <w:kern w:val="0"/>
                <w:sz w:val="20"/>
                <w:szCs w:val="20"/>
              </w:rPr>
            </w:pPr>
          </w:p>
        </w:tc>
        <w:tc>
          <w:tcPr>
            <w:tcW w:w="696" w:type="pct"/>
            <w:vMerge/>
            <w:tcBorders>
              <w:top w:val="nil"/>
              <w:left w:val="single" w:sz="4" w:space="0" w:color="auto"/>
              <w:bottom w:val="single" w:sz="4" w:space="0" w:color="auto"/>
              <w:right w:val="single" w:sz="4" w:space="0" w:color="auto"/>
            </w:tcBorders>
            <w:shd w:val="clear" w:color="auto" w:fill="auto"/>
            <w:vAlign w:val="center"/>
            <w:hideMark/>
          </w:tcPr>
          <w:p w14:paraId="2F777A2A" w14:textId="77777777" w:rsidR="00E44631" w:rsidRPr="00D12E03" w:rsidRDefault="00E44631" w:rsidP="00E44631">
            <w:pPr>
              <w:widowControl/>
              <w:jc w:val="left"/>
              <w:rPr>
                <w:rFonts w:ascii="仿宋" w:eastAsia="仿宋" w:hAnsi="仿宋" w:cs="宋体"/>
                <w:color w:val="000000"/>
                <w:kern w:val="0"/>
                <w:sz w:val="20"/>
                <w:szCs w:val="20"/>
              </w:rPr>
            </w:pPr>
          </w:p>
        </w:tc>
        <w:tc>
          <w:tcPr>
            <w:tcW w:w="679" w:type="pct"/>
            <w:tcBorders>
              <w:top w:val="nil"/>
              <w:left w:val="nil"/>
              <w:bottom w:val="single" w:sz="4" w:space="0" w:color="auto"/>
              <w:right w:val="single" w:sz="4" w:space="0" w:color="auto"/>
            </w:tcBorders>
            <w:shd w:val="clear" w:color="auto" w:fill="auto"/>
            <w:noWrap/>
            <w:vAlign w:val="center"/>
            <w:hideMark/>
          </w:tcPr>
          <w:p w14:paraId="159668DD" w14:textId="77777777" w:rsidR="00E44631" w:rsidRPr="00D12E03"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泉溪</w:t>
            </w:r>
          </w:p>
        </w:tc>
        <w:tc>
          <w:tcPr>
            <w:tcW w:w="2261" w:type="pct"/>
            <w:tcBorders>
              <w:top w:val="nil"/>
              <w:left w:val="nil"/>
              <w:bottom w:val="single" w:sz="4" w:space="0" w:color="auto"/>
              <w:right w:val="single" w:sz="4" w:space="0" w:color="auto"/>
            </w:tcBorders>
            <w:shd w:val="clear" w:color="auto" w:fill="auto"/>
            <w:vAlign w:val="center"/>
            <w:hideMark/>
          </w:tcPr>
          <w:p w14:paraId="4641A453" w14:textId="77777777" w:rsidR="00E44631" w:rsidRPr="00E35748" w:rsidRDefault="00E44631" w:rsidP="00E44631">
            <w:pPr>
              <w:widowControl/>
              <w:jc w:val="center"/>
              <w:rPr>
                <w:rFonts w:ascii="仿宋" w:eastAsia="仿宋" w:hAnsi="仿宋" w:cs="宋体"/>
                <w:color w:val="000000"/>
                <w:kern w:val="0"/>
                <w:sz w:val="20"/>
                <w:szCs w:val="20"/>
              </w:rPr>
            </w:pPr>
            <w:r w:rsidRPr="00D12E03">
              <w:rPr>
                <w:rFonts w:ascii="仿宋" w:eastAsia="仿宋" w:hAnsi="仿宋" w:cs="宋体" w:hint="eastAsia"/>
                <w:color w:val="000000"/>
                <w:kern w:val="0"/>
                <w:sz w:val="20"/>
                <w:szCs w:val="20"/>
              </w:rPr>
              <w:t>茶香悠悠泉溪</w:t>
            </w:r>
          </w:p>
        </w:tc>
      </w:tr>
    </w:tbl>
    <w:p w14:paraId="56AF342F" w14:textId="77777777" w:rsidR="001B26C7" w:rsidRPr="009C246E" w:rsidRDefault="001B26C7" w:rsidP="00D12E03"/>
    <w:p w14:paraId="57944926" w14:textId="77777777" w:rsidR="00FC6F93" w:rsidRDefault="00A81146" w:rsidP="00D12E03">
      <w:pPr>
        <w:pStyle w:val="2"/>
        <w:spacing w:before="0" w:after="0" w:line="560" w:lineRule="exact"/>
        <w:rPr>
          <w:rFonts w:ascii="Times New Roman" w:eastAsia="楷体" w:hAnsi="Times New Roman" w:cs="Times New Roman"/>
          <w:b w:val="0"/>
          <w:bCs w:val="0"/>
        </w:rPr>
      </w:pPr>
      <w:bookmarkStart w:id="34" w:name="_Toc65510476"/>
      <w:r>
        <w:rPr>
          <w:rFonts w:ascii="Times New Roman" w:eastAsia="楷体" w:hAnsi="Times New Roman" w:cs="Times New Roman" w:hint="eastAsia"/>
          <w:b w:val="0"/>
          <w:bCs w:val="0"/>
        </w:rPr>
        <w:t>（二）中小河流标志性工程</w:t>
      </w:r>
      <w:bookmarkEnd w:id="34"/>
    </w:p>
    <w:p w14:paraId="6EC70B79" w14:textId="22022FAE"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依据中小河流以点带线，以线带面，以面带域的特点，综合考量各个项目防洪效益明显、生态作用典型、前期工作充分、投资金额较大、风貌特色独特等多维度因素，筛选出</w:t>
      </w:r>
      <w:r w:rsidR="00AF4EC3">
        <w:rPr>
          <w:rFonts w:ascii="Times New Roman" w:eastAsia="仿宋" w:hAnsi="Times New Roman" w:cs="Times New Roman"/>
          <w:sz w:val="32"/>
          <w:szCs w:val="32"/>
        </w:rPr>
        <w:t>6</w:t>
      </w:r>
      <w:r>
        <w:rPr>
          <w:rFonts w:ascii="Times New Roman" w:eastAsia="仿宋" w:hAnsi="Times New Roman" w:cs="Times New Roman" w:hint="eastAsia"/>
          <w:sz w:val="32"/>
          <w:szCs w:val="32"/>
        </w:rPr>
        <w:t>个标志性工程。通过</w:t>
      </w:r>
      <w:r w:rsidR="00AF4EC3">
        <w:rPr>
          <w:rFonts w:ascii="Times New Roman" w:eastAsia="仿宋" w:hAnsi="Times New Roman" w:cs="Times New Roman"/>
          <w:sz w:val="32"/>
          <w:szCs w:val="32"/>
        </w:rPr>
        <w:t>6</w:t>
      </w:r>
      <w:r>
        <w:rPr>
          <w:rFonts w:ascii="Times New Roman" w:eastAsia="仿宋" w:hAnsi="Times New Roman" w:cs="Times New Roman" w:hint="eastAsia"/>
          <w:sz w:val="32"/>
          <w:szCs w:val="32"/>
        </w:rPr>
        <w:t>个浙江特色中小河流标志性工程的建设，示范引领全省中小河流向“防洪保安全、健康水生态、宜居水环境、先进水文化”的全域幸福品质水网的总体要求稳步前进。</w:t>
      </w:r>
    </w:p>
    <w:p w14:paraId="2EA120E8" w14:textId="77777777" w:rsidR="00FC6F93" w:rsidRDefault="00FC6F93">
      <w:pPr>
        <w:ind w:firstLineChars="200" w:firstLine="640"/>
        <w:rPr>
          <w:rFonts w:ascii="Times New Roman" w:eastAsia="仿宋" w:hAnsi="Times New Roman" w:cs="Times New Roman"/>
          <w:sz w:val="32"/>
          <w:szCs w:val="32"/>
        </w:rPr>
        <w:sectPr w:rsidR="00FC6F93">
          <w:footerReference w:type="default" r:id="rId9"/>
          <w:pgSz w:w="11906" w:h="16838"/>
          <w:pgMar w:top="1440" w:right="1800" w:bottom="1440" w:left="1800" w:header="851" w:footer="992" w:gutter="0"/>
          <w:cols w:space="425"/>
          <w:docGrid w:type="lines" w:linePitch="312"/>
        </w:sectPr>
      </w:pPr>
    </w:p>
    <w:p w14:paraId="76782DC8" w14:textId="77777777" w:rsidR="00FC6F93" w:rsidRDefault="00A81146">
      <w:pPr>
        <w:ind w:firstLineChars="200" w:firstLine="643"/>
        <w:jc w:val="center"/>
        <w:rPr>
          <w:rFonts w:ascii="仿宋" w:eastAsia="仿宋" w:hAnsi="仿宋" w:cs="Times New Roman"/>
          <w:b/>
          <w:bCs/>
          <w:sz w:val="32"/>
          <w:szCs w:val="32"/>
        </w:rPr>
      </w:pPr>
      <w:r>
        <w:rPr>
          <w:rFonts w:ascii="仿宋" w:eastAsia="仿宋" w:hAnsi="仿宋" w:cs="Times New Roman" w:hint="eastAsia"/>
          <w:b/>
          <w:bCs/>
          <w:sz w:val="32"/>
          <w:szCs w:val="32"/>
        </w:rPr>
        <w:lastRenderedPageBreak/>
        <w:t>表</w:t>
      </w:r>
      <w:r>
        <w:rPr>
          <w:rFonts w:ascii="仿宋" w:eastAsia="仿宋" w:hAnsi="仿宋" w:cs="Times New Roman"/>
          <w:b/>
          <w:bCs/>
          <w:sz w:val="32"/>
          <w:szCs w:val="32"/>
        </w:rPr>
        <w:t xml:space="preserve">5-2      </w:t>
      </w:r>
      <w:r>
        <w:rPr>
          <w:rFonts w:ascii="仿宋" w:eastAsia="仿宋" w:hAnsi="仿宋" w:cs="Times New Roman" w:hint="eastAsia"/>
          <w:b/>
          <w:bCs/>
          <w:sz w:val="32"/>
          <w:szCs w:val="32"/>
        </w:rPr>
        <w:t>标志性工程项目表</w:t>
      </w:r>
    </w:p>
    <w:p w14:paraId="7B815920" w14:textId="1CD1D994" w:rsidR="00FC6F93" w:rsidRDefault="00A81146">
      <w:pPr>
        <w:ind w:firstLineChars="200" w:firstLine="402"/>
        <w:jc w:val="right"/>
        <w:rPr>
          <w:rFonts w:ascii="仿宋" w:eastAsia="仿宋" w:hAnsi="仿宋" w:cs="Times New Roman"/>
          <w:b/>
          <w:bCs/>
          <w:sz w:val="20"/>
          <w:szCs w:val="20"/>
        </w:rPr>
      </w:pPr>
      <w:r>
        <w:rPr>
          <w:rFonts w:ascii="仿宋" w:eastAsia="仿宋" w:hAnsi="仿宋" w:cs="Times New Roman" w:hint="eastAsia"/>
          <w:b/>
          <w:bCs/>
          <w:sz w:val="20"/>
          <w:szCs w:val="20"/>
        </w:rPr>
        <w:t>单位：总投资（万元）、达标率（</w:t>
      </w:r>
      <w:r>
        <w:rPr>
          <w:rFonts w:ascii="仿宋" w:eastAsia="仿宋" w:hAnsi="仿宋" w:cs="Times New Roman"/>
          <w:b/>
          <w:bCs/>
          <w:sz w:val="20"/>
          <w:szCs w:val="20"/>
        </w:rPr>
        <w:t>%）、保护区/千人万亩（个）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685"/>
        <w:gridCol w:w="695"/>
        <w:gridCol w:w="837"/>
        <w:gridCol w:w="1116"/>
        <w:gridCol w:w="4748"/>
        <w:gridCol w:w="873"/>
        <w:gridCol w:w="873"/>
        <w:gridCol w:w="873"/>
        <w:gridCol w:w="873"/>
        <w:gridCol w:w="851"/>
      </w:tblGrid>
      <w:tr w:rsidR="004F2614" w:rsidRPr="00950455" w14:paraId="06D1C250" w14:textId="77777777" w:rsidTr="0067505F">
        <w:trPr>
          <w:trHeight w:val="495"/>
        </w:trPr>
        <w:tc>
          <w:tcPr>
            <w:tcW w:w="188" w:type="pct"/>
            <w:shd w:val="clear" w:color="auto" w:fill="auto"/>
            <w:noWrap/>
            <w:vAlign w:val="center"/>
            <w:hideMark/>
          </w:tcPr>
          <w:p w14:paraId="1BB83C53" w14:textId="77777777" w:rsidR="004F2614" w:rsidRPr="00950455" w:rsidRDefault="004F2614" w:rsidP="002F5BF1">
            <w:pPr>
              <w:widowControl/>
              <w:jc w:val="center"/>
              <w:rPr>
                <w:rFonts w:ascii="等线" w:eastAsia="等线" w:hAnsi="等线" w:cs="宋体"/>
                <w:color w:val="000000"/>
                <w:kern w:val="0"/>
                <w:sz w:val="22"/>
              </w:rPr>
            </w:pPr>
            <w:r w:rsidRPr="00950455">
              <w:rPr>
                <w:rFonts w:ascii="等线" w:eastAsia="等线" w:hAnsi="等线" w:cs="宋体" w:hint="eastAsia"/>
                <w:color w:val="000000"/>
                <w:kern w:val="0"/>
                <w:sz w:val="22"/>
              </w:rPr>
              <w:t>序号</w:t>
            </w:r>
          </w:p>
        </w:tc>
        <w:tc>
          <w:tcPr>
            <w:tcW w:w="604" w:type="pct"/>
            <w:shd w:val="clear" w:color="auto" w:fill="auto"/>
            <w:noWrap/>
            <w:vAlign w:val="center"/>
            <w:hideMark/>
          </w:tcPr>
          <w:p w14:paraId="05EEF64D"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项目名称</w:t>
            </w:r>
          </w:p>
        </w:tc>
        <w:tc>
          <w:tcPr>
            <w:tcW w:w="249" w:type="pct"/>
            <w:shd w:val="clear" w:color="auto" w:fill="auto"/>
            <w:noWrap/>
            <w:vAlign w:val="center"/>
            <w:hideMark/>
          </w:tcPr>
          <w:p w14:paraId="3B6B99A7"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地市</w:t>
            </w:r>
          </w:p>
        </w:tc>
        <w:tc>
          <w:tcPr>
            <w:tcW w:w="300" w:type="pct"/>
            <w:shd w:val="clear" w:color="auto" w:fill="auto"/>
            <w:noWrap/>
            <w:vAlign w:val="center"/>
            <w:hideMark/>
          </w:tcPr>
          <w:p w14:paraId="29F25F8E"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县市区</w:t>
            </w:r>
          </w:p>
        </w:tc>
        <w:tc>
          <w:tcPr>
            <w:tcW w:w="400" w:type="pct"/>
            <w:shd w:val="clear" w:color="auto" w:fill="auto"/>
            <w:vAlign w:val="center"/>
            <w:hideMark/>
          </w:tcPr>
          <w:p w14:paraId="524893CA"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河湖治理风貌特色</w:t>
            </w:r>
          </w:p>
        </w:tc>
        <w:tc>
          <w:tcPr>
            <w:tcW w:w="1702" w:type="pct"/>
            <w:shd w:val="clear" w:color="auto" w:fill="auto"/>
            <w:vAlign w:val="center"/>
            <w:hideMark/>
          </w:tcPr>
          <w:p w14:paraId="455A97FB"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建设内容</w:t>
            </w:r>
          </w:p>
        </w:tc>
        <w:tc>
          <w:tcPr>
            <w:tcW w:w="313" w:type="pct"/>
            <w:shd w:val="clear" w:color="auto" w:fill="auto"/>
            <w:vAlign w:val="center"/>
            <w:hideMark/>
          </w:tcPr>
          <w:p w14:paraId="3F854BBB"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总投资</w:t>
            </w:r>
          </w:p>
        </w:tc>
        <w:tc>
          <w:tcPr>
            <w:tcW w:w="313" w:type="pct"/>
            <w:shd w:val="clear" w:color="auto" w:fill="auto"/>
            <w:vAlign w:val="center"/>
            <w:hideMark/>
          </w:tcPr>
          <w:p w14:paraId="77B70CB6"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涉及保护圈</w:t>
            </w:r>
          </w:p>
        </w:tc>
        <w:tc>
          <w:tcPr>
            <w:tcW w:w="313" w:type="pct"/>
            <w:shd w:val="clear" w:color="auto" w:fill="auto"/>
            <w:vAlign w:val="center"/>
            <w:hideMark/>
          </w:tcPr>
          <w:p w14:paraId="446FA2C5"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其中千人万亩</w:t>
            </w:r>
          </w:p>
        </w:tc>
        <w:tc>
          <w:tcPr>
            <w:tcW w:w="313" w:type="pct"/>
            <w:shd w:val="clear" w:color="auto" w:fill="auto"/>
            <w:vAlign w:val="center"/>
            <w:hideMark/>
          </w:tcPr>
          <w:p w14:paraId="09C434C3"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现状达标率</w:t>
            </w:r>
          </w:p>
        </w:tc>
        <w:tc>
          <w:tcPr>
            <w:tcW w:w="305" w:type="pct"/>
            <w:shd w:val="clear" w:color="auto" w:fill="auto"/>
            <w:vAlign w:val="center"/>
            <w:hideMark/>
          </w:tcPr>
          <w:p w14:paraId="4728E479"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十四五末达标率</w:t>
            </w:r>
          </w:p>
        </w:tc>
      </w:tr>
      <w:tr w:rsidR="004F2614" w:rsidRPr="00950455" w14:paraId="67D67F9C" w14:textId="77777777" w:rsidTr="0067505F">
        <w:trPr>
          <w:trHeight w:val="975"/>
        </w:trPr>
        <w:tc>
          <w:tcPr>
            <w:tcW w:w="188" w:type="pct"/>
            <w:shd w:val="clear" w:color="auto" w:fill="auto"/>
            <w:noWrap/>
            <w:vAlign w:val="center"/>
            <w:hideMark/>
          </w:tcPr>
          <w:p w14:paraId="38182E10" w14:textId="77777777" w:rsidR="004F2614" w:rsidRPr="00950455" w:rsidRDefault="004F2614" w:rsidP="002F5BF1">
            <w:pPr>
              <w:widowControl/>
              <w:jc w:val="center"/>
              <w:rPr>
                <w:rFonts w:ascii="等线" w:eastAsia="等线" w:hAnsi="等线" w:cs="宋体"/>
                <w:color w:val="000000"/>
                <w:kern w:val="0"/>
                <w:sz w:val="22"/>
              </w:rPr>
            </w:pPr>
            <w:r w:rsidRPr="00950455">
              <w:rPr>
                <w:rFonts w:ascii="等线" w:eastAsia="等线" w:hAnsi="等线" w:cs="宋体" w:hint="eastAsia"/>
                <w:color w:val="000000"/>
                <w:kern w:val="0"/>
                <w:sz w:val="22"/>
              </w:rPr>
              <w:t>1</w:t>
            </w:r>
          </w:p>
        </w:tc>
        <w:tc>
          <w:tcPr>
            <w:tcW w:w="604" w:type="pct"/>
            <w:shd w:val="clear" w:color="auto" w:fill="auto"/>
            <w:vAlign w:val="center"/>
            <w:hideMark/>
          </w:tcPr>
          <w:p w14:paraId="12ABDBBB"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建德市寿昌江流域综合治理工程</w:t>
            </w:r>
          </w:p>
        </w:tc>
        <w:tc>
          <w:tcPr>
            <w:tcW w:w="249" w:type="pct"/>
            <w:shd w:val="clear" w:color="auto" w:fill="auto"/>
            <w:vAlign w:val="center"/>
            <w:hideMark/>
          </w:tcPr>
          <w:p w14:paraId="66194616"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杭州</w:t>
            </w:r>
          </w:p>
        </w:tc>
        <w:tc>
          <w:tcPr>
            <w:tcW w:w="300" w:type="pct"/>
            <w:shd w:val="clear" w:color="auto" w:fill="auto"/>
            <w:vAlign w:val="center"/>
            <w:hideMark/>
          </w:tcPr>
          <w:p w14:paraId="72A299D3"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建德市</w:t>
            </w:r>
          </w:p>
        </w:tc>
        <w:tc>
          <w:tcPr>
            <w:tcW w:w="400" w:type="pct"/>
            <w:shd w:val="clear" w:color="auto" w:fill="auto"/>
            <w:vAlign w:val="center"/>
            <w:hideMark/>
          </w:tcPr>
          <w:p w14:paraId="62F419B4"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野性艾溪 香溢万里</w:t>
            </w:r>
          </w:p>
        </w:tc>
        <w:tc>
          <w:tcPr>
            <w:tcW w:w="1702" w:type="pct"/>
            <w:shd w:val="clear" w:color="auto" w:fill="auto"/>
            <w:vAlign w:val="center"/>
            <w:hideMark/>
          </w:tcPr>
          <w:p w14:paraId="498AF784"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综合治理河长200公里，堤防新建加固30公里，护岸新建加固20公里，清淤疏浚方量10万立方米，堰坝新建加固25座，生态修复面积0.15平方公里，亲水便道100公里</w:t>
            </w:r>
          </w:p>
        </w:tc>
        <w:tc>
          <w:tcPr>
            <w:tcW w:w="313" w:type="pct"/>
            <w:shd w:val="clear" w:color="auto" w:fill="auto"/>
            <w:vAlign w:val="center"/>
            <w:hideMark/>
          </w:tcPr>
          <w:p w14:paraId="734656B8"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94500</w:t>
            </w:r>
          </w:p>
        </w:tc>
        <w:tc>
          <w:tcPr>
            <w:tcW w:w="313" w:type="pct"/>
            <w:shd w:val="clear" w:color="auto" w:fill="auto"/>
            <w:noWrap/>
            <w:vAlign w:val="center"/>
            <w:hideMark/>
          </w:tcPr>
          <w:p w14:paraId="6C79D3E4"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32</w:t>
            </w:r>
          </w:p>
        </w:tc>
        <w:tc>
          <w:tcPr>
            <w:tcW w:w="313" w:type="pct"/>
            <w:shd w:val="clear" w:color="auto" w:fill="auto"/>
            <w:noWrap/>
            <w:vAlign w:val="center"/>
            <w:hideMark/>
          </w:tcPr>
          <w:p w14:paraId="18C2C632"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16</w:t>
            </w:r>
          </w:p>
        </w:tc>
        <w:tc>
          <w:tcPr>
            <w:tcW w:w="313" w:type="pct"/>
            <w:shd w:val="clear" w:color="auto" w:fill="auto"/>
            <w:noWrap/>
            <w:vAlign w:val="center"/>
            <w:hideMark/>
          </w:tcPr>
          <w:p w14:paraId="033A2317"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39.2</w:t>
            </w:r>
          </w:p>
        </w:tc>
        <w:tc>
          <w:tcPr>
            <w:tcW w:w="305" w:type="pct"/>
            <w:shd w:val="clear" w:color="auto" w:fill="auto"/>
            <w:noWrap/>
            <w:vAlign w:val="center"/>
            <w:hideMark/>
          </w:tcPr>
          <w:p w14:paraId="6860E24D"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96.2</w:t>
            </w:r>
          </w:p>
        </w:tc>
      </w:tr>
      <w:tr w:rsidR="004F2614" w:rsidRPr="00950455" w14:paraId="725A4579" w14:textId="77777777" w:rsidTr="0067505F">
        <w:trPr>
          <w:trHeight w:val="975"/>
        </w:trPr>
        <w:tc>
          <w:tcPr>
            <w:tcW w:w="188" w:type="pct"/>
            <w:shd w:val="clear" w:color="auto" w:fill="auto"/>
            <w:noWrap/>
            <w:vAlign w:val="center"/>
            <w:hideMark/>
          </w:tcPr>
          <w:p w14:paraId="20631FDB" w14:textId="017EF4EC" w:rsidR="004F2614" w:rsidRPr="00950455" w:rsidRDefault="004A6911" w:rsidP="002F5BF1">
            <w:pPr>
              <w:widowControl/>
              <w:jc w:val="center"/>
              <w:rPr>
                <w:rFonts w:ascii="等线" w:eastAsia="等线" w:hAnsi="等线" w:cs="宋体"/>
                <w:color w:val="000000"/>
                <w:kern w:val="0"/>
                <w:sz w:val="22"/>
              </w:rPr>
            </w:pPr>
            <w:r>
              <w:rPr>
                <w:rFonts w:ascii="等线" w:eastAsia="等线" w:hAnsi="等线" w:cs="宋体"/>
                <w:color w:val="000000"/>
                <w:kern w:val="0"/>
                <w:sz w:val="22"/>
              </w:rPr>
              <w:t>2</w:t>
            </w:r>
          </w:p>
        </w:tc>
        <w:tc>
          <w:tcPr>
            <w:tcW w:w="604" w:type="pct"/>
            <w:shd w:val="clear" w:color="auto" w:fill="auto"/>
            <w:vAlign w:val="center"/>
            <w:hideMark/>
          </w:tcPr>
          <w:p w14:paraId="15C9D334"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安吉县西苕溪流域综合治理工程</w:t>
            </w:r>
          </w:p>
        </w:tc>
        <w:tc>
          <w:tcPr>
            <w:tcW w:w="249" w:type="pct"/>
            <w:shd w:val="clear" w:color="auto" w:fill="auto"/>
            <w:vAlign w:val="center"/>
            <w:hideMark/>
          </w:tcPr>
          <w:p w14:paraId="7AB81FAB"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湖州</w:t>
            </w:r>
          </w:p>
        </w:tc>
        <w:tc>
          <w:tcPr>
            <w:tcW w:w="300" w:type="pct"/>
            <w:shd w:val="clear" w:color="auto" w:fill="auto"/>
            <w:vAlign w:val="center"/>
            <w:hideMark/>
          </w:tcPr>
          <w:p w14:paraId="04A3E2A7"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安吉县</w:t>
            </w:r>
          </w:p>
        </w:tc>
        <w:tc>
          <w:tcPr>
            <w:tcW w:w="400" w:type="pct"/>
            <w:shd w:val="clear" w:color="auto" w:fill="auto"/>
            <w:vAlign w:val="center"/>
            <w:hideMark/>
          </w:tcPr>
          <w:p w14:paraId="1E3ADA24"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 xml:space="preserve">　</w:t>
            </w:r>
          </w:p>
        </w:tc>
        <w:tc>
          <w:tcPr>
            <w:tcW w:w="1702" w:type="pct"/>
            <w:shd w:val="clear" w:color="auto" w:fill="auto"/>
            <w:vAlign w:val="center"/>
            <w:hideMark/>
          </w:tcPr>
          <w:p w14:paraId="52CF56C4"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治理西苕溪（里溪）、西溪、大溪，综合治理河长180公里，堤防新建加固70公里，护岸新建加固210公里，清淤疏浚方量130万立方米，生态修复面积25平方公里，亲水便道165公里。</w:t>
            </w:r>
          </w:p>
        </w:tc>
        <w:tc>
          <w:tcPr>
            <w:tcW w:w="313" w:type="pct"/>
            <w:shd w:val="clear" w:color="auto" w:fill="auto"/>
            <w:vAlign w:val="center"/>
            <w:hideMark/>
          </w:tcPr>
          <w:p w14:paraId="7740862D"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76500</w:t>
            </w:r>
          </w:p>
        </w:tc>
        <w:tc>
          <w:tcPr>
            <w:tcW w:w="313" w:type="pct"/>
            <w:shd w:val="clear" w:color="auto" w:fill="auto"/>
            <w:noWrap/>
            <w:vAlign w:val="center"/>
            <w:hideMark/>
          </w:tcPr>
          <w:p w14:paraId="0168588C"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17</w:t>
            </w:r>
          </w:p>
        </w:tc>
        <w:tc>
          <w:tcPr>
            <w:tcW w:w="313" w:type="pct"/>
            <w:shd w:val="clear" w:color="auto" w:fill="auto"/>
            <w:noWrap/>
            <w:vAlign w:val="center"/>
            <w:hideMark/>
          </w:tcPr>
          <w:p w14:paraId="1B19B16D"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4</w:t>
            </w:r>
          </w:p>
        </w:tc>
        <w:tc>
          <w:tcPr>
            <w:tcW w:w="313" w:type="pct"/>
            <w:shd w:val="clear" w:color="auto" w:fill="auto"/>
            <w:noWrap/>
            <w:vAlign w:val="center"/>
            <w:hideMark/>
          </w:tcPr>
          <w:p w14:paraId="43B86FC6"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100</w:t>
            </w:r>
          </w:p>
        </w:tc>
        <w:tc>
          <w:tcPr>
            <w:tcW w:w="305" w:type="pct"/>
            <w:shd w:val="clear" w:color="auto" w:fill="auto"/>
            <w:noWrap/>
            <w:vAlign w:val="center"/>
            <w:hideMark/>
          </w:tcPr>
          <w:p w14:paraId="15A4E7B8"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100</w:t>
            </w:r>
          </w:p>
        </w:tc>
      </w:tr>
      <w:tr w:rsidR="004F2614" w:rsidRPr="00950455" w14:paraId="36B0CEEE" w14:textId="77777777" w:rsidTr="0067505F">
        <w:trPr>
          <w:trHeight w:val="1215"/>
        </w:trPr>
        <w:tc>
          <w:tcPr>
            <w:tcW w:w="188" w:type="pct"/>
            <w:shd w:val="clear" w:color="auto" w:fill="auto"/>
            <w:noWrap/>
            <w:vAlign w:val="center"/>
            <w:hideMark/>
          </w:tcPr>
          <w:p w14:paraId="40F5DF1B" w14:textId="7E86A792" w:rsidR="004F2614" w:rsidRPr="00950455" w:rsidRDefault="00AF4EC3" w:rsidP="002F5BF1">
            <w:pPr>
              <w:widowControl/>
              <w:jc w:val="center"/>
              <w:rPr>
                <w:rFonts w:ascii="等线" w:eastAsia="等线" w:hAnsi="等线" w:cs="宋体"/>
                <w:color w:val="000000"/>
                <w:kern w:val="0"/>
                <w:sz w:val="22"/>
              </w:rPr>
            </w:pPr>
            <w:r>
              <w:rPr>
                <w:rFonts w:ascii="等线" w:eastAsia="等线" w:hAnsi="等线" w:cs="宋体"/>
                <w:color w:val="000000"/>
                <w:kern w:val="0"/>
                <w:sz w:val="22"/>
              </w:rPr>
              <w:t>3</w:t>
            </w:r>
          </w:p>
        </w:tc>
        <w:tc>
          <w:tcPr>
            <w:tcW w:w="604" w:type="pct"/>
            <w:shd w:val="clear" w:color="auto" w:fill="auto"/>
            <w:vAlign w:val="center"/>
            <w:hideMark/>
          </w:tcPr>
          <w:p w14:paraId="337CEA4C"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平湖市广陈塘流域水系综合治理工程</w:t>
            </w:r>
          </w:p>
        </w:tc>
        <w:tc>
          <w:tcPr>
            <w:tcW w:w="249" w:type="pct"/>
            <w:shd w:val="clear" w:color="auto" w:fill="auto"/>
            <w:vAlign w:val="center"/>
            <w:hideMark/>
          </w:tcPr>
          <w:p w14:paraId="5A353721"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嘉兴</w:t>
            </w:r>
          </w:p>
        </w:tc>
        <w:tc>
          <w:tcPr>
            <w:tcW w:w="300" w:type="pct"/>
            <w:shd w:val="clear" w:color="auto" w:fill="auto"/>
            <w:vAlign w:val="center"/>
            <w:hideMark/>
          </w:tcPr>
          <w:p w14:paraId="4690DECE"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平湖市</w:t>
            </w:r>
          </w:p>
        </w:tc>
        <w:tc>
          <w:tcPr>
            <w:tcW w:w="400" w:type="pct"/>
            <w:shd w:val="clear" w:color="auto" w:fill="auto"/>
            <w:vAlign w:val="center"/>
            <w:hideMark/>
          </w:tcPr>
          <w:p w14:paraId="3EC05B4E"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 xml:space="preserve">　</w:t>
            </w:r>
          </w:p>
        </w:tc>
        <w:tc>
          <w:tcPr>
            <w:tcW w:w="1702" w:type="pct"/>
            <w:shd w:val="clear" w:color="auto" w:fill="auto"/>
            <w:vAlign w:val="center"/>
            <w:hideMark/>
          </w:tcPr>
          <w:p w14:paraId="747B8A56"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综合治理河流长度80公里，其中护岸整治47.4公里，清淤疏浚23.7公里，提升防洪排涝能力；同时开展水生态和水源地保护治理措施，改善水环境；沿线开展水文化、水景观、水生态等措施，串联沿岸美丽乡村，将广陈塘建设成为与沪融合接轨上海的水上美丽风景线。</w:t>
            </w:r>
          </w:p>
        </w:tc>
        <w:tc>
          <w:tcPr>
            <w:tcW w:w="313" w:type="pct"/>
            <w:shd w:val="clear" w:color="auto" w:fill="auto"/>
            <w:vAlign w:val="center"/>
            <w:hideMark/>
          </w:tcPr>
          <w:p w14:paraId="4276FEA0"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81000</w:t>
            </w:r>
          </w:p>
        </w:tc>
        <w:tc>
          <w:tcPr>
            <w:tcW w:w="313" w:type="pct"/>
            <w:shd w:val="clear" w:color="auto" w:fill="auto"/>
            <w:noWrap/>
            <w:vAlign w:val="center"/>
            <w:hideMark/>
          </w:tcPr>
          <w:p w14:paraId="6A1323DA" w14:textId="0ED781D5" w:rsidR="004F2614" w:rsidRPr="00950455" w:rsidRDefault="00036F55" w:rsidP="002F5BF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313" w:type="pct"/>
            <w:shd w:val="clear" w:color="auto" w:fill="auto"/>
            <w:noWrap/>
            <w:vAlign w:val="center"/>
            <w:hideMark/>
          </w:tcPr>
          <w:p w14:paraId="7B535954" w14:textId="7C9C75B5" w:rsidR="004F2614" w:rsidRPr="00950455" w:rsidRDefault="00036F55" w:rsidP="002F5BF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313" w:type="pct"/>
            <w:shd w:val="clear" w:color="auto" w:fill="auto"/>
            <w:noWrap/>
            <w:vAlign w:val="center"/>
            <w:hideMark/>
          </w:tcPr>
          <w:p w14:paraId="4796E460" w14:textId="195C9CD6" w:rsidR="004F2614" w:rsidRPr="00950455" w:rsidRDefault="004A6911" w:rsidP="002F5BF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305" w:type="pct"/>
            <w:shd w:val="clear" w:color="auto" w:fill="auto"/>
            <w:noWrap/>
            <w:vAlign w:val="center"/>
            <w:hideMark/>
          </w:tcPr>
          <w:p w14:paraId="02C41045" w14:textId="10F98FCB" w:rsidR="004F2614" w:rsidRPr="00950455" w:rsidRDefault="004A6911" w:rsidP="002F5BF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r>
              <w:rPr>
                <w:rFonts w:ascii="仿宋" w:eastAsia="仿宋" w:hAnsi="仿宋" w:cs="宋体"/>
                <w:color w:val="000000"/>
                <w:kern w:val="0"/>
                <w:sz w:val="20"/>
                <w:szCs w:val="20"/>
              </w:rPr>
              <w:t>8</w:t>
            </w:r>
          </w:p>
        </w:tc>
      </w:tr>
      <w:tr w:rsidR="004A6911" w:rsidRPr="00950455" w14:paraId="13054B30" w14:textId="77777777" w:rsidTr="0067505F">
        <w:trPr>
          <w:trHeight w:val="735"/>
        </w:trPr>
        <w:tc>
          <w:tcPr>
            <w:tcW w:w="188" w:type="pct"/>
            <w:shd w:val="clear" w:color="auto" w:fill="auto"/>
            <w:noWrap/>
            <w:vAlign w:val="center"/>
            <w:hideMark/>
          </w:tcPr>
          <w:p w14:paraId="7278F14C" w14:textId="510E0E40" w:rsidR="004A6911" w:rsidRPr="00950455" w:rsidRDefault="00AF4EC3" w:rsidP="004A6911">
            <w:pPr>
              <w:widowControl/>
              <w:jc w:val="center"/>
              <w:rPr>
                <w:rFonts w:ascii="等线" w:eastAsia="等线" w:hAnsi="等线" w:cs="宋体"/>
                <w:color w:val="000000"/>
                <w:kern w:val="0"/>
                <w:sz w:val="22"/>
              </w:rPr>
            </w:pPr>
            <w:r>
              <w:rPr>
                <w:rFonts w:ascii="等线" w:eastAsia="等线" w:hAnsi="等线" w:cs="宋体"/>
                <w:color w:val="000000"/>
                <w:kern w:val="0"/>
                <w:sz w:val="22"/>
              </w:rPr>
              <w:t>4</w:t>
            </w:r>
          </w:p>
        </w:tc>
        <w:tc>
          <w:tcPr>
            <w:tcW w:w="604" w:type="pct"/>
            <w:shd w:val="clear" w:color="auto" w:fill="auto"/>
            <w:vAlign w:val="center"/>
            <w:hideMark/>
          </w:tcPr>
          <w:p w14:paraId="24CDE5A6" w14:textId="23458D3C" w:rsidR="004A6911" w:rsidRPr="00950455" w:rsidRDefault="004A6911" w:rsidP="004A691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义乌市义乌江美丽城防工程</w:t>
            </w:r>
          </w:p>
        </w:tc>
        <w:tc>
          <w:tcPr>
            <w:tcW w:w="249" w:type="pct"/>
            <w:shd w:val="clear" w:color="auto" w:fill="auto"/>
            <w:vAlign w:val="center"/>
            <w:hideMark/>
          </w:tcPr>
          <w:p w14:paraId="09EFE0A8" w14:textId="3E48046C" w:rsidR="004A6911" w:rsidRPr="00950455" w:rsidRDefault="004A6911" w:rsidP="004A691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金华</w:t>
            </w:r>
          </w:p>
        </w:tc>
        <w:tc>
          <w:tcPr>
            <w:tcW w:w="300" w:type="pct"/>
            <w:shd w:val="clear" w:color="auto" w:fill="auto"/>
            <w:vAlign w:val="center"/>
            <w:hideMark/>
          </w:tcPr>
          <w:p w14:paraId="528A4E38" w14:textId="6BDE83F7" w:rsidR="004A6911" w:rsidRPr="00950455" w:rsidRDefault="004A6911" w:rsidP="004A691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义乌市</w:t>
            </w:r>
          </w:p>
        </w:tc>
        <w:tc>
          <w:tcPr>
            <w:tcW w:w="400" w:type="pct"/>
            <w:shd w:val="clear" w:color="auto" w:fill="auto"/>
            <w:vAlign w:val="center"/>
            <w:hideMark/>
          </w:tcPr>
          <w:p w14:paraId="1EE7953C" w14:textId="527987AD" w:rsidR="004A6911" w:rsidRPr="00950455" w:rsidRDefault="004A6911" w:rsidP="004A6911">
            <w:pPr>
              <w:widowControl/>
              <w:jc w:val="center"/>
              <w:rPr>
                <w:rFonts w:ascii="仿宋" w:eastAsia="仿宋" w:hAnsi="仿宋" w:cs="宋体"/>
                <w:color w:val="000000"/>
                <w:kern w:val="0"/>
                <w:sz w:val="20"/>
                <w:szCs w:val="20"/>
              </w:rPr>
            </w:pPr>
            <w:r w:rsidRPr="00544BB8">
              <w:rPr>
                <w:rFonts w:ascii="仿宋" w:eastAsia="仿宋" w:hAnsi="仿宋" w:cs="宋体" w:hint="eastAsia"/>
                <w:color w:val="000000"/>
                <w:kern w:val="0"/>
                <w:sz w:val="20"/>
                <w:szCs w:val="20"/>
              </w:rPr>
              <w:t>活力商埠、碧水商城</w:t>
            </w:r>
            <w:r w:rsidRPr="00950455">
              <w:rPr>
                <w:rFonts w:ascii="仿宋" w:eastAsia="仿宋" w:hAnsi="仿宋" w:cs="宋体" w:hint="eastAsia"/>
                <w:color w:val="000000"/>
                <w:kern w:val="0"/>
                <w:sz w:val="20"/>
                <w:szCs w:val="20"/>
              </w:rPr>
              <w:t xml:space="preserve">　</w:t>
            </w:r>
          </w:p>
        </w:tc>
        <w:tc>
          <w:tcPr>
            <w:tcW w:w="1702" w:type="pct"/>
            <w:shd w:val="clear" w:color="auto" w:fill="auto"/>
            <w:vAlign w:val="center"/>
            <w:hideMark/>
          </w:tcPr>
          <w:p w14:paraId="3554DEF0" w14:textId="61C54BEB" w:rsidR="004A6911" w:rsidRPr="00950455" w:rsidRDefault="004A6911" w:rsidP="004A691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按美丽河湖要求对义乌江33公里长的防洪未达标堤防开展达标提档建设，</w:t>
            </w:r>
            <w:r>
              <w:rPr>
                <w:rFonts w:ascii="仿宋" w:eastAsia="仿宋" w:hAnsi="仿宋" w:cs="宋体" w:hint="eastAsia"/>
                <w:color w:val="000000"/>
                <w:kern w:val="0"/>
                <w:sz w:val="20"/>
                <w:szCs w:val="20"/>
              </w:rPr>
              <w:t>其中十四五期间治理河长28公里,主要涉及双江湖片区、中心城区等，</w:t>
            </w:r>
            <w:r w:rsidRPr="00950455">
              <w:rPr>
                <w:rFonts w:ascii="仿宋" w:eastAsia="仿宋" w:hAnsi="仿宋" w:cs="宋体" w:hint="eastAsia"/>
                <w:color w:val="000000"/>
                <w:kern w:val="0"/>
                <w:sz w:val="20"/>
                <w:szCs w:val="20"/>
              </w:rPr>
              <w:t>具体包括水安全、水生态修复及保护等工程。</w:t>
            </w:r>
          </w:p>
        </w:tc>
        <w:tc>
          <w:tcPr>
            <w:tcW w:w="313" w:type="pct"/>
            <w:shd w:val="clear" w:color="auto" w:fill="auto"/>
            <w:vAlign w:val="center"/>
            <w:hideMark/>
          </w:tcPr>
          <w:p w14:paraId="13F96340" w14:textId="68FE6197" w:rsidR="004A6911" w:rsidRPr="00950455" w:rsidRDefault="004A6911" w:rsidP="004A691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75967</w:t>
            </w:r>
          </w:p>
        </w:tc>
        <w:tc>
          <w:tcPr>
            <w:tcW w:w="313" w:type="pct"/>
            <w:shd w:val="clear" w:color="auto" w:fill="auto"/>
            <w:noWrap/>
            <w:vAlign w:val="center"/>
            <w:hideMark/>
          </w:tcPr>
          <w:p w14:paraId="61613B5B" w14:textId="01F2DB4A" w:rsidR="004A6911" w:rsidRPr="00950455" w:rsidRDefault="004A6911" w:rsidP="004A691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34</w:t>
            </w:r>
          </w:p>
        </w:tc>
        <w:tc>
          <w:tcPr>
            <w:tcW w:w="313" w:type="pct"/>
            <w:shd w:val="clear" w:color="auto" w:fill="auto"/>
            <w:noWrap/>
            <w:vAlign w:val="center"/>
            <w:hideMark/>
          </w:tcPr>
          <w:p w14:paraId="6A2EF93C" w14:textId="5CD35BE8" w:rsidR="004A6911" w:rsidRPr="00950455" w:rsidRDefault="004A6911" w:rsidP="004A691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34</w:t>
            </w:r>
          </w:p>
        </w:tc>
        <w:tc>
          <w:tcPr>
            <w:tcW w:w="313" w:type="pct"/>
            <w:shd w:val="clear" w:color="auto" w:fill="auto"/>
            <w:noWrap/>
            <w:vAlign w:val="center"/>
            <w:hideMark/>
          </w:tcPr>
          <w:p w14:paraId="271C5135" w14:textId="3379ABB3" w:rsidR="004A6911" w:rsidRPr="00950455" w:rsidRDefault="004A6911" w:rsidP="004A691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84.5</w:t>
            </w:r>
          </w:p>
        </w:tc>
        <w:tc>
          <w:tcPr>
            <w:tcW w:w="305" w:type="pct"/>
            <w:shd w:val="clear" w:color="auto" w:fill="auto"/>
            <w:noWrap/>
            <w:vAlign w:val="center"/>
            <w:hideMark/>
          </w:tcPr>
          <w:p w14:paraId="04643300" w14:textId="5DBCC964" w:rsidR="004A6911" w:rsidRPr="00950455" w:rsidRDefault="004A6911" w:rsidP="004A691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r>
      <w:tr w:rsidR="004F2614" w:rsidRPr="00950455" w14:paraId="2A5CE7C3" w14:textId="77777777" w:rsidTr="0067505F">
        <w:trPr>
          <w:trHeight w:val="495"/>
        </w:trPr>
        <w:tc>
          <w:tcPr>
            <w:tcW w:w="188" w:type="pct"/>
            <w:shd w:val="clear" w:color="auto" w:fill="auto"/>
            <w:noWrap/>
            <w:vAlign w:val="center"/>
            <w:hideMark/>
          </w:tcPr>
          <w:p w14:paraId="4D222F27" w14:textId="2E86F997" w:rsidR="004F2614" w:rsidRPr="00950455" w:rsidRDefault="00AF4EC3" w:rsidP="002F5BF1">
            <w:pPr>
              <w:widowControl/>
              <w:jc w:val="center"/>
              <w:rPr>
                <w:rFonts w:ascii="等线" w:eastAsia="等线" w:hAnsi="等线" w:cs="宋体"/>
                <w:color w:val="000000"/>
                <w:kern w:val="0"/>
                <w:sz w:val="22"/>
              </w:rPr>
            </w:pPr>
            <w:r>
              <w:rPr>
                <w:rFonts w:ascii="等线" w:eastAsia="等线" w:hAnsi="等线" w:cs="宋体"/>
                <w:color w:val="000000"/>
                <w:kern w:val="0"/>
                <w:sz w:val="22"/>
              </w:rPr>
              <w:lastRenderedPageBreak/>
              <w:t>5</w:t>
            </w:r>
          </w:p>
        </w:tc>
        <w:tc>
          <w:tcPr>
            <w:tcW w:w="604" w:type="pct"/>
            <w:shd w:val="clear" w:color="auto" w:fill="auto"/>
            <w:vAlign w:val="center"/>
            <w:hideMark/>
          </w:tcPr>
          <w:p w14:paraId="3377C648"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衢州市西片区水系综合治理工程</w:t>
            </w:r>
          </w:p>
        </w:tc>
        <w:tc>
          <w:tcPr>
            <w:tcW w:w="249" w:type="pct"/>
            <w:shd w:val="clear" w:color="auto" w:fill="auto"/>
            <w:vAlign w:val="center"/>
            <w:hideMark/>
          </w:tcPr>
          <w:p w14:paraId="14FE8D34"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衢州</w:t>
            </w:r>
          </w:p>
        </w:tc>
        <w:tc>
          <w:tcPr>
            <w:tcW w:w="300" w:type="pct"/>
            <w:shd w:val="clear" w:color="auto" w:fill="auto"/>
            <w:vAlign w:val="center"/>
            <w:hideMark/>
          </w:tcPr>
          <w:p w14:paraId="047BBD97"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市本级</w:t>
            </w:r>
          </w:p>
        </w:tc>
        <w:tc>
          <w:tcPr>
            <w:tcW w:w="400" w:type="pct"/>
            <w:shd w:val="clear" w:color="auto" w:fill="auto"/>
            <w:vAlign w:val="center"/>
            <w:hideMark/>
          </w:tcPr>
          <w:p w14:paraId="1A24F817"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 xml:space="preserve">　</w:t>
            </w:r>
          </w:p>
        </w:tc>
        <w:tc>
          <w:tcPr>
            <w:tcW w:w="1702" w:type="pct"/>
            <w:shd w:val="clear" w:color="auto" w:fill="auto"/>
            <w:vAlign w:val="center"/>
            <w:hideMark/>
          </w:tcPr>
          <w:p w14:paraId="174E409B"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综合治理河长17.81公里，治理柴家溪等9条水系，常山港引水至丰收水库，石梁溪引水至翁梅溪等</w:t>
            </w:r>
          </w:p>
        </w:tc>
        <w:tc>
          <w:tcPr>
            <w:tcW w:w="313" w:type="pct"/>
            <w:shd w:val="clear" w:color="auto" w:fill="auto"/>
            <w:vAlign w:val="center"/>
            <w:hideMark/>
          </w:tcPr>
          <w:p w14:paraId="30114144"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139400</w:t>
            </w:r>
          </w:p>
        </w:tc>
        <w:tc>
          <w:tcPr>
            <w:tcW w:w="313" w:type="pct"/>
            <w:shd w:val="clear" w:color="auto" w:fill="auto"/>
            <w:noWrap/>
            <w:vAlign w:val="center"/>
            <w:hideMark/>
          </w:tcPr>
          <w:p w14:paraId="2101A812"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城区</w:t>
            </w:r>
          </w:p>
        </w:tc>
        <w:tc>
          <w:tcPr>
            <w:tcW w:w="313" w:type="pct"/>
            <w:shd w:val="clear" w:color="auto" w:fill="auto"/>
            <w:noWrap/>
            <w:vAlign w:val="center"/>
            <w:hideMark/>
          </w:tcPr>
          <w:p w14:paraId="57997043"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1</w:t>
            </w:r>
          </w:p>
        </w:tc>
        <w:tc>
          <w:tcPr>
            <w:tcW w:w="313" w:type="pct"/>
            <w:shd w:val="clear" w:color="auto" w:fill="auto"/>
            <w:noWrap/>
            <w:vAlign w:val="center"/>
            <w:hideMark/>
          </w:tcPr>
          <w:p w14:paraId="34749D3F"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不达标</w:t>
            </w:r>
          </w:p>
        </w:tc>
        <w:tc>
          <w:tcPr>
            <w:tcW w:w="305" w:type="pct"/>
            <w:shd w:val="clear" w:color="auto" w:fill="auto"/>
            <w:noWrap/>
            <w:vAlign w:val="center"/>
            <w:hideMark/>
          </w:tcPr>
          <w:p w14:paraId="78C14ABB"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100</w:t>
            </w:r>
          </w:p>
        </w:tc>
      </w:tr>
      <w:tr w:rsidR="004F2614" w:rsidRPr="00950455" w14:paraId="27AEBED9" w14:textId="77777777" w:rsidTr="0067505F">
        <w:trPr>
          <w:trHeight w:val="495"/>
        </w:trPr>
        <w:tc>
          <w:tcPr>
            <w:tcW w:w="188" w:type="pct"/>
            <w:shd w:val="clear" w:color="auto" w:fill="auto"/>
            <w:noWrap/>
            <w:vAlign w:val="center"/>
            <w:hideMark/>
          </w:tcPr>
          <w:p w14:paraId="174495C0" w14:textId="55FF811D" w:rsidR="004F2614" w:rsidRPr="00950455" w:rsidRDefault="00AF4EC3" w:rsidP="002F5BF1">
            <w:pPr>
              <w:widowControl/>
              <w:jc w:val="center"/>
              <w:rPr>
                <w:rFonts w:ascii="等线" w:eastAsia="等线" w:hAnsi="等线" w:cs="宋体"/>
                <w:color w:val="000000"/>
                <w:kern w:val="0"/>
                <w:sz w:val="22"/>
              </w:rPr>
            </w:pPr>
            <w:r>
              <w:rPr>
                <w:rFonts w:ascii="等线" w:eastAsia="等线" w:hAnsi="等线" w:cs="宋体"/>
                <w:color w:val="000000"/>
                <w:kern w:val="0"/>
                <w:sz w:val="22"/>
              </w:rPr>
              <w:t>6</w:t>
            </w:r>
          </w:p>
        </w:tc>
        <w:tc>
          <w:tcPr>
            <w:tcW w:w="604" w:type="pct"/>
            <w:shd w:val="clear" w:color="auto" w:fill="auto"/>
            <w:vAlign w:val="center"/>
            <w:hideMark/>
          </w:tcPr>
          <w:p w14:paraId="3D31A8EA"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缙云县好溪流域综合治理工程</w:t>
            </w:r>
          </w:p>
        </w:tc>
        <w:tc>
          <w:tcPr>
            <w:tcW w:w="249" w:type="pct"/>
            <w:shd w:val="clear" w:color="auto" w:fill="auto"/>
            <w:vAlign w:val="center"/>
            <w:hideMark/>
          </w:tcPr>
          <w:p w14:paraId="3529DB65"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丽水</w:t>
            </w:r>
          </w:p>
        </w:tc>
        <w:tc>
          <w:tcPr>
            <w:tcW w:w="300" w:type="pct"/>
            <w:shd w:val="clear" w:color="auto" w:fill="auto"/>
            <w:vAlign w:val="center"/>
            <w:hideMark/>
          </w:tcPr>
          <w:p w14:paraId="21D288FC"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缙云县</w:t>
            </w:r>
          </w:p>
        </w:tc>
        <w:tc>
          <w:tcPr>
            <w:tcW w:w="400" w:type="pct"/>
            <w:shd w:val="clear" w:color="auto" w:fill="auto"/>
            <w:vAlign w:val="center"/>
            <w:hideMark/>
          </w:tcPr>
          <w:p w14:paraId="24DDF67A"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 xml:space="preserve">　</w:t>
            </w:r>
          </w:p>
        </w:tc>
        <w:tc>
          <w:tcPr>
            <w:tcW w:w="1702" w:type="pct"/>
            <w:shd w:val="clear" w:color="auto" w:fill="auto"/>
            <w:vAlign w:val="center"/>
            <w:hideMark/>
          </w:tcPr>
          <w:p w14:paraId="7245725F"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综合治理河长55公里，涉及新建加固堤防、护岸，修建堰坝，水生态、水环境修复等内容</w:t>
            </w:r>
          </w:p>
        </w:tc>
        <w:tc>
          <w:tcPr>
            <w:tcW w:w="313" w:type="pct"/>
            <w:shd w:val="clear" w:color="auto" w:fill="auto"/>
            <w:vAlign w:val="center"/>
            <w:hideMark/>
          </w:tcPr>
          <w:p w14:paraId="6D418E5C"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152104</w:t>
            </w:r>
          </w:p>
        </w:tc>
        <w:tc>
          <w:tcPr>
            <w:tcW w:w="313" w:type="pct"/>
            <w:shd w:val="clear" w:color="auto" w:fill="auto"/>
            <w:noWrap/>
            <w:vAlign w:val="center"/>
            <w:hideMark/>
          </w:tcPr>
          <w:p w14:paraId="06FF5656"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30</w:t>
            </w:r>
          </w:p>
        </w:tc>
        <w:tc>
          <w:tcPr>
            <w:tcW w:w="313" w:type="pct"/>
            <w:shd w:val="clear" w:color="auto" w:fill="auto"/>
            <w:noWrap/>
            <w:vAlign w:val="center"/>
            <w:hideMark/>
          </w:tcPr>
          <w:p w14:paraId="0C9FDEE9"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22</w:t>
            </w:r>
          </w:p>
        </w:tc>
        <w:tc>
          <w:tcPr>
            <w:tcW w:w="313" w:type="pct"/>
            <w:shd w:val="clear" w:color="auto" w:fill="auto"/>
            <w:noWrap/>
            <w:vAlign w:val="center"/>
            <w:hideMark/>
          </w:tcPr>
          <w:p w14:paraId="6C3756ED"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56.5</w:t>
            </w:r>
          </w:p>
        </w:tc>
        <w:tc>
          <w:tcPr>
            <w:tcW w:w="305" w:type="pct"/>
            <w:shd w:val="clear" w:color="auto" w:fill="auto"/>
            <w:noWrap/>
            <w:vAlign w:val="center"/>
            <w:hideMark/>
          </w:tcPr>
          <w:p w14:paraId="220EAA7A" w14:textId="77777777" w:rsidR="004F2614" w:rsidRPr="00950455" w:rsidRDefault="004F2614" w:rsidP="002F5BF1">
            <w:pPr>
              <w:widowControl/>
              <w:jc w:val="center"/>
              <w:rPr>
                <w:rFonts w:ascii="仿宋" w:eastAsia="仿宋" w:hAnsi="仿宋" w:cs="宋体"/>
                <w:color w:val="000000"/>
                <w:kern w:val="0"/>
                <w:sz w:val="20"/>
                <w:szCs w:val="20"/>
              </w:rPr>
            </w:pPr>
            <w:r w:rsidRPr="00950455">
              <w:rPr>
                <w:rFonts w:ascii="仿宋" w:eastAsia="仿宋" w:hAnsi="仿宋" w:cs="宋体" w:hint="eastAsia"/>
                <w:color w:val="000000"/>
                <w:kern w:val="0"/>
                <w:sz w:val="20"/>
                <w:szCs w:val="20"/>
              </w:rPr>
              <w:t>97.7</w:t>
            </w:r>
          </w:p>
        </w:tc>
      </w:tr>
    </w:tbl>
    <w:p w14:paraId="3994C78D" w14:textId="77777777" w:rsidR="004F2614" w:rsidRDefault="004F2614">
      <w:pPr>
        <w:ind w:firstLineChars="200" w:firstLine="402"/>
        <w:jc w:val="right"/>
        <w:rPr>
          <w:rFonts w:ascii="仿宋" w:eastAsia="仿宋" w:hAnsi="仿宋" w:cs="Times New Roman"/>
          <w:b/>
          <w:bCs/>
          <w:sz w:val="20"/>
          <w:szCs w:val="20"/>
        </w:rPr>
      </w:pPr>
    </w:p>
    <w:p w14:paraId="3A5941F4" w14:textId="77777777" w:rsidR="00FC6F93" w:rsidRDefault="00A81146">
      <w:pPr>
        <w:ind w:firstLineChars="200" w:firstLine="402"/>
        <w:rPr>
          <w:rFonts w:ascii="Times New Roman" w:eastAsia="仿宋" w:hAnsi="Times New Roman" w:cs="Times New Roman"/>
          <w:b/>
          <w:bCs/>
          <w:sz w:val="20"/>
          <w:szCs w:val="20"/>
        </w:rPr>
        <w:sectPr w:rsidR="00FC6F93">
          <w:pgSz w:w="16838" w:h="11906" w:orient="landscape"/>
          <w:pgMar w:top="1800" w:right="1440" w:bottom="1800" w:left="1440" w:header="851" w:footer="992" w:gutter="0"/>
          <w:cols w:space="425"/>
          <w:docGrid w:type="lines" w:linePitch="312"/>
        </w:sectPr>
      </w:pPr>
      <w:r>
        <w:rPr>
          <w:rFonts w:ascii="Times New Roman" w:eastAsia="仿宋" w:hAnsi="Times New Roman" w:cs="Times New Roman" w:hint="eastAsia"/>
          <w:b/>
          <w:bCs/>
          <w:sz w:val="20"/>
          <w:szCs w:val="20"/>
        </w:rPr>
        <w:t>备注：空缺处需地方进行补充</w:t>
      </w:r>
    </w:p>
    <w:p w14:paraId="0D43FF77"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35" w:name="_Toc65510477"/>
      <w:r>
        <w:rPr>
          <w:rFonts w:ascii="Times New Roman" w:eastAsia="楷体" w:hAnsi="Times New Roman" w:cs="Times New Roman" w:hint="eastAsia"/>
          <w:b w:val="0"/>
          <w:bCs w:val="0"/>
        </w:rPr>
        <w:lastRenderedPageBreak/>
        <w:t>（三）农村水系典型工程</w:t>
      </w:r>
      <w:bookmarkEnd w:id="35"/>
    </w:p>
    <w:p w14:paraId="04AC3932" w14:textId="77777777"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通过各县市水安全、水生态、水景观、水文化、水生态、水智慧、水管理等多维度建设任务情况比选，提出水美乡镇标志性工程名录，引领浙江省农村水系建设打造，补齐“万溪水美工程”短板，加快形成“一村一溪一风景、一镇一河一风情、一城一江一风光”全域大美格局，为我省乡村振兴和新时代美丽浙江建设提供坚实的基础保障。</w:t>
      </w:r>
    </w:p>
    <w:p w14:paraId="5E1AF925" w14:textId="77777777" w:rsidR="00FC6F93" w:rsidRDefault="00A81146" w:rsidP="00EA420A">
      <w:pPr>
        <w:ind w:firstLineChars="200" w:firstLine="643"/>
        <w:rPr>
          <w:rFonts w:ascii="仿宋" w:eastAsia="仿宋" w:hAnsi="仿宋" w:cs="Times New Roman"/>
          <w:b/>
          <w:bCs/>
          <w:sz w:val="32"/>
          <w:szCs w:val="32"/>
        </w:rPr>
      </w:pPr>
      <w:r>
        <w:rPr>
          <w:rFonts w:ascii="仿宋" w:eastAsia="仿宋" w:hAnsi="仿宋" w:cs="Times New Roman" w:hint="eastAsia"/>
          <w:b/>
          <w:bCs/>
          <w:sz w:val="32"/>
          <w:szCs w:val="32"/>
        </w:rPr>
        <w:t>表</w:t>
      </w:r>
      <w:r>
        <w:rPr>
          <w:rFonts w:ascii="仿宋" w:eastAsia="仿宋" w:hAnsi="仿宋" w:cs="Times New Roman"/>
          <w:b/>
          <w:bCs/>
          <w:sz w:val="32"/>
          <w:szCs w:val="32"/>
        </w:rPr>
        <w:t xml:space="preserve">5-3      </w:t>
      </w:r>
      <w:r>
        <w:rPr>
          <w:rFonts w:ascii="仿宋" w:eastAsia="仿宋" w:hAnsi="仿宋" w:cs="Times New Roman" w:hint="eastAsia"/>
          <w:b/>
          <w:bCs/>
          <w:sz w:val="32"/>
          <w:szCs w:val="32"/>
        </w:rPr>
        <w:t>农村水系典型工程表</w:t>
      </w:r>
    </w:p>
    <w:tbl>
      <w:tblPr>
        <w:tblStyle w:val="12"/>
        <w:tblW w:w="8302" w:type="dxa"/>
        <w:tblLayout w:type="fixed"/>
        <w:tblLook w:val="04A0" w:firstRow="1" w:lastRow="0" w:firstColumn="1" w:lastColumn="0" w:noHBand="0" w:noVBand="1"/>
      </w:tblPr>
      <w:tblGrid>
        <w:gridCol w:w="1210"/>
        <w:gridCol w:w="4455"/>
        <w:gridCol w:w="2637"/>
      </w:tblGrid>
      <w:tr w:rsidR="00FC6F93" w14:paraId="32C662BB" w14:textId="77777777">
        <w:trPr>
          <w:trHeight w:val="285"/>
        </w:trPr>
        <w:tc>
          <w:tcPr>
            <w:tcW w:w="1210" w:type="dxa"/>
            <w:noWrap/>
            <w:vAlign w:val="center"/>
          </w:tcPr>
          <w:p w14:paraId="4BD4F34E" w14:textId="77777777" w:rsidR="00FC6F93" w:rsidRDefault="00A81146">
            <w:pPr>
              <w:widowControl/>
              <w:jc w:val="center"/>
              <w:rPr>
                <w:rFonts w:ascii="仿宋" w:eastAsia="仿宋" w:hAnsi="仿宋" w:cs="宋体"/>
                <w:kern w:val="0"/>
                <w:sz w:val="20"/>
                <w:szCs w:val="20"/>
              </w:rPr>
            </w:pPr>
            <w:r>
              <w:rPr>
                <w:rFonts w:ascii="仿宋" w:eastAsia="仿宋" w:hAnsi="仿宋" w:cs="宋体" w:hint="eastAsia"/>
                <w:kern w:val="0"/>
                <w:sz w:val="20"/>
                <w:szCs w:val="20"/>
              </w:rPr>
              <w:t>工程名称</w:t>
            </w:r>
          </w:p>
        </w:tc>
        <w:tc>
          <w:tcPr>
            <w:tcW w:w="4455" w:type="dxa"/>
            <w:noWrap/>
            <w:vAlign w:val="center"/>
          </w:tcPr>
          <w:p w14:paraId="4386E2A2" w14:textId="77777777" w:rsidR="00FC6F93" w:rsidRDefault="00A81146">
            <w:pPr>
              <w:widowControl/>
              <w:jc w:val="center"/>
              <w:rPr>
                <w:rFonts w:ascii="仿宋" w:eastAsia="仿宋" w:hAnsi="仿宋" w:cs="宋体"/>
                <w:kern w:val="0"/>
                <w:sz w:val="20"/>
                <w:szCs w:val="20"/>
              </w:rPr>
            </w:pPr>
            <w:r>
              <w:rPr>
                <w:rFonts w:ascii="仿宋" w:eastAsia="仿宋" w:hAnsi="仿宋" w:cs="宋体" w:hint="eastAsia"/>
                <w:kern w:val="0"/>
                <w:sz w:val="20"/>
                <w:szCs w:val="20"/>
              </w:rPr>
              <w:t>工程概况</w:t>
            </w:r>
          </w:p>
        </w:tc>
        <w:tc>
          <w:tcPr>
            <w:tcW w:w="2637" w:type="dxa"/>
            <w:noWrap/>
            <w:vAlign w:val="center"/>
          </w:tcPr>
          <w:p w14:paraId="28B13EE3" w14:textId="77777777" w:rsidR="00FC6F93" w:rsidRDefault="00A81146">
            <w:pPr>
              <w:widowControl/>
              <w:jc w:val="center"/>
              <w:rPr>
                <w:rFonts w:ascii="仿宋" w:eastAsia="仿宋" w:hAnsi="仿宋" w:cs="宋体"/>
                <w:kern w:val="0"/>
                <w:sz w:val="20"/>
                <w:szCs w:val="20"/>
              </w:rPr>
            </w:pPr>
            <w:r>
              <w:rPr>
                <w:rFonts w:ascii="仿宋" w:eastAsia="仿宋" w:hAnsi="仿宋" w:cs="宋体" w:hint="eastAsia"/>
                <w:kern w:val="0"/>
                <w:sz w:val="20"/>
                <w:szCs w:val="20"/>
              </w:rPr>
              <w:t>总体目标</w:t>
            </w:r>
          </w:p>
        </w:tc>
      </w:tr>
      <w:tr w:rsidR="00FC6F93" w14:paraId="5C35E9B4" w14:textId="77777777">
        <w:trPr>
          <w:trHeight w:val="285"/>
        </w:trPr>
        <w:tc>
          <w:tcPr>
            <w:tcW w:w="1210" w:type="dxa"/>
            <w:noWrap/>
            <w:vAlign w:val="center"/>
          </w:tcPr>
          <w:p w14:paraId="7FC678B8" w14:textId="77777777" w:rsidR="00FC6F93" w:rsidRDefault="00A81146">
            <w:pPr>
              <w:widowControl/>
              <w:jc w:val="center"/>
              <w:rPr>
                <w:rFonts w:ascii="仿宋" w:eastAsia="仿宋" w:hAnsi="仿宋" w:cs="宋体"/>
                <w:kern w:val="0"/>
                <w:sz w:val="20"/>
                <w:szCs w:val="20"/>
              </w:rPr>
            </w:pPr>
            <w:r>
              <w:rPr>
                <w:rFonts w:ascii="仿宋" w:eastAsia="仿宋" w:hAnsi="仿宋" w:cs="宋体" w:hint="eastAsia"/>
                <w:kern w:val="0"/>
                <w:sz w:val="20"/>
                <w:szCs w:val="20"/>
              </w:rPr>
              <w:t>德清县水系连通及农村水系综合整治</w:t>
            </w:r>
          </w:p>
        </w:tc>
        <w:tc>
          <w:tcPr>
            <w:tcW w:w="4455" w:type="dxa"/>
            <w:noWrap/>
            <w:vAlign w:val="center"/>
          </w:tcPr>
          <w:p w14:paraId="7C123469" w14:textId="31CB5646" w:rsidR="00FC6F93" w:rsidRDefault="000F1497">
            <w:pPr>
              <w:widowControl/>
              <w:rPr>
                <w:rFonts w:ascii="仿宋" w:eastAsia="仿宋" w:hAnsi="仿宋" w:cs="宋体"/>
                <w:kern w:val="0"/>
                <w:sz w:val="20"/>
                <w:szCs w:val="20"/>
              </w:rPr>
            </w:pPr>
            <w:r w:rsidRPr="000F1497">
              <w:rPr>
                <w:rFonts w:ascii="仿宋" w:eastAsia="仿宋" w:hAnsi="仿宋" w:cs="宋体" w:hint="eastAsia"/>
                <w:kern w:val="0"/>
                <w:sz w:val="20"/>
                <w:szCs w:val="20"/>
              </w:rPr>
              <w:t>德清县水系连通及农村水系综合整治试点县共治理河道55条、治理总河长107.91公里，治理湖漾6个、治理总面积3812亩。其中水系连通62处，河面清障26.83万</w:t>
            </w:r>
            <w:r>
              <w:rPr>
                <w:rFonts w:ascii="仿宋" w:eastAsia="仿宋" w:hAnsi="仿宋" w:cs="宋体" w:hint="eastAsia"/>
                <w:kern w:val="0"/>
                <w:sz w:val="20"/>
                <w:szCs w:val="20"/>
              </w:rPr>
              <w:t>平方米</w:t>
            </w:r>
            <w:r w:rsidRPr="000F1497">
              <w:rPr>
                <w:rFonts w:ascii="仿宋" w:eastAsia="仿宋" w:hAnsi="仿宋" w:cs="宋体" w:hint="eastAsia"/>
                <w:kern w:val="0"/>
                <w:sz w:val="20"/>
                <w:szCs w:val="20"/>
              </w:rPr>
              <w:t>，清淤疏浚50.01万立方米，生态护岸138.35公里，滨岸带生态修复49.04万米2，生态堰坝95座，河埠修缮629座，生态湿地1863亩，拦渣坝25座。</w:t>
            </w:r>
          </w:p>
        </w:tc>
        <w:tc>
          <w:tcPr>
            <w:tcW w:w="2637" w:type="dxa"/>
            <w:noWrap/>
            <w:vAlign w:val="center"/>
          </w:tcPr>
          <w:p w14:paraId="61718CDD" w14:textId="77777777" w:rsidR="00FC6F93" w:rsidRDefault="00A81146">
            <w:pPr>
              <w:widowControl/>
              <w:rPr>
                <w:rFonts w:ascii="仿宋" w:eastAsia="仿宋" w:hAnsi="仿宋" w:cs="宋体"/>
                <w:kern w:val="0"/>
                <w:sz w:val="20"/>
                <w:szCs w:val="20"/>
              </w:rPr>
            </w:pPr>
            <w:r>
              <w:rPr>
                <w:rFonts w:ascii="仿宋" w:eastAsia="仿宋" w:hAnsi="仿宋" w:cs="宋体" w:hint="eastAsia"/>
                <w:kern w:val="0"/>
                <w:sz w:val="20"/>
                <w:szCs w:val="20"/>
              </w:rPr>
              <w:t>通过两年建设，实现河漾安全流畅、生态健康、人文彰显、管护高效、人水和谐、水美民富，以一条条幸福河串联起美丽田园、水美乡村、乐水小镇，实现水润德清、全域幸福。打造德清人心目中具有“亲绿水、览青山，寻历史、品文化，兴产业，惠百姓”特点的</w:t>
            </w:r>
            <w:r>
              <w:rPr>
                <w:rFonts w:ascii="Times New Roman" w:eastAsia="楷体" w:hAnsi="Times New Roman" w:cs="Times New Roman" w:hint="eastAsia"/>
              </w:rPr>
              <w:t>农村水系</w:t>
            </w:r>
            <w:r>
              <w:rPr>
                <w:rFonts w:ascii="仿宋" w:eastAsia="仿宋" w:hAnsi="仿宋" w:cs="宋体" w:hint="eastAsia"/>
                <w:kern w:val="0"/>
                <w:sz w:val="20"/>
                <w:szCs w:val="20"/>
              </w:rPr>
              <w:t>。</w:t>
            </w:r>
          </w:p>
        </w:tc>
      </w:tr>
      <w:tr w:rsidR="00FC6F93" w14:paraId="1991A719" w14:textId="77777777">
        <w:trPr>
          <w:trHeight w:val="285"/>
        </w:trPr>
        <w:tc>
          <w:tcPr>
            <w:tcW w:w="1210" w:type="dxa"/>
            <w:noWrap/>
            <w:vAlign w:val="center"/>
          </w:tcPr>
          <w:p w14:paraId="1B537C0E" w14:textId="77777777" w:rsidR="00FC6F93" w:rsidRDefault="00A81146">
            <w:pPr>
              <w:widowControl/>
              <w:jc w:val="center"/>
              <w:rPr>
                <w:rFonts w:ascii="仿宋" w:eastAsia="仿宋" w:hAnsi="仿宋" w:cs="宋体"/>
                <w:kern w:val="0"/>
                <w:sz w:val="20"/>
                <w:szCs w:val="20"/>
              </w:rPr>
            </w:pPr>
            <w:r>
              <w:rPr>
                <w:rFonts w:ascii="仿宋" w:eastAsia="仿宋" w:hAnsi="仿宋" w:cs="宋体" w:hint="eastAsia"/>
                <w:kern w:val="0"/>
                <w:sz w:val="20"/>
                <w:szCs w:val="20"/>
              </w:rPr>
              <w:t>嘉善县水系连通及农村水系综合整治</w:t>
            </w:r>
          </w:p>
        </w:tc>
        <w:tc>
          <w:tcPr>
            <w:tcW w:w="4455" w:type="dxa"/>
            <w:noWrap/>
            <w:vAlign w:val="center"/>
          </w:tcPr>
          <w:p w14:paraId="6CCADA82" w14:textId="06491A2C" w:rsidR="00FC6F93" w:rsidRDefault="00A81146">
            <w:pPr>
              <w:widowControl/>
              <w:rPr>
                <w:rFonts w:ascii="仿宋" w:eastAsia="仿宋" w:hAnsi="仿宋" w:cs="宋体"/>
                <w:kern w:val="0"/>
                <w:sz w:val="20"/>
                <w:szCs w:val="20"/>
              </w:rPr>
            </w:pPr>
            <w:r>
              <w:rPr>
                <w:rFonts w:ascii="仿宋" w:eastAsia="仿宋" w:hAnsi="仿宋" w:cs="宋体" w:hint="eastAsia"/>
                <w:kern w:val="0"/>
                <w:sz w:val="20"/>
                <w:szCs w:val="20"/>
              </w:rPr>
              <w:t>水系连通包括拆除闸坝</w:t>
            </w:r>
            <w:r>
              <w:rPr>
                <w:rFonts w:ascii="仿宋" w:eastAsia="仿宋" w:hAnsi="仿宋" w:cs="宋体"/>
                <w:kern w:val="0"/>
                <w:sz w:val="20"/>
                <w:szCs w:val="20"/>
              </w:rPr>
              <w:t>1处、拆坝建闸5处；打通阮家浜、戴家浜、陶家浜、张家浜等断头河，构建环状连通水。建设生态护岸99.7</w:t>
            </w:r>
            <w:r w:rsidR="00EF7111">
              <w:rPr>
                <w:rFonts w:ascii="仿宋" w:eastAsia="仿宋" w:hAnsi="仿宋" w:cs="宋体"/>
                <w:kern w:val="0"/>
                <w:sz w:val="20"/>
                <w:szCs w:val="20"/>
              </w:rPr>
              <w:t>公里</w:t>
            </w:r>
            <w:r>
              <w:rPr>
                <w:rFonts w:ascii="仿宋" w:eastAsia="仿宋" w:hAnsi="仿宋" w:cs="宋体"/>
                <w:kern w:val="0"/>
                <w:sz w:val="20"/>
                <w:szCs w:val="20"/>
              </w:rPr>
              <w:t>，硬质改造及滨水湿生植被构建37.74</w:t>
            </w:r>
            <w:r w:rsidR="00EF7111">
              <w:rPr>
                <w:rFonts w:ascii="仿宋" w:eastAsia="仿宋" w:hAnsi="仿宋" w:cs="宋体"/>
                <w:kern w:val="0"/>
                <w:sz w:val="20"/>
                <w:szCs w:val="20"/>
              </w:rPr>
              <w:t>公里</w:t>
            </w:r>
            <w:r>
              <w:rPr>
                <w:rFonts w:ascii="仿宋" w:eastAsia="仿宋" w:hAnsi="仿宋" w:cs="宋体"/>
                <w:kern w:val="0"/>
                <w:sz w:val="20"/>
                <w:szCs w:val="20"/>
              </w:rPr>
              <w:t>，岸带植被88.77</w:t>
            </w:r>
            <w:r w:rsidR="00EF7111">
              <w:rPr>
                <w:rFonts w:ascii="仿宋" w:eastAsia="仿宋" w:hAnsi="仿宋" w:cs="宋体" w:hint="eastAsia"/>
                <w:kern w:val="0"/>
                <w:sz w:val="20"/>
                <w:szCs w:val="20"/>
              </w:rPr>
              <w:t>平方米</w:t>
            </w:r>
            <w:r>
              <w:rPr>
                <w:rFonts w:ascii="仿宋" w:eastAsia="仿宋" w:hAnsi="仿宋" w:cs="宋体" w:hint="eastAsia"/>
                <w:kern w:val="0"/>
                <w:sz w:val="20"/>
                <w:szCs w:val="20"/>
              </w:rPr>
              <w:t>。清理护岸迎水侧</w:t>
            </w:r>
            <w:r>
              <w:rPr>
                <w:rFonts w:ascii="仿宋" w:eastAsia="仿宋" w:hAnsi="仿宋" w:cs="宋体"/>
                <w:kern w:val="0"/>
                <w:sz w:val="20"/>
                <w:szCs w:val="20"/>
              </w:rPr>
              <w:t>5</w:t>
            </w:r>
            <w:r w:rsidR="00EF7111">
              <w:rPr>
                <w:rFonts w:ascii="仿宋" w:eastAsia="仿宋" w:hAnsi="仿宋" w:cs="宋体" w:hint="eastAsia"/>
                <w:kern w:val="0"/>
                <w:sz w:val="20"/>
                <w:szCs w:val="20"/>
              </w:rPr>
              <w:t>米</w:t>
            </w:r>
            <w:r>
              <w:rPr>
                <w:rFonts w:ascii="仿宋" w:eastAsia="仿宋" w:hAnsi="仿宋" w:cs="宋体"/>
                <w:kern w:val="0"/>
                <w:sz w:val="20"/>
                <w:szCs w:val="20"/>
              </w:rPr>
              <w:t>范围内水葫芦等水草，清障面积118.08万</w:t>
            </w:r>
            <w:r w:rsidR="00EF7111">
              <w:rPr>
                <w:rFonts w:ascii="仿宋" w:eastAsia="仿宋" w:hAnsi="仿宋" w:cs="宋体" w:hint="eastAsia"/>
                <w:kern w:val="0"/>
                <w:sz w:val="20"/>
                <w:szCs w:val="20"/>
              </w:rPr>
              <w:t>平方米</w:t>
            </w:r>
            <w:r>
              <w:rPr>
                <w:rFonts w:ascii="仿宋" w:eastAsia="仿宋" w:hAnsi="仿宋" w:cs="宋体" w:hint="eastAsia"/>
                <w:kern w:val="0"/>
                <w:sz w:val="20"/>
                <w:szCs w:val="20"/>
              </w:rPr>
              <w:t>；拆除阻水土坝、改建阻水的闸站。清淤疏浚长度为</w:t>
            </w:r>
            <w:r>
              <w:rPr>
                <w:rFonts w:ascii="仿宋" w:eastAsia="仿宋" w:hAnsi="仿宋" w:cs="宋体"/>
                <w:kern w:val="0"/>
                <w:sz w:val="20"/>
                <w:szCs w:val="20"/>
              </w:rPr>
              <w:t>15.73</w:t>
            </w:r>
            <w:r w:rsidR="00EF7111">
              <w:rPr>
                <w:rFonts w:ascii="仿宋" w:eastAsia="仿宋" w:hAnsi="仿宋" w:cs="宋体"/>
                <w:kern w:val="0"/>
                <w:sz w:val="20"/>
                <w:szCs w:val="20"/>
              </w:rPr>
              <w:t>公里</w:t>
            </w:r>
            <w:r>
              <w:rPr>
                <w:rFonts w:ascii="仿宋" w:eastAsia="仿宋" w:hAnsi="仿宋" w:cs="宋体"/>
                <w:kern w:val="0"/>
                <w:sz w:val="20"/>
                <w:szCs w:val="20"/>
              </w:rPr>
              <w:t>，27.49万</w:t>
            </w:r>
            <w:r w:rsidR="00EF7111">
              <w:rPr>
                <w:rFonts w:ascii="仿宋" w:eastAsia="仿宋" w:hAnsi="仿宋" w:cs="宋体"/>
                <w:kern w:val="0"/>
                <w:sz w:val="20"/>
                <w:szCs w:val="20"/>
              </w:rPr>
              <w:t>立方米</w:t>
            </w:r>
            <w:r>
              <w:rPr>
                <w:rFonts w:ascii="仿宋" w:eastAsia="仿宋" w:hAnsi="仿宋" w:cs="宋体" w:hint="eastAsia"/>
                <w:kern w:val="0"/>
                <w:sz w:val="20"/>
                <w:szCs w:val="20"/>
              </w:rPr>
              <w:t>。建设</w:t>
            </w:r>
            <w:r>
              <w:rPr>
                <w:rFonts w:ascii="仿宋" w:eastAsia="仿宋" w:hAnsi="仿宋" w:cs="宋体"/>
                <w:kern w:val="0"/>
                <w:sz w:val="20"/>
                <w:szCs w:val="20"/>
              </w:rPr>
              <w:t>13个主要景观节点建设，总铺装面积为34500</w:t>
            </w:r>
            <w:r w:rsidR="00EF7111">
              <w:rPr>
                <w:rFonts w:ascii="仿宋" w:eastAsia="仿宋" w:hAnsi="仿宋" w:cs="宋体" w:hint="eastAsia"/>
                <w:kern w:val="0"/>
                <w:sz w:val="20"/>
                <w:szCs w:val="20"/>
              </w:rPr>
              <w:t>平方米</w:t>
            </w:r>
            <w:r>
              <w:rPr>
                <w:rFonts w:ascii="仿宋" w:eastAsia="仿宋" w:hAnsi="仿宋" w:cs="宋体" w:hint="eastAsia"/>
                <w:kern w:val="0"/>
                <w:sz w:val="20"/>
                <w:szCs w:val="20"/>
              </w:rPr>
              <w:t>。新建</w:t>
            </w:r>
            <w:r>
              <w:rPr>
                <w:rFonts w:ascii="仿宋" w:eastAsia="仿宋" w:hAnsi="仿宋" w:cs="宋体"/>
                <w:kern w:val="0"/>
                <w:sz w:val="20"/>
                <w:szCs w:val="20"/>
              </w:rPr>
              <w:t>3.5万吨/日污水处理厂1座。</w:t>
            </w:r>
          </w:p>
        </w:tc>
        <w:tc>
          <w:tcPr>
            <w:tcW w:w="2637" w:type="dxa"/>
            <w:noWrap/>
            <w:vAlign w:val="center"/>
          </w:tcPr>
          <w:p w14:paraId="3D2D9A9F" w14:textId="77777777" w:rsidR="00FC6F93" w:rsidRDefault="00A81146">
            <w:pPr>
              <w:widowControl/>
              <w:rPr>
                <w:rFonts w:ascii="仿宋" w:eastAsia="仿宋" w:hAnsi="仿宋" w:cs="宋体"/>
                <w:kern w:val="0"/>
                <w:sz w:val="20"/>
                <w:szCs w:val="20"/>
              </w:rPr>
            </w:pPr>
            <w:r>
              <w:rPr>
                <w:rFonts w:ascii="仿宋" w:eastAsia="仿宋" w:hAnsi="仿宋" w:cs="宋体" w:hint="eastAsia"/>
                <w:kern w:val="0"/>
                <w:sz w:val="20"/>
                <w:szCs w:val="20"/>
              </w:rPr>
              <w:t>布局“一廊一环一带三片区”农村水系整治工程，推进嘉善县河流湖荡水系蓝绿生态空间体系建设，建设长三角一体化示范区浙江嘉善版本的“十字走廊引领、空间复合渗透、人文创新融合、立体网络支撑”的先行先试样，塑造“江南韵、小镇味、现代风”的新江南水乡风貌。</w:t>
            </w:r>
          </w:p>
        </w:tc>
      </w:tr>
      <w:tr w:rsidR="00FC6F93" w14:paraId="5E82B253" w14:textId="77777777">
        <w:trPr>
          <w:trHeight w:val="285"/>
        </w:trPr>
        <w:tc>
          <w:tcPr>
            <w:tcW w:w="1210" w:type="dxa"/>
            <w:noWrap/>
            <w:vAlign w:val="center"/>
          </w:tcPr>
          <w:p w14:paraId="03C41BB0" w14:textId="77777777" w:rsidR="00FC6F93" w:rsidRDefault="00A81146">
            <w:pPr>
              <w:widowControl/>
              <w:jc w:val="center"/>
              <w:rPr>
                <w:rFonts w:ascii="仿宋" w:eastAsia="仿宋" w:hAnsi="仿宋" w:cs="宋体"/>
                <w:kern w:val="0"/>
                <w:sz w:val="20"/>
                <w:szCs w:val="20"/>
              </w:rPr>
            </w:pPr>
            <w:r>
              <w:rPr>
                <w:rFonts w:ascii="仿宋" w:eastAsia="仿宋" w:hAnsi="仿宋" w:cs="宋体" w:hint="eastAsia"/>
                <w:kern w:val="0"/>
                <w:sz w:val="20"/>
                <w:szCs w:val="20"/>
              </w:rPr>
              <w:t>景宁畲族自治县水系连通及农村水系综合整治</w:t>
            </w:r>
          </w:p>
        </w:tc>
        <w:tc>
          <w:tcPr>
            <w:tcW w:w="4455" w:type="dxa"/>
            <w:noWrap/>
            <w:vAlign w:val="center"/>
          </w:tcPr>
          <w:p w14:paraId="1566EBDB" w14:textId="4E4BECFF" w:rsidR="00FC6F93" w:rsidRDefault="00A81146">
            <w:pPr>
              <w:widowControl/>
              <w:rPr>
                <w:rFonts w:ascii="仿宋" w:eastAsia="仿宋" w:hAnsi="仿宋" w:cs="宋体"/>
                <w:kern w:val="0"/>
                <w:sz w:val="20"/>
                <w:szCs w:val="20"/>
              </w:rPr>
            </w:pPr>
            <w:r>
              <w:rPr>
                <w:rFonts w:ascii="仿宋" w:eastAsia="仿宋" w:hAnsi="仿宋" w:cs="宋体" w:hint="eastAsia"/>
                <w:kern w:val="0"/>
                <w:sz w:val="20"/>
                <w:szCs w:val="20"/>
              </w:rPr>
              <w:t>景宁县水系连通及农村水系综合整治试点县共治理河道</w:t>
            </w:r>
            <w:r>
              <w:rPr>
                <w:rFonts w:ascii="仿宋" w:eastAsia="仿宋" w:hAnsi="仿宋" w:cs="宋体"/>
                <w:kern w:val="0"/>
                <w:sz w:val="20"/>
                <w:szCs w:val="20"/>
              </w:rPr>
              <w:t>50</w:t>
            </w:r>
            <w:r>
              <w:rPr>
                <w:rFonts w:ascii="仿宋" w:eastAsia="仿宋" w:hAnsi="仿宋" w:cs="宋体" w:hint="eastAsia"/>
                <w:kern w:val="0"/>
                <w:sz w:val="20"/>
                <w:szCs w:val="20"/>
              </w:rPr>
              <w:t>条、治理总河长</w:t>
            </w:r>
            <w:r>
              <w:rPr>
                <w:rFonts w:ascii="仿宋" w:eastAsia="仿宋" w:hAnsi="仿宋" w:cs="宋体"/>
                <w:kern w:val="0"/>
                <w:sz w:val="20"/>
                <w:szCs w:val="20"/>
              </w:rPr>
              <w:t>130.2</w:t>
            </w:r>
            <w:r w:rsidR="00EF7111">
              <w:rPr>
                <w:rFonts w:ascii="仿宋" w:eastAsia="仿宋" w:hAnsi="仿宋" w:cs="宋体"/>
                <w:kern w:val="0"/>
                <w:sz w:val="20"/>
                <w:szCs w:val="20"/>
              </w:rPr>
              <w:t>公里</w:t>
            </w:r>
            <w:r>
              <w:rPr>
                <w:rFonts w:ascii="仿宋" w:eastAsia="仿宋" w:hAnsi="仿宋" w:cs="宋体"/>
                <w:kern w:val="0"/>
                <w:sz w:val="20"/>
                <w:szCs w:val="20"/>
              </w:rPr>
              <w:t>，治理湖塘5个、涉及乡镇21</w:t>
            </w:r>
            <w:r>
              <w:rPr>
                <w:rFonts w:ascii="仿宋" w:eastAsia="仿宋" w:hAnsi="仿宋" w:cs="宋体" w:hint="eastAsia"/>
                <w:kern w:val="0"/>
                <w:sz w:val="20"/>
                <w:szCs w:val="20"/>
              </w:rPr>
              <w:t>个，涉及村庄</w:t>
            </w:r>
            <w:r>
              <w:rPr>
                <w:rFonts w:ascii="仿宋" w:eastAsia="仿宋" w:hAnsi="仿宋" w:cs="宋体"/>
                <w:kern w:val="0"/>
                <w:sz w:val="20"/>
                <w:szCs w:val="20"/>
              </w:rPr>
              <w:t>136</w:t>
            </w:r>
            <w:r>
              <w:rPr>
                <w:rFonts w:ascii="仿宋" w:eastAsia="仿宋" w:hAnsi="仿宋" w:cs="宋体" w:hint="eastAsia"/>
                <w:kern w:val="0"/>
                <w:sz w:val="20"/>
                <w:szCs w:val="20"/>
              </w:rPr>
              <w:t>个。其中水系连通</w:t>
            </w:r>
            <w:r>
              <w:rPr>
                <w:rFonts w:ascii="仿宋" w:eastAsia="仿宋" w:hAnsi="仿宋" w:cs="宋体"/>
                <w:kern w:val="0"/>
                <w:sz w:val="20"/>
                <w:szCs w:val="20"/>
              </w:rPr>
              <w:t>42.4</w:t>
            </w:r>
            <w:r w:rsidR="00EF7111">
              <w:rPr>
                <w:rFonts w:ascii="仿宋" w:eastAsia="仿宋" w:hAnsi="仿宋" w:cs="宋体"/>
                <w:kern w:val="0"/>
                <w:sz w:val="20"/>
                <w:szCs w:val="20"/>
              </w:rPr>
              <w:t>公里</w:t>
            </w:r>
            <w:r>
              <w:rPr>
                <w:rFonts w:ascii="仿宋" w:eastAsia="仿宋" w:hAnsi="仿宋" w:cs="宋体"/>
                <w:kern w:val="0"/>
                <w:sz w:val="20"/>
                <w:szCs w:val="20"/>
              </w:rPr>
              <w:t>，河面清障0.93</w:t>
            </w:r>
            <w:r>
              <w:rPr>
                <w:rFonts w:ascii="仿宋" w:eastAsia="仿宋" w:hAnsi="仿宋" w:cs="宋体" w:hint="eastAsia"/>
                <w:kern w:val="0"/>
                <w:sz w:val="20"/>
                <w:szCs w:val="20"/>
              </w:rPr>
              <w:t>万</w:t>
            </w:r>
            <w:r w:rsidR="00EF7111">
              <w:rPr>
                <w:rFonts w:ascii="仿宋" w:eastAsia="仿宋" w:hAnsi="仿宋" w:cs="宋体" w:hint="eastAsia"/>
                <w:kern w:val="0"/>
                <w:sz w:val="20"/>
                <w:szCs w:val="20"/>
              </w:rPr>
              <w:t>平方米</w:t>
            </w:r>
            <w:r>
              <w:rPr>
                <w:rFonts w:ascii="仿宋" w:eastAsia="仿宋" w:hAnsi="仿宋" w:cs="宋体" w:hint="eastAsia"/>
                <w:kern w:val="0"/>
                <w:sz w:val="20"/>
                <w:szCs w:val="20"/>
              </w:rPr>
              <w:t>，清淤疏浚</w:t>
            </w:r>
            <w:r>
              <w:rPr>
                <w:rFonts w:ascii="仿宋" w:eastAsia="仿宋" w:hAnsi="仿宋" w:cs="宋体"/>
                <w:kern w:val="0"/>
                <w:sz w:val="20"/>
                <w:szCs w:val="20"/>
              </w:rPr>
              <w:t>18.89</w:t>
            </w:r>
            <w:r>
              <w:rPr>
                <w:rFonts w:ascii="仿宋" w:eastAsia="仿宋" w:hAnsi="仿宋" w:cs="宋体" w:hint="eastAsia"/>
                <w:kern w:val="0"/>
                <w:sz w:val="20"/>
                <w:szCs w:val="20"/>
              </w:rPr>
              <w:t>万</w:t>
            </w:r>
            <w:r w:rsidR="00EF7111">
              <w:rPr>
                <w:rFonts w:ascii="仿宋" w:eastAsia="仿宋" w:hAnsi="仿宋" w:cs="宋体"/>
                <w:kern w:val="0"/>
                <w:sz w:val="20"/>
                <w:szCs w:val="20"/>
              </w:rPr>
              <w:t>立方米</w:t>
            </w:r>
            <w:r>
              <w:rPr>
                <w:rFonts w:ascii="仿宋" w:eastAsia="仿宋" w:hAnsi="仿宋" w:cs="宋体" w:hint="eastAsia"/>
                <w:kern w:val="0"/>
                <w:sz w:val="20"/>
                <w:szCs w:val="20"/>
              </w:rPr>
              <w:t>，新建加固堤防</w:t>
            </w:r>
            <w:r>
              <w:rPr>
                <w:rFonts w:ascii="仿宋" w:eastAsia="仿宋" w:hAnsi="仿宋" w:cs="宋体"/>
                <w:kern w:val="0"/>
                <w:sz w:val="20"/>
                <w:szCs w:val="20"/>
              </w:rPr>
              <w:t>38.40</w:t>
            </w:r>
            <w:r w:rsidR="00EF7111">
              <w:rPr>
                <w:rFonts w:ascii="仿宋" w:eastAsia="仿宋" w:hAnsi="仿宋" w:cs="宋体"/>
                <w:kern w:val="0"/>
                <w:sz w:val="20"/>
                <w:szCs w:val="20"/>
              </w:rPr>
              <w:t>公里</w:t>
            </w:r>
            <w:r>
              <w:rPr>
                <w:rFonts w:ascii="仿宋" w:eastAsia="仿宋" w:hAnsi="仿宋" w:cs="宋体"/>
                <w:kern w:val="0"/>
                <w:sz w:val="20"/>
                <w:szCs w:val="20"/>
              </w:rPr>
              <w:t>，生态护岸81.69</w:t>
            </w:r>
            <w:r w:rsidR="00EF7111">
              <w:rPr>
                <w:rFonts w:ascii="仿宋" w:eastAsia="仿宋" w:hAnsi="仿宋" w:cs="宋体"/>
                <w:kern w:val="0"/>
                <w:sz w:val="20"/>
                <w:szCs w:val="20"/>
              </w:rPr>
              <w:t>公里</w:t>
            </w:r>
            <w:r>
              <w:rPr>
                <w:rFonts w:ascii="仿宋" w:eastAsia="仿宋" w:hAnsi="仿宋" w:cs="宋体"/>
                <w:kern w:val="0"/>
                <w:sz w:val="20"/>
                <w:szCs w:val="20"/>
              </w:rPr>
              <w:t>，滨岸带生态修复8.8</w:t>
            </w:r>
            <w:r>
              <w:rPr>
                <w:rFonts w:ascii="仿宋" w:eastAsia="仿宋" w:hAnsi="仿宋" w:cs="宋体" w:hint="eastAsia"/>
                <w:kern w:val="0"/>
                <w:sz w:val="20"/>
                <w:szCs w:val="20"/>
              </w:rPr>
              <w:lastRenderedPageBreak/>
              <w:t>万</w:t>
            </w:r>
            <w:r w:rsidR="00EF7111">
              <w:rPr>
                <w:rFonts w:ascii="仿宋" w:eastAsia="仿宋" w:hAnsi="仿宋" w:cs="宋体" w:hint="eastAsia"/>
                <w:kern w:val="0"/>
                <w:sz w:val="20"/>
                <w:szCs w:val="20"/>
              </w:rPr>
              <w:t>平方米</w:t>
            </w:r>
            <w:r>
              <w:rPr>
                <w:rFonts w:ascii="仿宋" w:eastAsia="仿宋" w:hAnsi="仿宋" w:cs="宋体" w:hint="eastAsia"/>
                <w:kern w:val="0"/>
                <w:sz w:val="20"/>
                <w:szCs w:val="20"/>
              </w:rPr>
              <w:t>，水源涵养与水土保持</w:t>
            </w:r>
            <w:r>
              <w:rPr>
                <w:rFonts w:ascii="仿宋" w:eastAsia="仿宋" w:hAnsi="仿宋" w:cs="宋体"/>
                <w:kern w:val="0"/>
                <w:sz w:val="20"/>
                <w:szCs w:val="20"/>
              </w:rPr>
              <w:t>3.37</w:t>
            </w:r>
            <w:r w:rsidR="00EF7111">
              <w:rPr>
                <w:rFonts w:ascii="仿宋" w:eastAsia="仿宋" w:hAnsi="仿宋" w:cs="宋体" w:hint="eastAsia"/>
                <w:kern w:val="0"/>
                <w:sz w:val="20"/>
                <w:szCs w:val="20"/>
              </w:rPr>
              <w:t>平方米</w:t>
            </w:r>
            <w:r>
              <w:rPr>
                <w:rFonts w:ascii="仿宋" w:eastAsia="仿宋" w:hAnsi="仿宋" w:cs="宋体" w:hint="eastAsia"/>
                <w:kern w:val="0"/>
                <w:sz w:val="20"/>
                <w:szCs w:val="20"/>
              </w:rPr>
              <w:t>，生活污水处理设备终端提升</w:t>
            </w:r>
            <w:r>
              <w:rPr>
                <w:rFonts w:ascii="仿宋" w:eastAsia="仿宋" w:hAnsi="仿宋" w:cs="宋体"/>
                <w:kern w:val="0"/>
                <w:sz w:val="20"/>
                <w:szCs w:val="20"/>
              </w:rPr>
              <w:t>7处。</w:t>
            </w:r>
          </w:p>
        </w:tc>
        <w:tc>
          <w:tcPr>
            <w:tcW w:w="2637" w:type="dxa"/>
            <w:noWrap/>
            <w:vAlign w:val="center"/>
          </w:tcPr>
          <w:p w14:paraId="2872FDE3" w14:textId="77777777" w:rsidR="00FC6F93" w:rsidRDefault="00A81146">
            <w:pPr>
              <w:widowControl/>
              <w:rPr>
                <w:rFonts w:ascii="仿宋" w:eastAsia="仿宋" w:hAnsi="仿宋" w:cs="宋体"/>
                <w:kern w:val="0"/>
                <w:sz w:val="20"/>
                <w:szCs w:val="20"/>
              </w:rPr>
            </w:pPr>
            <w:r>
              <w:rPr>
                <w:rFonts w:ascii="仿宋" w:eastAsia="仿宋" w:hAnsi="仿宋" w:cs="宋体" w:hint="eastAsia"/>
                <w:kern w:val="0"/>
                <w:sz w:val="20"/>
                <w:szCs w:val="20"/>
              </w:rPr>
              <w:lastRenderedPageBreak/>
              <w:t>打造生态特别优美、空间格局特别和美、畲族风情特别浓郁、绿色经济特别靓丽、体制机制特别健全、人民生活特别幸福的民族风情特色园。</w:t>
            </w:r>
          </w:p>
        </w:tc>
      </w:tr>
    </w:tbl>
    <w:p w14:paraId="56FFF138" w14:textId="77777777" w:rsidR="00FC6F93" w:rsidRDefault="00FC6F93">
      <w:pPr>
        <w:pStyle w:val="1"/>
        <w:spacing w:before="0" w:after="0" w:line="560" w:lineRule="exact"/>
        <w:ind w:firstLineChars="200" w:firstLine="640"/>
        <w:rPr>
          <w:rFonts w:ascii="黑体" w:eastAsia="黑体" w:hAnsi="黑体" w:cs="Times New Roman"/>
          <w:b w:val="0"/>
          <w:sz w:val="32"/>
          <w:szCs w:val="32"/>
        </w:rPr>
        <w:sectPr w:rsidR="00FC6F93">
          <w:pgSz w:w="11906" w:h="16838"/>
          <w:pgMar w:top="1440" w:right="1797" w:bottom="1440" w:left="1797" w:header="851" w:footer="992" w:gutter="0"/>
          <w:cols w:space="425"/>
          <w:docGrid w:type="lines" w:linePitch="312"/>
        </w:sectPr>
      </w:pPr>
    </w:p>
    <w:p w14:paraId="33D5CDBB" w14:textId="1EBAECE0" w:rsidR="00FC6F93" w:rsidRDefault="00A81146">
      <w:pPr>
        <w:pStyle w:val="1"/>
        <w:spacing w:before="0" w:after="0" w:line="560" w:lineRule="exact"/>
        <w:ind w:firstLineChars="200" w:firstLine="640"/>
        <w:rPr>
          <w:rFonts w:ascii="黑体" w:eastAsia="黑体" w:hAnsi="黑体" w:cs="Times New Roman"/>
          <w:b w:val="0"/>
          <w:sz w:val="32"/>
          <w:szCs w:val="32"/>
        </w:rPr>
      </w:pPr>
      <w:bookmarkStart w:id="36" w:name="_Toc65510478"/>
      <w:r>
        <w:rPr>
          <w:rFonts w:ascii="黑体" w:eastAsia="黑体" w:hAnsi="黑体" w:cs="Times New Roman" w:hint="eastAsia"/>
          <w:b w:val="0"/>
          <w:sz w:val="32"/>
          <w:szCs w:val="32"/>
        </w:rPr>
        <w:lastRenderedPageBreak/>
        <w:t>六</w:t>
      </w:r>
      <w:r>
        <w:rPr>
          <w:rFonts w:ascii="黑体" w:eastAsia="黑体" w:hAnsi="黑体" w:cs="Times New Roman"/>
          <w:b w:val="0"/>
          <w:bCs w:val="0"/>
          <w:sz w:val="32"/>
          <w:szCs w:val="32"/>
        </w:rPr>
        <w:t>、</w:t>
      </w:r>
      <w:r>
        <w:rPr>
          <w:rFonts w:ascii="黑体" w:eastAsia="黑体" w:hAnsi="黑体" w:cs="Times New Roman" w:hint="eastAsia"/>
          <w:b w:val="0"/>
          <w:bCs w:val="0"/>
          <w:sz w:val="32"/>
          <w:szCs w:val="32"/>
        </w:rPr>
        <w:t>投资</w:t>
      </w:r>
      <w:r w:rsidR="005311F9">
        <w:rPr>
          <w:rFonts w:ascii="黑体" w:eastAsia="黑体" w:hAnsi="黑体" w:cs="Times New Roman" w:hint="eastAsia"/>
          <w:b w:val="0"/>
          <w:bCs w:val="0"/>
          <w:sz w:val="32"/>
          <w:szCs w:val="32"/>
        </w:rPr>
        <w:t>估算</w:t>
      </w:r>
      <w:r>
        <w:rPr>
          <w:rFonts w:ascii="黑体" w:eastAsia="黑体" w:hAnsi="黑体" w:cs="Times New Roman" w:hint="eastAsia"/>
          <w:b w:val="0"/>
          <w:bCs w:val="0"/>
          <w:sz w:val="32"/>
          <w:szCs w:val="32"/>
        </w:rPr>
        <w:t>及</w:t>
      </w:r>
      <w:r w:rsidR="00A13CFA">
        <w:rPr>
          <w:rFonts w:ascii="黑体" w:eastAsia="黑体" w:hAnsi="黑体" w:cs="Times New Roman" w:hint="eastAsia"/>
          <w:b w:val="0"/>
          <w:bCs w:val="0"/>
          <w:sz w:val="32"/>
          <w:szCs w:val="32"/>
        </w:rPr>
        <w:t>实施计划</w:t>
      </w:r>
      <w:bookmarkEnd w:id="36"/>
    </w:p>
    <w:p w14:paraId="2C42575A" w14:textId="0FAA58B6"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37" w:name="_Toc65510479"/>
      <w:r>
        <w:rPr>
          <w:rFonts w:ascii="Times New Roman" w:eastAsia="楷体" w:hAnsi="Times New Roman" w:cs="Times New Roman" w:hint="eastAsia"/>
          <w:b w:val="0"/>
          <w:bCs w:val="0"/>
        </w:rPr>
        <w:t>（一）投资</w:t>
      </w:r>
      <w:r w:rsidR="005311F9">
        <w:rPr>
          <w:rFonts w:ascii="Times New Roman" w:eastAsia="楷体" w:hAnsi="Times New Roman" w:cs="Times New Roman" w:hint="eastAsia"/>
          <w:b w:val="0"/>
          <w:bCs w:val="0"/>
        </w:rPr>
        <w:t>估算</w:t>
      </w:r>
      <w:r>
        <w:rPr>
          <w:rFonts w:ascii="Times New Roman" w:eastAsia="楷体" w:hAnsi="Times New Roman" w:cs="Times New Roman" w:hint="eastAsia"/>
          <w:b w:val="0"/>
          <w:bCs w:val="0"/>
        </w:rPr>
        <w:t>与资金筹措渠道</w:t>
      </w:r>
      <w:bookmarkEnd w:id="37"/>
    </w:p>
    <w:p w14:paraId="081DD810" w14:textId="0CDC00BB" w:rsidR="00FC6F93" w:rsidRPr="00A13CFA" w:rsidRDefault="00A13CFA">
      <w:pPr>
        <w:ind w:firstLineChars="200" w:firstLine="640"/>
        <w:rPr>
          <w:rFonts w:ascii="Times New Roman" w:eastAsia="仿宋" w:hAnsi="Times New Roman" w:cs="Times New Roman"/>
          <w:sz w:val="32"/>
          <w:szCs w:val="32"/>
        </w:rPr>
      </w:pPr>
      <w:r w:rsidRPr="00A139EF">
        <w:rPr>
          <w:rFonts w:ascii="Times New Roman" w:eastAsia="仿宋" w:hAnsi="Times New Roman" w:cs="Times New Roman" w:hint="eastAsia"/>
          <w:sz w:val="32"/>
          <w:szCs w:val="32"/>
        </w:rPr>
        <w:t>初步匡算“十四五”中小河流规划</w:t>
      </w:r>
      <w:r w:rsidRPr="0067505F">
        <w:rPr>
          <w:rFonts w:ascii="Times New Roman" w:eastAsia="仿宋" w:hAnsi="Times New Roman" w:cs="Times New Roman" w:hint="eastAsia"/>
          <w:sz w:val="32"/>
          <w:szCs w:val="32"/>
        </w:rPr>
        <w:t>的两大类项目，涉及</w:t>
      </w:r>
      <w:r w:rsidRPr="00A13CFA">
        <w:rPr>
          <w:rFonts w:ascii="Times New Roman" w:eastAsia="仿宋" w:hAnsi="Times New Roman" w:cs="Times New Roman"/>
          <w:sz w:val="32"/>
          <w:szCs w:val="32"/>
        </w:rPr>
        <w:t>614</w:t>
      </w:r>
      <w:r w:rsidRPr="00A139EF">
        <w:rPr>
          <w:rFonts w:ascii="Times New Roman" w:eastAsia="仿宋" w:hAnsi="Times New Roman" w:cs="Times New Roman" w:hint="eastAsia"/>
          <w:sz w:val="32"/>
          <w:szCs w:val="32"/>
        </w:rPr>
        <w:t>具体项目，其中中小河流治理</w:t>
      </w:r>
      <w:r w:rsidRPr="0067505F">
        <w:rPr>
          <w:rFonts w:ascii="Times New Roman" w:eastAsia="仿宋" w:hAnsi="Times New Roman" w:cs="Times New Roman"/>
          <w:sz w:val="32"/>
          <w:szCs w:val="32"/>
        </w:rPr>
        <w:t>1</w:t>
      </w:r>
      <w:r w:rsidRPr="00A13CFA">
        <w:rPr>
          <w:rFonts w:ascii="Times New Roman" w:eastAsia="仿宋" w:hAnsi="Times New Roman" w:cs="Times New Roman"/>
          <w:sz w:val="32"/>
          <w:szCs w:val="32"/>
        </w:rPr>
        <w:t>14</w:t>
      </w:r>
      <w:r w:rsidRPr="0067505F">
        <w:rPr>
          <w:rFonts w:ascii="Times New Roman" w:eastAsia="仿宋" w:hAnsi="Times New Roman" w:cs="Times New Roman" w:hint="eastAsia"/>
          <w:sz w:val="32"/>
          <w:szCs w:val="32"/>
        </w:rPr>
        <w:t>个，农村水系整治</w:t>
      </w:r>
      <w:r w:rsidRPr="0067505F">
        <w:rPr>
          <w:rFonts w:ascii="Times New Roman" w:eastAsia="仿宋" w:hAnsi="Times New Roman" w:cs="Times New Roman"/>
          <w:sz w:val="32"/>
          <w:szCs w:val="32"/>
        </w:rPr>
        <w:t>500</w:t>
      </w:r>
      <w:r w:rsidRPr="0067505F">
        <w:rPr>
          <w:rFonts w:ascii="Times New Roman" w:eastAsia="仿宋" w:hAnsi="Times New Roman" w:cs="Times New Roman" w:hint="eastAsia"/>
          <w:sz w:val="32"/>
          <w:szCs w:val="32"/>
        </w:rPr>
        <w:t>个。项目总投资</w:t>
      </w:r>
      <w:r w:rsidRPr="00A13CFA">
        <w:rPr>
          <w:rFonts w:ascii="Times New Roman" w:eastAsia="仿宋" w:hAnsi="Times New Roman" w:cs="Times New Roman"/>
          <w:sz w:val="32"/>
          <w:szCs w:val="32"/>
        </w:rPr>
        <w:t>422</w:t>
      </w:r>
      <w:r w:rsidRPr="00A139EF">
        <w:rPr>
          <w:rFonts w:ascii="Times New Roman" w:eastAsia="仿宋" w:hAnsi="Times New Roman" w:cs="Times New Roman" w:hint="eastAsia"/>
          <w:sz w:val="32"/>
          <w:szCs w:val="32"/>
        </w:rPr>
        <w:t>亿元，其中中小河流治理投资</w:t>
      </w:r>
      <w:r w:rsidRPr="00A13CFA">
        <w:rPr>
          <w:rFonts w:ascii="Times New Roman" w:eastAsia="仿宋" w:hAnsi="Times New Roman" w:cs="Times New Roman"/>
          <w:sz w:val="32"/>
          <w:szCs w:val="32"/>
        </w:rPr>
        <w:t>337</w:t>
      </w:r>
      <w:r w:rsidRPr="00A139EF">
        <w:rPr>
          <w:rFonts w:ascii="Times New Roman" w:eastAsia="仿宋" w:hAnsi="Times New Roman" w:cs="Times New Roman" w:hint="eastAsia"/>
          <w:sz w:val="32"/>
          <w:szCs w:val="32"/>
        </w:rPr>
        <w:t>亿元，农村水系治理投资</w:t>
      </w:r>
      <w:r w:rsidRPr="007D7171">
        <w:rPr>
          <w:rFonts w:ascii="Times New Roman" w:eastAsia="仿宋" w:hAnsi="Times New Roman" w:cs="Times New Roman"/>
          <w:sz w:val="32"/>
          <w:szCs w:val="32"/>
        </w:rPr>
        <w:t>70</w:t>
      </w:r>
      <w:r w:rsidRPr="007D7171">
        <w:rPr>
          <w:rFonts w:ascii="Times New Roman" w:eastAsia="仿宋" w:hAnsi="Times New Roman" w:cs="Times New Roman" w:hint="eastAsia"/>
          <w:sz w:val="32"/>
          <w:szCs w:val="32"/>
        </w:rPr>
        <w:t>亿元，工程维修养护经费</w:t>
      </w:r>
      <w:r w:rsidRPr="00A13CFA">
        <w:rPr>
          <w:rFonts w:ascii="Times New Roman" w:eastAsia="仿宋" w:hAnsi="Times New Roman" w:cs="Times New Roman" w:hint="eastAsia"/>
          <w:sz w:val="32"/>
          <w:szCs w:val="32"/>
        </w:rPr>
        <w:t>1</w:t>
      </w:r>
      <w:r w:rsidRPr="00A13CFA">
        <w:rPr>
          <w:rFonts w:ascii="Times New Roman" w:eastAsia="仿宋" w:hAnsi="Times New Roman" w:cs="Times New Roman"/>
          <w:sz w:val="32"/>
          <w:szCs w:val="32"/>
        </w:rPr>
        <w:t>5</w:t>
      </w:r>
      <w:r w:rsidRPr="00A139EF">
        <w:rPr>
          <w:rFonts w:ascii="Times New Roman" w:eastAsia="仿宋" w:hAnsi="Times New Roman" w:cs="Times New Roman" w:hint="eastAsia"/>
          <w:sz w:val="32"/>
          <w:szCs w:val="32"/>
        </w:rPr>
        <w:t>亿元。“十四五”期间计划完成投资</w:t>
      </w:r>
      <w:r w:rsidRPr="0067505F">
        <w:rPr>
          <w:rFonts w:ascii="Times New Roman" w:eastAsia="仿宋" w:hAnsi="Times New Roman" w:cs="Times New Roman"/>
          <w:sz w:val="32"/>
          <w:szCs w:val="32"/>
        </w:rPr>
        <w:t>3</w:t>
      </w:r>
      <w:r w:rsidRPr="00A13CFA">
        <w:rPr>
          <w:rFonts w:ascii="Times New Roman" w:eastAsia="仿宋" w:hAnsi="Times New Roman" w:cs="Times New Roman"/>
          <w:sz w:val="32"/>
          <w:szCs w:val="32"/>
        </w:rPr>
        <w:t>14</w:t>
      </w:r>
      <w:r w:rsidRPr="00A139EF">
        <w:rPr>
          <w:rFonts w:ascii="Times New Roman" w:eastAsia="仿宋" w:hAnsi="Times New Roman" w:cs="Times New Roman" w:hint="eastAsia"/>
          <w:sz w:val="32"/>
          <w:szCs w:val="32"/>
        </w:rPr>
        <w:t>亿元，其中中小河流治理投资</w:t>
      </w:r>
      <w:r w:rsidRPr="00A13CFA">
        <w:rPr>
          <w:rFonts w:ascii="Times New Roman" w:eastAsia="仿宋" w:hAnsi="Times New Roman" w:cs="Times New Roman"/>
          <w:sz w:val="32"/>
          <w:szCs w:val="32"/>
        </w:rPr>
        <w:t>229</w:t>
      </w:r>
      <w:r w:rsidRPr="00A139EF">
        <w:rPr>
          <w:rFonts w:ascii="Times New Roman" w:eastAsia="仿宋" w:hAnsi="Times New Roman" w:cs="Times New Roman" w:hint="eastAsia"/>
          <w:sz w:val="32"/>
          <w:szCs w:val="32"/>
        </w:rPr>
        <w:t>亿元，农村水系治理投资</w:t>
      </w:r>
      <w:r w:rsidRPr="007D7171">
        <w:rPr>
          <w:rFonts w:ascii="Times New Roman" w:eastAsia="仿宋" w:hAnsi="Times New Roman" w:cs="Times New Roman"/>
          <w:sz w:val="32"/>
          <w:szCs w:val="32"/>
        </w:rPr>
        <w:t>70</w:t>
      </w:r>
      <w:r w:rsidRPr="007D7171">
        <w:rPr>
          <w:rFonts w:ascii="Times New Roman" w:eastAsia="仿宋" w:hAnsi="Times New Roman" w:cs="Times New Roman" w:hint="eastAsia"/>
          <w:sz w:val="32"/>
          <w:szCs w:val="32"/>
        </w:rPr>
        <w:t>亿元，工程维修养护经费</w:t>
      </w:r>
      <w:r w:rsidRPr="00A13CFA">
        <w:rPr>
          <w:rFonts w:ascii="Times New Roman" w:eastAsia="仿宋" w:hAnsi="Times New Roman" w:cs="Times New Roman"/>
          <w:sz w:val="32"/>
          <w:szCs w:val="32"/>
        </w:rPr>
        <w:t>15</w:t>
      </w:r>
      <w:r w:rsidRPr="00A139EF">
        <w:rPr>
          <w:rFonts w:ascii="Times New Roman" w:eastAsia="仿宋" w:hAnsi="Times New Roman" w:cs="Times New Roman" w:hint="eastAsia"/>
          <w:sz w:val="32"/>
          <w:szCs w:val="32"/>
        </w:rPr>
        <w:t>亿元。</w:t>
      </w:r>
    </w:p>
    <w:p w14:paraId="7BF69269" w14:textId="77777777"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继续将中小河流投资作为水利投入的重要部分，进一步提高财政资金对中小河流治理的投入力度，积极争取乡村振兴资金支持，加强与金融机构合作，激励金融机构扩大水利信贷经费规模，积极盘活水利资产，引导社会资本参与水利工程建设运营。</w:t>
      </w:r>
    </w:p>
    <w:p w14:paraId="3D5BB39E"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38" w:name="_Toc65510480"/>
      <w:r>
        <w:rPr>
          <w:rFonts w:ascii="Times New Roman" w:eastAsia="楷体" w:hAnsi="Times New Roman" w:cs="Times New Roman" w:hint="eastAsia"/>
          <w:b w:val="0"/>
          <w:bCs w:val="0"/>
        </w:rPr>
        <w:t>（二）国土空间规划衔接与用地需求分析</w:t>
      </w:r>
      <w:bookmarkEnd w:id="38"/>
    </w:p>
    <w:p w14:paraId="0206766A" w14:textId="77777777" w:rsidR="00FC6F93" w:rsidRDefault="00A81146">
      <w:pPr>
        <w:pStyle w:val="Default"/>
        <w:ind w:firstLineChars="200" w:firstLine="640"/>
        <w:jc w:val="both"/>
        <w:rPr>
          <w:rFonts w:ascii="Times New Roman" w:eastAsia="仿宋" w:hAnsi="Times New Roman" w:cs="Times New Roman"/>
          <w:color w:val="auto"/>
          <w:sz w:val="32"/>
          <w:szCs w:val="32"/>
        </w:rPr>
      </w:pPr>
      <w:r>
        <w:rPr>
          <w:rFonts w:ascii="Times New Roman" w:eastAsia="仿宋" w:hAnsi="Times New Roman" w:cs="Times New Roman" w:hint="eastAsia"/>
          <w:color w:val="auto"/>
          <w:kern w:val="2"/>
          <w:sz w:val="32"/>
          <w:szCs w:val="32"/>
        </w:rPr>
        <w:t>“十四五”期间，将以国土空间规划的“一张图”为依据，编制浙江省水空间规划，将中小河流建设项目纳入水利基础设施空间布局规划成果空间信息平台，实现水利基础设施规划“一张图”。在水安全保障规划基础上，建立中小河流规划与国土空间规划的动态协调机制，根据项目实施空间布局变化动态调整和优化空间信息。</w:t>
      </w:r>
    </w:p>
    <w:p w14:paraId="4CF974F5" w14:textId="77777777"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初步匡算，</w:t>
      </w:r>
      <w:r>
        <w:rPr>
          <w:rFonts w:ascii="Times New Roman" w:eastAsia="仿宋" w:hAnsi="Times New Roman" w:cs="Times New Roman"/>
          <w:sz w:val="32"/>
          <w:szCs w:val="32"/>
        </w:rPr>
        <w:t>“</w:t>
      </w:r>
      <w:r>
        <w:rPr>
          <w:rFonts w:ascii="Times New Roman" w:eastAsia="仿宋" w:hAnsi="Times New Roman" w:cs="Times New Roman" w:hint="eastAsia"/>
          <w:sz w:val="32"/>
          <w:szCs w:val="32"/>
        </w:rPr>
        <w:t>十四五</w:t>
      </w:r>
      <w:r>
        <w:rPr>
          <w:rFonts w:ascii="Times New Roman" w:eastAsia="仿宋" w:hAnsi="Times New Roman" w:cs="Times New Roman"/>
          <w:sz w:val="32"/>
          <w:szCs w:val="32"/>
        </w:rPr>
        <w:t>”</w:t>
      </w:r>
      <w:r>
        <w:rPr>
          <w:rFonts w:ascii="Times New Roman" w:eastAsia="仿宋" w:hAnsi="Times New Roman" w:cs="Times New Roman" w:hint="eastAsia"/>
          <w:sz w:val="32"/>
          <w:szCs w:val="32"/>
        </w:rPr>
        <w:t>期间用地需求约</w:t>
      </w:r>
      <w:r>
        <w:rPr>
          <w:rFonts w:ascii="Times New Roman" w:eastAsia="仿宋" w:hAnsi="Times New Roman" w:cs="Times New Roman"/>
          <w:sz w:val="32"/>
          <w:szCs w:val="32"/>
        </w:rPr>
        <w:t>39</w:t>
      </w:r>
      <w:r>
        <w:rPr>
          <w:rFonts w:ascii="Times New Roman" w:eastAsia="仿宋" w:hAnsi="Times New Roman" w:cs="Times New Roman" w:hint="eastAsia"/>
          <w:sz w:val="32"/>
          <w:szCs w:val="32"/>
        </w:rPr>
        <w:t>平方公里（不含</w:t>
      </w:r>
      <w:r>
        <w:rPr>
          <w:rFonts w:ascii="Times New Roman" w:eastAsia="仿宋" w:hAnsi="Times New Roman" w:cs="Times New Roman" w:hint="eastAsia"/>
          <w:sz w:val="32"/>
          <w:szCs w:val="32"/>
        </w:rPr>
        <w:lastRenderedPageBreak/>
        <w:t>农村水系治理）。各县市水利部门，进一步加强与全省国土空间规划和生态红线的调整衔接，本着集约用地、功能保障、安全可靠的原则，合理安排工程空间布局，做好与永久基本农田、生态保护红线的衔接，在市、县级的国土空间规划中分层次落图落地，增强项目可实施性。</w:t>
      </w:r>
    </w:p>
    <w:p w14:paraId="1908BA8B"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39" w:name="_Toc65510481"/>
      <w:r>
        <w:rPr>
          <w:rFonts w:ascii="Times New Roman" w:eastAsia="楷体" w:hAnsi="Times New Roman" w:cs="Times New Roman" w:hint="eastAsia"/>
          <w:b w:val="0"/>
          <w:bCs w:val="0"/>
        </w:rPr>
        <w:t>（三）实施计划</w:t>
      </w:r>
      <w:bookmarkEnd w:id="39"/>
    </w:p>
    <w:p w14:paraId="7EE92150" w14:textId="481E7EF1" w:rsidR="00FC6F93" w:rsidRDefault="00A13CFA">
      <w:pPr>
        <w:ind w:firstLineChars="200" w:firstLine="640"/>
        <w:rPr>
          <w:rFonts w:ascii="Times New Roman" w:eastAsia="仿宋" w:hAnsi="Times New Roman" w:cs="Times New Roman"/>
          <w:sz w:val="32"/>
          <w:szCs w:val="32"/>
        </w:rPr>
      </w:pPr>
      <w:r w:rsidRPr="00A139EF">
        <w:rPr>
          <w:rFonts w:ascii="Times New Roman" w:eastAsia="仿宋" w:hAnsi="Times New Roman" w:cs="Times New Roman" w:hint="eastAsia"/>
          <w:sz w:val="32"/>
          <w:szCs w:val="32"/>
        </w:rPr>
        <w:t>依据“十四五”中小河流实施类项目库（详见附表</w:t>
      </w:r>
      <w:r w:rsidRPr="007D7171">
        <w:rPr>
          <w:rFonts w:ascii="Times New Roman" w:eastAsia="仿宋" w:hAnsi="Times New Roman" w:cs="Times New Roman"/>
          <w:sz w:val="32"/>
          <w:szCs w:val="32"/>
        </w:rPr>
        <w:t>1</w:t>
      </w:r>
      <w:r w:rsidRPr="007D7171">
        <w:rPr>
          <w:rFonts w:ascii="Times New Roman" w:eastAsia="仿宋" w:hAnsi="Times New Roman" w:cs="Times New Roman" w:hint="eastAsia"/>
          <w:sz w:val="32"/>
          <w:szCs w:val="32"/>
        </w:rPr>
        <w:t>），十四五期间，中小河流共计投资</w:t>
      </w:r>
      <w:r w:rsidRPr="00A13CFA">
        <w:rPr>
          <w:rFonts w:ascii="Times New Roman" w:eastAsia="仿宋" w:hAnsi="Times New Roman" w:cs="Times New Roman"/>
          <w:sz w:val="32"/>
          <w:szCs w:val="32"/>
        </w:rPr>
        <w:t>229</w:t>
      </w:r>
      <w:r w:rsidRPr="00A139EF">
        <w:rPr>
          <w:rFonts w:ascii="Times New Roman" w:eastAsia="仿宋" w:hAnsi="Times New Roman" w:cs="Times New Roman" w:hint="eastAsia"/>
          <w:sz w:val="32"/>
          <w:szCs w:val="32"/>
        </w:rPr>
        <w:t>亿元，逐年治理河长超</w:t>
      </w:r>
      <w:r w:rsidRPr="00A13CFA">
        <w:rPr>
          <w:rFonts w:ascii="Times New Roman" w:eastAsia="仿宋" w:hAnsi="Times New Roman" w:cs="Times New Roman"/>
          <w:sz w:val="32"/>
          <w:szCs w:val="32"/>
        </w:rPr>
        <w:t>400</w:t>
      </w:r>
      <w:r w:rsidRPr="00A139EF">
        <w:rPr>
          <w:rFonts w:ascii="Times New Roman" w:eastAsia="仿宋" w:hAnsi="Times New Roman" w:cs="Times New Roman" w:hint="eastAsia"/>
          <w:sz w:val="32"/>
          <w:szCs w:val="32"/>
        </w:rPr>
        <w:t>公里，逐年投资约</w:t>
      </w:r>
      <w:r w:rsidRPr="00A13CFA">
        <w:rPr>
          <w:rFonts w:ascii="Times New Roman" w:eastAsia="仿宋" w:hAnsi="Times New Roman" w:cs="Times New Roman"/>
          <w:sz w:val="32"/>
          <w:szCs w:val="32"/>
        </w:rPr>
        <w:t>50</w:t>
      </w:r>
      <w:r w:rsidRPr="00A139EF">
        <w:rPr>
          <w:rFonts w:ascii="Times New Roman" w:eastAsia="仿宋" w:hAnsi="Times New Roman" w:cs="Times New Roman" w:hint="eastAsia"/>
          <w:sz w:val="32"/>
          <w:szCs w:val="32"/>
        </w:rPr>
        <w:t>亿元。十四五期间分年度实施计划，详见下表</w:t>
      </w:r>
      <w:r w:rsidRPr="007D7171">
        <w:rPr>
          <w:rFonts w:ascii="Times New Roman" w:eastAsia="仿宋" w:hAnsi="Times New Roman" w:cs="Times New Roman"/>
          <w:sz w:val="32"/>
          <w:szCs w:val="32"/>
        </w:rPr>
        <w:t>6-1</w:t>
      </w:r>
      <w:r w:rsidR="00A81146" w:rsidRPr="00D12E03">
        <w:rPr>
          <w:rFonts w:ascii="Times New Roman" w:eastAsia="仿宋" w:hAnsi="Times New Roman" w:cs="Times New Roman" w:hint="eastAsia"/>
          <w:sz w:val="32"/>
          <w:szCs w:val="32"/>
        </w:rPr>
        <w:t>。</w:t>
      </w:r>
    </w:p>
    <w:p w14:paraId="50AFEA74" w14:textId="77777777" w:rsidR="00FC6F93" w:rsidRDefault="00FC6F93">
      <w:pPr>
        <w:ind w:firstLineChars="200" w:firstLine="640"/>
        <w:rPr>
          <w:rFonts w:ascii="Times New Roman" w:eastAsia="仿宋" w:hAnsi="Times New Roman" w:cs="Times New Roman"/>
          <w:sz w:val="32"/>
          <w:szCs w:val="32"/>
        </w:rPr>
        <w:sectPr w:rsidR="00FC6F93">
          <w:pgSz w:w="11906" w:h="16838"/>
          <w:pgMar w:top="1440" w:right="1800" w:bottom="1440" w:left="1800" w:header="851" w:footer="992" w:gutter="0"/>
          <w:cols w:space="425"/>
          <w:docGrid w:type="lines" w:linePitch="312"/>
        </w:sectPr>
      </w:pPr>
    </w:p>
    <w:p w14:paraId="07C24FAB" w14:textId="530EAF10" w:rsidR="00FC6F93" w:rsidRDefault="00A81146">
      <w:pPr>
        <w:ind w:firstLineChars="200" w:firstLine="643"/>
        <w:jc w:val="center"/>
        <w:rPr>
          <w:rFonts w:ascii="仿宋" w:eastAsia="仿宋" w:hAnsi="仿宋" w:cs="Times New Roman"/>
          <w:b/>
          <w:bCs/>
          <w:sz w:val="32"/>
          <w:szCs w:val="32"/>
        </w:rPr>
      </w:pPr>
      <w:r>
        <w:rPr>
          <w:rFonts w:ascii="仿宋" w:eastAsia="仿宋" w:hAnsi="仿宋" w:cs="Times New Roman" w:hint="eastAsia"/>
          <w:b/>
          <w:bCs/>
          <w:sz w:val="32"/>
          <w:szCs w:val="32"/>
        </w:rPr>
        <w:lastRenderedPageBreak/>
        <w:t>表</w:t>
      </w:r>
      <w:r>
        <w:rPr>
          <w:rFonts w:ascii="仿宋" w:eastAsia="仿宋" w:hAnsi="仿宋" w:cs="Times New Roman"/>
          <w:b/>
          <w:bCs/>
          <w:sz w:val="32"/>
          <w:szCs w:val="32"/>
        </w:rPr>
        <w:t>6-1</w:t>
      </w:r>
      <w:r>
        <w:rPr>
          <w:rFonts w:ascii="仿宋" w:eastAsia="仿宋" w:hAnsi="仿宋" w:cs="Times New Roman"/>
          <w:b/>
          <w:bCs/>
          <w:sz w:val="32"/>
          <w:szCs w:val="32"/>
        </w:rPr>
        <w:tab/>
      </w:r>
      <w:r>
        <w:rPr>
          <w:rFonts w:ascii="仿宋" w:eastAsia="仿宋" w:hAnsi="仿宋" w:cs="Times New Roman"/>
          <w:b/>
          <w:bCs/>
          <w:sz w:val="32"/>
          <w:szCs w:val="32"/>
        </w:rPr>
        <w:tab/>
      </w:r>
      <w:r>
        <w:rPr>
          <w:rFonts w:ascii="仿宋" w:eastAsia="仿宋" w:hAnsi="仿宋" w:cs="Times New Roman"/>
          <w:b/>
          <w:bCs/>
          <w:sz w:val="32"/>
          <w:szCs w:val="32"/>
        </w:rPr>
        <w:tab/>
      </w:r>
      <w:r>
        <w:rPr>
          <w:rFonts w:ascii="仿宋" w:eastAsia="仿宋" w:hAnsi="仿宋" w:cs="Times New Roman" w:hint="eastAsia"/>
          <w:b/>
          <w:bCs/>
          <w:sz w:val="32"/>
          <w:szCs w:val="32"/>
        </w:rPr>
        <w:t>浙江省中小河流“十四五”</w:t>
      </w:r>
      <w:r w:rsidR="000F1497">
        <w:rPr>
          <w:rFonts w:ascii="仿宋" w:eastAsia="仿宋" w:hAnsi="仿宋" w:cs="Times New Roman" w:hint="eastAsia"/>
          <w:b/>
          <w:bCs/>
          <w:sz w:val="32"/>
          <w:szCs w:val="32"/>
        </w:rPr>
        <w:t>分年度实施计划</w:t>
      </w:r>
    </w:p>
    <w:p w14:paraId="4476F956" w14:textId="77777777" w:rsidR="00FC6F93" w:rsidRDefault="00A81146">
      <w:pPr>
        <w:ind w:firstLineChars="200" w:firstLine="402"/>
        <w:jc w:val="right"/>
        <w:rPr>
          <w:rFonts w:ascii="仿宋" w:eastAsia="仿宋" w:hAnsi="仿宋" w:cs="Times New Roman"/>
          <w:b/>
          <w:bCs/>
          <w:sz w:val="20"/>
          <w:szCs w:val="20"/>
        </w:rPr>
      </w:pPr>
      <w:r>
        <w:rPr>
          <w:rFonts w:ascii="仿宋" w:eastAsia="仿宋" w:hAnsi="仿宋" w:cs="Times New Roman" w:hint="eastAsia"/>
          <w:b/>
          <w:bCs/>
          <w:sz w:val="20"/>
          <w:szCs w:val="20"/>
        </w:rPr>
        <w:t>单位：河长（公里），投资（亿元）</w:t>
      </w:r>
    </w:p>
    <w:tbl>
      <w:tblPr>
        <w:tblStyle w:val="af8"/>
        <w:tblW w:w="13948" w:type="dxa"/>
        <w:tblLayout w:type="fixed"/>
        <w:tblLook w:val="04A0" w:firstRow="1" w:lastRow="0" w:firstColumn="1" w:lastColumn="0" w:noHBand="0" w:noVBand="1"/>
      </w:tblPr>
      <w:tblGrid>
        <w:gridCol w:w="899"/>
        <w:gridCol w:w="1267"/>
        <w:gridCol w:w="718"/>
        <w:gridCol w:w="1080"/>
        <w:gridCol w:w="1001"/>
        <w:gridCol w:w="898"/>
        <w:gridCol w:w="898"/>
        <w:gridCol w:w="898"/>
        <w:gridCol w:w="898"/>
        <w:gridCol w:w="898"/>
        <w:gridCol w:w="898"/>
        <w:gridCol w:w="898"/>
        <w:gridCol w:w="898"/>
        <w:gridCol w:w="898"/>
        <w:gridCol w:w="901"/>
      </w:tblGrid>
      <w:tr w:rsidR="00A13CFA" w14:paraId="04C50A7A" w14:textId="77777777" w:rsidTr="00A139EF">
        <w:trPr>
          <w:trHeight w:val="285"/>
        </w:trPr>
        <w:tc>
          <w:tcPr>
            <w:tcW w:w="899" w:type="dxa"/>
            <w:vMerge w:val="restart"/>
            <w:vAlign w:val="center"/>
          </w:tcPr>
          <w:p w14:paraId="3DDBA2CC"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序号</w:t>
            </w:r>
          </w:p>
        </w:tc>
        <w:tc>
          <w:tcPr>
            <w:tcW w:w="1267" w:type="dxa"/>
            <w:vMerge w:val="restart"/>
            <w:vAlign w:val="center"/>
          </w:tcPr>
          <w:p w14:paraId="2E0153F6"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地区</w:t>
            </w:r>
          </w:p>
        </w:tc>
        <w:tc>
          <w:tcPr>
            <w:tcW w:w="718" w:type="dxa"/>
            <w:vMerge w:val="restart"/>
            <w:vAlign w:val="center"/>
          </w:tcPr>
          <w:p w14:paraId="03FED4C5"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项目个数</w:t>
            </w:r>
          </w:p>
        </w:tc>
        <w:tc>
          <w:tcPr>
            <w:tcW w:w="1080" w:type="dxa"/>
            <w:vMerge w:val="restart"/>
            <w:vAlign w:val="center"/>
          </w:tcPr>
          <w:p w14:paraId="62353938"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十四五期间治理河长</w:t>
            </w:r>
          </w:p>
        </w:tc>
        <w:tc>
          <w:tcPr>
            <w:tcW w:w="1001" w:type="dxa"/>
            <w:vMerge w:val="restart"/>
            <w:vAlign w:val="center"/>
          </w:tcPr>
          <w:p w14:paraId="2EE10744"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十四五完成投资</w:t>
            </w:r>
          </w:p>
        </w:tc>
        <w:tc>
          <w:tcPr>
            <w:tcW w:w="8983" w:type="dxa"/>
            <w:gridSpan w:val="10"/>
            <w:vAlign w:val="center"/>
          </w:tcPr>
          <w:p w14:paraId="09E08117"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十四五期间分年度计划（年）</w:t>
            </w:r>
          </w:p>
        </w:tc>
      </w:tr>
      <w:tr w:rsidR="00A13CFA" w14:paraId="53BFB1EE" w14:textId="77777777" w:rsidTr="00A139EF">
        <w:trPr>
          <w:trHeight w:val="285"/>
        </w:trPr>
        <w:tc>
          <w:tcPr>
            <w:tcW w:w="899" w:type="dxa"/>
            <w:vMerge/>
            <w:vAlign w:val="center"/>
          </w:tcPr>
          <w:p w14:paraId="162FA9DD" w14:textId="77777777" w:rsidR="00A13CFA" w:rsidRDefault="00A13CFA" w:rsidP="00A139EF">
            <w:pPr>
              <w:widowControl/>
              <w:jc w:val="center"/>
              <w:rPr>
                <w:rFonts w:ascii="仿宋" w:eastAsia="仿宋" w:hAnsi="仿宋" w:cs="宋体"/>
                <w:b/>
                <w:bCs/>
                <w:kern w:val="0"/>
                <w:sz w:val="24"/>
                <w:szCs w:val="24"/>
              </w:rPr>
            </w:pPr>
          </w:p>
        </w:tc>
        <w:tc>
          <w:tcPr>
            <w:tcW w:w="1267" w:type="dxa"/>
            <w:vMerge/>
            <w:vAlign w:val="center"/>
          </w:tcPr>
          <w:p w14:paraId="3D9437F6" w14:textId="77777777" w:rsidR="00A13CFA" w:rsidRDefault="00A13CFA" w:rsidP="00A139EF">
            <w:pPr>
              <w:widowControl/>
              <w:jc w:val="center"/>
              <w:rPr>
                <w:rFonts w:ascii="仿宋" w:eastAsia="仿宋" w:hAnsi="仿宋" w:cs="宋体"/>
                <w:b/>
                <w:bCs/>
                <w:kern w:val="0"/>
                <w:sz w:val="24"/>
                <w:szCs w:val="24"/>
              </w:rPr>
            </w:pPr>
          </w:p>
        </w:tc>
        <w:tc>
          <w:tcPr>
            <w:tcW w:w="718" w:type="dxa"/>
            <w:vMerge/>
            <w:vAlign w:val="center"/>
          </w:tcPr>
          <w:p w14:paraId="7A33A670" w14:textId="77777777" w:rsidR="00A13CFA" w:rsidRDefault="00A13CFA" w:rsidP="00A139EF">
            <w:pPr>
              <w:widowControl/>
              <w:jc w:val="center"/>
              <w:rPr>
                <w:rFonts w:ascii="仿宋" w:eastAsia="仿宋" w:hAnsi="仿宋" w:cs="宋体"/>
                <w:b/>
                <w:bCs/>
                <w:kern w:val="0"/>
                <w:sz w:val="24"/>
                <w:szCs w:val="24"/>
              </w:rPr>
            </w:pPr>
          </w:p>
        </w:tc>
        <w:tc>
          <w:tcPr>
            <w:tcW w:w="1080" w:type="dxa"/>
            <w:vMerge/>
            <w:vAlign w:val="center"/>
          </w:tcPr>
          <w:p w14:paraId="2A85213B" w14:textId="77777777" w:rsidR="00A13CFA" w:rsidRDefault="00A13CFA" w:rsidP="00A139EF">
            <w:pPr>
              <w:widowControl/>
              <w:jc w:val="center"/>
              <w:rPr>
                <w:rFonts w:ascii="仿宋" w:eastAsia="仿宋" w:hAnsi="仿宋" w:cs="宋体"/>
                <w:b/>
                <w:bCs/>
                <w:kern w:val="0"/>
                <w:sz w:val="24"/>
                <w:szCs w:val="24"/>
              </w:rPr>
            </w:pPr>
          </w:p>
        </w:tc>
        <w:tc>
          <w:tcPr>
            <w:tcW w:w="1001" w:type="dxa"/>
            <w:vMerge/>
            <w:vAlign w:val="center"/>
          </w:tcPr>
          <w:p w14:paraId="5058A8BA" w14:textId="77777777" w:rsidR="00A13CFA" w:rsidRDefault="00A13CFA" w:rsidP="00A139EF">
            <w:pPr>
              <w:widowControl/>
              <w:jc w:val="center"/>
              <w:rPr>
                <w:rFonts w:ascii="仿宋" w:eastAsia="仿宋" w:hAnsi="仿宋" w:cs="宋体"/>
                <w:b/>
                <w:bCs/>
                <w:kern w:val="0"/>
                <w:sz w:val="24"/>
                <w:szCs w:val="24"/>
              </w:rPr>
            </w:pPr>
          </w:p>
        </w:tc>
        <w:tc>
          <w:tcPr>
            <w:tcW w:w="1796" w:type="dxa"/>
            <w:gridSpan w:val="2"/>
            <w:vAlign w:val="center"/>
          </w:tcPr>
          <w:p w14:paraId="744DCEAB"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b/>
                <w:bCs/>
                <w:kern w:val="0"/>
                <w:sz w:val="24"/>
                <w:szCs w:val="24"/>
              </w:rPr>
              <w:t>2021</w:t>
            </w:r>
          </w:p>
        </w:tc>
        <w:tc>
          <w:tcPr>
            <w:tcW w:w="1796" w:type="dxa"/>
            <w:gridSpan w:val="2"/>
            <w:vAlign w:val="center"/>
          </w:tcPr>
          <w:p w14:paraId="67FE73EC"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b/>
                <w:bCs/>
                <w:kern w:val="0"/>
                <w:sz w:val="24"/>
                <w:szCs w:val="24"/>
              </w:rPr>
              <w:t>2022</w:t>
            </w:r>
          </w:p>
        </w:tc>
        <w:tc>
          <w:tcPr>
            <w:tcW w:w="1796" w:type="dxa"/>
            <w:gridSpan w:val="2"/>
            <w:vAlign w:val="center"/>
          </w:tcPr>
          <w:p w14:paraId="27B2240A"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b/>
                <w:bCs/>
                <w:kern w:val="0"/>
                <w:sz w:val="24"/>
                <w:szCs w:val="24"/>
              </w:rPr>
              <w:t>2023</w:t>
            </w:r>
          </w:p>
        </w:tc>
        <w:tc>
          <w:tcPr>
            <w:tcW w:w="1796" w:type="dxa"/>
            <w:gridSpan w:val="2"/>
            <w:vAlign w:val="center"/>
          </w:tcPr>
          <w:p w14:paraId="781D5E68"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b/>
                <w:bCs/>
                <w:kern w:val="0"/>
                <w:sz w:val="24"/>
                <w:szCs w:val="24"/>
              </w:rPr>
              <w:t>2024</w:t>
            </w:r>
          </w:p>
        </w:tc>
        <w:tc>
          <w:tcPr>
            <w:tcW w:w="1799" w:type="dxa"/>
            <w:gridSpan w:val="2"/>
            <w:vAlign w:val="center"/>
          </w:tcPr>
          <w:p w14:paraId="19BBC6A0"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b/>
                <w:bCs/>
                <w:kern w:val="0"/>
                <w:sz w:val="24"/>
                <w:szCs w:val="24"/>
              </w:rPr>
              <w:t>2025</w:t>
            </w:r>
          </w:p>
        </w:tc>
      </w:tr>
      <w:tr w:rsidR="00A13CFA" w14:paraId="418E3E89" w14:textId="77777777" w:rsidTr="00A139EF">
        <w:trPr>
          <w:trHeight w:val="570"/>
        </w:trPr>
        <w:tc>
          <w:tcPr>
            <w:tcW w:w="899" w:type="dxa"/>
            <w:vMerge/>
            <w:vAlign w:val="center"/>
          </w:tcPr>
          <w:p w14:paraId="7C19CE13" w14:textId="77777777" w:rsidR="00A13CFA" w:rsidRDefault="00A13CFA" w:rsidP="00A139EF">
            <w:pPr>
              <w:widowControl/>
              <w:jc w:val="center"/>
              <w:rPr>
                <w:rFonts w:ascii="仿宋" w:eastAsia="仿宋" w:hAnsi="仿宋" w:cs="宋体"/>
                <w:b/>
                <w:bCs/>
                <w:kern w:val="0"/>
                <w:sz w:val="24"/>
                <w:szCs w:val="24"/>
              </w:rPr>
            </w:pPr>
          </w:p>
        </w:tc>
        <w:tc>
          <w:tcPr>
            <w:tcW w:w="1267" w:type="dxa"/>
            <w:vMerge/>
            <w:vAlign w:val="center"/>
          </w:tcPr>
          <w:p w14:paraId="0503AE36" w14:textId="77777777" w:rsidR="00A13CFA" w:rsidRDefault="00A13CFA" w:rsidP="00A139EF">
            <w:pPr>
              <w:widowControl/>
              <w:jc w:val="center"/>
              <w:rPr>
                <w:rFonts w:ascii="仿宋" w:eastAsia="仿宋" w:hAnsi="仿宋" w:cs="宋体"/>
                <w:b/>
                <w:bCs/>
                <w:kern w:val="0"/>
                <w:sz w:val="24"/>
                <w:szCs w:val="24"/>
              </w:rPr>
            </w:pPr>
          </w:p>
        </w:tc>
        <w:tc>
          <w:tcPr>
            <w:tcW w:w="718" w:type="dxa"/>
            <w:vMerge/>
            <w:vAlign w:val="center"/>
          </w:tcPr>
          <w:p w14:paraId="793EF21B" w14:textId="77777777" w:rsidR="00A13CFA" w:rsidRDefault="00A13CFA" w:rsidP="00A139EF">
            <w:pPr>
              <w:widowControl/>
              <w:jc w:val="center"/>
              <w:rPr>
                <w:rFonts w:ascii="仿宋" w:eastAsia="仿宋" w:hAnsi="仿宋" w:cs="宋体"/>
                <w:b/>
                <w:bCs/>
                <w:kern w:val="0"/>
                <w:sz w:val="24"/>
                <w:szCs w:val="24"/>
              </w:rPr>
            </w:pPr>
          </w:p>
        </w:tc>
        <w:tc>
          <w:tcPr>
            <w:tcW w:w="1080" w:type="dxa"/>
            <w:vMerge/>
            <w:vAlign w:val="center"/>
          </w:tcPr>
          <w:p w14:paraId="7EDAE141" w14:textId="77777777" w:rsidR="00A13CFA" w:rsidRDefault="00A13CFA" w:rsidP="00A139EF">
            <w:pPr>
              <w:widowControl/>
              <w:jc w:val="center"/>
              <w:rPr>
                <w:rFonts w:ascii="仿宋" w:eastAsia="仿宋" w:hAnsi="仿宋" w:cs="宋体"/>
                <w:b/>
                <w:bCs/>
                <w:kern w:val="0"/>
                <w:sz w:val="24"/>
                <w:szCs w:val="24"/>
              </w:rPr>
            </w:pPr>
          </w:p>
        </w:tc>
        <w:tc>
          <w:tcPr>
            <w:tcW w:w="1001" w:type="dxa"/>
            <w:vMerge/>
            <w:vAlign w:val="center"/>
          </w:tcPr>
          <w:p w14:paraId="2E0066BC" w14:textId="77777777" w:rsidR="00A13CFA" w:rsidRDefault="00A13CFA" w:rsidP="00A139EF">
            <w:pPr>
              <w:widowControl/>
              <w:jc w:val="center"/>
              <w:rPr>
                <w:rFonts w:ascii="仿宋" w:eastAsia="仿宋" w:hAnsi="仿宋" w:cs="宋体"/>
                <w:b/>
                <w:bCs/>
                <w:kern w:val="0"/>
                <w:sz w:val="24"/>
                <w:szCs w:val="24"/>
              </w:rPr>
            </w:pPr>
          </w:p>
        </w:tc>
        <w:tc>
          <w:tcPr>
            <w:tcW w:w="898" w:type="dxa"/>
            <w:vAlign w:val="center"/>
          </w:tcPr>
          <w:p w14:paraId="60721855"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治理河长</w:t>
            </w:r>
          </w:p>
        </w:tc>
        <w:tc>
          <w:tcPr>
            <w:tcW w:w="898" w:type="dxa"/>
            <w:vAlign w:val="center"/>
          </w:tcPr>
          <w:p w14:paraId="141C4D26"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投资</w:t>
            </w:r>
          </w:p>
        </w:tc>
        <w:tc>
          <w:tcPr>
            <w:tcW w:w="898" w:type="dxa"/>
            <w:vAlign w:val="center"/>
          </w:tcPr>
          <w:p w14:paraId="1CC85D3C"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治理河长</w:t>
            </w:r>
          </w:p>
        </w:tc>
        <w:tc>
          <w:tcPr>
            <w:tcW w:w="898" w:type="dxa"/>
            <w:vAlign w:val="center"/>
          </w:tcPr>
          <w:p w14:paraId="4DAD83A3"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投资</w:t>
            </w:r>
          </w:p>
        </w:tc>
        <w:tc>
          <w:tcPr>
            <w:tcW w:w="898" w:type="dxa"/>
            <w:vAlign w:val="center"/>
          </w:tcPr>
          <w:p w14:paraId="149FF0F0"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治理河长</w:t>
            </w:r>
          </w:p>
        </w:tc>
        <w:tc>
          <w:tcPr>
            <w:tcW w:w="898" w:type="dxa"/>
            <w:vAlign w:val="center"/>
          </w:tcPr>
          <w:p w14:paraId="56EAF02B"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投资</w:t>
            </w:r>
          </w:p>
        </w:tc>
        <w:tc>
          <w:tcPr>
            <w:tcW w:w="898" w:type="dxa"/>
            <w:vAlign w:val="center"/>
          </w:tcPr>
          <w:p w14:paraId="0E0C7851"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治理河长</w:t>
            </w:r>
          </w:p>
        </w:tc>
        <w:tc>
          <w:tcPr>
            <w:tcW w:w="898" w:type="dxa"/>
            <w:vAlign w:val="center"/>
          </w:tcPr>
          <w:p w14:paraId="0F7074F9"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投资</w:t>
            </w:r>
          </w:p>
        </w:tc>
        <w:tc>
          <w:tcPr>
            <w:tcW w:w="898" w:type="dxa"/>
            <w:vAlign w:val="center"/>
          </w:tcPr>
          <w:p w14:paraId="68443B1D"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治理河长</w:t>
            </w:r>
          </w:p>
        </w:tc>
        <w:tc>
          <w:tcPr>
            <w:tcW w:w="901" w:type="dxa"/>
            <w:vAlign w:val="center"/>
          </w:tcPr>
          <w:p w14:paraId="1C9CAC64"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投资</w:t>
            </w:r>
          </w:p>
        </w:tc>
      </w:tr>
      <w:tr w:rsidR="00A13CFA" w14:paraId="3D73B053" w14:textId="77777777" w:rsidTr="0067505F">
        <w:trPr>
          <w:trHeight w:val="285"/>
        </w:trPr>
        <w:tc>
          <w:tcPr>
            <w:tcW w:w="2166" w:type="dxa"/>
            <w:gridSpan w:val="2"/>
            <w:vAlign w:val="center"/>
          </w:tcPr>
          <w:p w14:paraId="0901EF2E" w14:textId="77777777" w:rsidR="00A13CFA" w:rsidRDefault="00A13CFA" w:rsidP="00A139EF">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浙江省实施类合计</w:t>
            </w:r>
          </w:p>
        </w:tc>
        <w:tc>
          <w:tcPr>
            <w:tcW w:w="718" w:type="dxa"/>
            <w:vAlign w:val="center"/>
          </w:tcPr>
          <w:p w14:paraId="2A417049" w14:textId="669A6A95"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112</w:t>
            </w:r>
          </w:p>
        </w:tc>
        <w:tc>
          <w:tcPr>
            <w:tcW w:w="1080" w:type="dxa"/>
            <w:vAlign w:val="center"/>
          </w:tcPr>
          <w:p w14:paraId="2B7D5951" w14:textId="59092205"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3103</w:t>
            </w:r>
          </w:p>
        </w:tc>
        <w:tc>
          <w:tcPr>
            <w:tcW w:w="1001" w:type="dxa"/>
            <w:vAlign w:val="center"/>
          </w:tcPr>
          <w:p w14:paraId="02D84621" w14:textId="7709D199"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229.5</w:t>
            </w:r>
          </w:p>
        </w:tc>
        <w:tc>
          <w:tcPr>
            <w:tcW w:w="898" w:type="dxa"/>
            <w:vAlign w:val="center"/>
          </w:tcPr>
          <w:p w14:paraId="3E072154" w14:textId="70AA6B4D"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681</w:t>
            </w:r>
          </w:p>
        </w:tc>
        <w:tc>
          <w:tcPr>
            <w:tcW w:w="898" w:type="dxa"/>
            <w:vAlign w:val="center"/>
          </w:tcPr>
          <w:p w14:paraId="329655FB" w14:textId="2F054609"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44.8</w:t>
            </w:r>
          </w:p>
        </w:tc>
        <w:tc>
          <w:tcPr>
            <w:tcW w:w="898" w:type="dxa"/>
            <w:vAlign w:val="center"/>
          </w:tcPr>
          <w:p w14:paraId="4C6D4D15" w14:textId="12E5B4A2"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738</w:t>
            </w:r>
          </w:p>
        </w:tc>
        <w:tc>
          <w:tcPr>
            <w:tcW w:w="898" w:type="dxa"/>
            <w:vAlign w:val="center"/>
          </w:tcPr>
          <w:p w14:paraId="183302BC" w14:textId="2F5531FF"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50.2</w:t>
            </w:r>
          </w:p>
        </w:tc>
        <w:tc>
          <w:tcPr>
            <w:tcW w:w="898" w:type="dxa"/>
            <w:vAlign w:val="center"/>
          </w:tcPr>
          <w:p w14:paraId="77FCB38B" w14:textId="2CA3FF72"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639</w:t>
            </w:r>
          </w:p>
        </w:tc>
        <w:tc>
          <w:tcPr>
            <w:tcW w:w="898" w:type="dxa"/>
            <w:vAlign w:val="center"/>
          </w:tcPr>
          <w:p w14:paraId="3480E61D" w14:textId="454EB21E"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50.4</w:t>
            </w:r>
          </w:p>
        </w:tc>
        <w:tc>
          <w:tcPr>
            <w:tcW w:w="898" w:type="dxa"/>
            <w:vAlign w:val="center"/>
          </w:tcPr>
          <w:p w14:paraId="5008C1DF" w14:textId="5380B7F0"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565</w:t>
            </w:r>
          </w:p>
        </w:tc>
        <w:tc>
          <w:tcPr>
            <w:tcW w:w="898" w:type="dxa"/>
            <w:vAlign w:val="center"/>
          </w:tcPr>
          <w:p w14:paraId="7B0271F5" w14:textId="5C75E924"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44.8</w:t>
            </w:r>
          </w:p>
        </w:tc>
        <w:tc>
          <w:tcPr>
            <w:tcW w:w="898" w:type="dxa"/>
            <w:vAlign w:val="center"/>
          </w:tcPr>
          <w:p w14:paraId="27DABE10" w14:textId="27438A81"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479</w:t>
            </w:r>
          </w:p>
        </w:tc>
        <w:tc>
          <w:tcPr>
            <w:tcW w:w="901" w:type="dxa"/>
            <w:vAlign w:val="center"/>
          </w:tcPr>
          <w:p w14:paraId="0DBA419C" w14:textId="60CCFB22" w:rsidR="00A13CFA" w:rsidRDefault="00A13CFA" w:rsidP="00A139EF">
            <w:pPr>
              <w:widowControl/>
              <w:jc w:val="center"/>
              <w:rPr>
                <w:rFonts w:ascii="仿宋" w:eastAsia="仿宋" w:hAnsi="仿宋" w:cs="宋体"/>
                <w:b/>
                <w:bCs/>
                <w:kern w:val="0"/>
                <w:sz w:val="24"/>
                <w:szCs w:val="24"/>
              </w:rPr>
            </w:pPr>
            <w:r>
              <w:rPr>
                <w:rFonts w:ascii="仿宋" w:eastAsia="仿宋" w:hAnsi="仿宋" w:hint="eastAsia"/>
                <w:b/>
                <w:bCs/>
                <w:color w:val="000000"/>
                <w:sz w:val="20"/>
                <w:szCs w:val="20"/>
              </w:rPr>
              <w:t>39.4</w:t>
            </w:r>
          </w:p>
        </w:tc>
      </w:tr>
      <w:tr w:rsidR="00A13CFA" w14:paraId="59F508DB" w14:textId="77777777" w:rsidTr="00A139EF">
        <w:trPr>
          <w:trHeight w:val="315"/>
        </w:trPr>
        <w:tc>
          <w:tcPr>
            <w:tcW w:w="899" w:type="dxa"/>
            <w:vAlign w:val="center"/>
          </w:tcPr>
          <w:p w14:paraId="1A4031E7" w14:textId="77777777" w:rsidR="00A13CFA" w:rsidRDefault="00A13CFA" w:rsidP="00A139EF">
            <w:pPr>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1267" w:type="dxa"/>
            <w:vAlign w:val="center"/>
          </w:tcPr>
          <w:p w14:paraId="2BC724EA" w14:textId="3962BCD5" w:rsidR="00A13CFA" w:rsidRPr="0067505F" w:rsidRDefault="00A13CFA" w:rsidP="00A139EF">
            <w:pPr>
              <w:widowControl/>
              <w:jc w:val="center"/>
              <w:rPr>
                <w:rFonts w:ascii="仿宋" w:eastAsia="仿宋" w:hAnsi="仿宋" w:cs="宋体"/>
                <w:b/>
                <w:bCs/>
                <w:kern w:val="0"/>
                <w:sz w:val="24"/>
                <w:szCs w:val="24"/>
              </w:rPr>
            </w:pPr>
            <w:r w:rsidRPr="0067505F">
              <w:rPr>
                <w:rFonts w:ascii="仿宋" w:eastAsia="仿宋" w:hAnsi="仿宋" w:hint="eastAsia"/>
                <w:b/>
                <w:bCs/>
                <w:color w:val="000000"/>
                <w:sz w:val="20"/>
                <w:szCs w:val="20"/>
              </w:rPr>
              <w:t>杭州市</w:t>
            </w:r>
          </w:p>
        </w:tc>
        <w:tc>
          <w:tcPr>
            <w:tcW w:w="718" w:type="dxa"/>
            <w:vAlign w:val="center"/>
          </w:tcPr>
          <w:p w14:paraId="11DFEF1D" w14:textId="53730AD9" w:rsidR="00A13CFA" w:rsidRDefault="00A13CFA" w:rsidP="00A139EF">
            <w:pPr>
              <w:widowControl/>
              <w:jc w:val="center"/>
              <w:rPr>
                <w:rFonts w:ascii="仿宋" w:eastAsia="仿宋" w:hAnsi="仿宋" w:cs="宋体"/>
                <w:kern w:val="0"/>
                <w:sz w:val="24"/>
                <w:szCs w:val="24"/>
              </w:rPr>
            </w:pPr>
            <w:r>
              <w:rPr>
                <w:rFonts w:ascii="仿宋" w:eastAsia="仿宋" w:hAnsi="仿宋" w:hint="eastAsia"/>
                <w:color w:val="000000"/>
                <w:sz w:val="20"/>
                <w:szCs w:val="20"/>
              </w:rPr>
              <w:t>449</w:t>
            </w:r>
          </w:p>
        </w:tc>
        <w:tc>
          <w:tcPr>
            <w:tcW w:w="1080" w:type="dxa"/>
            <w:vAlign w:val="center"/>
          </w:tcPr>
          <w:p w14:paraId="56E4F7A9" w14:textId="20B7D33E"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20.4</w:t>
            </w:r>
          </w:p>
        </w:tc>
        <w:tc>
          <w:tcPr>
            <w:tcW w:w="1001" w:type="dxa"/>
            <w:vAlign w:val="center"/>
          </w:tcPr>
          <w:p w14:paraId="28FDFD37" w14:textId="0F0F86AB"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140</w:t>
            </w:r>
          </w:p>
        </w:tc>
        <w:tc>
          <w:tcPr>
            <w:tcW w:w="898" w:type="dxa"/>
            <w:vAlign w:val="center"/>
          </w:tcPr>
          <w:p w14:paraId="32E7F342" w14:textId="6C54D2AE"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3.8</w:t>
            </w:r>
          </w:p>
        </w:tc>
        <w:tc>
          <w:tcPr>
            <w:tcW w:w="898" w:type="dxa"/>
            <w:vAlign w:val="center"/>
          </w:tcPr>
          <w:p w14:paraId="076C015F" w14:textId="20FCFAAC"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107</w:t>
            </w:r>
          </w:p>
        </w:tc>
        <w:tc>
          <w:tcPr>
            <w:tcW w:w="898" w:type="dxa"/>
            <w:vAlign w:val="center"/>
          </w:tcPr>
          <w:p w14:paraId="557D5D8C" w14:textId="5F738C9D"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6.0</w:t>
            </w:r>
          </w:p>
        </w:tc>
        <w:tc>
          <w:tcPr>
            <w:tcW w:w="898" w:type="dxa"/>
            <w:vAlign w:val="center"/>
          </w:tcPr>
          <w:p w14:paraId="457A9B00" w14:textId="165D59A3"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69</w:t>
            </w:r>
          </w:p>
        </w:tc>
        <w:tc>
          <w:tcPr>
            <w:tcW w:w="898" w:type="dxa"/>
            <w:vAlign w:val="center"/>
          </w:tcPr>
          <w:p w14:paraId="0B99325C" w14:textId="5EFBAF96"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3.6</w:t>
            </w:r>
          </w:p>
        </w:tc>
        <w:tc>
          <w:tcPr>
            <w:tcW w:w="898" w:type="dxa"/>
            <w:vAlign w:val="center"/>
          </w:tcPr>
          <w:p w14:paraId="0F2DA15B" w14:textId="2DBD10F2"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70</w:t>
            </w:r>
          </w:p>
        </w:tc>
        <w:tc>
          <w:tcPr>
            <w:tcW w:w="898" w:type="dxa"/>
            <w:vAlign w:val="center"/>
          </w:tcPr>
          <w:p w14:paraId="6493E0CB" w14:textId="304C87EE"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3.7</w:t>
            </w:r>
          </w:p>
        </w:tc>
        <w:tc>
          <w:tcPr>
            <w:tcW w:w="898" w:type="dxa"/>
            <w:vAlign w:val="center"/>
          </w:tcPr>
          <w:p w14:paraId="1823C98E" w14:textId="52F79B5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63</w:t>
            </w:r>
          </w:p>
        </w:tc>
        <w:tc>
          <w:tcPr>
            <w:tcW w:w="898" w:type="dxa"/>
            <w:vAlign w:val="center"/>
          </w:tcPr>
          <w:p w14:paraId="2FF7FF17" w14:textId="4287933C"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3.2</w:t>
            </w:r>
          </w:p>
        </w:tc>
        <w:tc>
          <w:tcPr>
            <w:tcW w:w="901" w:type="dxa"/>
            <w:vAlign w:val="center"/>
          </w:tcPr>
          <w:p w14:paraId="5801D92A" w14:textId="66284DB2" w:rsidR="00A13CFA" w:rsidRDefault="00A13CFA" w:rsidP="00A139EF">
            <w:pPr>
              <w:widowControl/>
              <w:jc w:val="center"/>
              <w:rPr>
                <w:rFonts w:ascii="Times New Roman" w:eastAsia="等线" w:hAnsi="Times New Roman" w:cs="Times New Roman"/>
                <w:kern w:val="0"/>
                <w:sz w:val="24"/>
                <w:szCs w:val="24"/>
              </w:rPr>
            </w:pPr>
            <w:r w:rsidRPr="0067505F">
              <w:rPr>
                <w:rFonts w:ascii="仿宋" w:eastAsia="仿宋" w:hAnsi="仿宋"/>
                <w:color w:val="000000"/>
                <w:sz w:val="20"/>
                <w:szCs w:val="20"/>
              </w:rPr>
              <w:t xml:space="preserve">4 </w:t>
            </w:r>
          </w:p>
        </w:tc>
      </w:tr>
      <w:tr w:rsidR="00A13CFA" w14:paraId="03D00C4D" w14:textId="77777777" w:rsidTr="00A139EF">
        <w:trPr>
          <w:trHeight w:val="315"/>
        </w:trPr>
        <w:tc>
          <w:tcPr>
            <w:tcW w:w="899" w:type="dxa"/>
            <w:vAlign w:val="center"/>
          </w:tcPr>
          <w:p w14:paraId="2861A947" w14:textId="77777777" w:rsidR="00A13CFA" w:rsidRDefault="00A13CFA" w:rsidP="00A139EF">
            <w:pPr>
              <w:widowControl/>
              <w:jc w:val="center"/>
              <w:rPr>
                <w:rFonts w:ascii="仿宋" w:eastAsia="仿宋" w:hAnsi="仿宋" w:cs="宋体"/>
                <w:kern w:val="0"/>
                <w:sz w:val="24"/>
                <w:szCs w:val="24"/>
              </w:rPr>
            </w:pPr>
            <w:r>
              <w:rPr>
                <w:rFonts w:ascii="仿宋" w:eastAsia="仿宋" w:hAnsi="仿宋" w:cs="宋体"/>
                <w:kern w:val="0"/>
                <w:sz w:val="24"/>
                <w:szCs w:val="24"/>
              </w:rPr>
              <w:t>2</w:t>
            </w:r>
          </w:p>
        </w:tc>
        <w:tc>
          <w:tcPr>
            <w:tcW w:w="1267" w:type="dxa"/>
            <w:vAlign w:val="center"/>
          </w:tcPr>
          <w:p w14:paraId="45A7DBF7" w14:textId="439D5E57" w:rsidR="00A13CFA" w:rsidRPr="0067505F" w:rsidRDefault="00A13CFA" w:rsidP="00A139EF">
            <w:pPr>
              <w:widowControl/>
              <w:jc w:val="center"/>
              <w:rPr>
                <w:rFonts w:ascii="仿宋" w:eastAsia="仿宋" w:hAnsi="仿宋" w:cs="宋体"/>
                <w:b/>
                <w:bCs/>
                <w:kern w:val="0"/>
                <w:sz w:val="24"/>
                <w:szCs w:val="24"/>
              </w:rPr>
            </w:pPr>
            <w:r w:rsidRPr="0067505F">
              <w:rPr>
                <w:rFonts w:ascii="仿宋" w:eastAsia="仿宋" w:hAnsi="仿宋" w:hint="eastAsia"/>
                <w:b/>
                <w:bCs/>
                <w:color w:val="000000"/>
                <w:sz w:val="20"/>
                <w:szCs w:val="20"/>
              </w:rPr>
              <w:t>宁波市</w:t>
            </w:r>
          </w:p>
        </w:tc>
        <w:tc>
          <w:tcPr>
            <w:tcW w:w="718" w:type="dxa"/>
            <w:vAlign w:val="center"/>
          </w:tcPr>
          <w:p w14:paraId="53AE5E08" w14:textId="32CD24D8" w:rsidR="00A13CFA" w:rsidRDefault="00A13CFA" w:rsidP="00A139EF">
            <w:pPr>
              <w:widowControl/>
              <w:jc w:val="center"/>
              <w:rPr>
                <w:rFonts w:ascii="仿宋" w:eastAsia="仿宋" w:hAnsi="仿宋" w:cs="宋体"/>
                <w:kern w:val="0"/>
                <w:sz w:val="24"/>
                <w:szCs w:val="24"/>
              </w:rPr>
            </w:pPr>
            <w:r>
              <w:rPr>
                <w:rFonts w:ascii="仿宋" w:eastAsia="仿宋" w:hAnsi="仿宋" w:hint="eastAsia"/>
                <w:color w:val="000000"/>
                <w:sz w:val="20"/>
                <w:szCs w:val="20"/>
              </w:rPr>
              <w:t>78</w:t>
            </w:r>
          </w:p>
        </w:tc>
        <w:tc>
          <w:tcPr>
            <w:tcW w:w="1080" w:type="dxa"/>
            <w:vAlign w:val="center"/>
          </w:tcPr>
          <w:p w14:paraId="635A47CC" w14:textId="6353062E"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23.8</w:t>
            </w:r>
          </w:p>
        </w:tc>
        <w:tc>
          <w:tcPr>
            <w:tcW w:w="1001" w:type="dxa"/>
            <w:vAlign w:val="center"/>
          </w:tcPr>
          <w:p w14:paraId="198156B8" w14:textId="23F4254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28</w:t>
            </w:r>
          </w:p>
        </w:tc>
        <w:tc>
          <w:tcPr>
            <w:tcW w:w="898" w:type="dxa"/>
            <w:vAlign w:val="center"/>
          </w:tcPr>
          <w:p w14:paraId="11E8A31E" w14:textId="306708E4"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5.8</w:t>
            </w:r>
          </w:p>
        </w:tc>
        <w:tc>
          <w:tcPr>
            <w:tcW w:w="898" w:type="dxa"/>
            <w:vAlign w:val="center"/>
          </w:tcPr>
          <w:p w14:paraId="24C67A4F" w14:textId="7B619EAD"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24</w:t>
            </w:r>
          </w:p>
        </w:tc>
        <w:tc>
          <w:tcPr>
            <w:tcW w:w="898" w:type="dxa"/>
            <w:vAlign w:val="center"/>
          </w:tcPr>
          <w:p w14:paraId="6D4EFC51" w14:textId="1056065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4.5</w:t>
            </w:r>
          </w:p>
        </w:tc>
        <w:tc>
          <w:tcPr>
            <w:tcW w:w="898" w:type="dxa"/>
            <w:vAlign w:val="center"/>
          </w:tcPr>
          <w:p w14:paraId="0A32A48B" w14:textId="4665227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15</w:t>
            </w:r>
          </w:p>
        </w:tc>
        <w:tc>
          <w:tcPr>
            <w:tcW w:w="898" w:type="dxa"/>
            <w:vAlign w:val="center"/>
          </w:tcPr>
          <w:p w14:paraId="53DF1860" w14:textId="2C102F13"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4.1</w:t>
            </w:r>
          </w:p>
        </w:tc>
        <w:tc>
          <w:tcPr>
            <w:tcW w:w="898" w:type="dxa"/>
            <w:vAlign w:val="center"/>
          </w:tcPr>
          <w:p w14:paraId="30B6F756" w14:textId="4F31AEBB"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8</w:t>
            </w:r>
          </w:p>
        </w:tc>
        <w:tc>
          <w:tcPr>
            <w:tcW w:w="898" w:type="dxa"/>
            <w:vAlign w:val="center"/>
          </w:tcPr>
          <w:p w14:paraId="763B7D9F" w14:textId="35CC132A"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5.3</w:t>
            </w:r>
          </w:p>
        </w:tc>
        <w:tc>
          <w:tcPr>
            <w:tcW w:w="898" w:type="dxa"/>
            <w:vAlign w:val="center"/>
          </w:tcPr>
          <w:p w14:paraId="634F45BB" w14:textId="5D29883A"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w:t>
            </w:r>
          </w:p>
        </w:tc>
        <w:tc>
          <w:tcPr>
            <w:tcW w:w="898" w:type="dxa"/>
            <w:vAlign w:val="center"/>
          </w:tcPr>
          <w:p w14:paraId="7332F245" w14:textId="6CD5D70E"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4.1</w:t>
            </w:r>
          </w:p>
        </w:tc>
        <w:tc>
          <w:tcPr>
            <w:tcW w:w="901" w:type="dxa"/>
            <w:vAlign w:val="center"/>
          </w:tcPr>
          <w:p w14:paraId="04852B05" w14:textId="62A819E9" w:rsidR="00A13CFA" w:rsidRDefault="00A13CFA" w:rsidP="00A139EF">
            <w:pPr>
              <w:widowControl/>
              <w:jc w:val="center"/>
              <w:rPr>
                <w:rFonts w:ascii="Times New Roman" w:eastAsia="等线" w:hAnsi="Times New Roman" w:cs="Times New Roman"/>
                <w:kern w:val="0"/>
                <w:sz w:val="24"/>
                <w:szCs w:val="24"/>
              </w:rPr>
            </w:pPr>
            <w:r w:rsidRPr="0067505F">
              <w:rPr>
                <w:rFonts w:ascii="仿宋" w:eastAsia="仿宋" w:hAnsi="仿宋"/>
                <w:color w:val="000000"/>
                <w:sz w:val="20"/>
                <w:szCs w:val="20"/>
              </w:rPr>
              <w:t xml:space="preserve">6 </w:t>
            </w:r>
          </w:p>
        </w:tc>
      </w:tr>
      <w:tr w:rsidR="00A13CFA" w14:paraId="28722901" w14:textId="77777777" w:rsidTr="00A139EF">
        <w:trPr>
          <w:trHeight w:val="315"/>
        </w:trPr>
        <w:tc>
          <w:tcPr>
            <w:tcW w:w="899" w:type="dxa"/>
            <w:vAlign w:val="center"/>
          </w:tcPr>
          <w:p w14:paraId="5F74A343" w14:textId="77777777" w:rsidR="00A13CFA" w:rsidRDefault="00A13CFA" w:rsidP="00A139EF">
            <w:pPr>
              <w:widowControl/>
              <w:jc w:val="center"/>
              <w:rPr>
                <w:rFonts w:ascii="仿宋" w:eastAsia="仿宋" w:hAnsi="仿宋" w:cs="宋体"/>
                <w:kern w:val="0"/>
                <w:sz w:val="24"/>
                <w:szCs w:val="24"/>
              </w:rPr>
            </w:pPr>
            <w:r>
              <w:rPr>
                <w:rFonts w:ascii="仿宋" w:eastAsia="仿宋" w:hAnsi="仿宋" w:cs="宋体"/>
                <w:kern w:val="0"/>
                <w:sz w:val="24"/>
                <w:szCs w:val="24"/>
              </w:rPr>
              <w:t>3</w:t>
            </w:r>
          </w:p>
        </w:tc>
        <w:tc>
          <w:tcPr>
            <w:tcW w:w="1267" w:type="dxa"/>
            <w:vAlign w:val="center"/>
          </w:tcPr>
          <w:p w14:paraId="18A83183" w14:textId="4EE78355" w:rsidR="00A13CFA" w:rsidRPr="0067505F" w:rsidRDefault="00A13CFA" w:rsidP="00A139EF">
            <w:pPr>
              <w:widowControl/>
              <w:jc w:val="center"/>
              <w:rPr>
                <w:rFonts w:ascii="仿宋" w:eastAsia="仿宋" w:hAnsi="仿宋" w:cs="宋体"/>
                <w:b/>
                <w:bCs/>
                <w:kern w:val="0"/>
                <w:sz w:val="24"/>
                <w:szCs w:val="24"/>
              </w:rPr>
            </w:pPr>
            <w:r w:rsidRPr="0067505F">
              <w:rPr>
                <w:rFonts w:ascii="仿宋" w:eastAsia="仿宋" w:hAnsi="仿宋" w:hint="eastAsia"/>
                <w:b/>
                <w:bCs/>
                <w:color w:val="000000"/>
                <w:sz w:val="20"/>
                <w:szCs w:val="20"/>
              </w:rPr>
              <w:t>温州市</w:t>
            </w:r>
          </w:p>
        </w:tc>
        <w:tc>
          <w:tcPr>
            <w:tcW w:w="718" w:type="dxa"/>
            <w:vAlign w:val="center"/>
          </w:tcPr>
          <w:p w14:paraId="07801ED9" w14:textId="5D14F36D" w:rsidR="00A13CFA" w:rsidRDefault="00A13CFA" w:rsidP="00A139EF">
            <w:pPr>
              <w:widowControl/>
              <w:jc w:val="center"/>
              <w:rPr>
                <w:rFonts w:ascii="仿宋" w:eastAsia="仿宋" w:hAnsi="仿宋" w:cs="宋体"/>
                <w:kern w:val="0"/>
                <w:sz w:val="24"/>
                <w:szCs w:val="24"/>
              </w:rPr>
            </w:pPr>
            <w:r>
              <w:rPr>
                <w:rFonts w:ascii="仿宋" w:eastAsia="仿宋" w:hAnsi="仿宋" w:hint="eastAsia"/>
                <w:color w:val="000000"/>
                <w:sz w:val="20"/>
                <w:szCs w:val="20"/>
              </w:rPr>
              <w:t>102</w:t>
            </w:r>
          </w:p>
        </w:tc>
        <w:tc>
          <w:tcPr>
            <w:tcW w:w="1080" w:type="dxa"/>
            <w:vAlign w:val="center"/>
          </w:tcPr>
          <w:p w14:paraId="592C1D68" w14:textId="270C5003"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7.5</w:t>
            </w:r>
          </w:p>
        </w:tc>
        <w:tc>
          <w:tcPr>
            <w:tcW w:w="1001" w:type="dxa"/>
            <w:vAlign w:val="center"/>
          </w:tcPr>
          <w:p w14:paraId="0C710FED" w14:textId="54FFCB0D"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32</w:t>
            </w:r>
          </w:p>
        </w:tc>
        <w:tc>
          <w:tcPr>
            <w:tcW w:w="898" w:type="dxa"/>
            <w:vAlign w:val="center"/>
          </w:tcPr>
          <w:p w14:paraId="687CB536" w14:textId="2C74658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2.0</w:t>
            </w:r>
          </w:p>
        </w:tc>
        <w:tc>
          <w:tcPr>
            <w:tcW w:w="898" w:type="dxa"/>
            <w:vAlign w:val="center"/>
          </w:tcPr>
          <w:p w14:paraId="1340C8B7" w14:textId="6A4DF457"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26</w:t>
            </w:r>
          </w:p>
        </w:tc>
        <w:tc>
          <w:tcPr>
            <w:tcW w:w="898" w:type="dxa"/>
            <w:vAlign w:val="center"/>
          </w:tcPr>
          <w:p w14:paraId="3760BDC4" w14:textId="60137E18"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1.3</w:t>
            </w:r>
          </w:p>
        </w:tc>
        <w:tc>
          <w:tcPr>
            <w:tcW w:w="898" w:type="dxa"/>
            <w:vAlign w:val="center"/>
          </w:tcPr>
          <w:p w14:paraId="155CE544" w14:textId="3AFBE257"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14</w:t>
            </w:r>
          </w:p>
        </w:tc>
        <w:tc>
          <w:tcPr>
            <w:tcW w:w="898" w:type="dxa"/>
            <w:vAlign w:val="center"/>
          </w:tcPr>
          <w:p w14:paraId="27D42C1C" w14:textId="2D4921E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1.3</w:t>
            </w:r>
          </w:p>
        </w:tc>
        <w:tc>
          <w:tcPr>
            <w:tcW w:w="898" w:type="dxa"/>
            <w:vAlign w:val="center"/>
          </w:tcPr>
          <w:p w14:paraId="11ACEFD0" w14:textId="5EC402D8"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15</w:t>
            </w:r>
          </w:p>
        </w:tc>
        <w:tc>
          <w:tcPr>
            <w:tcW w:w="898" w:type="dxa"/>
            <w:vAlign w:val="center"/>
          </w:tcPr>
          <w:p w14:paraId="3278B689" w14:textId="4DF03E74"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1.3</w:t>
            </w:r>
          </w:p>
        </w:tc>
        <w:tc>
          <w:tcPr>
            <w:tcW w:w="898" w:type="dxa"/>
            <w:vAlign w:val="center"/>
          </w:tcPr>
          <w:p w14:paraId="5BFF738B" w14:textId="45E5EE5E"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15</w:t>
            </w:r>
          </w:p>
        </w:tc>
        <w:tc>
          <w:tcPr>
            <w:tcW w:w="898" w:type="dxa"/>
            <w:vAlign w:val="center"/>
          </w:tcPr>
          <w:p w14:paraId="72008A2A" w14:textId="2A8D8BBC"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1.7</w:t>
            </w:r>
          </w:p>
        </w:tc>
        <w:tc>
          <w:tcPr>
            <w:tcW w:w="901" w:type="dxa"/>
            <w:vAlign w:val="center"/>
          </w:tcPr>
          <w:p w14:paraId="19C151F7" w14:textId="133679C0" w:rsidR="00A13CFA" w:rsidRDefault="00A13CFA" w:rsidP="00A139EF">
            <w:pPr>
              <w:widowControl/>
              <w:jc w:val="center"/>
              <w:rPr>
                <w:rFonts w:ascii="Times New Roman" w:eastAsia="等线" w:hAnsi="Times New Roman" w:cs="Times New Roman"/>
                <w:kern w:val="0"/>
                <w:sz w:val="24"/>
                <w:szCs w:val="24"/>
              </w:rPr>
            </w:pPr>
            <w:r w:rsidRPr="0067505F">
              <w:rPr>
                <w:rFonts w:ascii="仿宋" w:eastAsia="仿宋" w:hAnsi="仿宋"/>
                <w:color w:val="000000"/>
                <w:sz w:val="20"/>
                <w:szCs w:val="20"/>
              </w:rPr>
              <w:t xml:space="preserve">3 </w:t>
            </w:r>
          </w:p>
        </w:tc>
      </w:tr>
      <w:tr w:rsidR="00A13CFA" w14:paraId="0E8E1B59" w14:textId="77777777" w:rsidTr="00A139EF">
        <w:trPr>
          <w:trHeight w:val="315"/>
        </w:trPr>
        <w:tc>
          <w:tcPr>
            <w:tcW w:w="899" w:type="dxa"/>
            <w:vAlign w:val="center"/>
          </w:tcPr>
          <w:p w14:paraId="3E9BCEA6" w14:textId="77777777" w:rsidR="00A13CFA" w:rsidRDefault="00A13CFA" w:rsidP="00A139EF">
            <w:pPr>
              <w:widowControl/>
              <w:jc w:val="center"/>
              <w:rPr>
                <w:rFonts w:ascii="仿宋" w:eastAsia="仿宋" w:hAnsi="仿宋" w:cs="宋体"/>
                <w:kern w:val="0"/>
                <w:sz w:val="24"/>
                <w:szCs w:val="24"/>
              </w:rPr>
            </w:pPr>
            <w:r>
              <w:rPr>
                <w:rFonts w:ascii="仿宋" w:eastAsia="仿宋" w:hAnsi="仿宋" w:cs="宋体"/>
                <w:kern w:val="0"/>
                <w:sz w:val="24"/>
                <w:szCs w:val="24"/>
              </w:rPr>
              <w:t>4</w:t>
            </w:r>
          </w:p>
        </w:tc>
        <w:tc>
          <w:tcPr>
            <w:tcW w:w="1267" w:type="dxa"/>
            <w:vAlign w:val="center"/>
          </w:tcPr>
          <w:p w14:paraId="7A53947C" w14:textId="363C0CF9" w:rsidR="00A13CFA" w:rsidRPr="0067505F" w:rsidRDefault="00A13CFA" w:rsidP="00A139EF">
            <w:pPr>
              <w:widowControl/>
              <w:jc w:val="center"/>
              <w:rPr>
                <w:rFonts w:ascii="仿宋" w:eastAsia="仿宋" w:hAnsi="仿宋" w:cs="宋体"/>
                <w:b/>
                <w:bCs/>
                <w:kern w:val="0"/>
                <w:sz w:val="24"/>
                <w:szCs w:val="24"/>
              </w:rPr>
            </w:pPr>
            <w:r w:rsidRPr="0067505F">
              <w:rPr>
                <w:rFonts w:ascii="仿宋" w:eastAsia="仿宋" w:hAnsi="仿宋" w:hint="eastAsia"/>
                <w:b/>
                <w:bCs/>
                <w:color w:val="000000"/>
                <w:sz w:val="20"/>
                <w:szCs w:val="20"/>
              </w:rPr>
              <w:t>嘉兴市</w:t>
            </w:r>
          </w:p>
        </w:tc>
        <w:tc>
          <w:tcPr>
            <w:tcW w:w="718" w:type="dxa"/>
            <w:vAlign w:val="center"/>
          </w:tcPr>
          <w:p w14:paraId="7374659C" w14:textId="4DC8352F" w:rsidR="00A13CFA" w:rsidRDefault="00A13CFA" w:rsidP="00A139EF">
            <w:pPr>
              <w:widowControl/>
              <w:jc w:val="center"/>
              <w:rPr>
                <w:rFonts w:ascii="仿宋" w:eastAsia="仿宋" w:hAnsi="仿宋" w:cs="宋体"/>
                <w:kern w:val="0"/>
                <w:sz w:val="24"/>
                <w:szCs w:val="24"/>
              </w:rPr>
            </w:pPr>
            <w:r>
              <w:rPr>
                <w:rFonts w:ascii="仿宋" w:eastAsia="仿宋" w:hAnsi="仿宋" w:hint="eastAsia"/>
                <w:color w:val="000000"/>
                <w:sz w:val="20"/>
                <w:szCs w:val="20"/>
              </w:rPr>
              <w:t>427</w:t>
            </w:r>
          </w:p>
        </w:tc>
        <w:tc>
          <w:tcPr>
            <w:tcW w:w="1080" w:type="dxa"/>
            <w:vAlign w:val="center"/>
          </w:tcPr>
          <w:p w14:paraId="536B0895" w14:textId="532F612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24.3</w:t>
            </w:r>
          </w:p>
        </w:tc>
        <w:tc>
          <w:tcPr>
            <w:tcW w:w="1001" w:type="dxa"/>
            <w:vAlign w:val="center"/>
          </w:tcPr>
          <w:p w14:paraId="4C352028" w14:textId="12AC962B"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74</w:t>
            </w:r>
          </w:p>
        </w:tc>
        <w:tc>
          <w:tcPr>
            <w:tcW w:w="898" w:type="dxa"/>
            <w:vAlign w:val="center"/>
          </w:tcPr>
          <w:p w14:paraId="2D1F8B2E" w14:textId="49AB4642"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3.3</w:t>
            </w:r>
          </w:p>
        </w:tc>
        <w:tc>
          <w:tcPr>
            <w:tcW w:w="898" w:type="dxa"/>
            <w:vAlign w:val="center"/>
          </w:tcPr>
          <w:p w14:paraId="2E2B25B9" w14:textId="57992E9B"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99</w:t>
            </w:r>
          </w:p>
        </w:tc>
        <w:tc>
          <w:tcPr>
            <w:tcW w:w="898" w:type="dxa"/>
            <w:vAlign w:val="center"/>
          </w:tcPr>
          <w:p w14:paraId="48530505" w14:textId="05F2FC5B"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5.3</w:t>
            </w:r>
          </w:p>
        </w:tc>
        <w:tc>
          <w:tcPr>
            <w:tcW w:w="898" w:type="dxa"/>
            <w:vAlign w:val="center"/>
          </w:tcPr>
          <w:p w14:paraId="33F4705A" w14:textId="6F4D7ED2"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100</w:t>
            </w:r>
          </w:p>
        </w:tc>
        <w:tc>
          <w:tcPr>
            <w:tcW w:w="898" w:type="dxa"/>
            <w:vAlign w:val="center"/>
          </w:tcPr>
          <w:p w14:paraId="4386F6E0" w14:textId="2CBF1E82"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5.6</w:t>
            </w:r>
          </w:p>
        </w:tc>
        <w:tc>
          <w:tcPr>
            <w:tcW w:w="898" w:type="dxa"/>
            <w:vAlign w:val="center"/>
          </w:tcPr>
          <w:p w14:paraId="2BB9C279" w14:textId="5F02B3F5"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92</w:t>
            </w:r>
          </w:p>
        </w:tc>
        <w:tc>
          <w:tcPr>
            <w:tcW w:w="898" w:type="dxa"/>
            <w:vAlign w:val="center"/>
          </w:tcPr>
          <w:p w14:paraId="1066604B" w14:textId="00FB6FC9"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5.3</w:t>
            </w:r>
          </w:p>
        </w:tc>
        <w:tc>
          <w:tcPr>
            <w:tcW w:w="898" w:type="dxa"/>
            <w:vAlign w:val="center"/>
          </w:tcPr>
          <w:p w14:paraId="4288E9E6" w14:textId="0A62BFE5"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62</w:t>
            </w:r>
          </w:p>
        </w:tc>
        <w:tc>
          <w:tcPr>
            <w:tcW w:w="898" w:type="dxa"/>
            <w:vAlign w:val="center"/>
          </w:tcPr>
          <w:p w14:paraId="1981EF6E" w14:textId="0432EA3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4.8</w:t>
            </w:r>
          </w:p>
        </w:tc>
        <w:tc>
          <w:tcPr>
            <w:tcW w:w="901" w:type="dxa"/>
            <w:vAlign w:val="center"/>
          </w:tcPr>
          <w:p w14:paraId="28CAFE64" w14:textId="30512C82" w:rsidR="00A13CFA" w:rsidRDefault="00A13CFA" w:rsidP="00A139EF">
            <w:pPr>
              <w:widowControl/>
              <w:jc w:val="center"/>
              <w:rPr>
                <w:rFonts w:ascii="Times New Roman" w:eastAsia="等线" w:hAnsi="Times New Roman" w:cs="Times New Roman"/>
                <w:kern w:val="0"/>
                <w:sz w:val="24"/>
                <w:szCs w:val="24"/>
              </w:rPr>
            </w:pPr>
            <w:r w:rsidRPr="0067505F">
              <w:rPr>
                <w:rFonts w:ascii="仿宋" w:eastAsia="仿宋" w:hAnsi="仿宋"/>
                <w:color w:val="000000"/>
                <w:sz w:val="20"/>
                <w:szCs w:val="20"/>
              </w:rPr>
              <w:t xml:space="preserve">6 </w:t>
            </w:r>
          </w:p>
        </w:tc>
      </w:tr>
      <w:tr w:rsidR="00A13CFA" w14:paraId="77AB8B47" w14:textId="77777777" w:rsidTr="00A139EF">
        <w:trPr>
          <w:trHeight w:val="315"/>
        </w:trPr>
        <w:tc>
          <w:tcPr>
            <w:tcW w:w="899" w:type="dxa"/>
            <w:vAlign w:val="center"/>
          </w:tcPr>
          <w:p w14:paraId="7CBBD0B6" w14:textId="77777777" w:rsidR="00A13CFA" w:rsidRDefault="00A13CFA" w:rsidP="00A139EF">
            <w:pPr>
              <w:widowControl/>
              <w:jc w:val="center"/>
              <w:rPr>
                <w:rFonts w:ascii="仿宋" w:eastAsia="仿宋" w:hAnsi="仿宋" w:cs="宋体"/>
                <w:kern w:val="0"/>
                <w:sz w:val="24"/>
                <w:szCs w:val="24"/>
              </w:rPr>
            </w:pPr>
            <w:r>
              <w:rPr>
                <w:rFonts w:ascii="仿宋" w:eastAsia="仿宋" w:hAnsi="仿宋" w:cs="宋体"/>
                <w:kern w:val="0"/>
                <w:sz w:val="24"/>
                <w:szCs w:val="24"/>
              </w:rPr>
              <w:t>5</w:t>
            </w:r>
          </w:p>
        </w:tc>
        <w:tc>
          <w:tcPr>
            <w:tcW w:w="1267" w:type="dxa"/>
            <w:vAlign w:val="center"/>
          </w:tcPr>
          <w:p w14:paraId="4C42DCD6" w14:textId="71CF3FED" w:rsidR="00A13CFA" w:rsidRPr="0067505F" w:rsidRDefault="00A13CFA" w:rsidP="00A139EF">
            <w:pPr>
              <w:widowControl/>
              <w:jc w:val="center"/>
              <w:rPr>
                <w:rFonts w:ascii="仿宋" w:eastAsia="仿宋" w:hAnsi="仿宋" w:cs="宋体"/>
                <w:b/>
                <w:bCs/>
                <w:kern w:val="0"/>
                <w:sz w:val="24"/>
                <w:szCs w:val="24"/>
              </w:rPr>
            </w:pPr>
            <w:r w:rsidRPr="0067505F">
              <w:rPr>
                <w:rFonts w:ascii="仿宋" w:eastAsia="仿宋" w:hAnsi="仿宋" w:hint="eastAsia"/>
                <w:b/>
                <w:bCs/>
                <w:color w:val="000000"/>
                <w:sz w:val="20"/>
                <w:szCs w:val="20"/>
              </w:rPr>
              <w:t>湖州市</w:t>
            </w:r>
          </w:p>
        </w:tc>
        <w:tc>
          <w:tcPr>
            <w:tcW w:w="718" w:type="dxa"/>
            <w:vAlign w:val="center"/>
          </w:tcPr>
          <w:p w14:paraId="3C1EEE5C" w14:textId="0AA90809" w:rsidR="00A13CFA" w:rsidRDefault="00A13CFA" w:rsidP="00A139EF">
            <w:pPr>
              <w:widowControl/>
              <w:jc w:val="center"/>
              <w:rPr>
                <w:rFonts w:ascii="仿宋" w:eastAsia="仿宋" w:hAnsi="仿宋" w:cs="宋体"/>
                <w:kern w:val="0"/>
                <w:sz w:val="24"/>
                <w:szCs w:val="24"/>
              </w:rPr>
            </w:pPr>
            <w:r>
              <w:rPr>
                <w:rFonts w:ascii="仿宋" w:eastAsia="仿宋" w:hAnsi="仿宋" w:hint="eastAsia"/>
                <w:color w:val="000000"/>
                <w:sz w:val="20"/>
                <w:szCs w:val="20"/>
              </w:rPr>
              <w:t>590</w:t>
            </w:r>
          </w:p>
        </w:tc>
        <w:tc>
          <w:tcPr>
            <w:tcW w:w="1080" w:type="dxa"/>
            <w:vAlign w:val="center"/>
          </w:tcPr>
          <w:p w14:paraId="09AB197D" w14:textId="266EB7C7"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20.7</w:t>
            </w:r>
          </w:p>
        </w:tc>
        <w:tc>
          <w:tcPr>
            <w:tcW w:w="1001" w:type="dxa"/>
            <w:vAlign w:val="center"/>
          </w:tcPr>
          <w:p w14:paraId="03FD90A1" w14:textId="3DCAA713"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117</w:t>
            </w:r>
          </w:p>
        </w:tc>
        <w:tc>
          <w:tcPr>
            <w:tcW w:w="898" w:type="dxa"/>
            <w:vAlign w:val="center"/>
          </w:tcPr>
          <w:p w14:paraId="31A21727" w14:textId="7C2A5C4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4.5</w:t>
            </w:r>
          </w:p>
        </w:tc>
        <w:tc>
          <w:tcPr>
            <w:tcW w:w="898" w:type="dxa"/>
            <w:vAlign w:val="center"/>
          </w:tcPr>
          <w:p w14:paraId="325F0285" w14:textId="39604C09"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122</w:t>
            </w:r>
          </w:p>
        </w:tc>
        <w:tc>
          <w:tcPr>
            <w:tcW w:w="898" w:type="dxa"/>
            <w:vAlign w:val="center"/>
          </w:tcPr>
          <w:p w14:paraId="01F06982" w14:textId="634CA7A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4.3</w:t>
            </w:r>
          </w:p>
        </w:tc>
        <w:tc>
          <w:tcPr>
            <w:tcW w:w="898" w:type="dxa"/>
            <w:vAlign w:val="center"/>
          </w:tcPr>
          <w:p w14:paraId="7F0C54BF" w14:textId="71CD9E4D"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121</w:t>
            </w:r>
          </w:p>
        </w:tc>
        <w:tc>
          <w:tcPr>
            <w:tcW w:w="898" w:type="dxa"/>
            <w:vAlign w:val="center"/>
          </w:tcPr>
          <w:p w14:paraId="171C3042" w14:textId="1D43D18E"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4.3</w:t>
            </w:r>
          </w:p>
        </w:tc>
        <w:tc>
          <w:tcPr>
            <w:tcW w:w="898" w:type="dxa"/>
            <w:vAlign w:val="center"/>
          </w:tcPr>
          <w:p w14:paraId="2F740AC0" w14:textId="7CF8F6B0"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114</w:t>
            </w:r>
          </w:p>
        </w:tc>
        <w:tc>
          <w:tcPr>
            <w:tcW w:w="898" w:type="dxa"/>
            <w:vAlign w:val="center"/>
          </w:tcPr>
          <w:p w14:paraId="11CD3920" w14:textId="45E591C7"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3.8</w:t>
            </w:r>
          </w:p>
        </w:tc>
        <w:tc>
          <w:tcPr>
            <w:tcW w:w="898" w:type="dxa"/>
            <w:vAlign w:val="center"/>
          </w:tcPr>
          <w:p w14:paraId="09153E25" w14:textId="58F39B37"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115</w:t>
            </w:r>
          </w:p>
        </w:tc>
        <w:tc>
          <w:tcPr>
            <w:tcW w:w="898" w:type="dxa"/>
            <w:vAlign w:val="center"/>
          </w:tcPr>
          <w:p w14:paraId="0EFDC9CA" w14:textId="6B493D0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3.8</w:t>
            </w:r>
          </w:p>
        </w:tc>
        <w:tc>
          <w:tcPr>
            <w:tcW w:w="901" w:type="dxa"/>
            <w:vAlign w:val="center"/>
          </w:tcPr>
          <w:p w14:paraId="393314A3" w14:textId="73B85B03" w:rsidR="00A13CFA" w:rsidRDefault="00A13CFA" w:rsidP="00A139EF">
            <w:pPr>
              <w:widowControl/>
              <w:jc w:val="center"/>
              <w:rPr>
                <w:rFonts w:ascii="Times New Roman" w:eastAsia="等线" w:hAnsi="Times New Roman" w:cs="Times New Roman"/>
                <w:kern w:val="0"/>
                <w:sz w:val="24"/>
                <w:szCs w:val="24"/>
              </w:rPr>
            </w:pPr>
            <w:r w:rsidRPr="0067505F">
              <w:rPr>
                <w:rFonts w:ascii="仿宋" w:eastAsia="仿宋" w:hAnsi="仿宋"/>
                <w:color w:val="000000"/>
                <w:sz w:val="20"/>
                <w:szCs w:val="20"/>
              </w:rPr>
              <w:t xml:space="preserve">4 </w:t>
            </w:r>
          </w:p>
        </w:tc>
      </w:tr>
      <w:tr w:rsidR="00A13CFA" w14:paraId="3ADCF3E5" w14:textId="77777777" w:rsidTr="00A139EF">
        <w:trPr>
          <w:trHeight w:val="315"/>
        </w:trPr>
        <w:tc>
          <w:tcPr>
            <w:tcW w:w="899" w:type="dxa"/>
            <w:vAlign w:val="center"/>
          </w:tcPr>
          <w:p w14:paraId="0B0B0960" w14:textId="77777777" w:rsidR="00A13CFA" w:rsidRDefault="00A13CFA" w:rsidP="00A139EF">
            <w:pPr>
              <w:widowControl/>
              <w:jc w:val="center"/>
              <w:rPr>
                <w:rFonts w:ascii="仿宋" w:eastAsia="仿宋" w:hAnsi="仿宋" w:cs="宋体"/>
                <w:kern w:val="0"/>
                <w:sz w:val="24"/>
                <w:szCs w:val="24"/>
              </w:rPr>
            </w:pPr>
            <w:r>
              <w:rPr>
                <w:rFonts w:ascii="仿宋" w:eastAsia="仿宋" w:hAnsi="仿宋" w:cs="宋体"/>
                <w:kern w:val="0"/>
                <w:sz w:val="24"/>
                <w:szCs w:val="24"/>
              </w:rPr>
              <w:t>6</w:t>
            </w:r>
          </w:p>
        </w:tc>
        <w:tc>
          <w:tcPr>
            <w:tcW w:w="1267" w:type="dxa"/>
            <w:vAlign w:val="center"/>
          </w:tcPr>
          <w:p w14:paraId="41734E9D" w14:textId="486E9AD7" w:rsidR="00A13CFA" w:rsidRPr="0067505F" w:rsidRDefault="00A13CFA" w:rsidP="00A139EF">
            <w:pPr>
              <w:widowControl/>
              <w:jc w:val="center"/>
              <w:rPr>
                <w:rFonts w:ascii="仿宋" w:eastAsia="仿宋" w:hAnsi="仿宋" w:cs="宋体"/>
                <w:b/>
                <w:bCs/>
                <w:kern w:val="0"/>
                <w:sz w:val="24"/>
                <w:szCs w:val="24"/>
              </w:rPr>
            </w:pPr>
            <w:r w:rsidRPr="0067505F">
              <w:rPr>
                <w:rFonts w:ascii="仿宋" w:eastAsia="仿宋" w:hAnsi="仿宋" w:hint="eastAsia"/>
                <w:b/>
                <w:bCs/>
                <w:color w:val="000000"/>
                <w:sz w:val="20"/>
                <w:szCs w:val="20"/>
              </w:rPr>
              <w:t>绍兴市</w:t>
            </w:r>
          </w:p>
        </w:tc>
        <w:tc>
          <w:tcPr>
            <w:tcW w:w="718" w:type="dxa"/>
            <w:vAlign w:val="center"/>
          </w:tcPr>
          <w:p w14:paraId="7F9BB359" w14:textId="1796A3FB" w:rsidR="00A13CFA" w:rsidRDefault="00A13CFA" w:rsidP="00A139EF">
            <w:pPr>
              <w:widowControl/>
              <w:jc w:val="center"/>
              <w:rPr>
                <w:rFonts w:ascii="仿宋" w:eastAsia="仿宋" w:hAnsi="仿宋" w:cs="宋体"/>
                <w:kern w:val="0"/>
                <w:sz w:val="24"/>
                <w:szCs w:val="24"/>
              </w:rPr>
            </w:pPr>
            <w:r>
              <w:rPr>
                <w:rFonts w:ascii="仿宋" w:eastAsia="仿宋" w:hAnsi="仿宋" w:hint="eastAsia"/>
                <w:color w:val="000000"/>
                <w:sz w:val="20"/>
                <w:szCs w:val="20"/>
              </w:rPr>
              <w:t>55</w:t>
            </w:r>
          </w:p>
        </w:tc>
        <w:tc>
          <w:tcPr>
            <w:tcW w:w="1080" w:type="dxa"/>
            <w:vAlign w:val="center"/>
          </w:tcPr>
          <w:p w14:paraId="133C6721" w14:textId="4D576B27"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6.6</w:t>
            </w:r>
          </w:p>
        </w:tc>
        <w:tc>
          <w:tcPr>
            <w:tcW w:w="1001" w:type="dxa"/>
            <w:vAlign w:val="center"/>
          </w:tcPr>
          <w:p w14:paraId="0F4D11F7" w14:textId="4F5BD19B"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16</w:t>
            </w:r>
          </w:p>
        </w:tc>
        <w:tc>
          <w:tcPr>
            <w:tcW w:w="898" w:type="dxa"/>
            <w:vAlign w:val="center"/>
          </w:tcPr>
          <w:p w14:paraId="1AB6F452" w14:textId="5A5E96E8"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1.0</w:t>
            </w:r>
          </w:p>
        </w:tc>
        <w:tc>
          <w:tcPr>
            <w:tcW w:w="898" w:type="dxa"/>
            <w:vAlign w:val="center"/>
          </w:tcPr>
          <w:p w14:paraId="77C79B1E" w14:textId="400D2059"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5</w:t>
            </w:r>
          </w:p>
        </w:tc>
        <w:tc>
          <w:tcPr>
            <w:tcW w:w="898" w:type="dxa"/>
            <w:vAlign w:val="center"/>
          </w:tcPr>
          <w:p w14:paraId="3F96C9FB" w14:textId="30BF040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0.6</w:t>
            </w:r>
          </w:p>
        </w:tc>
        <w:tc>
          <w:tcPr>
            <w:tcW w:w="898" w:type="dxa"/>
            <w:vAlign w:val="center"/>
          </w:tcPr>
          <w:p w14:paraId="16CF743C" w14:textId="22549C3E"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9</w:t>
            </w:r>
          </w:p>
        </w:tc>
        <w:tc>
          <w:tcPr>
            <w:tcW w:w="898" w:type="dxa"/>
            <w:vAlign w:val="center"/>
          </w:tcPr>
          <w:p w14:paraId="2FAAD14E" w14:textId="06D9103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1.3</w:t>
            </w:r>
          </w:p>
        </w:tc>
        <w:tc>
          <w:tcPr>
            <w:tcW w:w="898" w:type="dxa"/>
            <w:vAlign w:val="center"/>
          </w:tcPr>
          <w:p w14:paraId="472C56F5" w14:textId="79D50044"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11</w:t>
            </w:r>
          </w:p>
        </w:tc>
        <w:tc>
          <w:tcPr>
            <w:tcW w:w="898" w:type="dxa"/>
            <w:vAlign w:val="center"/>
          </w:tcPr>
          <w:p w14:paraId="0B10C2A2" w14:textId="4D74A08B"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1.7</w:t>
            </w:r>
          </w:p>
        </w:tc>
        <w:tc>
          <w:tcPr>
            <w:tcW w:w="898" w:type="dxa"/>
            <w:vAlign w:val="center"/>
          </w:tcPr>
          <w:p w14:paraId="1D077B39" w14:textId="3F549C8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14</w:t>
            </w:r>
          </w:p>
        </w:tc>
        <w:tc>
          <w:tcPr>
            <w:tcW w:w="898" w:type="dxa"/>
            <w:vAlign w:val="center"/>
          </w:tcPr>
          <w:p w14:paraId="430F004A" w14:textId="4EF6D7B4"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1.9</w:t>
            </w:r>
          </w:p>
        </w:tc>
        <w:tc>
          <w:tcPr>
            <w:tcW w:w="901" w:type="dxa"/>
            <w:vAlign w:val="center"/>
          </w:tcPr>
          <w:p w14:paraId="318AF4C5" w14:textId="6EBDF2B9" w:rsidR="00A13CFA" w:rsidRDefault="00A13CFA" w:rsidP="00A139EF">
            <w:pPr>
              <w:widowControl/>
              <w:jc w:val="center"/>
              <w:rPr>
                <w:rFonts w:ascii="Times New Roman" w:eastAsia="等线" w:hAnsi="Times New Roman" w:cs="Times New Roman"/>
                <w:kern w:val="0"/>
                <w:sz w:val="24"/>
                <w:szCs w:val="24"/>
              </w:rPr>
            </w:pPr>
            <w:r w:rsidRPr="0067505F">
              <w:rPr>
                <w:rFonts w:ascii="仿宋" w:eastAsia="仿宋" w:hAnsi="仿宋"/>
                <w:color w:val="000000"/>
                <w:sz w:val="20"/>
                <w:szCs w:val="20"/>
              </w:rPr>
              <w:t xml:space="preserve">2 </w:t>
            </w:r>
          </w:p>
        </w:tc>
      </w:tr>
      <w:tr w:rsidR="00A13CFA" w14:paraId="7A1DC504" w14:textId="77777777" w:rsidTr="00A139EF">
        <w:trPr>
          <w:trHeight w:val="315"/>
        </w:trPr>
        <w:tc>
          <w:tcPr>
            <w:tcW w:w="899" w:type="dxa"/>
            <w:vAlign w:val="center"/>
          </w:tcPr>
          <w:p w14:paraId="49857939" w14:textId="77777777" w:rsidR="00A13CFA" w:rsidRDefault="00A13CFA" w:rsidP="00A139EF">
            <w:pPr>
              <w:widowControl/>
              <w:jc w:val="center"/>
              <w:rPr>
                <w:rFonts w:ascii="仿宋" w:eastAsia="仿宋" w:hAnsi="仿宋" w:cs="宋体"/>
                <w:kern w:val="0"/>
                <w:sz w:val="24"/>
                <w:szCs w:val="24"/>
              </w:rPr>
            </w:pPr>
            <w:r>
              <w:rPr>
                <w:rFonts w:ascii="仿宋" w:eastAsia="仿宋" w:hAnsi="仿宋" w:cs="宋体"/>
                <w:kern w:val="0"/>
                <w:sz w:val="24"/>
                <w:szCs w:val="24"/>
              </w:rPr>
              <w:t>7</w:t>
            </w:r>
          </w:p>
        </w:tc>
        <w:tc>
          <w:tcPr>
            <w:tcW w:w="1267" w:type="dxa"/>
            <w:vAlign w:val="center"/>
          </w:tcPr>
          <w:p w14:paraId="2088622A" w14:textId="3F5BF9CA" w:rsidR="00A13CFA" w:rsidRPr="0067505F" w:rsidRDefault="00A13CFA" w:rsidP="00A139EF">
            <w:pPr>
              <w:widowControl/>
              <w:jc w:val="center"/>
              <w:rPr>
                <w:rFonts w:ascii="仿宋" w:eastAsia="仿宋" w:hAnsi="仿宋" w:cs="宋体"/>
                <w:b/>
                <w:bCs/>
                <w:kern w:val="0"/>
                <w:sz w:val="24"/>
                <w:szCs w:val="24"/>
              </w:rPr>
            </w:pPr>
            <w:r w:rsidRPr="0067505F">
              <w:rPr>
                <w:rFonts w:ascii="仿宋" w:eastAsia="仿宋" w:hAnsi="仿宋" w:hint="eastAsia"/>
                <w:b/>
                <w:bCs/>
                <w:color w:val="000000"/>
                <w:sz w:val="20"/>
                <w:szCs w:val="20"/>
              </w:rPr>
              <w:t>金华市</w:t>
            </w:r>
          </w:p>
        </w:tc>
        <w:tc>
          <w:tcPr>
            <w:tcW w:w="718" w:type="dxa"/>
            <w:vAlign w:val="center"/>
          </w:tcPr>
          <w:p w14:paraId="2B2AB2A9" w14:textId="4B5CD7C9" w:rsidR="00A13CFA" w:rsidRDefault="00A13CFA" w:rsidP="00A139EF">
            <w:pPr>
              <w:widowControl/>
              <w:jc w:val="center"/>
              <w:rPr>
                <w:rFonts w:ascii="仿宋" w:eastAsia="仿宋" w:hAnsi="仿宋" w:cs="宋体"/>
                <w:kern w:val="0"/>
                <w:sz w:val="24"/>
                <w:szCs w:val="24"/>
              </w:rPr>
            </w:pPr>
            <w:r>
              <w:rPr>
                <w:rFonts w:ascii="仿宋" w:eastAsia="仿宋" w:hAnsi="仿宋" w:hint="eastAsia"/>
                <w:color w:val="000000"/>
                <w:sz w:val="20"/>
                <w:szCs w:val="20"/>
              </w:rPr>
              <w:t>204</w:t>
            </w:r>
          </w:p>
        </w:tc>
        <w:tc>
          <w:tcPr>
            <w:tcW w:w="1080" w:type="dxa"/>
            <w:vAlign w:val="center"/>
          </w:tcPr>
          <w:p w14:paraId="2014C939" w14:textId="7CB4F402"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19.0</w:t>
            </w:r>
          </w:p>
        </w:tc>
        <w:tc>
          <w:tcPr>
            <w:tcW w:w="1001" w:type="dxa"/>
            <w:vAlign w:val="center"/>
          </w:tcPr>
          <w:p w14:paraId="587862A7" w14:textId="77F1BBDB"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71</w:t>
            </w:r>
          </w:p>
        </w:tc>
        <w:tc>
          <w:tcPr>
            <w:tcW w:w="898" w:type="dxa"/>
            <w:vAlign w:val="center"/>
          </w:tcPr>
          <w:p w14:paraId="1D6D7D6E" w14:textId="6F037DEE"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6.3</w:t>
            </w:r>
          </w:p>
        </w:tc>
        <w:tc>
          <w:tcPr>
            <w:tcW w:w="898" w:type="dxa"/>
            <w:vAlign w:val="center"/>
          </w:tcPr>
          <w:p w14:paraId="0C71B9DC" w14:textId="31647D2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51</w:t>
            </w:r>
          </w:p>
        </w:tc>
        <w:tc>
          <w:tcPr>
            <w:tcW w:w="898" w:type="dxa"/>
            <w:vAlign w:val="center"/>
          </w:tcPr>
          <w:p w14:paraId="01F3D8AF" w14:textId="4E340EDD"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5.2</w:t>
            </w:r>
          </w:p>
        </w:tc>
        <w:tc>
          <w:tcPr>
            <w:tcW w:w="898" w:type="dxa"/>
            <w:vAlign w:val="center"/>
          </w:tcPr>
          <w:p w14:paraId="02CC680D" w14:textId="1359C3DB"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32</w:t>
            </w:r>
          </w:p>
        </w:tc>
        <w:tc>
          <w:tcPr>
            <w:tcW w:w="898" w:type="dxa"/>
            <w:vAlign w:val="center"/>
          </w:tcPr>
          <w:p w14:paraId="76C07039" w14:textId="2E456846"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3.1</w:t>
            </w:r>
          </w:p>
        </w:tc>
        <w:tc>
          <w:tcPr>
            <w:tcW w:w="898" w:type="dxa"/>
            <w:vAlign w:val="center"/>
          </w:tcPr>
          <w:p w14:paraId="4F9E1FB4" w14:textId="1036149C"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25</w:t>
            </w:r>
          </w:p>
        </w:tc>
        <w:tc>
          <w:tcPr>
            <w:tcW w:w="898" w:type="dxa"/>
            <w:vAlign w:val="center"/>
          </w:tcPr>
          <w:p w14:paraId="00332F69" w14:textId="64FDBFD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2.1</w:t>
            </w:r>
          </w:p>
        </w:tc>
        <w:tc>
          <w:tcPr>
            <w:tcW w:w="898" w:type="dxa"/>
            <w:vAlign w:val="center"/>
          </w:tcPr>
          <w:p w14:paraId="46AE7BA7" w14:textId="7F00FD72"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25</w:t>
            </w:r>
          </w:p>
        </w:tc>
        <w:tc>
          <w:tcPr>
            <w:tcW w:w="898" w:type="dxa"/>
            <w:vAlign w:val="center"/>
          </w:tcPr>
          <w:p w14:paraId="2ECA8B77" w14:textId="205B552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2.2</w:t>
            </w:r>
          </w:p>
        </w:tc>
        <w:tc>
          <w:tcPr>
            <w:tcW w:w="901" w:type="dxa"/>
            <w:vAlign w:val="center"/>
          </w:tcPr>
          <w:p w14:paraId="2B551545" w14:textId="6ADFB25B" w:rsidR="00A13CFA" w:rsidRDefault="00A13CFA" w:rsidP="00A139EF">
            <w:pPr>
              <w:widowControl/>
              <w:jc w:val="center"/>
              <w:rPr>
                <w:rFonts w:ascii="Times New Roman" w:eastAsia="等线" w:hAnsi="Times New Roman" w:cs="Times New Roman"/>
                <w:kern w:val="0"/>
                <w:sz w:val="24"/>
                <w:szCs w:val="24"/>
              </w:rPr>
            </w:pPr>
            <w:r w:rsidRPr="0067505F">
              <w:rPr>
                <w:rFonts w:ascii="仿宋" w:eastAsia="仿宋" w:hAnsi="仿宋"/>
                <w:color w:val="000000"/>
                <w:sz w:val="20"/>
                <w:szCs w:val="20"/>
              </w:rPr>
              <w:t xml:space="preserve">2 </w:t>
            </w:r>
          </w:p>
        </w:tc>
      </w:tr>
      <w:tr w:rsidR="00A13CFA" w14:paraId="21CFFA52" w14:textId="77777777" w:rsidTr="00A139EF">
        <w:trPr>
          <w:trHeight w:val="315"/>
        </w:trPr>
        <w:tc>
          <w:tcPr>
            <w:tcW w:w="899" w:type="dxa"/>
            <w:vAlign w:val="center"/>
          </w:tcPr>
          <w:p w14:paraId="631C1932" w14:textId="77777777" w:rsidR="00A13CFA" w:rsidRDefault="00A13CFA" w:rsidP="00A139EF">
            <w:pPr>
              <w:widowControl/>
              <w:jc w:val="center"/>
              <w:rPr>
                <w:rFonts w:ascii="仿宋" w:eastAsia="仿宋" w:hAnsi="仿宋" w:cs="宋体"/>
                <w:kern w:val="0"/>
                <w:sz w:val="24"/>
                <w:szCs w:val="24"/>
              </w:rPr>
            </w:pPr>
            <w:r>
              <w:rPr>
                <w:rFonts w:ascii="仿宋" w:eastAsia="仿宋" w:hAnsi="仿宋" w:cs="宋体"/>
                <w:kern w:val="0"/>
                <w:sz w:val="24"/>
                <w:szCs w:val="24"/>
              </w:rPr>
              <w:t>8</w:t>
            </w:r>
          </w:p>
        </w:tc>
        <w:tc>
          <w:tcPr>
            <w:tcW w:w="1267" w:type="dxa"/>
            <w:vAlign w:val="center"/>
          </w:tcPr>
          <w:p w14:paraId="47FF7EFC" w14:textId="4270BE36" w:rsidR="00A13CFA" w:rsidRPr="0067505F" w:rsidRDefault="00A13CFA" w:rsidP="00A139EF">
            <w:pPr>
              <w:widowControl/>
              <w:jc w:val="center"/>
              <w:rPr>
                <w:rFonts w:ascii="仿宋" w:eastAsia="仿宋" w:hAnsi="仿宋" w:cs="宋体"/>
                <w:b/>
                <w:bCs/>
                <w:kern w:val="0"/>
                <w:sz w:val="24"/>
                <w:szCs w:val="24"/>
              </w:rPr>
            </w:pPr>
            <w:r w:rsidRPr="0067505F">
              <w:rPr>
                <w:rFonts w:ascii="仿宋" w:eastAsia="仿宋" w:hAnsi="仿宋" w:hint="eastAsia"/>
                <w:b/>
                <w:bCs/>
                <w:color w:val="000000"/>
                <w:sz w:val="20"/>
                <w:szCs w:val="20"/>
              </w:rPr>
              <w:t>衢州市</w:t>
            </w:r>
          </w:p>
        </w:tc>
        <w:tc>
          <w:tcPr>
            <w:tcW w:w="718" w:type="dxa"/>
            <w:vAlign w:val="center"/>
          </w:tcPr>
          <w:p w14:paraId="2FB77200" w14:textId="3830DF52" w:rsidR="00A13CFA" w:rsidRDefault="00A13CFA" w:rsidP="00A139EF">
            <w:pPr>
              <w:widowControl/>
              <w:jc w:val="center"/>
              <w:rPr>
                <w:rFonts w:ascii="仿宋" w:eastAsia="仿宋" w:hAnsi="仿宋" w:cs="宋体"/>
                <w:kern w:val="0"/>
                <w:sz w:val="24"/>
                <w:szCs w:val="24"/>
              </w:rPr>
            </w:pPr>
            <w:r>
              <w:rPr>
                <w:rFonts w:ascii="仿宋" w:eastAsia="仿宋" w:hAnsi="仿宋" w:hint="eastAsia"/>
                <w:color w:val="000000"/>
                <w:sz w:val="20"/>
                <w:szCs w:val="20"/>
              </w:rPr>
              <w:t>474</w:t>
            </w:r>
          </w:p>
        </w:tc>
        <w:tc>
          <w:tcPr>
            <w:tcW w:w="1080" w:type="dxa"/>
            <w:vAlign w:val="center"/>
          </w:tcPr>
          <w:p w14:paraId="2B9D256B" w14:textId="41894B06"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43.5</w:t>
            </w:r>
          </w:p>
        </w:tc>
        <w:tc>
          <w:tcPr>
            <w:tcW w:w="1001" w:type="dxa"/>
            <w:vAlign w:val="center"/>
          </w:tcPr>
          <w:p w14:paraId="46B15549" w14:textId="3FC873B6"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88</w:t>
            </w:r>
          </w:p>
        </w:tc>
        <w:tc>
          <w:tcPr>
            <w:tcW w:w="898" w:type="dxa"/>
            <w:vAlign w:val="center"/>
          </w:tcPr>
          <w:p w14:paraId="1C219C13" w14:textId="4DA1FFEA"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9.1</w:t>
            </w:r>
          </w:p>
        </w:tc>
        <w:tc>
          <w:tcPr>
            <w:tcW w:w="898" w:type="dxa"/>
            <w:vAlign w:val="center"/>
          </w:tcPr>
          <w:p w14:paraId="506D547A" w14:textId="673E4A12"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126</w:t>
            </w:r>
          </w:p>
        </w:tc>
        <w:tc>
          <w:tcPr>
            <w:tcW w:w="898" w:type="dxa"/>
            <w:vAlign w:val="center"/>
          </w:tcPr>
          <w:p w14:paraId="0D4EA26B" w14:textId="03D0B15C"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11.4</w:t>
            </w:r>
          </w:p>
        </w:tc>
        <w:tc>
          <w:tcPr>
            <w:tcW w:w="898" w:type="dxa"/>
            <w:vAlign w:val="center"/>
          </w:tcPr>
          <w:p w14:paraId="1CB98B09" w14:textId="3E70B8ED"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142</w:t>
            </w:r>
          </w:p>
        </w:tc>
        <w:tc>
          <w:tcPr>
            <w:tcW w:w="898" w:type="dxa"/>
            <w:vAlign w:val="center"/>
          </w:tcPr>
          <w:p w14:paraId="15179989" w14:textId="2D84D0D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12.6</w:t>
            </w:r>
          </w:p>
        </w:tc>
        <w:tc>
          <w:tcPr>
            <w:tcW w:w="898" w:type="dxa"/>
            <w:vAlign w:val="center"/>
          </w:tcPr>
          <w:p w14:paraId="4569D843" w14:textId="51F7575E"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77</w:t>
            </w:r>
          </w:p>
        </w:tc>
        <w:tc>
          <w:tcPr>
            <w:tcW w:w="898" w:type="dxa"/>
            <w:vAlign w:val="center"/>
          </w:tcPr>
          <w:p w14:paraId="089A64B9" w14:textId="56CC3093"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6.6</w:t>
            </w:r>
          </w:p>
        </w:tc>
        <w:tc>
          <w:tcPr>
            <w:tcW w:w="898" w:type="dxa"/>
            <w:vAlign w:val="center"/>
          </w:tcPr>
          <w:p w14:paraId="2616D3A4" w14:textId="5D64A11A"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40</w:t>
            </w:r>
          </w:p>
        </w:tc>
        <w:tc>
          <w:tcPr>
            <w:tcW w:w="898" w:type="dxa"/>
            <w:vAlign w:val="center"/>
          </w:tcPr>
          <w:p w14:paraId="54C20A87" w14:textId="2E5A60AC"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3.9</w:t>
            </w:r>
          </w:p>
        </w:tc>
        <w:tc>
          <w:tcPr>
            <w:tcW w:w="901" w:type="dxa"/>
            <w:vAlign w:val="center"/>
          </w:tcPr>
          <w:p w14:paraId="331AAF9D" w14:textId="5C3B60DA" w:rsidR="00A13CFA" w:rsidRDefault="00A13CFA" w:rsidP="00A139EF">
            <w:pPr>
              <w:widowControl/>
              <w:jc w:val="center"/>
              <w:rPr>
                <w:rFonts w:ascii="Times New Roman" w:eastAsia="等线" w:hAnsi="Times New Roman" w:cs="Times New Roman"/>
                <w:kern w:val="0"/>
                <w:sz w:val="24"/>
                <w:szCs w:val="24"/>
              </w:rPr>
            </w:pPr>
            <w:r w:rsidRPr="0067505F">
              <w:rPr>
                <w:rFonts w:ascii="仿宋" w:eastAsia="仿宋" w:hAnsi="仿宋"/>
                <w:color w:val="000000"/>
                <w:sz w:val="20"/>
                <w:szCs w:val="20"/>
              </w:rPr>
              <w:t xml:space="preserve">4 </w:t>
            </w:r>
          </w:p>
        </w:tc>
      </w:tr>
      <w:tr w:rsidR="00A13CFA" w14:paraId="6012ED39" w14:textId="77777777" w:rsidTr="00A139EF">
        <w:trPr>
          <w:trHeight w:val="315"/>
        </w:trPr>
        <w:tc>
          <w:tcPr>
            <w:tcW w:w="899" w:type="dxa"/>
            <w:vAlign w:val="center"/>
          </w:tcPr>
          <w:p w14:paraId="42C2DEED" w14:textId="77777777" w:rsidR="00A13CFA" w:rsidRDefault="00A13CFA" w:rsidP="00A139EF">
            <w:pPr>
              <w:widowControl/>
              <w:jc w:val="center"/>
              <w:rPr>
                <w:rFonts w:ascii="仿宋" w:eastAsia="仿宋" w:hAnsi="仿宋" w:cs="宋体"/>
                <w:kern w:val="0"/>
                <w:sz w:val="24"/>
                <w:szCs w:val="24"/>
              </w:rPr>
            </w:pPr>
            <w:r>
              <w:rPr>
                <w:rFonts w:ascii="仿宋" w:eastAsia="仿宋" w:hAnsi="仿宋" w:cs="宋体"/>
                <w:kern w:val="0"/>
                <w:sz w:val="24"/>
                <w:szCs w:val="24"/>
              </w:rPr>
              <w:t>9</w:t>
            </w:r>
          </w:p>
        </w:tc>
        <w:tc>
          <w:tcPr>
            <w:tcW w:w="1267" w:type="dxa"/>
            <w:vAlign w:val="center"/>
          </w:tcPr>
          <w:p w14:paraId="48EEFA58" w14:textId="1FB0DAF7" w:rsidR="00A13CFA" w:rsidRPr="0067505F" w:rsidRDefault="00A13CFA" w:rsidP="00A139EF">
            <w:pPr>
              <w:widowControl/>
              <w:jc w:val="center"/>
              <w:rPr>
                <w:rFonts w:ascii="仿宋" w:eastAsia="仿宋" w:hAnsi="仿宋" w:cs="宋体"/>
                <w:b/>
                <w:bCs/>
                <w:kern w:val="0"/>
                <w:sz w:val="24"/>
                <w:szCs w:val="24"/>
              </w:rPr>
            </w:pPr>
            <w:r w:rsidRPr="0067505F">
              <w:rPr>
                <w:rFonts w:ascii="仿宋" w:eastAsia="仿宋" w:hAnsi="仿宋" w:hint="eastAsia"/>
                <w:b/>
                <w:bCs/>
                <w:color w:val="000000"/>
                <w:sz w:val="20"/>
                <w:szCs w:val="20"/>
              </w:rPr>
              <w:t>舟山市</w:t>
            </w:r>
          </w:p>
        </w:tc>
        <w:tc>
          <w:tcPr>
            <w:tcW w:w="718" w:type="dxa"/>
            <w:vAlign w:val="center"/>
          </w:tcPr>
          <w:p w14:paraId="1306F06B" w14:textId="798B0059" w:rsidR="00A13CFA" w:rsidRDefault="00A13CFA" w:rsidP="00A139EF">
            <w:pPr>
              <w:widowControl/>
              <w:jc w:val="center"/>
              <w:rPr>
                <w:rFonts w:ascii="仿宋" w:eastAsia="仿宋" w:hAnsi="仿宋" w:cs="宋体"/>
                <w:kern w:val="0"/>
                <w:sz w:val="24"/>
                <w:szCs w:val="24"/>
              </w:rPr>
            </w:pPr>
            <w:r>
              <w:rPr>
                <w:rFonts w:ascii="仿宋" w:eastAsia="仿宋" w:hAnsi="仿宋" w:hint="eastAsia"/>
                <w:color w:val="000000"/>
                <w:sz w:val="20"/>
                <w:szCs w:val="20"/>
              </w:rPr>
              <w:t>28</w:t>
            </w:r>
          </w:p>
        </w:tc>
        <w:tc>
          <w:tcPr>
            <w:tcW w:w="1080" w:type="dxa"/>
            <w:vAlign w:val="center"/>
          </w:tcPr>
          <w:p w14:paraId="0C41E24F" w14:textId="6A460FC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1.9</w:t>
            </w:r>
          </w:p>
        </w:tc>
        <w:tc>
          <w:tcPr>
            <w:tcW w:w="1001" w:type="dxa"/>
            <w:vAlign w:val="center"/>
          </w:tcPr>
          <w:p w14:paraId="5693B555" w14:textId="0BDB2A56"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w:t>
            </w:r>
          </w:p>
        </w:tc>
        <w:tc>
          <w:tcPr>
            <w:tcW w:w="898" w:type="dxa"/>
            <w:vAlign w:val="center"/>
          </w:tcPr>
          <w:p w14:paraId="7BA06667" w14:textId="33943398"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0.2</w:t>
            </w:r>
          </w:p>
        </w:tc>
        <w:tc>
          <w:tcPr>
            <w:tcW w:w="898" w:type="dxa"/>
            <w:vAlign w:val="center"/>
          </w:tcPr>
          <w:p w14:paraId="5385662B" w14:textId="347CB50E"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6</w:t>
            </w:r>
          </w:p>
        </w:tc>
        <w:tc>
          <w:tcPr>
            <w:tcW w:w="898" w:type="dxa"/>
            <w:vAlign w:val="center"/>
          </w:tcPr>
          <w:p w14:paraId="3FAD5710" w14:textId="7B2F1018"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0.4</w:t>
            </w:r>
          </w:p>
        </w:tc>
        <w:tc>
          <w:tcPr>
            <w:tcW w:w="898" w:type="dxa"/>
            <w:vAlign w:val="center"/>
          </w:tcPr>
          <w:p w14:paraId="77F1D9AD" w14:textId="4A719B2D"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6</w:t>
            </w:r>
          </w:p>
        </w:tc>
        <w:tc>
          <w:tcPr>
            <w:tcW w:w="898" w:type="dxa"/>
            <w:vAlign w:val="center"/>
          </w:tcPr>
          <w:p w14:paraId="1438AC06" w14:textId="50589A23"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0.4</w:t>
            </w:r>
          </w:p>
        </w:tc>
        <w:tc>
          <w:tcPr>
            <w:tcW w:w="898" w:type="dxa"/>
            <w:vAlign w:val="center"/>
          </w:tcPr>
          <w:p w14:paraId="5D2C247D" w14:textId="05681CA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7</w:t>
            </w:r>
          </w:p>
        </w:tc>
        <w:tc>
          <w:tcPr>
            <w:tcW w:w="898" w:type="dxa"/>
            <w:vAlign w:val="center"/>
          </w:tcPr>
          <w:p w14:paraId="0180C61A" w14:textId="3FC7CE04"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0.5</w:t>
            </w:r>
          </w:p>
        </w:tc>
        <w:tc>
          <w:tcPr>
            <w:tcW w:w="898" w:type="dxa"/>
            <w:vAlign w:val="center"/>
          </w:tcPr>
          <w:p w14:paraId="443C7C22" w14:textId="345772B3"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7</w:t>
            </w:r>
          </w:p>
        </w:tc>
        <w:tc>
          <w:tcPr>
            <w:tcW w:w="898" w:type="dxa"/>
            <w:vAlign w:val="center"/>
          </w:tcPr>
          <w:p w14:paraId="5F72F007" w14:textId="0F62B1C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0.5</w:t>
            </w:r>
          </w:p>
        </w:tc>
        <w:tc>
          <w:tcPr>
            <w:tcW w:w="901" w:type="dxa"/>
            <w:vAlign w:val="center"/>
          </w:tcPr>
          <w:p w14:paraId="576F3361" w14:textId="584C181B" w:rsidR="00A13CFA" w:rsidRDefault="00A13CFA" w:rsidP="00A139EF">
            <w:pPr>
              <w:widowControl/>
              <w:jc w:val="center"/>
              <w:rPr>
                <w:rFonts w:ascii="Times New Roman" w:eastAsia="等线" w:hAnsi="Times New Roman" w:cs="Times New Roman"/>
                <w:kern w:val="0"/>
                <w:sz w:val="24"/>
                <w:szCs w:val="24"/>
              </w:rPr>
            </w:pPr>
            <w:r w:rsidRPr="0067505F">
              <w:rPr>
                <w:rFonts w:ascii="仿宋" w:eastAsia="仿宋" w:hAnsi="仿宋"/>
                <w:color w:val="000000"/>
                <w:sz w:val="20"/>
                <w:szCs w:val="20"/>
              </w:rPr>
              <w:t xml:space="preserve">0 </w:t>
            </w:r>
          </w:p>
        </w:tc>
      </w:tr>
      <w:tr w:rsidR="00A13CFA" w14:paraId="1A70CE1A" w14:textId="77777777" w:rsidTr="00A139EF">
        <w:trPr>
          <w:trHeight w:val="315"/>
        </w:trPr>
        <w:tc>
          <w:tcPr>
            <w:tcW w:w="899" w:type="dxa"/>
            <w:vAlign w:val="center"/>
          </w:tcPr>
          <w:p w14:paraId="51238D81" w14:textId="77777777" w:rsidR="00A13CFA" w:rsidRDefault="00A13CFA" w:rsidP="00A139EF">
            <w:pPr>
              <w:widowControl/>
              <w:jc w:val="center"/>
              <w:rPr>
                <w:rFonts w:ascii="仿宋" w:eastAsia="仿宋" w:hAnsi="仿宋" w:cs="宋体"/>
                <w:kern w:val="0"/>
                <w:sz w:val="24"/>
                <w:szCs w:val="24"/>
              </w:rPr>
            </w:pPr>
            <w:r>
              <w:rPr>
                <w:rFonts w:ascii="仿宋" w:eastAsia="仿宋" w:hAnsi="仿宋" w:cs="宋体"/>
                <w:kern w:val="0"/>
                <w:sz w:val="24"/>
                <w:szCs w:val="24"/>
              </w:rPr>
              <w:t>10</w:t>
            </w:r>
          </w:p>
        </w:tc>
        <w:tc>
          <w:tcPr>
            <w:tcW w:w="1267" w:type="dxa"/>
            <w:vAlign w:val="center"/>
          </w:tcPr>
          <w:p w14:paraId="5BF879FC" w14:textId="5E727BCF" w:rsidR="00A13CFA" w:rsidRPr="0067505F" w:rsidRDefault="00A13CFA" w:rsidP="00A139EF">
            <w:pPr>
              <w:widowControl/>
              <w:jc w:val="center"/>
              <w:rPr>
                <w:rFonts w:ascii="仿宋" w:eastAsia="仿宋" w:hAnsi="仿宋" w:cs="宋体"/>
                <w:b/>
                <w:bCs/>
                <w:kern w:val="0"/>
                <w:sz w:val="24"/>
                <w:szCs w:val="24"/>
              </w:rPr>
            </w:pPr>
            <w:r w:rsidRPr="0067505F">
              <w:rPr>
                <w:rFonts w:ascii="仿宋" w:eastAsia="仿宋" w:hAnsi="仿宋" w:hint="eastAsia"/>
                <w:b/>
                <w:bCs/>
                <w:color w:val="000000"/>
                <w:sz w:val="20"/>
                <w:szCs w:val="20"/>
              </w:rPr>
              <w:t>台州市</w:t>
            </w:r>
          </w:p>
        </w:tc>
        <w:tc>
          <w:tcPr>
            <w:tcW w:w="718" w:type="dxa"/>
            <w:vAlign w:val="center"/>
          </w:tcPr>
          <w:p w14:paraId="666C9681" w14:textId="6F5F6094" w:rsidR="00A13CFA" w:rsidRDefault="00A13CFA" w:rsidP="00A139EF">
            <w:pPr>
              <w:widowControl/>
              <w:jc w:val="center"/>
              <w:rPr>
                <w:rFonts w:ascii="仿宋" w:eastAsia="仿宋" w:hAnsi="仿宋" w:cs="宋体"/>
                <w:kern w:val="0"/>
                <w:sz w:val="24"/>
                <w:szCs w:val="24"/>
              </w:rPr>
            </w:pPr>
            <w:r>
              <w:rPr>
                <w:rFonts w:ascii="仿宋" w:eastAsia="仿宋" w:hAnsi="仿宋" w:hint="eastAsia"/>
                <w:color w:val="000000"/>
                <w:sz w:val="20"/>
                <w:szCs w:val="20"/>
              </w:rPr>
              <w:t>122</w:t>
            </w:r>
          </w:p>
        </w:tc>
        <w:tc>
          <w:tcPr>
            <w:tcW w:w="1080" w:type="dxa"/>
            <w:vAlign w:val="center"/>
          </w:tcPr>
          <w:p w14:paraId="6ED6CA85" w14:textId="27FA1C6B"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9.2</w:t>
            </w:r>
          </w:p>
        </w:tc>
        <w:tc>
          <w:tcPr>
            <w:tcW w:w="1001" w:type="dxa"/>
            <w:vAlign w:val="center"/>
          </w:tcPr>
          <w:p w14:paraId="41245397" w14:textId="26BACD4A"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7</w:t>
            </w:r>
          </w:p>
        </w:tc>
        <w:tc>
          <w:tcPr>
            <w:tcW w:w="898" w:type="dxa"/>
            <w:vAlign w:val="center"/>
          </w:tcPr>
          <w:p w14:paraId="29A7AAB0" w14:textId="43F4E199"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0.7</w:t>
            </w:r>
          </w:p>
        </w:tc>
        <w:tc>
          <w:tcPr>
            <w:tcW w:w="898" w:type="dxa"/>
            <w:vAlign w:val="center"/>
          </w:tcPr>
          <w:p w14:paraId="204BEBD2" w14:textId="4955E86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14</w:t>
            </w:r>
          </w:p>
        </w:tc>
        <w:tc>
          <w:tcPr>
            <w:tcW w:w="898" w:type="dxa"/>
            <w:vAlign w:val="center"/>
          </w:tcPr>
          <w:p w14:paraId="1BA28E84" w14:textId="6F1FE317"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1.2</w:t>
            </w:r>
          </w:p>
        </w:tc>
        <w:tc>
          <w:tcPr>
            <w:tcW w:w="898" w:type="dxa"/>
            <w:vAlign w:val="center"/>
          </w:tcPr>
          <w:p w14:paraId="46420C69" w14:textId="05C2461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33</w:t>
            </w:r>
          </w:p>
        </w:tc>
        <w:tc>
          <w:tcPr>
            <w:tcW w:w="898" w:type="dxa"/>
            <w:vAlign w:val="center"/>
          </w:tcPr>
          <w:p w14:paraId="6EE2E34C" w14:textId="5F9718F8"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2.6</w:t>
            </w:r>
          </w:p>
        </w:tc>
        <w:tc>
          <w:tcPr>
            <w:tcW w:w="898" w:type="dxa"/>
            <w:vAlign w:val="center"/>
          </w:tcPr>
          <w:p w14:paraId="1136BB92" w14:textId="6D079BE5"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33</w:t>
            </w:r>
          </w:p>
        </w:tc>
        <w:tc>
          <w:tcPr>
            <w:tcW w:w="898" w:type="dxa"/>
            <w:vAlign w:val="center"/>
          </w:tcPr>
          <w:p w14:paraId="7BC6854F" w14:textId="5F01F12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2.3</w:t>
            </w:r>
          </w:p>
        </w:tc>
        <w:tc>
          <w:tcPr>
            <w:tcW w:w="898" w:type="dxa"/>
            <w:vAlign w:val="center"/>
          </w:tcPr>
          <w:p w14:paraId="09F52D86" w14:textId="6CF61AA4"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36</w:t>
            </w:r>
          </w:p>
        </w:tc>
        <w:tc>
          <w:tcPr>
            <w:tcW w:w="898" w:type="dxa"/>
            <w:vAlign w:val="center"/>
          </w:tcPr>
          <w:p w14:paraId="1DE0310B" w14:textId="2C41272C"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2.4</w:t>
            </w:r>
          </w:p>
        </w:tc>
        <w:tc>
          <w:tcPr>
            <w:tcW w:w="901" w:type="dxa"/>
            <w:vAlign w:val="center"/>
          </w:tcPr>
          <w:p w14:paraId="3CC631C9" w14:textId="5A8885F8" w:rsidR="00A13CFA" w:rsidRDefault="00A13CFA" w:rsidP="00A139EF">
            <w:pPr>
              <w:widowControl/>
              <w:jc w:val="center"/>
              <w:rPr>
                <w:rFonts w:ascii="Times New Roman" w:eastAsia="等线" w:hAnsi="Times New Roman" w:cs="Times New Roman"/>
                <w:kern w:val="0"/>
                <w:sz w:val="24"/>
                <w:szCs w:val="24"/>
              </w:rPr>
            </w:pPr>
            <w:r w:rsidRPr="0067505F">
              <w:rPr>
                <w:rFonts w:ascii="仿宋" w:eastAsia="仿宋" w:hAnsi="仿宋"/>
                <w:color w:val="000000"/>
                <w:sz w:val="20"/>
                <w:szCs w:val="20"/>
              </w:rPr>
              <w:t xml:space="preserve">5 </w:t>
            </w:r>
          </w:p>
        </w:tc>
      </w:tr>
      <w:tr w:rsidR="00A13CFA" w14:paraId="4B97B6E9" w14:textId="77777777" w:rsidTr="00A139EF">
        <w:trPr>
          <w:trHeight w:val="315"/>
        </w:trPr>
        <w:tc>
          <w:tcPr>
            <w:tcW w:w="899" w:type="dxa"/>
            <w:vAlign w:val="center"/>
          </w:tcPr>
          <w:p w14:paraId="749F8C5D" w14:textId="77777777" w:rsidR="00A13CFA" w:rsidRDefault="00A13CFA" w:rsidP="00A139EF">
            <w:pPr>
              <w:widowControl/>
              <w:jc w:val="center"/>
              <w:rPr>
                <w:rFonts w:ascii="仿宋" w:eastAsia="仿宋" w:hAnsi="仿宋" w:cs="宋体"/>
                <w:kern w:val="0"/>
                <w:sz w:val="24"/>
                <w:szCs w:val="24"/>
              </w:rPr>
            </w:pPr>
            <w:r>
              <w:rPr>
                <w:rFonts w:ascii="仿宋" w:eastAsia="仿宋" w:hAnsi="仿宋" w:cs="宋体"/>
                <w:kern w:val="0"/>
                <w:sz w:val="24"/>
                <w:szCs w:val="24"/>
              </w:rPr>
              <w:t>11</w:t>
            </w:r>
          </w:p>
        </w:tc>
        <w:tc>
          <w:tcPr>
            <w:tcW w:w="1267" w:type="dxa"/>
            <w:vAlign w:val="center"/>
          </w:tcPr>
          <w:p w14:paraId="27D8D295" w14:textId="428863C5" w:rsidR="00A13CFA" w:rsidRPr="0067505F" w:rsidRDefault="00A13CFA" w:rsidP="00A139EF">
            <w:pPr>
              <w:widowControl/>
              <w:jc w:val="center"/>
              <w:rPr>
                <w:rFonts w:ascii="仿宋" w:eastAsia="仿宋" w:hAnsi="仿宋" w:cs="宋体"/>
                <w:b/>
                <w:bCs/>
                <w:kern w:val="0"/>
                <w:sz w:val="24"/>
                <w:szCs w:val="24"/>
              </w:rPr>
            </w:pPr>
            <w:r w:rsidRPr="0067505F">
              <w:rPr>
                <w:rFonts w:ascii="仿宋" w:eastAsia="仿宋" w:hAnsi="仿宋" w:hint="eastAsia"/>
                <w:b/>
                <w:bCs/>
                <w:color w:val="000000"/>
                <w:sz w:val="20"/>
                <w:szCs w:val="20"/>
              </w:rPr>
              <w:t>丽水市</w:t>
            </w:r>
          </w:p>
        </w:tc>
        <w:tc>
          <w:tcPr>
            <w:tcW w:w="718" w:type="dxa"/>
            <w:vAlign w:val="center"/>
          </w:tcPr>
          <w:p w14:paraId="44136F47" w14:textId="05684CE5" w:rsidR="00A13CFA" w:rsidRDefault="00A13CFA" w:rsidP="00A139EF">
            <w:pPr>
              <w:widowControl/>
              <w:jc w:val="center"/>
              <w:rPr>
                <w:rFonts w:ascii="仿宋" w:eastAsia="仿宋" w:hAnsi="仿宋" w:cs="宋体"/>
                <w:kern w:val="0"/>
                <w:sz w:val="24"/>
                <w:szCs w:val="24"/>
              </w:rPr>
            </w:pPr>
            <w:r>
              <w:rPr>
                <w:rFonts w:ascii="仿宋" w:eastAsia="仿宋" w:hAnsi="仿宋" w:hint="eastAsia"/>
                <w:color w:val="000000"/>
                <w:sz w:val="20"/>
                <w:szCs w:val="20"/>
              </w:rPr>
              <w:t>577</w:t>
            </w:r>
          </w:p>
        </w:tc>
        <w:tc>
          <w:tcPr>
            <w:tcW w:w="1080" w:type="dxa"/>
            <w:vAlign w:val="center"/>
          </w:tcPr>
          <w:p w14:paraId="38A0C5C5" w14:textId="0D5A95E2"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52.5</w:t>
            </w:r>
          </w:p>
        </w:tc>
        <w:tc>
          <w:tcPr>
            <w:tcW w:w="1001" w:type="dxa"/>
            <w:vAlign w:val="center"/>
          </w:tcPr>
          <w:p w14:paraId="0ACFDB47" w14:textId="6734A46A"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106</w:t>
            </w:r>
          </w:p>
        </w:tc>
        <w:tc>
          <w:tcPr>
            <w:tcW w:w="898" w:type="dxa"/>
            <w:vAlign w:val="center"/>
          </w:tcPr>
          <w:p w14:paraId="631BFBEC" w14:textId="699461E1"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8.2</w:t>
            </w:r>
          </w:p>
        </w:tc>
        <w:tc>
          <w:tcPr>
            <w:tcW w:w="898" w:type="dxa"/>
            <w:vAlign w:val="center"/>
          </w:tcPr>
          <w:p w14:paraId="439C715D" w14:textId="7C7BD9BD"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160</w:t>
            </w:r>
          </w:p>
        </w:tc>
        <w:tc>
          <w:tcPr>
            <w:tcW w:w="898" w:type="dxa"/>
            <w:vAlign w:val="center"/>
          </w:tcPr>
          <w:p w14:paraId="63B5D473" w14:textId="365D222B"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10.0</w:t>
            </w:r>
          </w:p>
        </w:tc>
        <w:tc>
          <w:tcPr>
            <w:tcW w:w="898" w:type="dxa"/>
            <w:vAlign w:val="center"/>
          </w:tcPr>
          <w:p w14:paraId="51A42D8C" w14:textId="2DF4A4DD"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97</w:t>
            </w:r>
          </w:p>
        </w:tc>
        <w:tc>
          <w:tcPr>
            <w:tcW w:w="898" w:type="dxa"/>
            <w:vAlign w:val="center"/>
          </w:tcPr>
          <w:p w14:paraId="227431AC" w14:textId="1D657293"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11.3</w:t>
            </w:r>
          </w:p>
        </w:tc>
        <w:tc>
          <w:tcPr>
            <w:tcW w:w="898" w:type="dxa"/>
            <w:vAlign w:val="center"/>
          </w:tcPr>
          <w:p w14:paraId="5EA256D8" w14:textId="57E94565"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113</w:t>
            </w:r>
          </w:p>
        </w:tc>
        <w:tc>
          <w:tcPr>
            <w:tcW w:w="898" w:type="dxa"/>
            <w:vAlign w:val="center"/>
          </w:tcPr>
          <w:p w14:paraId="14EA81A0" w14:textId="2B182549"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12.1</w:t>
            </w:r>
          </w:p>
        </w:tc>
        <w:tc>
          <w:tcPr>
            <w:tcW w:w="898" w:type="dxa"/>
            <w:vAlign w:val="center"/>
          </w:tcPr>
          <w:p w14:paraId="037B92D9" w14:textId="585B2315"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100</w:t>
            </w:r>
          </w:p>
        </w:tc>
        <w:tc>
          <w:tcPr>
            <w:tcW w:w="898" w:type="dxa"/>
            <w:vAlign w:val="center"/>
          </w:tcPr>
          <w:p w14:paraId="36BD3964" w14:textId="3B5DB3FF" w:rsidR="00A13CFA" w:rsidRDefault="00A13CFA" w:rsidP="00A139EF">
            <w:pPr>
              <w:widowControl/>
              <w:jc w:val="center"/>
              <w:rPr>
                <w:rFonts w:ascii="Times New Roman" w:eastAsia="等线" w:hAnsi="Times New Roman" w:cs="Times New Roman"/>
                <w:kern w:val="0"/>
                <w:sz w:val="24"/>
                <w:szCs w:val="24"/>
              </w:rPr>
            </w:pPr>
            <w:r>
              <w:rPr>
                <w:rFonts w:ascii="仿宋" w:eastAsia="仿宋" w:hAnsi="仿宋" w:hint="eastAsia"/>
                <w:color w:val="000000"/>
                <w:sz w:val="20"/>
                <w:szCs w:val="20"/>
              </w:rPr>
              <w:t>10.9</w:t>
            </w:r>
          </w:p>
        </w:tc>
        <w:tc>
          <w:tcPr>
            <w:tcW w:w="901" w:type="dxa"/>
            <w:vAlign w:val="center"/>
          </w:tcPr>
          <w:p w14:paraId="144F91C4" w14:textId="77777777" w:rsidR="00A13CFA" w:rsidRDefault="00A13CFA" w:rsidP="00A139EF">
            <w:pPr>
              <w:widowControl/>
              <w:jc w:val="center"/>
              <w:rPr>
                <w:rFonts w:ascii="Times New Roman" w:eastAsia="等线" w:hAnsi="Times New Roman" w:cs="Times New Roman"/>
                <w:kern w:val="0"/>
                <w:sz w:val="24"/>
                <w:szCs w:val="24"/>
              </w:rPr>
            </w:pPr>
            <w:r w:rsidRPr="0067505F">
              <w:rPr>
                <w:rFonts w:ascii="仿宋" w:eastAsia="仿宋" w:hAnsi="仿宋"/>
                <w:color w:val="000000"/>
                <w:sz w:val="20"/>
                <w:szCs w:val="20"/>
              </w:rPr>
              <w:t xml:space="preserve">11 </w:t>
            </w:r>
          </w:p>
        </w:tc>
      </w:tr>
    </w:tbl>
    <w:p w14:paraId="4CC1947D" w14:textId="77777777" w:rsidR="000F1497" w:rsidRDefault="000F1497">
      <w:pPr>
        <w:ind w:firstLineChars="200" w:firstLine="402"/>
        <w:rPr>
          <w:rFonts w:ascii="Times New Roman" w:eastAsia="仿宋" w:hAnsi="Times New Roman" w:cs="Times New Roman"/>
          <w:b/>
          <w:bCs/>
          <w:sz w:val="20"/>
          <w:szCs w:val="20"/>
        </w:rPr>
      </w:pPr>
    </w:p>
    <w:p w14:paraId="6C0818C1" w14:textId="07406724" w:rsidR="00FC6F93" w:rsidRDefault="00A81146">
      <w:pPr>
        <w:ind w:firstLineChars="200" w:firstLine="402"/>
        <w:rPr>
          <w:rFonts w:ascii="Times New Roman" w:eastAsia="仿宋" w:hAnsi="Times New Roman" w:cs="Times New Roman"/>
          <w:b/>
          <w:bCs/>
          <w:sz w:val="20"/>
          <w:szCs w:val="20"/>
        </w:rPr>
        <w:sectPr w:rsidR="00FC6F93">
          <w:pgSz w:w="16838" w:h="11906" w:orient="landscape"/>
          <w:pgMar w:top="1800" w:right="1440" w:bottom="1800" w:left="1440" w:header="851" w:footer="992" w:gutter="0"/>
          <w:cols w:space="425"/>
          <w:docGrid w:type="lines" w:linePitch="312"/>
        </w:sectPr>
      </w:pPr>
      <w:r>
        <w:rPr>
          <w:rFonts w:ascii="Times New Roman" w:eastAsia="仿宋" w:hAnsi="Times New Roman" w:cs="Times New Roman" w:hint="eastAsia"/>
          <w:b/>
          <w:bCs/>
          <w:sz w:val="20"/>
          <w:szCs w:val="20"/>
        </w:rPr>
        <w:t>备注：各项目分年度投资详见附表</w:t>
      </w:r>
      <w:r>
        <w:rPr>
          <w:rFonts w:ascii="Times New Roman" w:eastAsia="仿宋" w:hAnsi="Times New Roman" w:cs="Times New Roman"/>
          <w:b/>
          <w:bCs/>
          <w:sz w:val="20"/>
          <w:szCs w:val="20"/>
        </w:rPr>
        <w:t>2</w:t>
      </w:r>
    </w:p>
    <w:p w14:paraId="0DAA9003"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40" w:name="_Toc65510482"/>
      <w:r>
        <w:rPr>
          <w:rFonts w:ascii="Times New Roman" w:eastAsia="楷体" w:hAnsi="Times New Roman" w:cs="Times New Roman" w:hint="eastAsia"/>
          <w:b w:val="0"/>
          <w:bCs w:val="0"/>
        </w:rPr>
        <w:lastRenderedPageBreak/>
        <w:t>（四）预期效益</w:t>
      </w:r>
      <w:bookmarkEnd w:id="40"/>
    </w:p>
    <w:p w14:paraId="733C9A9C" w14:textId="77777777" w:rsidR="00A13CFA" w:rsidRPr="007D7171" w:rsidRDefault="00A13CFA" w:rsidP="00A13CFA">
      <w:pPr>
        <w:ind w:firstLineChars="200" w:firstLine="643"/>
        <w:rPr>
          <w:rFonts w:ascii="Times New Roman" w:eastAsia="仿宋" w:hAnsi="Times New Roman" w:cs="Times New Roman"/>
          <w:b/>
          <w:bCs/>
          <w:sz w:val="32"/>
          <w:szCs w:val="32"/>
        </w:rPr>
      </w:pPr>
      <w:r w:rsidRPr="00A139EF">
        <w:rPr>
          <w:rFonts w:ascii="Times New Roman" w:eastAsia="仿宋" w:hAnsi="Times New Roman" w:cs="Times New Roman" w:hint="eastAsia"/>
          <w:b/>
          <w:bCs/>
          <w:sz w:val="32"/>
          <w:szCs w:val="32"/>
        </w:rPr>
        <w:t>（</w:t>
      </w:r>
      <w:r w:rsidRPr="007D7171">
        <w:rPr>
          <w:rFonts w:ascii="Times New Roman" w:eastAsia="仿宋" w:hAnsi="Times New Roman" w:cs="Times New Roman"/>
          <w:b/>
          <w:bCs/>
          <w:sz w:val="32"/>
          <w:szCs w:val="32"/>
        </w:rPr>
        <w:t>1</w:t>
      </w:r>
      <w:r w:rsidRPr="007D7171">
        <w:rPr>
          <w:rFonts w:ascii="Times New Roman" w:eastAsia="仿宋" w:hAnsi="Times New Roman" w:cs="Times New Roman" w:hint="eastAsia"/>
          <w:b/>
          <w:bCs/>
          <w:sz w:val="32"/>
          <w:szCs w:val="32"/>
        </w:rPr>
        <w:t>）防洪保安全</w:t>
      </w:r>
    </w:p>
    <w:p w14:paraId="770434C0" w14:textId="5E9956ED" w:rsidR="00A13CFA" w:rsidRPr="0067505F" w:rsidRDefault="00A13CFA" w:rsidP="00A13CFA">
      <w:pPr>
        <w:ind w:firstLineChars="200" w:firstLine="640"/>
        <w:rPr>
          <w:rFonts w:ascii="Times New Roman" w:eastAsia="仿宋" w:hAnsi="Times New Roman" w:cs="Times New Roman"/>
          <w:sz w:val="32"/>
          <w:szCs w:val="32"/>
        </w:rPr>
      </w:pPr>
      <w:r w:rsidRPr="0067505F">
        <w:rPr>
          <w:rFonts w:ascii="Times New Roman" w:eastAsia="仿宋" w:hAnsi="Times New Roman" w:cs="Times New Roman" w:hint="eastAsia"/>
          <w:sz w:val="32"/>
          <w:szCs w:val="32"/>
        </w:rPr>
        <w:t>十四五中小河流综合治理工程实施后，可以有效提高治理河段现状防洪标准及河道行洪能力，全省达标率预计从</w:t>
      </w:r>
      <w:r w:rsidRPr="0067505F">
        <w:rPr>
          <w:rFonts w:ascii="Times New Roman" w:eastAsia="仿宋" w:hAnsi="Times New Roman" w:cs="Times New Roman"/>
          <w:sz w:val="32"/>
          <w:szCs w:val="32"/>
        </w:rPr>
        <w:t>7</w:t>
      </w:r>
      <w:r w:rsidRPr="00A13CFA">
        <w:rPr>
          <w:rFonts w:ascii="Times New Roman" w:eastAsia="仿宋" w:hAnsi="Times New Roman" w:cs="Times New Roman"/>
          <w:sz w:val="32"/>
          <w:szCs w:val="32"/>
        </w:rPr>
        <w:t>4</w:t>
      </w:r>
      <w:r w:rsidRPr="00A139EF">
        <w:rPr>
          <w:rFonts w:ascii="Times New Roman" w:eastAsia="仿宋" w:hAnsi="Times New Roman" w:cs="Times New Roman"/>
          <w:sz w:val="32"/>
          <w:szCs w:val="32"/>
        </w:rPr>
        <w:t>%</w:t>
      </w:r>
      <w:r w:rsidRPr="007D7171">
        <w:rPr>
          <w:rFonts w:ascii="Times New Roman" w:eastAsia="仿宋" w:hAnsi="Times New Roman" w:cs="Times New Roman" w:hint="eastAsia"/>
          <w:sz w:val="32"/>
          <w:szCs w:val="32"/>
        </w:rPr>
        <w:t>提升至</w:t>
      </w:r>
      <w:r w:rsidRPr="0067505F">
        <w:rPr>
          <w:rFonts w:ascii="Times New Roman" w:eastAsia="仿宋" w:hAnsi="Times New Roman" w:cs="Times New Roman"/>
          <w:sz w:val="32"/>
          <w:szCs w:val="32"/>
        </w:rPr>
        <w:t>8</w:t>
      </w:r>
      <w:r w:rsidRPr="00A13CFA">
        <w:rPr>
          <w:rFonts w:ascii="Times New Roman" w:eastAsia="仿宋" w:hAnsi="Times New Roman" w:cs="Times New Roman"/>
          <w:sz w:val="32"/>
          <w:szCs w:val="32"/>
        </w:rPr>
        <w:t>7</w:t>
      </w:r>
      <w:r w:rsidRPr="00A139EF">
        <w:rPr>
          <w:rFonts w:ascii="Times New Roman" w:eastAsia="仿宋" w:hAnsi="Times New Roman" w:cs="Times New Roman"/>
          <w:sz w:val="32"/>
          <w:szCs w:val="32"/>
        </w:rPr>
        <w:t>%</w:t>
      </w:r>
      <w:r w:rsidRPr="00A13CFA">
        <w:rPr>
          <w:rFonts w:ascii="Times New Roman" w:eastAsia="仿宋" w:hAnsi="Times New Roman" w:cs="Times New Roman" w:hint="eastAsia"/>
          <w:sz w:val="32"/>
          <w:szCs w:val="32"/>
        </w:rPr>
        <w:t>，预计有</w:t>
      </w:r>
      <w:r w:rsidRPr="00A13CFA">
        <w:rPr>
          <w:rFonts w:ascii="Times New Roman" w:eastAsia="仿宋" w:hAnsi="Times New Roman" w:cs="Times New Roman" w:hint="eastAsia"/>
          <w:sz w:val="32"/>
          <w:szCs w:val="32"/>
        </w:rPr>
        <w:t>2</w:t>
      </w:r>
      <w:r w:rsidRPr="00A13CFA">
        <w:rPr>
          <w:rFonts w:ascii="Times New Roman" w:eastAsia="仿宋" w:hAnsi="Times New Roman" w:cs="Times New Roman"/>
          <w:sz w:val="32"/>
          <w:szCs w:val="32"/>
        </w:rPr>
        <w:t>7</w:t>
      </w:r>
      <w:r w:rsidRPr="00A13CFA">
        <w:rPr>
          <w:rFonts w:ascii="Times New Roman" w:eastAsia="仿宋" w:hAnsi="Times New Roman" w:cs="Times New Roman" w:hint="eastAsia"/>
          <w:sz w:val="32"/>
          <w:szCs w:val="32"/>
        </w:rPr>
        <w:t>个</w:t>
      </w:r>
      <w:r w:rsidRPr="0067505F">
        <w:rPr>
          <w:rFonts w:ascii="Times New Roman" w:eastAsia="仿宋" w:hAnsi="Times New Roman" w:cs="Times New Roman" w:hint="eastAsia"/>
          <w:sz w:val="32"/>
          <w:szCs w:val="32"/>
        </w:rPr>
        <w:t>县城，</w:t>
      </w:r>
      <w:r w:rsidRPr="00A13CFA">
        <w:rPr>
          <w:rFonts w:ascii="Times New Roman" w:eastAsia="仿宋" w:hAnsi="Times New Roman" w:cs="Times New Roman" w:hint="eastAsia"/>
          <w:sz w:val="32"/>
          <w:szCs w:val="32"/>
        </w:rPr>
        <w:t>1</w:t>
      </w:r>
      <w:r w:rsidRPr="00A13CFA">
        <w:rPr>
          <w:rFonts w:ascii="Times New Roman" w:eastAsia="仿宋" w:hAnsi="Times New Roman" w:cs="Times New Roman"/>
          <w:sz w:val="32"/>
          <w:szCs w:val="32"/>
        </w:rPr>
        <w:t>41</w:t>
      </w:r>
      <w:r w:rsidRPr="00A13CFA">
        <w:rPr>
          <w:rFonts w:ascii="Times New Roman" w:eastAsia="仿宋" w:hAnsi="Times New Roman" w:cs="Times New Roman" w:hint="eastAsia"/>
          <w:sz w:val="32"/>
          <w:szCs w:val="32"/>
        </w:rPr>
        <w:t>个</w:t>
      </w:r>
      <w:r w:rsidRPr="00A139EF">
        <w:rPr>
          <w:rFonts w:ascii="Times New Roman" w:eastAsia="仿宋" w:hAnsi="Times New Roman" w:cs="Times New Roman" w:hint="eastAsia"/>
          <w:sz w:val="32"/>
          <w:szCs w:val="32"/>
        </w:rPr>
        <w:t>产业</w:t>
      </w:r>
      <w:r w:rsidRPr="0067505F">
        <w:rPr>
          <w:rFonts w:ascii="Times New Roman" w:eastAsia="仿宋" w:hAnsi="Times New Roman" w:cs="Times New Roman" w:hint="eastAsia"/>
          <w:sz w:val="32"/>
          <w:szCs w:val="32"/>
        </w:rPr>
        <w:t>园，</w:t>
      </w:r>
      <w:r w:rsidRPr="00A13CFA">
        <w:rPr>
          <w:rFonts w:ascii="Times New Roman" w:eastAsia="仿宋" w:hAnsi="Times New Roman" w:cs="Times New Roman" w:hint="eastAsia"/>
          <w:sz w:val="32"/>
          <w:szCs w:val="32"/>
        </w:rPr>
        <w:t>3</w:t>
      </w:r>
      <w:r w:rsidRPr="00A13CFA">
        <w:rPr>
          <w:rFonts w:ascii="Times New Roman" w:eastAsia="仿宋" w:hAnsi="Times New Roman" w:cs="Times New Roman"/>
          <w:sz w:val="32"/>
          <w:szCs w:val="32"/>
        </w:rPr>
        <w:t>94</w:t>
      </w:r>
      <w:r w:rsidRPr="00A13CFA">
        <w:rPr>
          <w:rFonts w:ascii="Times New Roman" w:eastAsia="仿宋" w:hAnsi="Times New Roman" w:cs="Times New Roman" w:hint="eastAsia"/>
          <w:sz w:val="32"/>
          <w:szCs w:val="32"/>
        </w:rPr>
        <w:t>个</w:t>
      </w:r>
      <w:r w:rsidRPr="00A139EF">
        <w:rPr>
          <w:rFonts w:ascii="Times New Roman" w:eastAsia="仿宋" w:hAnsi="Times New Roman" w:cs="Times New Roman" w:hint="eastAsia"/>
          <w:sz w:val="32"/>
          <w:szCs w:val="32"/>
        </w:rPr>
        <w:t>保护圈</w:t>
      </w:r>
      <w:r w:rsidRPr="00A13CFA">
        <w:rPr>
          <w:rFonts w:ascii="Times New Roman" w:eastAsia="仿宋" w:hAnsi="Times New Roman" w:cs="Times New Roman" w:hint="eastAsia"/>
          <w:sz w:val="32"/>
          <w:szCs w:val="32"/>
        </w:rPr>
        <w:t>（</w:t>
      </w:r>
      <w:r w:rsidRPr="00A139EF">
        <w:rPr>
          <w:rFonts w:ascii="Times New Roman" w:eastAsia="仿宋" w:hAnsi="Times New Roman" w:cs="Times New Roman" w:hint="eastAsia"/>
          <w:sz w:val="32"/>
          <w:szCs w:val="32"/>
        </w:rPr>
        <w:t>其中千人万亩保护区</w:t>
      </w:r>
      <w:r w:rsidRPr="007D7171">
        <w:rPr>
          <w:rFonts w:ascii="Times New Roman" w:eastAsia="仿宋" w:hAnsi="Times New Roman" w:cs="Times New Roman"/>
          <w:sz w:val="32"/>
          <w:szCs w:val="32"/>
        </w:rPr>
        <w:t>155</w:t>
      </w:r>
      <w:r w:rsidRPr="007D7171">
        <w:rPr>
          <w:rFonts w:ascii="Times New Roman" w:eastAsia="仿宋" w:hAnsi="Times New Roman" w:cs="Times New Roman" w:hint="eastAsia"/>
          <w:sz w:val="32"/>
          <w:szCs w:val="32"/>
        </w:rPr>
        <w:t>个</w:t>
      </w:r>
      <w:r w:rsidRPr="00A13CFA">
        <w:rPr>
          <w:rFonts w:ascii="Times New Roman" w:eastAsia="仿宋" w:hAnsi="Times New Roman" w:cs="Times New Roman" w:hint="eastAsia"/>
          <w:sz w:val="32"/>
          <w:szCs w:val="32"/>
        </w:rPr>
        <w:t>）防洪保护能力提升。</w:t>
      </w:r>
      <w:r w:rsidRPr="0067505F">
        <w:rPr>
          <w:rFonts w:ascii="Times New Roman" w:eastAsia="仿宋" w:hAnsi="Times New Roman" w:cs="Times New Roman" w:hint="eastAsia"/>
          <w:sz w:val="32"/>
          <w:szCs w:val="32"/>
        </w:rPr>
        <w:t>新增保护人口约</w:t>
      </w:r>
      <w:r w:rsidRPr="0067505F">
        <w:rPr>
          <w:rFonts w:ascii="Times New Roman" w:eastAsia="仿宋" w:hAnsi="Times New Roman" w:cs="Times New Roman"/>
          <w:sz w:val="32"/>
          <w:szCs w:val="32"/>
        </w:rPr>
        <w:t>845</w:t>
      </w:r>
      <w:r w:rsidRPr="0067505F">
        <w:rPr>
          <w:rFonts w:ascii="Times New Roman" w:eastAsia="仿宋" w:hAnsi="Times New Roman" w:cs="Times New Roman" w:hint="eastAsia"/>
          <w:sz w:val="32"/>
          <w:szCs w:val="32"/>
        </w:rPr>
        <w:t>万，保护耕地约</w:t>
      </w:r>
      <w:r w:rsidRPr="0067505F">
        <w:rPr>
          <w:rFonts w:ascii="Times New Roman" w:eastAsia="仿宋" w:hAnsi="Times New Roman" w:cs="Times New Roman"/>
          <w:sz w:val="32"/>
          <w:szCs w:val="32"/>
        </w:rPr>
        <w:t>521</w:t>
      </w:r>
      <w:r w:rsidRPr="0067505F">
        <w:rPr>
          <w:rFonts w:ascii="Times New Roman" w:eastAsia="仿宋" w:hAnsi="Times New Roman" w:cs="Times New Roman" w:hint="eastAsia"/>
          <w:sz w:val="32"/>
          <w:szCs w:val="32"/>
        </w:rPr>
        <w:t>万亩，确保了群众的生命财产安全，保障了群众的安居乐业，为浙江省大花园建设做好扎实基础。</w:t>
      </w:r>
    </w:p>
    <w:p w14:paraId="7768AF7E" w14:textId="3BA8BC02" w:rsidR="00A13CFA" w:rsidRPr="0067505F" w:rsidRDefault="00A13CFA" w:rsidP="00A13CFA">
      <w:pPr>
        <w:ind w:firstLineChars="200" w:firstLine="643"/>
        <w:rPr>
          <w:rFonts w:ascii="Times New Roman" w:eastAsia="仿宋" w:hAnsi="Times New Roman" w:cs="Times New Roman"/>
          <w:b/>
          <w:bCs/>
          <w:sz w:val="32"/>
          <w:szCs w:val="32"/>
        </w:rPr>
      </w:pPr>
      <w:r w:rsidRPr="0067505F">
        <w:rPr>
          <w:rFonts w:ascii="Times New Roman" w:eastAsia="仿宋" w:hAnsi="Times New Roman" w:cs="Times New Roman" w:hint="eastAsia"/>
          <w:b/>
          <w:bCs/>
          <w:sz w:val="32"/>
          <w:szCs w:val="32"/>
        </w:rPr>
        <w:t>（</w:t>
      </w:r>
      <w:r w:rsidRPr="0067505F">
        <w:rPr>
          <w:rFonts w:ascii="Times New Roman" w:eastAsia="仿宋" w:hAnsi="Times New Roman" w:cs="Times New Roman"/>
          <w:b/>
          <w:bCs/>
          <w:sz w:val="32"/>
          <w:szCs w:val="32"/>
        </w:rPr>
        <w:t>2</w:t>
      </w:r>
      <w:r w:rsidRPr="0067505F">
        <w:rPr>
          <w:rFonts w:ascii="Times New Roman" w:eastAsia="仿宋" w:hAnsi="Times New Roman" w:cs="Times New Roman" w:hint="eastAsia"/>
          <w:b/>
          <w:bCs/>
          <w:sz w:val="32"/>
          <w:szCs w:val="32"/>
        </w:rPr>
        <w:t>）生态美环境</w:t>
      </w:r>
    </w:p>
    <w:p w14:paraId="06217DD2" w14:textId="04B1DE13" w:rsidR="00A13CFA" w:rsidRPr="00A13CFA" w:rsidRDefault="00A13CFA" w:rsidP="00A13CFA">
      <w:pPr>
        <w:ind w:firstLineChars="200" w:firstLine="640"/>
        <w:rPr>
          <w:rFonts w:ascii="Times New Roman" w:eastAsia="仿宋" w:hAnsi="Times New Roman" w:cs="Times New Roman"/>
          <w:sz w:val="32"/>
          <w:szCs w:val="32"/>
        </w:rPr>
      </w:pPr>
      <w:r w:rsidRPr="0067505F">
        <w:rPr>
          <w:rFonts w:ascii="Times New Roman" w:eastAsia="仿宋" w:hAnsi="Times New Roman" w:cs="Times New Roman" w:hint="eastAsia"/>
          <w:sz w:val="32"/>
          <w:szCs w:val="32"/>
        </w:rPr>
        <w:t>规划生态堤（岸）建设约</w:t>
      </w:r>
      <w:r w:rsidRPr="0067505F">
        <w:rPr>
          <w:rFonts w:ascii="Times New Roman" w:eastAsia="仿宋" w:hAnsi="Times New Roman" w:cs="Times New Roman"/>
          <w:sz w:val="32"/>
          <w:szCs w:val="32"/>
        </w:rPr>
        <w:t>2</w:t>
      </w:r>
      <w:r w:rsidRPr="00A13CFA">
        <w:rPr>
          <w:rFonts w:ascii="Times New Roman" w:eastAsia="仿宋" w:hAnsi="Times New Roman" w:cs="Times New Roman"/>
          <w:sz w:val="32"/>
          <w:szCs w:val="32"/>
        </w:rPr>
        <w:t>0</w:t>
      </w:r>
      <w:r w:rsidRPr="00A139EF">
        <w:rPr>
          <w:rFonts w:ascii="Times New Roman" w:eastAsia="仿宋" w:hAnsi="Times New Roman" w:cs="Times New Roman"/>
          <w:sz w:val="32"/>
          <w:szCs w:val="32"/>
        </w:rPr>
        <w:t>00</w:t>
      </w:r>
      <w:r w:rsidRPr="007D7171">
        <w:rPr>
          <w:rFonts w:ascii="Times New Roman" w:eastAsia="仿宋" w:hAnsi="Times New Roman" w:cs="Times New Roman" w:hint="eastAsia"/>
          <w:sz w:val="32"/>
          <w:szCs w:val="32"/>
        </w:rPr>
        <w:t>公里，新增滨水绿道长度约</w:t>
      </w:r>
      <w:r w:rsidRPr="0067505F">
        <w:rPr>
          <w:rFonts w:ascii="Times New Roman" w:eastAsia="仿宋" w:hAnsi="Times New Roman" w:cs="Times New Roman"/>
          <w:sz w:val="32"/>
          <w:szCs w:val="32"/>
        </w:rPr>
        <w:t>2000</w:t>
      </w:r>
      <w:r w:rsidRPr="0067505F">
        <w:rPr>
          <w:rFonts w:ascii="Times New Roman" w:eastAsia="仿宋" w:hAnsi="Times New Roman" w:cs="Times New Roman" w:hint="eastAsia"/>
          <w:sz w:val="32"/>
          <w:szCs w:val="32"/>
        </w:rPr>
        <w:t>公里，工程实施后河道更流畅、水更清、岸更绿、景更美，在满足群众对美好生活需要中发挥重要作用，对沿岸水生态文明建设、美丽乡村、美丽城镇建设也将起到示范作用，为我省大花园建设提供重要支撑。同时，为植物的生长和鱼类等动物的栖息提供了更优良的环境，最终呈现鸟飞鱼游的和谐景象。</w:t>
      </w:r>
    </w:p>
    <w:p w14:paraId="4DE49D4E" w14:textId="77777777" w:rsidR="00A13CFA" w:rsidRPr="007D7171" w:rsidRDefault="00A13CFA" w:rsidP="00A13CFA">
      <w:pPr>
        <w:ind w:firstLineChars="200" w:firstLine="643"/>
        <w:rPr>
          <w:rFonts w:ascii="Times New Roman" w:eastAsia="仿宋" w:hAnsi="Times New Roman" w:cs="Times New Roman"/>
          <w:b/>
          <w:bCs/>
          <w:sz w:val="32"/>
          <w:szCs w:val="32"/>
        </w:rPr>
      </w:pPr>
      <w:r w:rsidRPr="00A139EF">
        <w:rPr>
          <w:rFonts w:ascii="Times New Roman" w:eastAsia="仿宋" w:hAnsi="Times New Roman" w:cs="Times New Roman" w:hint="eastAsia"/>
          <w:b/>
          <w:bCs/>
          <w:sz w:val="32"/>
          <w:szCs w:val="32"/>
        </w:rPr>
        <w:t>（</w:t>
      </w:r>
      <w:r w:rsidRPr="007D7171">
        <w:rPr>
          <w:rFonts w:ascii="Times New Roman" w:eastAsia="仿宋" w:hAnsi="Times New Roman" w:cs="Times New Roman"/>
          <w:b/>
          <w:bCs/>
          <w:sz w:val="32"/>
          <w:szCs w:val="32"/>
        </w:rPr>
        <w:t>3</w:t>
      </w:r>
      <w:r w:rsidRPr="007D7171">
        <w:rPr>
          <w:rFonts w:ascii="Times New Roman" w:eastAsia="仿宋" w:hAnsi="Times New Roman" w:cs="Times New Roman" w:hint="eastAsia"/>
          <w:b/>
          <w:bCs/>
          <w:sz w:val="32"/>
          <w:szCs w:val="32"/>
        </w:rPr>
        <w:t>）文化显情怀</w:t>
      </w:r>
    </w:p>
    <w:p w14:paraId="5673A621" w14:textId="085E84CB" w:rsidR="00A13CFA" w:rsidRPr="007D7171" w:rsidRDefault="00A13CFA" w:rsidP="00A13CFA">
      <w:pPr>
        <w:ind w:firstLineChars="200" w:firstLine="640"/>
        <w:rPr>
          <w:rFonts w:ascii="Times New Roman" w:eastAsia="仿宋" w:hAnsi="Times New Roman" w:cs="Times New Roman"/>
          <w:sz w:val="32"/>
          <w:szCs w:val="32"/>
        </w:rPr>
      </w:pPr>
      <w:r w:rsidRPr="0067505F">
        <w:rPr>
          <w:rFonts w:ascii="Times New Roman" w:eastAsia="仿宋" w:hAnsi="Times New Roman" w:cs="Times New Roman" w:hint="eastAsia"/>
          <w:sz w:val="32"/>
          <w:szCs w:val="32"/>
        </w:rPr>
        <w:t>规划工程将结合浙东唐诗之路、大运河诗路、钱塘江诗路和瓯江山水诗路“四条诗路”打造，新增滨水文化节点约</w:t>
      </w:r>
      <w:r w:rsidRPr="00A13CFA">
        <w:rPr>
          <w:rFonts w:ascii="Times New Roman" w:eastAsia="仿宋" w:hAnsi="Times New Roman" w:cs="Times New Roman"/>
          <w:sz w:val="32"/>
          <w:szCs w:val="32"/>
        </w:rPr>
        <w:t>1</w:t>
      </w:r>
      <w:r w:rsidRPr="00A139EF">
        <w:rPr>
          <w:rFonts w:ascii="Times New Roman" w:eastAsia="仿宋" w:hAnsi="Times New Roman" w:cs="Times New Roman"/>
          <w:sz w:val="32"/>
          <w:szCs w:val="32"/>
        </w:rPr>
        <w:t>00</w:t>
      </w:r>
      <w:r w:rsidRPr="007D7171">
        <w:rPr>
          <w:rFonts w:ascii="Times New Roman" w:eastAsia="仿宋" w:hAnsi="Times New Roman" w:cs="Times New Roman" w:hint="eastAsia"/>
          <w:sz w:val="32"/>
          <w:szCs w:val="32"/>
        </w:rPr>
        <w:t>余处，营造“隐陶朱故里</w:t>
      </w:r>
      <w:r w:rsidRPr="007D7171">
        <w:rPr>
          <w:rFonts w:ascii="Times New Roman" w:eastAsia="仿宋" w:hAnsi="Times New Roman" w:cs="Times New Roman"/>
          <w:sz w:val="32"/>
          <w:szCs w:val="32"/>
        </w:rPr>
        <w:t xml:space="preserve"> </w:t>
      </w:r>
      <w:r w:rsidRPr="007D7171">
        <w:rPr>
          <w:rFonts w:ascii="Times New Roman" w:eastAsia="仿宋" w:hAnsi="Times New Roman" w:cs="Times New Roman" w:hint="eastAsia"/>
          <w:sz w:val="32"/>
          <w:szCs w:val="32"/>
        </w:rPr>
        <w:t>享合村生仙”、“青史梅运</w:t>
      </w:r>
      <w:r w:rsidRPr="007D7171">
        <w:rPr>
          <w:rFonts w:ascii="Times New Roman" w:eastAsia="仿宋" w:hAnsi="Times New Roman" w:cs="Times New Roman"/>
          <w:sz w:val="32"/>
          <w:szCs w:val="32"/>
        </w:rPr>
        <w:t xml:space="preserve"> </w:t>
      </w:r>
      <w:r w:rsidRPr="007D7171">
        <w:rPr>
          <w:rFonts w:ascii="Times New Roman" w:eastAsia="仿宋" w:hAnsi="Times New Roman" w:cs="Times New Roman" w:hint="eastAsia"/>
          <w:sz w:val="32"/>
          <w:szCs w:val="32"/>
        </w:rPr>
        <w:t>古意梅溪”、“百里水岸显风情</w:t>
      </w:r>
      <w:r w:rsidRPr="007D7171">
        <w:rPr>
          <w:rFonts w:ascii="Times New Roman" w:eastAsia="仿宋" w:hAnsi="Times New Roman" w:cs="Times New Roman"/>
          <w:sz w:val="32"/>
          <w:szCs w:val="32"/>
        </w:rPr>
        <w:t xml:space="preserve"> </w:t>
      </w:r>
      <w:r w:rsidRPr="007D7171">
        <w:rPr>
          <w:rFonts w:ascii="Times New Roman" w:eastAsia="仿宋" w:hAnsi="Times New Roman" w:cs="Times New Roman" w:hint="eastAsia"/>
          <w:sz w:val="32"/>
          <w:szCs w:val="32"/>
        </w:rPr>
        <w:t>溯源钱江觅知音”</w:t>
      </w:r>
      <w:r w:rsidRPr="00A139EF">
        <w:rPr>
          <w:rFonts w:ascii="Times New Roman" w:eastAsia="仿宋" w:hAnsi="Times New Roman" w:cs="Times New Roman" w:hint="eastAsia"/>
          <w:sz w:val="32"/>
          <w:szCs w:val="32"/>
        </w:rPr>
        <w:t>等别具风貌的</w:t>
      </w:r>
      <w:r w:rsidRPr="00A139EF">
        <w:rPr>
          <w:rFonts w:ascii="Times New Roman" w:eastAsia="仿宋" w:hAnsi="Times New Roman" w:cs="Times New Roman" w:hint="eastAsia"/>
          <w:sz w:val="32"/>
          <w:szCs w:val="32"/>
        </w:rPr>
        <w:lastRenderedPageBreak/>
        <w:t>特色中小河流。通过河流与文化的相辅相成，擦亮浙江历史与现代相互结合、山水与诗情相互交融、自然与人文相得益彰的“诗画浙江”底色，进一步打响“诗画浙江”品牌。</w:t>
      </w:r>
    </w:p>
    <w:p w14:paraId="2DB9364D" w14:textId="77777777" w:rsidR="00A13CFA" w:rsidRPr="0067505F" w:rsidRDefault="00A13CFA" w:rsidP="00A13CFA">
      <w:pPr>
        <w:ind w:firstLineChars="200" w:firstLine="643"/>
        <w:rPr>
          <w:rFonts w:ascii="Times New Roman" w:eastAsia="仿宋" w:hAnsi="Times New Roman" w:cs="Times New Roman"/>
          <w:b/>
          <w:bCs/>
          <w:sz w:val="32"/>
          <w:szCs w:val="32"/>
        </w:rPr>
      </w:pPr>
      <w:r w:rsidRPr="0067505F">
        <w:rPr>
          <w:rFonts w:ascii="Times New Roman" w:eastAsia="仿宋" w:hAnsi="Times New Roman" w:cs="Times New Roman" w:hint="eastAsia"/>
          <w:b/>
          <w:bCs/>
          <w:sz w:val="32"/>
          <w:szCs w:val="32"/>
        </w:rPr>
        <w:t>（</w:t>
      </w:r>
      <w:r w:rsidRPr="0067505F">
        <w:rPr>
          <w:rFonts w:ascii="Times New Roman" w:eastAsia="仿宋" w:hAnsi="Times New Roman" w:cs="Times New Roman"/>
          <w:b/>
          <w:bCs/>
          <w:sz w:val="32"/>
          <w:szCs w:val="32"/>
        </w:rPr>
        <w:t>4</w:t>
      </w:r>
      <w:r w:rsidRPr="0067505F">
        <w:rPr>
          <w:rFonts w:ascii="Times New Roman" w:eastAsia="仿宋" w:hAnsi="Times New Roman" w:cs="Times New Roman" w:hint="eastAsia"/>
          <w:b/>
          <w:bCs/>
          <w:sz w:val="32"/>
          <w:szCs w:val="32"/>
        </w:rPr>
        <w:t>）转型促发展</w:t>
      </w:r>
    </w:p>
    <w:p w14:paraId="67B76AC0" w14:textId="3564FA8B" w:rsidR="00FC6F93" w:rsidRDefault="00A13CFA" w:rsidP="00A13CFA">
      <w:pPr>
        <w:pStyle w:val="01"/>
        <w:rPr>
          <w:rFonts w:eastAsia="仿宋"/>
          <w:snapToGrid/>
          <w:kern w:val="2"/>
          <w:sz w:val="32"/>
          <w:szCs w:val="32"/>
        </w:rPr>
      </w:pPr>
      <w:r w:rsidRPr="0067505F">
        <w:rPr>
          <w:rFonts w:eastAsia="仿宋" w:hint="eastAsia"/>
          <w:snapToGrid/>
          <w:kern w:val="2"/>
          <w:sz w:val="32"/>
          <w:szCs w:val="32"/>
        </w:rPr>
        <w:t>中小河流综合治理融入美丽河湖建设理念，十四五期间预计创建美丽河湖</w:t>
      </w:r>
      <w:r w:rsidRPr="0067505F">
        <w:rPr>
          <w:rFonts w:eastAsia="仿宋"/>
          <w:snapToGrid/>
          <w:kern w:val="2"/>
          <w:sz w:val="32"/>
          <w:szCs w:val="32"/>
        </w:rPr>
        <w:t>300</w:t>
      </w:r>
      <w:r w:rsidRPr="0067505F">
        <w:rPr>
          <w:rFonts w:eastAsia="仿宋" w:hint="eastAsia"/>
          <w:snapToGrid/>
          <w:kern w:val="2"/>
          <w:sz w:val="32"/>
          <w:szCs w:val="32"/>
        </w:rPr>
        <w:t>条（或个），水美乡镇</w:t>
      </w:r>
      <w:r w:rsidRPr="0067505F">
        <w:rPr>
          <w:rFonts w:eastAsia="仿宋"/>
          <w:snapToGrid/>
          <w:kern w:val="2"/>
          <w:sz w:val="32"/>
          <w:szCs w:val="32"/>
        </w:rPr>
        <w:t>500</w:t>
      </w:r>
      <w:r w:rsidRPr="0067505F">
        <w:rPr>
          <w:rFonts w:eastAsia="仿宋" w:hint="eastAsia"/>
          <w:snapToGrid/>
          <w:kern w:val="2"/>
          <w:sz w:val="32"/>
          <w:szCs w:val="32"/>
        </w:rPr>
        <w:t>个，农村水系综合治理示范县</w:t>
      </w:r>
      <w:r w:rsidRPr="0067505F">
        <w:rPr>
          <w:rFonts w:eastAsia="仿宋"/>
          <w:snapToGrid/>
          <w:kern w:val="2"/>
          <w:sz w:val="32"/>
          <w:szCs w:val="32"/>
        </w:rPr>
        <w:t>30</w:t>
      </w:r>
      <w:r w:rsidRPr="0067505F">
        <w:rPr>
          <w:rFonts w:eastAsia="仿宋" w:hint="eastAsia"/>
          <w:snapToGrid/>
          <w:kern w:val="2"/>
          <w:sz w:val="32"/>
          <w:szCs w:val="32"/>
        </w:rPr>
        <w:t>个。将其串联美丽城镇、美丽乡村、美丽田园，带动周边产业集聚发展，引导当地农民发展生态农业、精品民宿，增加旅游观光收入，实现生态富民。与此同时，通过改善河道面貌，可以吸引撬动民间投资，产业基础高级化、城乡区域发展协调性明显增强</w:t>
      </w:r>
      <w:r w:rsidR="00A81146" w:rsidRPr="00A13CFA">
        <w:rPr>
          <w:rFonts w:eastAsia="仿宋" w:hint="eastAsia"/>
          <w:snapToGrid/>
          <w:kern w:val="2"/>
          <w:sz w:val="32"/>
          <w:szCs w:val="32"/>
        </w:rPr>
        <w:t>。</w:t>
      </w:r>
    </w:p>
    <w:p w14:paraId="02873560" w14:textId="77777777" w:rsidR="00FC6F93" w:rsidRDefault="00A81146">
      <w:pPr>
        <w:pStyle w:val="1"/>
        <w:spacing w:before="0" w:after="0" w:line="560" w:lineRule="exact"/>
        <w:ind w:firstLineChars="200" w:firstLine="640"/>
        <w:rPr>
          <w:rFonts w:ascii="Times New Roman" w:eastAsia="黑体" w:hAnsi="Times New Roman" w:cs="Times New Roman"/>
          <w:b w:val="0"/>
          <w:bCs w:val="0"/>
          <w:sz w:val="32"/>
          <w:szCs w:val="32"/>
        </w:rPr>
      </w:pPr>
      <w:bookmarkStart w:id="41" w:name="_Toc58758909"/>
      <w:bookmarkStart w:id="42" w:name="_Toc65510483"/>
      <w:bookmarkEnd w:id="29"/>
      <w:bookmarkEnd w:id="30"/>
      <w:bookmarkEnd w:id="31"/>
      <w:r>
        <w:rPr>
          <w:rFonts w:ascii="Times New Roman" w:eastAsia="黑体" w:hAnsi="Times New Roman" w:cs="Times New Roman" w:hint="eastAsia"/>
          <w:b w:val="0"/>
          <w:bCs w:val="0"/>
          <w:sz w:val="32"/>
          <w:szCs w:val="32"/>
        </w:rPr>
        <w:t>七、环境影响</w:t>
      </w:r>
      <w:bookmarkEnd w:id="41"/>
      <w:bookmarkEnd w:id="42"/>
    </w:p>
    <w:p w14:paraId="51009A92" w14:textId="23C945DE"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本规划以提升中小流域防洪能力为主要目标，以生态修复作为重要举措</w:t>
      </w:r>
      <w:r w:rsidR="00483CE0">
        <w:rPr>
          <w:rFonts w:ascii="Times New Roman" w:eastAsia="仿宋" w:hAnsi="Times New Roman" w:cs="Times New Roman" w:hint="eastAsia"/>
          <w:sz w:val="32"/>
          <w:szCs w:val="32"/>
        </w:rPr>
        <w:t>，以</w:t>
      </w:r>
      <w:r>
        <w:rPr>
          <w:rFonts w:ascii="Times New Roman" w:eastAsia="仿宋" w:hAnsi="Times New Roman" w:cs="Times New Roman" w:hint="eastAsia"/>
          <w:sz w:val="32"/>
          <w:szCs w:val="32"/>
        </w:rPr>
        <w:t>水岸同治作为根本之策，不断改善河流</w:t>
      </w:r>
      <w:r w:rsidR="00483CE0">
        <w:rPr>
          <w:rFonts w:ascii="Times New Roman" w:eastAsia="仿宋" w:hAnsi="Times New Roman" w:cs="Times New Roman" w:hint="eastAsia"/>
          <w:sz w:val="32"/>
          <w:szCs w:val="32"/>
        </w:rPr>
        <w:t>生态环境</w:t>
      </w:r>
      <w:r>
        <w:rPr>
          <w:rFonts w:ascii="Times New Roman" w:eastAsia="仿宋" w:hAnsi="Times New Roman" w:cs="Times New Roman" w:hint="eastAsia"/>
          <w:sz w:val="32"/>
          <w:szCs w:val="32"/>
        </w:rPr>
        <w:t>。规划推荐各单项工程通过具体工程设计，在满足规划目标的基础上基本可消除各种不利影响。规划工程对土地利用、生态环境、水土保持、生物多样性、湿地资源、自然景观等基本无不利影响。流域工程建设会涉及到占地和移民问题，可能会诱发一些社会问题；个别水利工程会涉及到自然保护区、风景名胜区、基本农田保护区等敏感区域；水利工程施工期间废水、废渣的排放以及施工噪声可能会对周边环境带来一定影响。</w:t>
      </w:r>
    </w:p>
    <w:p w14:paraId="0EDB0DB1" w14:textId="77777777"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为此，要高度重视规划工程建设可能对区域周边环境产生的不利影响，依法加强建设项目环境影响评价等前期工作，强化相应的生态环境保护措施，并根据生态环境对规划实施的响应及时优化调整实施方式，最大程度地减免规划实施带来的不利环境影响。</w:t>
      </w:r>
    </w:p>
    <w:p w14:paraId="04A8ED89" w14:textId="129CC89F" w:rsidR="00FC6F93" w:rsidRDefault="00A81146">
      <w:pPr>
        <w:ind w:firstLineChars="200" w:firstLine="640"/>
        <w:rPr>
          <w:rFonts w:ascii="Times New Roman" w:eastAsia="仿宋" w:hAnsi="Times New Roman" w:cs="Times New Roman"/>
          <w:sz w:val="32"/>
          <w:szCs w:val="32"/>
        </w:rPr>
      </w:pPr>
      <w:r>
        <w:rPr>
          <w:rFonts w:ascii="Times New Roman" w:eastAsia="楷体" w:hAnsi="Times New Roman" w:cs="Times New Roman" w:hint="eastAsia"/>
          <w:sz w:val="32"/>
          <w:szCs w:val="32"/>
        </w:rPr>
        <w:t>一</w:t>
      </w:r>
      <w:r>
        <w:rPr>
          <w:rFonts w:ascii="Times New Roman" w:eastAsia="楷体" w:hAnsi="Times New Roman" w:cs="Times New Roman"/>
          <w:sz w:val="32"/>
          <w:szCs w:val="32"/>
        </w:rPr>
        <w:t xml:space="preserve"> </w:t>
      </w:r>
      <w:r>
        <w:rPr>
          <w:rFonts w:ascii="Times New Roman" w:eastAsia="楷体" w:hAnsi="Times New Roman" w:cs="Times New Roman" w:hint="eastAsia"/>
          <w:sz w:val="32"/>
          <w:szCs w:val="32"/>
        </w:rPr>
        <w:t>秉承绿色发展理念。</w:t>
      </w:r>
      <w:r>
        <w:rPr>
          <w:rFonts w:ascii="Times New Roman" w:eastAsia="仿宋" w:hAnsi="Times New Roman" w:cs="Times New Roman" w:hint="eastAsia"/>
          <w:sz w:val="32"/>
          <w:szCs w:val="32"/>
        </w:rPr>
        <w:t>提倡采用生态型治理措施，通过水系和湿地建设，结合周边绿地和林地建设，进行生态要素扩容，提升自然系统净化和</w:t>
      </w:r>
      <w:r w:rsidR="00483CE0">
        <w:rPr>
          <w:rFonts w:ascii="Times New Roman" w:eastAsia="仿宋" w:hAnsi="Times New Roman" w:cs="Times New Roman" w:hint="eastAsia"/>
          <w:sz w:val="32"/>
          <w:szCs w:val="32"/>
        </w:rPr>
        <w:t>自我</w:t>
      </w:r>
      <w:r>
        <w:rPr>
          <w:rFonts w:ascii="Times New Roman" w:eastAsia="仿宋" w:hAnsi="Times New Roman" w:cs="Times New Roman" w:hint="eastAsia"/>
          <w:sz w:val="32"/>
          <w:szCs w:val="32"/>
        </w:rPr>
        <w:t>修复能力；尊重自然、顺应自然、保护自然，尽量保持河流、岸线自然形态，并注意与城</w:t>
      </w:r>
      <w:r w:rsidR="005311F9">
        <w:rPr>
          <w:rFonts w:ascii="Times New Roman" w:eastAsia="仿宋" w:hAnsi="Times New Roman" w:cs="Times New Roman" w:hint="eastAsia"/>
          <w:sz w:val="32"/>
          <w:szCs w:val="32"/>
        </w:rPr>
        <w:t>乡</w:t>
      </w:r>
      <w:r>
        <w:rPr>
          <w:rFonts w:ascii="Times New Roman" w:eastAsia="仿宋" w:hAnsi="Times New Roman" w:cs="Times New Roman" w:hint="eastAsia"/>
          <w:sz w:val="32"/>
          <w:szCs w:val="32"/>
        </w:rPr>
        <w:t>景观、生态环境的协调。</w:t>
      </w:r>
    </w:p>
    <w:p w14:paraId="5FAD5704" w14:textId="77777777" w:rsidR="00FC6F93" w:rsidRDefault="00A81146">
      <w:pPr>
        <w:ind w:firstLineChars="200" w:firstLine="640"/>
        <w:rPr>
          <w:rFonts w:ascii="Times New Roman" w:eastAsia="仿宋" w:hAnsi="Times New Roman" w:cs="Times New Roman"/>
          <w:sz w:val="32"/>
          <w:szCs w:val="32"/>
        </w:rPr>
      </w:pPr>
      <w:r>
        <w:rPr>
          <w:rFonts w:ascii="Times New Roman" w:eastAsia="楷体" w:hAnsi="Times New Roman" w:cs="Times New Roman" w:hint="eastAsia"/>
          <w:sz w:val="32"/>
          <w:szCs w:val="32"/>
        </w:rPr>
        <w:t>二</w:t>
      </w:r>
      <w:r>
        <w:rPr>
          <w:rFonts w:ascii="Times New Roman" w:eastAsia="楷体" w:hAnsi="Times New Roman" w:cs="Times New Roman"/>
          <w:sz w:val="32"/>
          <w:szCs w:val="32"/>
        </w:rPr>
        <w:t xml:space="preserve"> </w:t>
      </w:r>
      <w:r>
        <w:rPr>
          <w:rFonts w:ascii="Times New Roman" w:eastAsia="楷体" w:hAnsi="Times New Roman" w:cs="Times New Roman" w:hint="eastAsia"/>
          <w:sz w:val="32"/>
          <w:szCs w:val="32"/>
        </w:rPr>
        <w:t>统筹前期设计方案。</w:t>
      </w:r>
      <w:r>
        <w:rPr>
          <w:rFonts w:ascii="Times New Roman" w:eastAsia="仿宋" w:hAnsi="Times New Roman" w:cs="Times New Roman" w:hint="eastAsia"/>
          <w:sz w:val="32"/>
          <w:szCs w:val="32"/>
        </w:rPr>
        <w:t>规划项目多，分布广，基本为流域系统治理工程或其中部分工程，在方案设计中应系统分析其对流域的生态环境影响，科学论证工程生态布局合理性，提出切实可行有效的保护、减缓和补偿措施。对直接影响重要生态环境敏感区域和重要目标的项目，优化调整项目布局和选址。</w:t>
      </w:r>
    </w:p>
    <w:p w14:paraId="17F021C7" w14:textId="77777777" w:rsidR="00FC6F93" w:rsidRDefault="00A81146">
      <w:pPr>
        <w:ind w:firstLineChars="200" w:firstLine="640"/>
        <w:rPr>
          <w:rFonts w:ascii="Times New Roman" w:eastAsia="仿宋" w:hAnsi="Times New Roman" w:cs="Times New Roman"/>
          <w:sz w:val="32"/>
          <w:szCs w:val="32"/>
        </w:rPr>
      </w:pPr>
      <w:r>
        <w:rPr>
          <w:rFonts w:ascii="Times New Roman" w:eastAsia="楷体" w:hAnsi="Times New Roman" w:cs="Times New Roman" w:hint="eastAsia"/>
          <w:sz w:val="32"/>
          <w:szCs w:val="32"/>
        </w:rPr>
        <w:t>三是加强生态监测评估。</w:t>
      </w:r>
      <w:r>
        <w:rPr>
          <w:rFonts w:ascii="Times New Roman" w:eastAsia="仿宋" w:hAnsi="Times New Roman" w:cs="Times New Roman" w:hint="eastAsia"/>
          <w:sz w:val="32"/>
          <w:szCs w:val="32"/>
        </w:rPr>
        <w:t>加强规划实施可能影响的重要生态环境敏感区和重要目标监测与保护，及时掌握环境变化，采取相应对策措施。加强规划实施的环境风险评价与管理，针对可能发生的重大环境风险问题，制定突发环境事件风险应急管理措施。</w:t>
      </w:r>
    </w:p>
    <w:p w14:paraId="724C834A" w14:textId="77777777" w:rsidR="00FC6F93" w:rsidRDefault="00A81146">
      <w:pPr>
        <w:ind w:firstLineChars="200" w:firstLine="640"/>
        <w:rPr>
          <w:rFonts w:ascii="Times New Roman" w:eastAsia="楷体" w:hAnsi="Times New Roman" w:cs="Times New Roman"/>
          <w:sz w:val="32"/>
          <w:szCs w:val="32"/>
        </w:rPr>
      </w:pPr>
      <w:r>
        <w:rPr>
          <w:rFonts w:ascii="Times New Roman" w:eastAsia="楷体" w:hAnsi="Times New Roman" w:cs="Times New Roman" w:hint="eastAsia"/>
          <w:sz w:val="32"/>
          <w:szCs w:val="32"/>
        </w:rPr>
        <w:t>四是严格水生态环境保护制度。</w:t>
      </w:r>
      <w:r>
        <w:rPr>
          <w:rFonts w:ascii="Times New Roman" w:eastAsia="仿宋" w:hAnsi="Times New Roman" w:cs="Times New Roman" w:hint="eastAsia"/>
          <w:sz w:val="32"/>
          <w:szCs w:val="32"/>
        </w:rPr>
        <w:t>严格执行《环境保护法》、</w:t>
      </w:r>
      <w:r>
        <w:rPr>
          <w:rFonts w:ascii="Times New Roman" w:eastAsia="仿宋" w:hAnsi="Times New Roman" w:cs="Times New Roman" w:hint="eastAsia"/>
          <w:sz w:val="32"/>
          <w:szCs w:val="32"/>
        </w:rPr>
        <w:lastRenderedPageBreak/>
        <w:t>《环境影响评价法》等法律法规，强化行业监管，严格项目审批，严把环保准入关。落实建设项目环境影响评价制度和各项环境保护措施，严格执行</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三同时</w:t>
      </w:r>
      <w:r>
        <w:rPr>
          <w:rFonts w:ascii="Times New Roman" w:eastAsia="仿宋" w:hAnsi="Times New Roman" w:cs="Times New Roman"/>
          <w:sz w:val="32"/>
          <w:szCs w:val="32"/>
        </w:rPr>
        <w:t>”</w:t>
      </w:r>
      <w:r>
        <w:rPr>
          <w:rFonts w:ascii="Times New Roman" w:eastAsia="仿宋" w:hAnsi="Times New Roman" w:cs="Times New Roman" w:hint="eastAsia"/>
          <w:sz w:val="32"/>
          <w:szCs w:val="32"/>
        </w:rPr>
        <w:t>制度，做好工程规划、设计、建设和运行的全过程环境监管，强化验收环节的管理。</w:t>
      </w:r>
    </w:p>
    <w:p w14:paraId="7C55B054" w14:textId="77777777" w:rsidR="00FC6F93" w:rsidRDefault="00A81146">
      <w:pPr>
        <w:pStyle w:val="1"/>
        <w:spacing w:before="0" w:after="0" w:line="560" w:lineRule="exact"/>
        <w:ind w:firstLineChars="200" w:firstLine="640"/>
        <w:rPr>
          <w:rFonts w:ascii="Times New Roman" w:eastAsia="黑体" w:hAnsi="Times New Roman" w:cs="Times New Roman"/>
          <w:b w:val="0"/>
          <w:bCs w:val="0"/>
          <w:sz w:val="32"/>
          <w:szCs w:val="32"/>
        </w:rPr>
      </w:pPr>
      <w:bookmarkStart w:id="43" w:name="_Toc39479236"/>
      <w:bookmarkStart w:id="44" w:name="_Toc58758913"/>
      <w:bookmarkStart w:id="45" w:name="_Toc65510484"/>
      <w:r>
        <w:rPr>
          <w:rFonts w:ascii="Times New Roman" w:eastAsia="黑体" w:hAnsi="Times New Roman" w:cs="Times New Roman" w:hint="eastAsia"/>
          <w:b w:val="0"/>
          <w:bCs w:val="0"/>
          <w:sz w:val="32"/>
          <w:szCs w:val="32"/>
        </w:rPr>
        <w:t>八、</w:t>
      </w:r>
      <w:bookmarkEnd w:id="43"/>
      <w:r>
        <w:rPr>
          <w:rFonts w:ascii="Times New Roman" w:eastAsia="黑体" w:hAnsi="Times New Roman" w:cs="Times New Roman" w:hint="eastAsia"/>
          <w:b w:val="0"/>
          <w:bCs w:val="0"/>
          <w:sz w:val="32"/>
          <w:szCs w:val="32"/>
        </w:rPr>
        <w:t>保障</w:t>
      </w:r>
      <w:bookmarkEnd w:id="44"/>
      <w:r>
        <w:rPr>
          <w:rFonts w:ascii="Times New Roman" w:eastAsia="黑体" w:hAnsi="Times New Roman" w:cs="Times New Roman" w:hint="eastAsia"/>
          <w:b w:val="0"/>
          <w:bCs w:val="0"/>
          <w:sz w:val="32"/>
          <w:szCs w:val="32"/>
        </w:rPr>
        <w:t>措施</w:t>
      </w:r>
      <w:bookmarkStart w:id="46" w:name="_Toc58758914"/>
      <w:bookmarkStart w:id="47" w:name="_Toc39479237"/>
      <w:bookmarkEnd w:id="45"/>
    </w:p>
    <w:p w14:paraId="7E5A8FDB"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48" w:name="_Toc65510485"/>
      <w:r>
        <w:rPr>
          <w:rFonts w:ascii="Times New Roman" w:eastAsia="楷体" w:hAnsi="Times New Roman" w:cs="Times New Roman" w:hint="eastAsia"/>
          <w:b w:val="0"/>
          <w:bCs w:val="0"/>
        </w:rPr>
        <w:t>（一）加强组织，强化统筹</w:t>
      </w:r>
      <w:bookmarkEnd w:id="48"/>
    </w:p>
    <w:p w14:paraId="734DC2CF" w14:textId="59765BE1"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中小河流治理工程是社会公益性项目，涉及到省市</w:t>
      </w:r>
      <w:r w:rsidR="005311F9">
        <w:rPr>
          <w:rFonts w:ascii="Times New Roman" w:eastAsia="仿宋" w:hAnsi="Times New Roman" w:cs="Times New Roman" w:hint="eastAsia"/>
          <w:sz w:val="32"/>
          <w:szCs w:val="32"/>
        </w:rPr>
        <w:t>县乡</w:t>
      </w:r>
      <w:r>
        <w:rPr>
          <w:rFonts w:ascii="Times New Roman" w:eastAsia="仿宋" w:hAnsi="Times New Roman" w:cs="Times New Roman" w:hint="eastAsia"/>
          <w:sz w:val="32"/>
          <w:szCs w:val="32"/>
        </w:rPr>
        <w:t>各级政府及国土、环保、交通等多个相关部门。建立省级部门协调、各级水利部门主管、上下机构联动的中小河流治理规划实施工作机制，各</w:t>
      </w:r>
      <w:r w:rsidR="005311F9">
        <w:rPr>
          <w:rFonts w:ascii="Times New Roman" w:eastAsia="仿宋" w:hAnsi="Times New Roman" w:cs="Times New Roman" w:hint="eastAsia"/>
          <w:sz w:val="32"/>
          <w:szCs w:val="32"/>
        </w:rPr>
        <w:t>县</w:t>
      </w:r>
      <w:r>
        <w:rPr>
          <w:rFonts w:ascii="Times New Roman" w:eastAsia="仿宋" w:hAnsi="Times New Roman" w:cs="Times New Roman" w:hint="eastAsia"/>
          <w:sz w:val="32"/>
          <w:szCs w:val="32"/>
        </w:rPr>
        <w:t>市</w:t>
      </w:r>
      <w:r w:rsidR="00483CE0">
        <w:rPr>
          <w:rFonts w:ascii="Times New Roman" w:eastAsia="仿宋" w:hAnsi="Times New Roman" w:cs="Times New Roman" w:hint="eastAsia"/>
          <w:sz w:val="32"/>
          <w:szCs w:val="32"/>
        </w:rPr>
        <w:t>加强</w:t>
      </w:r>
      <w:r>
        <w:rPr>
          <w:rFonts w:ascii="Times New Roman" w:eastAsia="仿宋" w:hAnsi="Times New Roman" w:cs="Times New Roman" w:hint="eastAsia"/>
          <w:sz w:val="32"/>
          <w:szCs w:val="32"/>
        </w:rPr>
        <w:t>推进本规划工程建设的组织协调、资金落实、政策处理等具体工作。加强和有关行业部门的沟通和衔接，明确职责，统筹协调，密切合作，将规划转变成切实可行的实施方案。</w:t>
      </w:r>
    </w:p>
    <w:p w14:paraId="093781F4"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49" w:name="_Toc58758915"/>
      <w:bookmarkStart w:id="50" w:name="_Toc39479238"/>
      <w:bookmarkStart w:id="51" w:name="_Toc39479241"/>
      <w:bookmarkStart w:id="52" w:name="_Toc65510486"/>
      <w:r>
        <w:rPr>
          <w:rFonts w:ascii="Times New Roman" w:eastAsia="楷体" w:hAnsi="Times New Roman" w:cs="Times New Roman" w:hint="eastAsia"/>
          <w:b w:val="0"/>
          <w:bCs w:val="0"/>
        </w:rPr>
        <w:t>（二）过程管控，协调推进</w:t>
      </w:r>
      <w:bookmarkEnd w:id="49"/>
      <w:bookmarkEnd w:id="50"/>
      <w:bookmarkEnd w:id="52"/>
    </w:p>
    <w:p w14:paraId="31811FC5" w14:textId="77777777"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借鉴已有规划实施经验，建立健全规划实施责任制度，明确各级政府实施和落实规划的责任，加强中小河流建设全过程管控力度，项目建设前期开展合规性审查，建设过程中开展前期服务指导、质量抽查、项目建设稽查、资金抽查等手段，过程中协调解决规划推进实施过程中存在的困难和问题，有效推进工程建设质量及建设进度双保障。</w:t>
      </w:r>
    </w:p>
    <w:p w14:paraId="41AC8FE6" w14:textId="77777777"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53" w:name="_Toc39479239"/>
      <w:bookmarkStart w:id="54" w:name="_Toc58758916"/>
      <w:bookmarkStart w:id="55" w:name="_Toc65510487"/>
      <w:r>
        <w:rPr>
          <w:rFonts w:ascii="Times New Roman" w:eastAsia="楷体" w:hAnsi="Times New Roman" w:cs="Times New Roman" w:hint="eastAsia"/>
          <w:b w:val="0"/>
          <w:bCs w:val="0"/>
        </w:rPr>
        <w:t>（三）要素保障，助推实施</w:t>
      </w:r>
      <w:bookmarkEnd w:id="53"/>
      <w:bookmarkEnd w:id="54"/>
      <w:bookmarkEnd w:id="55"/>
    </w:p>
    <w:p w14:paraId="14194166" w14:textId="14922816"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建立健全规划实施要素保障机制。加强与国土空间规划、</w:t>
      </w:r>
      <w:r>
        <w:rPr>
          <w:rFonts w:ascii="Times New Roman" w:eastAsia="仿宋" w:hAnsi="Times New Roman" w:cs="Times New Roman"/>
          <w:sz w:val="32"/>
          <w:szCs w:val="32"/>
        </w:rPr>
        <w:lastRenderedPageBreak/>
        <w:t>“</w:t>
      </w:r>
      <w:r>
        <w:rPr>
          <w:rFonts w:ascii="Times New Roman" w:eastAsia="仿宋" w:hAnsi="Times New Roman" w:cs="Times New Roman" w:hint="eastAsia"/>
          <w:sz w:val="32"/>
          <w:szCs w:val="32"/>
        </w:rPr>
        <w:t>三线一单</w:t>
      </w:r>
      <w:r>
        <w:rPr>
          <w:rFonts w:ascii="Times New Roman" w:eastAsia="仿宋" w:hAnsi="Times New Roman" w:cs="Times New Roman"/>
          <w:sz w:val="32"/>
          <w:szCs w:val="32"/>
        </w:rPr>
        <w:t>”</w:t>
      </w:r>
      <w:r>
        <w:rPr>
          <w:rFonts w:ascii="Times New Roman" w:eastAsia="仿宋" w:hAnsi="Times New Roman" w:cs="Times New Roman" w:hint="eastAsia"/>
          <w:sz w:val="32"/>
          <w:szCs w:val="32"/>
        </w:rPr>
        <w:t>生态环境分区管控方案等的衔接，合理调整重点中小河流建设项目管理范围内的永久基本农田，保障建设用地。加大公共财政投入力度，积极争取国家投资补助支持；地方政府健全资金筹措方案，探寻项目生态价值转换收益用于中小河流建设资金，整合沿河土地综合整治、生态岸线保护修复、交通、城市建设等资金。</w:t>
      </w:r>
    </w:p>
    <w:p w14:paraId="27EEAD8A" w14:textId="6B989DF1"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56" w:name="_Toc65510488"/>
      <w:r>
        <w:rPr>
          <w:rFonts w:ascii="Times New Roman" w:eastAsia="楷体" w:hAnsi="Times New Roman" w:cs="Times New Roman" w:hint="eastAsia"/>
          <w:b w:val="0"/>
          <w:bCs w:val="0"/>
        </w:rPr>
        <w:t>（四）</w:t>
      </w:r>
      <w:r w:rsidR="005311F9">
        <w:rPr>
          <w:rFonts w:ascii="Times New Roman" w:eastAsia="楷体" w:hAnsi="Times New Roman" w:cs="Times New Roman" w:hint="eastAsia"/>
          <w:b w:val="0"/>
          <w:bCs w:val="0"/>
        </w:rPr>
        <w:t>监测</w:t>
      </w:r>
      <w:r>
        <w:rPr>
          <w:rFonts w:ascii="Times New Roman" w:eastAsia="楷体" w:hAnsi="Times New Roman" w:cs="Times New Roman" w:hint="eastAsia"/>
          <w:b w:val="0"/>
          <w:bCs w:val="0"/>
        </w:rPr>
        <w:t>评估，激励约束</w:t>
      </w:r>
      <w:bookmarkEnd w:id="56"/>
    </w:p>
    <w:p w14:paraId="0A84458D" w14:textId="368BD819" w:rsidR="00FC6F93" w:rsidRDefault="00A8114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加强中小河流治理规划实施</w:t>
      </w:r>
      <w:r w:rsidR="005311F9">
        <w:rPr>
          <w:rFonts w:ascii="Times New Roman" w:eastAsia="仿宋" w:hAnsi="Times New Roman" w:cs="Times New Roman" w:hint="eastAsia"/>
          <w:sz w:val="32"/>
          <w:szCs w:val="32"/>
        </w:rPr>
        <w:t>监测评估</w:t>
      </w:r>
      <w:r>
        <w:rPr>
          <w:rFonts w:ascii="Times New Roman" w:eastAsia="仿宋" w:hAnsi="Times New Roman" w:cs="Times New Roman" w:hint="eastAsia"/>
          <w:sz w:val="32"/>
          <w:szCs w:val="32"/>
        </w:rPr>
        <w:t>和激励约束，开展中小河流建设年度绩效评价，将列入规划的工程项目建设纳入五水共治、民生实事考核，</w:t>
      </w:r>
      <w:r w:rsidR="00483CE0">
        <w:rPr>
          <w:rFonts w:ascii="Times New Roman" w:eastAsia="仿宋" w:hAnsi="Times New Roman" w:cs="Times New Roman" w:hint="eastAsia"/>
          <w:sz w:val="32"/>
          <w:szCs w:val="32"/>
        </w:rPr>
        <w:t>加强</w:t>
      </w:r>
      <w:r>
        <w:rPr>
          <w:rFonts w:ascii="Times New Roman" w:eastAsia="仿宋" w:hAnsi="Times New Roman" w:cs="Times New Roman" w:hint="eastAsia"/>
          <w:sz w:val="32"/>
          <w:szCs w:val="32"/>
        </w:rPr>
        <w:t>督查</w:t>
      </w:r>
      <w:r w:rsidR="00483CE0">
        <w:rPr>
          <w:rFonts w:ascii="Times New Roman" w:eastAsia="仿宋" w:hAnsi="Times New Roman" w:cs="Times New Roman" w:hint="eastAsia"/>
          <w:sz w:val="32"/>
          <w:szCs w:val="32"/>
        </w:rPr>
        <w:t>检查</w:t>
      </w:r>
      <w:r>
        <w:rPr>
          <w:rFonts w:ascii="Times New Roman" w:eastAsia="仿宋" w:hAnsi="Times New Roman" w:cs="Times New Roman" w:hint="eastAsia"/>
          <w:sz w:val="32"/>
          <w:szCs w:val="32"/>
        </w:rPr>
        <w:t>。</w:t>
      </w:r>
    </w:p>
    <w:p w14:paraId="0F6CF177" w14:textId="1E545EB5" w:rsidR="00FC6F93" w:rsidRDefault="00A81146">
      <w:pPr>
        <w:pStyle w:val="2"/>
        <w:spacing w:before="0" w:after="0" w:line="560" w:lineRule="exact"/>
        <w:ind w:firstLineChars="200" w:firstLine="640"/>
        <w:rPr>
          <w:rFonts w:ascii="Times New Roman" w:eastAsia="楷体" w:hAnsi="Times New Roman" w:cs="Times New Roman"/>
          <w:b w:val="0"/>
          <w:bCs w:val="0"/>
        </w:rPr>
      </w:pPr>
      <w:bookmarkStart w:id="57" w:name="_Toc58758919"/>
      <w:bookmarkStart w:id="58" w:name="_Toc65510489"/>
      <w:r>
        <w:rPr>
          <w:rFonts w:ascii="Times New Roman" w:eastAsia="楷体" w:hAnsi="Times New Roman" w:cs="Times New Roman" w:hint="eastAsia"/>
          <w:b w:val="0"/>
          <w:bCs w:val="0"/>
        </w:rPr>
        <w:t>（五）</w:t>
      </w:r>
      <w:r w:rsidR="005311F9">
        <w:rPr>
          <w:rFonts w:ascii="Times New Roman" w:eastAsia="楷体" w:hAnsi="Times New Roman" w:cs="Times New Roman" w:hint="eastAsia"/>
          <w:b w:val="0"/>
          <w:bCs w:val="0"/>
        </w:rPr>
        <w:t>加强</w:t>
      </w:r>
      <w:r>
        <w:rPr>
          <w:rFonts w:ascii="Times New Roman" w:eastAsia="楷体" w:hAnsi="Times New Roman" w:cs="Times New Roman" w:hint="eastAsia"/>
          <w:b w:val="0"/>
          <w:bCs w:val="0"/>
        </w:rPr>
        <w:t>宣传，</w:t>
      </w:r>
      <w:bookmarkEnd w:id="51"/>
      <w:bookmarkEnd w:id="57"/>
      <w:r>
        <w:rPr>
          <w:rFonts w:ascii="Times New Roman" w:eastAsia="楷体" w:hAnsi="Times New Roman" w:cs="Times New Roman" w:hint="eastAsia"/>
          <w:b w:val="0"/>
          <w:bCs w:val="0"/>
        </w:rPr>
        <w:t>提高监督</w:t>
      </w:r>
      <w:bookmarkEnd w:id="58"/>
    </w:p>
    <w:p w14:paraId="61782165" w14:textId="77777777" w:rsidR="00FC6F93" w:rsidRDefault="00A81146">
      <w:pPr>
        <w:ind w:firstLineChars="200" w:firstLine="640"/>
        <w:rPr>
          <w:rFonts w:ascii="Times New Roman" w:eastAsia="仿宋" w:hAnsi="Times New Roman" w:cs="Times New Roman"/>
          <w:b/>
          <w:bCs/>
          <w:sz w:val="32"/>
          <w:szCs w:val="32"/>
        </w:rPr>
      </w:pPr>
      <w:r>
        <w:rPr>
          <w:rFonts w:ascii="Times New Roman" w:eastAsia="仿宋" w:hAnsi="Times New Roman" w:cs="Times New Roman" w:hint="eastAsia"/>
          <w:sz w:val="32"/>
          <w:szCs w:val="32"/>
        </w:rPr>
        <w:t>借助报刊新闻、社区宣传、电视评论等多种方式，加大宣传力度，提高全社会对中小河流治理重要性的认识，增加群众对规划工程实施的支持力度，认识到中小河流治理工程是保障人民群众切身利益的</w:t>
      </w:r>
      <w:r>
        <w:rPr>
          <w:rFonts w:ascii="Times New Roman" w:eastAsia="仿宋" w:hAnsi="Times New Roman" w:cs="Times New Roman"/>
          <w:sz w:val="32"/>
          <w:szCs w:val="32"/>
        </w:rPr>
        <w:t>“</w:t>
      </w:r>
      <w:r>
        <w:rPr>
          <w:rFonts w:ascii="Times New Roman" w:eastAsia="仿宋" w:hAnsi="Times New Roman" w:cs="Times New Roman" w:hint="eastAsia"/>
          <w:sz w:val="32"/>
          <w:szCs w:val="32"/>
        </w:rPr>
        <w:t>阳光工程</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民生工程</w:t>
      </w:r>
      <w:r>
        <w:rPr>
          <w:rFonts w:ascii="Times New Roman" w:eastAsia="仿宋" w:hAnsi="Times New Roman" w:cs="Times New Roman"/>
          <w:sz w:val="32"/>
          <w:szCs w:val="32"/>
        </w:rPr>
        <w:t>”</w:t>
      </w:r>
      <w:r>
        <w:rPr>
          <w:rFonts w:ascii="Times New Roman" w:eastAsia="仿宋" w:hAnsi="Times New Roman" w:cs="Times New Roman" w:hint="eastAsia"/>
          <w:sz w:val="32"/>
          <w:szCs w:val="32"/>
        </w:rPr>
        <w:t>，发挥广大公众对规划实施的监督作用。</w:t>
      </w:r>
      <w:bookmarkEnd w:id="46"/>
      <w:bookmarkEnd w:id="47"/>
    </w:p>
    <w:sectPr w:rsidR="00FC6F9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F3DE7" w14:textId="77777777" w:rsidR="002A1DEF" w:rsidRDefault="002A1DEF">
      <w:r>
        <w:separator/>
      </w:r>
    </w:p>
  </w:endnote>
  <w:endnote w:type="continuationSeparator" w:id="0">
    <w:p w14:paraId="47E0A3E4" w14:textId="77777777" w:rsidR="002A1DEF" w:rsidRDefault="002A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Kaiti SC">
    <w:altName w:val="微软雅黑"/>
    <w:charset w:val="86"/>
    <w:family w:val="auto"/>
    <w:pitch w:val="default"/>
    <w:sig w:usb0="00000000" w:usb1="00000000" w:usb2="00000016" w:usb3="00000000" w:csb0="0004001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5157610"/>
    </w:sdtPr>
    <w:sdtEndPr>
      <w:rPr>
        <w:sz w:val="21"/>
      </w:rPr>
    </w:sdtEndPr>
    <w:sdtContent>
      <w:p w14:paraId="56FA1A69" w14:textId="77777777" w:rsidR="00A139EF" w:rsidRDefault="00A139EF">
        <w:pPr>
          <w:pStyle w:val="af"/>
          <w:jc w:val="center"/>
          <w:rPr>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Pr>
            <w:rFonts w:ascii="Times New Roman" w:hAnsi="Times New Roman" w:cs="Times New Roman"/>
            <w:sz w:val="21"/>
            <w:lang w:val="zh-CN"/>
          </w:rPr>
          <w:t>2</w:t>
        </w:r>
        <w:r>
          <w:rPr>
            <w:rFonts w:ascii="Times New Roman" w:hAnsi="Times New Roman" w:cs="Times New Roman"/>
            <w:sz w:val="21"/>
          </w:rPr>
          <w:fldChar w:fldCharType="end"/>
        </w:r>
      </w:p>
    </w:sdtContent>
  </w:sdt>
  <w:p w14:paraId="53D40FB3" w14:textId="77777777" w:rsidR="00A139EF" w:rsidRDefault="00A139E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409132"/>
    </w:sdtPr>
    <w:sdtEndPr>
      <w:rPr>
        <w:sz w:val="21"/>
      </w:rPr>
    </w:sdtEndPr>
    <w:sdtContent>
      <w:p w14:paraId="6606420F" w14:textId="77777777" w:rsidR="00A139EF" w:rsidRDefault="00A139EF">
        <w:pPr>
          <w:pStyle w:val="af"/>
          <w:jc w:val="center"/>
          <w:rPr>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Pr>
            <w:rFonts w:ascii="Times New Roman" w:hAnsi="Times New Roman" w:cs="Times New Roman"/>
            <w:sz w:val="21"/>
            <w:lang w:val="zh-CN"/>
          </w:rPr>
          <w:t>39</w:t>
        </w:r>
        <w:r>
          <w:rPr>
            <w:rFonts w:ascii="Times New Roman" w:hAnsi="Times New Roman" w:cs="Times New Roman"/>
            <w:sz w:val="21"/>
          </w:rPr>
          <w:fldChar w:fldCharType="end"/>
        </w:r>
      </w:p>
    </w:sdtContent>
  </w:sdt>
  <w:p w14:paraId="1921158A" w14:textId="77777777" w:rsidR="00A139EF" w:rsidRDefault="00A139E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639054"/>
    </w:sdtPr>
    <w:sdtEndPr>
      <w:rPr>
        <w:sz w:val="21"/>
      </w:rPr>
    </w:sdtEndPr>
    <w:sdtContent>
      <w:p w14:paraId="328AE50C" w14:textId="77777777" w:rsidR="00A139EF" w:rsidRDefault="00A139EF">
        <w:pPr>
          <w:pStyle w:val="af"/>
          <w:jc w:val="center"/>
          <w:rPr>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Pr>
            <w:rFonts w:ascii="Times New Roman" w:hAnsi="Times New Roman" w:cs="Times New Roman"/>
            <w:sz w:val="21"/>
            <w:lang w:val="zh-CN"/>
          </w:rPr>
          <w:t>49</w:t>
        </w:r>
        <w:r>
          <w:rPr>
            <w:rFonts w:ascii="Times New Roman" w:hAnsi="Times New Roman" w:cs="Times New Roman"/>
            <w:sz w:val="21"/>
          </w:rPr>
          <w:fldChar w:fldCharType="end"/>
        </w:r>
      </w:p>
    </w:sdtContent>
  </w:sdt>
  <w:p w14:paraId="3E571A84" w14:textId="77777777" w:rsidR="00A139EF" w:rsidRDefault="00A139EF">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28609"/>
    </w:sdtPr>
    <w:sdtEndPr>
      <w:rPr>
        <w:rFonts w:ascii="Times New Roman" w:hAnsi="Times New Roman" w:cs="Times New Roman"/>
        <w:sz w:val="28"/>
        <w:szCs w:val="28"/>
        <w:lang w:val="zh-CN"/>
      </w:rPr>
    </w:sdtEndPr>
    <w:sdtContent>
      <w:p w14:paraId="7317BFEE" w14:textId="77777777" w:rsidR="00A139EF" w:rsidRDefault="00A139EF">
        <w:pPr>
          <w:pStyle w:val="af"/>
          <w:jc w:val="center"/>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64</w:t>
        </w:r>
        <w:r>
          <w:rPr>
            <w:rFonts w:ascii="Times New Roman" w:hAnsi="Times New Roman" w:cs="Times New Roman"/>
            <w:sz w:val="28"/>
            <w:szCs w:val="28"/>
            <w:lang w:val="zh-CN"/>
          </w:rPr>
          <w:fldChar w:fldCharType="end"/>
        </w:r>
      </w:p>
    </w:sdtContent>
  </w:sdt>
  <w:p w14:paraId="712AEFC4" w14:textId="77777777" w:rsidR="00A139EF" w:rsidRDefault="00A139E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F8E70" w14:textId="77777777" w:rsidR="002A1DEF" w:rsidRDefault="002A1DEF">
      <w:r>
        <w:separator/>
      </w:r>
    </w:p>
  </w:footnote>
  <w:footnote w:type="continuationSeparator" w:id="0">
    <w:p w14:paraId="5124EC5C" w14:textId="77777777" w:rsidR="002A1DEF" w:rsidRDefault="002A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02"/>
    <w:rsid w:val="DBBFA3A5"/>
    <w:rsid w:val="E7DBEBCE"/>
    <w:rsid w:val="EB41D693"/>
    <w:rsid w:val="F7A508C4"/>
    <w:rsid w:val="F7FF51C7"/>
    <w:rsid w:val="F7FF6E87"/>
    <w:rsid w:val="FB67009D"/>
    <w:rsid w:val="00003210"/>
    <w:rsid w:val="00004A7E"/>
    <w:rsid w:val="0000786F"/>
    <w:rsid w:val="000078B5"/>
    <w:rsid w:val="0001092F"/>
    <w:rsid w:val="00014EEF"/>
    <w:rsid w:val="000208C0"/>
    <w:rsid w:val="00023F85"/>
    <w:rsid w:val="00025C97"/>
    <w:rsid w:val="00030C66"/>
    <w:rsid w:val="00031854"/>
    <w:rsid w:val="00036C43"/>
    <w:rsid w:val="00036F55"/>
    <w:rsid w:val="00037945"/>
    <w:rsid w:val="000405C3"/>
    <w:rsid w:val="00044FBD"/>
    <w:rsid w:val="000455B7"/>
    <w:rsid w:val="00054609"/>
    <w:rsid w:val="00054616"/>
    <w:rsid w:val="0005559F"/>
    <w:rsid w:val="00060554"/>
    <w:rsid w:val="00061939"/>
    <w:rsid w:val="00062417"/>
    <w:rsid w:val="000675FA"/>
    <w:rsid w:val="00067919"/>
    <w:rsid w:val="000700AD"/>
    <w:rsid w:val="00070A9A"/>
    <w:rsid w:val="00072BC8"/>
    <w:rsid w:val="0007320C"/>
    <w:rsid w:val="000756F0"/>
    <w:rsid w:val="000764E6"/>
    <w:rsid w:val="0007680A"/>
    <w:rsid w:val="00080720"/>
    <w:rsid w:val="0008086F"/>
    <w:rsid w:val="00083B9F"/>
    <w:rsid w:val="00084FBF"/>
    <w:rsid w:val="00087519"/>
    <w:rsid w:val="00090515"/>
    <w:rsid w:val="0009161D"/>
    <w:rsid w:val="00091790"/>
    <w:rsid w:val="00093D01"/>
    <w:rsid w:val="00094088"/>
    <w:rsid w:val="00094496"/>
    <w:rsid w:val="000944C7"/>
    <w:rsid w:val="00094546"/>
    <w:rsid w:val="000960BC"/>
    <w:rsid w:val="00096601"/>
    <w:rsid w:val="0009680F"/>
    <w:rsid w:val="00097394"/>
    <w:rsid w:val="000A617B"/>
    <w:rsid w:val="000A6A64"/>
    <w:rsid w:val="000B1E58"/>
    <w:rsid w:val="000B5E7A"/>
    <w:rsid w:val="000C3691"/>
    <w:rsid w:val="000C3B75"/>
    <w:rsid w:val="000C409D"/>
    <w:rsid w:val="000C504D"/>
    <w:rsid w:val="000C76A3"/>
    <w:rsid w:val="000D655D"/>
    <w:rsid w:val="000D7674"/>
    <w:rsid w:val="000E01DA"/>
    <w:rsid w:val="000E1CC1"/>
    <w:rsid w:val="000E45AD"/>
    <w:rsid w:val="000E46DB"/>
    <w:rsid w:val="000E5423"/>
    <w:rsid w:val="000E7CE1"/>
    <w:rsid w:val="000F1497"/>
    <w:rsid w:val="000F40C1"/>
    <w:rsid w:val="000F48BA"/>
    <w:rsid w:val="000F6A2F"/>
    <w:rsid w:val="000F7EBE"/>
    <w:rsid w:val="00103920"/>
    <w:rsid w:val="001056B8"/>
    <w:rsid w:val="00112A68"/>
    <w:rsid w:val="00112BEB"/>
    <w:rsid w:val="00113030"/>
    <w:rsid w:val="00117443"/>
    <w:rsid w:val="00120098"/>
    <w:rsid w:val="00120304"/>
    <w:rsid w:val="001215C3"/>
    <w:rsid w:val="00124472"/>
    <w:rsid w:val="00124C40"/>
    <w:rsid w:val="00126F3D"/>
    <w:rsid w:val="001349FA"/>
    <w:rsid w:val="00143261"/>
    <w:rsid w:val="00143FE6"/>
    <w:rsid w:val="0014599C"/>
    <w:rsid w:val="00152C91"/>
    <w:rsid w:val="0015784C"/>
    <w:rsid w:val="00157B77"/>
    <w:rsid w:val="00160593"/>
    <w:rsid w:val="00161683"/>
    <w:rsid w:val="00161E0B"/>
    <w:rsid w:val="001622BD"/>
    <w:rsid w:val="0016421B"/>
    <w:rsid w:val="00164252"/>
    <w:rsid w:val="00173035"/>
    <w:rsid w:val="00181463"/>
    <w:rsid w:val="00183A84"/>
    <w:rsid w:val="001937D0"/>
    <w:rsid w:val="00194957"/>
    <w:rsid w:val="001957BD"/>
    <w:rsid w:val="001A19DA"/>
    <w:rsid w:val="001A2537"/>
    <w:rsid w:val="001A2844"/>
    <w:rsid w:val="001A3C74"/>
    <w:rsid w:val="001A3E84"/>
    <w:rsid w:val="001B03AA"/>
    <w:rsid w:val="001B26C7"/>
    <w:rsid w:val="001B688F"/>
    <w:rsid w:val="001C0F73"/>
    <w:rsid w:val="001C1283"/>
    <w:rsid w:val="001C4E86"/>
    <w:rsid w:val="001C55A2"/>
    <w:rsid w:val="001C5815"/>
    <w:rsid w:val="001C6D9D"/>
    <w:rsid w:val="001D180F"/>
    <w:rsid w:val="001D33E7"/>
    <w:rsid w:val="001D3CFB"/>
    <w:rsid w:val="001D54BC"/>
    <w:rsid w:val="001D55EB"/>
    <w:rsid w:val="001D57D9"/>
    <w:rsid w:val="001D608F"/>
    <w:rsid w:val="001D61D4"/>
    <w:rsid w:val="001D668E"/>
    <w:rsid w:val="001D68A6"/>
    <w:rsid w:val="001E002C"/>
    <w:rsid w:val="001E0108"/>
    <w:rsid w:val="001E0A07"/>
    <w:rsid w:val="001E2A8D"/>
    <w:rsid w:val="001E31F9"/>
    <w:rsid w:val="001F08E5"/>
    <w:rsid w:val="001F23AB"/>
    <w:rsid w:val="001F2DC6"/>
    <w:rsid w:val="001F7FEC"/>
    <w:rsid w:val="002014EF"/>
    <w:rsid w:val="00202F11"/>
    <w:rsid w:val="00206053"/>
    <w:rsid w:val="00207D09"/>
    <w:rsid w:val="00210CBD"/>
    <w:rsid w:val="00211113"/>
    <w:rsid w:val="002132DA"/>
    <w:rsid w:val="00215FA2"/>
    <w:rsid w:val="00220B1C"/>
    <w:rsid w:val="00220F82"/>
    <w:rsid w:val="002215BF"/>
    <w:rsid w:val="00224F1B"/>
    <w:rsid w:val="00225520"/>
    <w:rsid w:val="00226921"/>
    <w:rsid w:val="002279EC"/>
    <w:rsid w:val="00230026"/>
    <w:rsid w:val="002311FD"/>
    <w:rsid w:val="0023260F"/>
    <w:rsid w:val="00232B2B"/>
    <w:rsid w:val="00235F67"/>
    <w:rsid w:val="00236395"/>
    <w:rsid w:val="00237842"/>
    <w:rsid w:val="002448AA"/>
    <w:rsid w:val="00247CAD"/>
    <w:rsid w:val="00250513"/>
    <w:rsid w:val="00251191"/>
    <w:rsid w:val="00251EEA"/>
    <w:rsid w:val="00252E6C"/>
    <w:rsid w:val="00254063"/>
    <w:rsid w:val="002556C9"/>
    <w:rsid w:val="002560D1"/>
    <w:rsid w:val="002602C5"/>
    <w:rsid w:val="00262269"/>
    <w:rsid w:val="00263423"/>
    <w:rsid w:val="0026647A"/>
    <w:rsid w:val="002679E3"/>
    <w:rsid w:val="0027155B"/>
    <w:rsid w:val="00271EA8"/>
    <w:rsid w:val="002742E2"/>
    <w:rsid w:val="0027430B"/>
    <w:rsid w:val="00276263"/>
    <w:rsid w:val="00276787"/>
    <w:rsid w:val="00277F5B"/>
    <w:rsid w:val="00282B9A"/>
    <w:rsid w:val="00283458"/>
    <w:rsid w:val="00283C79"/>
    <w:rsid w:val="00285786"/>
    <w:rsid w:val="00287533"/>
    <w:rsid w:val="002908CC"/>
    <w:rsid w:val="00291C92"/>
    <w:rsid w:val="00292999"/>
    <w:rsid w:val="002929CE"/>
    <w:rsid w:val="002930B0"/>
    <w:rsid w:val="002933B3"/>
    <w:rsid w:val="002944C2"/>
    <w:rsid w:val="002951F4"/>
    <w:rsid w:val="002A0D42"/>
    <w:rsid w:val="002A1DEF"/>
    <w:rsid w:val="002A3F46"/>
    <w:rsid w:val="002A65ED"/>
    <w:rsid w:val="002A69DB"/>
    <w:rsid w:val="002B224B"/>
    <w:rsid w:val="002B307B"/>
    <w:rsid w:val="002B43E0"/>
    <w:rsid w:val="002B54F3"/>
    <w:rsid w:val="002B5C61"/>
    <w:rsid w:val="002B6ABE"/>
    <w:rsid w:val="002B6FA1"/>
    <w:rsid w:val="002C035C"/>
    <w:rsid w:val="002C2B86"/>
    <w:rsid w:val="002C4ADC"/>
    <w:rsid w:val="002C6971"/>
    <w:rsid w:val="002D1DB0"/>
    <w:rsid w:val="002D7A20"/>
    <w:rsid w:val="002E50C2"/>
    <w:rsid w:val="002E589F"/>
    <w:rsid w:val="002E5C45"/>
    <w:rsid w:val="002E627F"/>
    <w:rsid w:val="002E793E"/>
    <w:rsid w:val="002E7D36"/>
    <w:rsid w:val="002F0485"/>
    <w:rsid w:val="002F41F7"/>
    <w:rsid w:val="002F4BDD"/>
    <w:rsid w:val="002F5BF1"/>
    <w:rsid w:val="002F5CEA"/>
    <w:rsid w:val="0030265D"/>
    <w:rsid w:val="00303CE1"/>
    <w:rsid w:val="00303FF0"/>
    <w:rsid w:val="00305E6B"/>
    <w:rsid w:val="003072B8"/>
    <w:rsid w:val="00312B5B"/>
    <w:rsid w:val="003144A0"/>
    <w:rsid w:val="0031451E"/>
    <w:rsid w:val="0031691F"/>
    <w:rsid w:val="003255BF"/>
    <w:rsid w:val="003257FB"/>
    <w:rsid w:val="00327A5C"/>
    <w:rsid w:val="00333CCA"/>
    <w:rsid w:val="00340956"/>
    <w:rsid w:val="00341623"/>
    <w:rsid w:val="00342CAA"/>
    <w:rsid w:val="00350B2B"/>
    <w:rsid w:val="00351D92"/>
    <w:rsid w:val="00356744"/>
    <w:rsid w:val="00356897"/>
    <w:rsid w:val="003616C5"/>
    <w:rsid w:val="00362842"/>
    <w:rsid w:val="00371068"/>
    <w:rsid w:val="00372406"/>
    <w:rsid w:val="00372BBA"/>
    <w:rsid w:val="00373780"/>
    <w:rsid w:val="00381185"/>
    <w:rsid w:val="00381B8C"/>
    <w:rsid w:val="003842E4"/>
    <w:rsid w:val="0038581C"/>
    <w:rsid w:val="00387F0F"/>
    <w:rsid w:val="003945BF"/>
    <w:rsid w:val="00396E4D"/>
    <w:rsid w:val="003A0C5C"/>
    <w:rsid w:val="003A25C3"/>
    <w:rsid w:val="003A32DB"/>
    <w:rsid w:val="003A5225"/>
    <w:rsid w:val="003A6963"/>
    <w:rsid w:val="003A6F9F"/>
    <w:rsid w:val="003A7902"/>
    <w:rsid w:val="003B3CD1"/>
    <w:rsid w:val="003B79B1"/>
    <w:rsid w:val="003C06BA"/>
    <w:rsid w:val="003D6C3B"/>
    <w:rsid w:val="003F1C0E"/>
    <w:rsid w:val="003F3615"/>
    <w:rsid w:val="003F3B94"/>
    <w:rsid w:val="003F4FC6"/>
    <w:rsid w:val="003F50C5"/>
    <w:rsid w:val="003F6743"/>
    <w:rsid w:val="0040070F"/>
    <w:rsid w:val="00405101"/>
    <w:rsid w:val="00405189"/>
    <w:rsid w:val="00405CD0"/>
    <w:rsid w:val="00411BA1"/>
    <w:rsid w:val="00412A24"/>
    <w:rsid w:val="0041711D"/>
    <w:rsid w:val="0042048E"/>
    <w:rsid w:val="00422287"/>
    <w:rsid w:val="00422E75"/>
    <w:rsid w:val="00423952"/>
    <w:rsid w:val="00423A5F"/>
    <w:rsid w:val="0042439E"/>
    <w:rsid w:val="004300E8"/>
    <w:rsid w:val="0043075D"/>
    <w:rsid w:val="00430A9B"/>
    <w:rsid w:val="00432280"/>
    <w:rsid w:val="00434102"/>
    <w:rsid w:val="00436741"/>
    <w:rsid w:val="00436B57"/>
    <w:rsid w:val="00441CFF"/>
    <w:rsid w:val="0044384F"/>
    <w:rsid w:val="00445E72"/>
    <w:rsid w:val="00450C6B"/>
    <w:rsid w:val="00452CB9"/>
    <w:rsid w:val="00453A23"/>
    <w:rsid w:val="00453A2E"/>
    <w:rsid w:val="004601C6"/>
    <w:rsid w:val="004610DD"/>
    <w:rsid w:val="004638C3"/>
    <w:rsid w:val="004647C9"/>
    <w:rsid w:val="00470C64"/>
    <w:rsid w:val="00471A5F"/>
    <w:rsid w:val="004721FB"/>
    <w:rsid w:val="004801DA"/>
    <w:rsid w:val="00483854"/>
    <w:rsid w:val="00483CE0"/>
    <w:rsid w:val="0048490F"/>
    <w:rsid w:val="00485E28"/>
    <w:rsid w:val="0049202D"/>
    <w:rsid w:val="0049377F"/>
    <w:rsid w:val="004958C9"/>
    <w:rsid w:val="00496D12"/>
    <w:rsid w:val="00497113"/>
    <w:rsid w:val="004A2B76"/>
    <w:rsid w:val="004A6911"/>
    <w:rsid w:val="004B1DB4"/>
    <w:rsid w:val="004B1FB1"/>
    <w:rsid w:val="004B7DF2"/>
    <w:rsid w:val="004C01A9"/>
    <w:rsid w:val="004C1161"/>
    <w:rsid w:val="004C30CE"/>
    <w:rsid w:val="004C7908"/>
    <w:rsid w:val="004D41CF"/>
    <w:rsid w:val="004D4F89"/>
    <w:rsid w:val="004D71E5"/>
    <w:rsid w:val="004E1404"/>
    <w:rsid w:val="004E1E49"/>
    <w:rsid w:val="004E3753"/>
    <w:rsid w:val="004E5487"/>
    <w:rsid w:val="004E63F4"/>
    <w:rsid w:val="004E7D9C"/>
    <w:rsid w:val="004F0066"/>
    <w:rsid w:val="004F2614"/>
    <w:rsid w:val="004F386F"/>
    <w:rsid w:val="004F66F9"/>
    <w:rsid w:val="00504DE5"/>
    <w:rsid w:val="00505307"/>
    <w:rsid w:val="00511C75"/>
    <w:rsid w:val="00511DEC"/>
    <w:rsid w:val="00512F6D"/>
    <w:rsid w:val="00514DE5"/>
    <w:rsid w:val="00515741"/>
    <w:rsid w:val="00515A16"/>
    <w:rsid w:val="00523856"/>
    <w:rsid w:val="00526E85"/>
    <w:rsid w:val="005311F9"/>
    <w:rsid w:val="00534172"/>
    <w:rsid w:val="005351DB"/>
    <w:rsid w:val="00535F1B"/>
    <w:rsid w:val="00551A2B"/>
    <w:rsid w:val="00553023"/>
    <w:rsid w:val="005530B6"/>
    <w:rsid w:val="00554CB2"/>
    <w:rsid w:val="00554CEE"/>
    <w:rsid w:val="00561991"/>
    <w:rsid w:val="005644EE"/>
    <w:rsid w:val="005647BB"/>
    <w:rsid w:val="00565F8B"/>
    <w:rsid w:val="0058072D"/>
    <w:rsid w:val="00580FD7"/>
    <w:rsid w:val="005824CD"/>
    <w:rsid w:val="00587089"/>
    <w:rsid w:val="00590925"/>
    <w:rsid w:val="0059183A"/>
    <w:rsid w:val="005929AC"/>
    <w:rsid w:val="00594633"/>
    <w:rsid w:val="00594C85"/>
    <w:rsid w:val="00596536"/>
    <w:rsid w:val="00597F41"/>
    <w:rsid w:val="005A0ADF"/>
    <w:rsid w:val="005A18A7"/>
    <w:rsid w:val="005A1BBF"/>
    <w:rsid w:val="005A1DF1"/>
    <w:rsid w:val="005A3DAC"/>
    <w:rsid w:val="005A6FCF"/>
    <w:rsid w:val="005A7A27"/>
    <w:rsid w:val="005B01F3"/>
    <w:rsid w:val="005B13CA"/>
    <w:rsid w:val="005B273E"/>
    <w:rsid w:val="005B6033"/>
    <w:rsid w:val="005B6734"/>
    <w:rsid w:val="005C00E9"/>
    <w:rsid w:val="005C0AF3"/>
    <w:rsid w:val="005C2DF9"/>
    <w:rsid w:val="005C5767"/>
    <w:rsid w:val="005C6E1B"/>
    <w:rsid w:val="005D0963"/>
    <w:rsid w:val="005D11C2"/>
    <w:rsid w:val="005D2454"/>
    <w:rsid w:val="005D3238"/>
    <w:rsid w:val="005D4368"/>
    <w:rsid w:val="005D54B6"/>
    <w:rsid w:val="005D74E4"/>
    <w:rsid w:val="005E071E"/>
    <w:rsid w:val="005E6BA3"/>
    <w:rsid w:val="005F0121"/>
    <w:rsid w:val="005F61BE"/>
    <w:rsid w:val="005F6F42"/>
    <w:rsid w:val="00603FB4"/>
    <w:rsid w:val="00606FF3"/>
    <w:rsid w:val="00607182"/>
    <w:rsid w:val="00610111"/>
    <w:rsid w:val="00625F2D"/>
    <w:rsid w:val="006334FE"/>
    <w:rsid w:val="006337CE"/>
    <w:rsid w:val="006344D8"/>
    <w:rsid w:val="006359DD"/>
    <w:rsid w:val="00640080"/>
    <w:rsid w:val="00641AC1"/>
    <w:rsid w:val="00646634"/>
    <w:rsid w:val="00647C4C"/>
    <w:rsid w:val="00655A25"/>
    <w:rsid w:val="006579B9"/>
    <w:rsid w:val="00660010"/>
    <w:rsid w:val="00661C47"/>
    <w:rsid w:val="006662FE"/>
    <w:rsid w:val="00672286"/>
    <w:rsid w:val="00672746"/>
    <w:rsid w:val="00672EDD"/>
    <w:rsid w:val="0067505F"/>
    <w:rsid w:val="00677893"/>
    <w:rsid w:val="006808C4"/>
    <w:rsid w:val="00681560"/>
    <w:rsid w:val="00687F9B"/>
    <w:rsid w:val="00691950"/>
    <w:rsid w:val="00691966"/>
    <w:rsid w:val="006939CD"/>
    <w:rsid w:val="00696003"/>
    <w:rsid w:val="006A0C0D"/>
    <w:rsid w:val="006A246A"/>
    <w:rsid w:val="006A76B7"/>
    <w:rsid w:val="006A7A8A"/>
    <w:rsid w:val="006B0898"/>
    <w:rsid w:val="006B27DE"/>
    <w:rsid w:val="006B30F1"/>
    <w:rsid w:val="006B310F"/>
    <w:rsid w:val="006B40ED"/>
    <w:rsid w:val="006B427B"/>
    <w:rsid w:val="006B5A46"/>
    <w:rsid w:val="006B7103"/>
    <w:rsid w:val="006C109E"/>
    <w:rsid w:val="006C4388"/>
    <w:rsid w:val="006C720F"/>
    <w:rsid w:val="006D05A4"/>
    <w:rsid w:val="006D2FDF"/>
    <w:rsid w:val="006D753E"/>
    <w:rsid w:val="006F0392"/>
    <w:rsid w:val="006F16EA"/>
    <w:rsid w:val="006F3D3F"/>
    <w:rsid w:val="006F47AE"/>
    <w:rsid w:val="006F7922"/>
    <w:rsid w:val="00700A1A"/>
    <w:rsid w:val="00701F77"/>
    <w:rsid w:val="00703221"/>
    <w:rsid w:val="00703A7A"/>
    <w:rsid w:val="00704C8F"/>
    <w:rsid w:val="007055D7"/>
    <w:rsid w:val="00710410"/>
    <w:rsid w:val="007108A2"/>
    <w:rsid w:val="00712112"/>
    <w:rsid w:val="00714005"/>
    <w:rsid w:val="007153EE"/>
    <w:rsid w:val="007175ED"/>
    <w:rsid w:val="00722DA3"/>
    <w:rsid w:val="007237E7"/>
    <w:rsid w:val="00727C99"/>
    <w:rsid w:val="00731F97"/>
    <w:rsid w:val="00732C3C"/>
    <w:rsid w:val="007369FE"/>
    <w:rsid w:val="00740BEB"/>
    <w:rsid w:val="00741E47"/>
    <w:rsid w:val="00743820"/>
    <w:rsid w:val="00747116"/>
    <w:rsid w:val="00750E54"/>
    <w:rsid w:val="0075226A"/>
    <w:rsid w:val="007541E6"/>
    <w:rsid w:val="007564F3"/>
    <w:rsid w:val="007566C9"/>
    <w:rsid w:val="00760E26"/>
    <w:rsid w:val="00761B97"/>
    <w:rsid w:val="00767187"/>
    <w:rsid w:val="00773C7C"/>
    <w:rsid w:val="00774B70"/>
    <w:rsid w:val="007806AF"/>
    <w:rsid w:val="00780809"/>
    <w:rsid w:val="007826EB"/>
    <w:rsid w:val="00783D10"/>
    <w:rsid w:val="0078575C"/>
    <w:rsid w:val="00790DFA"/>
    <w:rsid w:val="007941B8"/>
    <w:rsid w:val="007950D9"/>
    <w:rsid w:val="0079713A"/>
    <w:rsid w:val="007A03CC"/>
    <w:rsid w:val="007A1078"/>
    <w:rsid w:val="007A18B0"/>
    <w:rsid w:val="007A6532"/>
    <w:rsid w:val="007B087C"/>
    <w:rsid w:val="007B1B32"/>
    <w:rsid w:val="007B2239"/>
    <w:rsid w:val="007B63DC"/>
    <w:rsid w:val="007B660B"/>
    <w:rsid w:val="007D1DB4"/>
    <w:rsid w:val="007D2B01"/>
    <w:rsid w:val="007D3819"/>
    <w:rsid w:val="007D3E8D"/>
    <w:rsid w:val="007D7171"/>
    <w:rsid w:val="007E37DC"/>
    <w:rsid w:val="007E4983"/>
    <w:rsid w:val="007F48D6"/>
    <w:rsid w:val="007F5399"/>
    <w:rsid w:val="008001C8"/>
    <w:rsid w:val="00800BE3"/>
    <w:rsid w:val="00805FA5"/>
    <w:rsid w:val="008135B5"/>
    <w:rsid w:val="00813618"/>
    <w:rsid w:val="00814875"/>
    <w:rsid w:val="0081560E"/>
    <w:rsid w:val="008171AB"/>
    <w:rsid w:val="0081734C"/>
    <w:rsid w:val="008176F6"/>
    <w:rsid w:val="00823371"/>
    <w:rsid w:val="00823C31"/>
    <w:rsid w:val="008244BC"/>
    <w:rsid w:val="008278E0"/>
    <w:rsid w:val="00830DD5"/>
    <w:rsid w:val="008314A1"/>
    <w:rsid w:val="00831F4A"/>
    <w:rsid w:val="00833BC5"/>
    <w:rsid w:val="008367CE"/>
    <w:rsid w:val="0084040C"/>
    <w:rsid w:val="00841DF0"/>
    <w:rsid w:val="0084507B"/>
    <w:rsid w:val="008476D2"/>
    <w:rsid w:val="008523FF"/>
    <w:rsid w:val="00852E30"/>
    <w:rsid w:val="00853C25"/>
    <w:rsid w:val="00855EF6"/>
    <w:rsid w:val="0086152A"/>
    <w:rsid w:val="0086650D"/>
    <w:rsid w:val="00867775"/>
    <w:rsid w:val="008800B9"/>
    <w:rsid w:val="00883E3E"/>
    <w:rsid w:val="00884ED9"/>
    <w:rsid w:val="00887A3D"/>
    <w:rsid w:val="00887B3E"/>
    <w:rsid w:val="00887C6E"/>
    <w:rsid w:val="00890DCC"/>
    <w:rsid w:val="0089117A"/>
    <w:rsid w:val="00891932"/>
    <w:rsid w:val="00892D38"/>
    <w:rsid w:val="008930AB"/>
    <w:rsid w:val="00893650"/>
    <w:rsid w:val="00894A4E"/>
    <w:rsid w:val="00896925"/>
    <w:rsid w:val="008970B4"/>
    <w:rsid w:val="008A1AA2"/>
    <w:rsid w:val="008A6497"/>
    <w:rsid w:val="008B2313"/>
    <w:rsid w:val="008B2E02"/>
    <w:rsid w:val="008B486E"/>
    <w:rsid w:val="008B69E7"/>
    <w:rsid w:val="008B73A3"/>
    <w:rsid w:val="008B7625"/>
    <w:rsid w:val="008C328B"/>
    <w:rsid w:val="008C471C"/>
    <w:rsid w:val="008D01C9"/>
    <w:rsid w:val="008D1787"/>
    <w:rsid w:val="008D2828"/>
    <w:rsid w:val="008D28C6"/>
    <w:rsid w:val="008D4266"/>
    <w:rsid w:val="008D5645"/>
    <w:rsid w:val="008D7EC1"/>
    <w:rsid w:val="008E310C"/>
    <w:rsid w:val="008E64F1"/>
    <w:rsid w:val="008F1991"/>
    <w:rsid w:val="008F221D"/>
    <w:rsid w:val="008F3D55"/>
    <w:rsid w:val="008F7326"/>
    <w:rsid w:val="009040AF"/>
    <w:rsid w:val="00905750"/>
    <w:rsid w:val="00907841"/>
    <w:rsid w:val="00911330"/>
    <w:rsid w:val="00911E44"/>
    <w:rsid w:val="009121C3"/>
    <w:rsid w:val="00914555"/>
    <w:rsid w:val="0091558F"/>
    <w:rsid w:val="00917017"/>
    <w:rsid w:val="00920D32"/>
    <w:rsid w:val="009279E8"/>
    <w:rsid w:val="00927ADD"/>
    <w:rsid w:val="00935901"/>
    <w:rsid w:val="009400AE"/>
    <w:rsid w:val="00942662"/>
    <w:rsid w:val="009450A9"/>
    <w:rsid w:val="00945FBC"/>
    <w:rsid w:val="009469F7"/>
    <w:rsid w:val="00947021"/>
    <w:rsid w:val="00952017"/>
    <w:rsid w:val="00952582"/>
    <w:rsid w:val="00952717"/>
    <w:rsid w:val="009528BF"/>
    <w:rsid w:val="009538B3"/>
    <w:rsid w:val="00963544"/>
    <w:rsid w:val="00966938"/>
    <w:rsid w:val="0096766F"/>
    <w:rsid w:val="00967F78"/>
    <w:rsid w:val="00970194"/>
    <w:rsid w:val="00974042"/>
    <w:rsid w:val="00975B73"/>
    <w:rsid w:val="00982C9E"/>
    <w:rsid w:val="00982EE8"/>
    <w:rsid w:val="009837D2"/>
    <w:rsid w:val="00983C73"/>
    <w:rsid w:val="0098459B"/>
    <w:rsid w:val="00986912"/>
    <w:rsid w:val="00986FD3"/>
    <w:rsid w:val="009875E0"/>
    <w:rsid w:val="00990FB9"/>
    <w:rsid w:val="00991D4F"/>
    <w:rsid w:val="00993A9B"/>
    <w:rsid w:val="00997CBF"/>
    <w:rsid w:val="009A0877"/>
    <w:rsid w:val="009A3AF5"/>
    <w:rsid w:val="009A691C"/>
    <w:rsid w:val="009B2C31"/>
    <w:rsid w:val="009B3DEC"/>
    <w:rsid w:val="009B478F"/>
    <w:rsid w:val="009B5538"/>
    <w:rsid w:val="009B5B28"/>
    <w:rsid w:val="009B6465"/>
    <w:rsid w:val="009C19B1"/>
    <w:rsid w:val="009C246E"/>
    <w:rsid w:val="009C2F07"/>
    <w:rsid w:val="009C3D4E"/>
    <w:rsid w:val="009C591A"/>
    <w:rsid w:val="009C6C35"/>
    <w:rsid w:val="009D2C04"/>
    <w:rsid w:val="009E066D"/>
    <w:rsid w:val="009E1836"/>
    <w:rsid w:val="009E5328"/>
    <w:rsid w:val="009E6C80"/>
    <w:rsid w:val="009F55AF"/>
    <w:rsid w:val="009F7312"/>
    <w:rsid w:val="00A0078F"/>
    <w:rsid w:val="00A01500"/>
    <w:rsid w:val="00A03E4B"/>
    <w:rsid w:val="00A04EDF"/>
    <w:rsid w:val="00A053D6"/>
    <w:rsid w:val="00A07760"/>
    <w:rsid w:val="00A07CAA"/>
    <w:rsid w:val="00A101B1"/>
    <w:rsid w:val="00A139EF"/>
    <w:rsid w:val="00A13CFA"/>
    <w:rsid w:val="00A1529F"/>
    <w:rsid w:val="00A178EF"/>
    <w:rsid w:val="00A21BD7"/>
    <w:rsid w:val="00A310B8"/>
    <w:rsid w:val="00A31DE7"/>
    <w:rsid w:val="00A352E8"/>
    <w:rsid w:val="00A413D3"/>
    <w:rsid w:val="00A41C41"/>
    <w:rsid w:val="00A4275B"/>
    <w:rsid w:val="00A42ABC"/>
    <w:rsid w:val="00A43C67"/>
    <w:rsid w:val="00A43CB3"/>
    <w:rsid w:val="00A43ED1"/>
    <w:rsid w:val="00A463A6"/>
    <w:rsid w:val="00A4668F"/>
    <w:rsid w:val="00A47E65"/>
    <w:rsid w:val="00A534ED"/>
    <w:rsid w:val="00A6273C"/>
    <w:rsid w:val="00A64061"/>
    <w:rsid w:val="00A64C61"/>
    <w:rsid w:val="00A6549A"/>
    <w:rsid w:val="00A70728"/>
    <w:rsid w:val="00A71CCA"/>
    <w:rsid w:val="00A71D1B"/>
    <w:rsid w:val="00A72BBC"/>
    <w:rsid w:val="00A72F33"/>
    <w:rsid w:val="00A81146"/>
    <w:rsid w:val="00A865BF"/>
    <w:rsid w:val="00A87C44"/>
    <w:rsid w:val="00A9133D"/>
    <w:rsid w:val="00A934FF"/>
    <w:rsid w:val="00A97EF0"/>
    <w:rsid w:val="00AA57B5"/>
    <w:rsid w:val="00AA7508"/>
    <w:rsid w:val="00AA76AD"/>
    <w:rsid w:val="00AB39A3"/>
    <w:rsid w:val="00AB3E62"/>
    <w:rsid w:val="00AC08EA"/>
    <w:rsid w:val="00AC25A6"/>
    <w:rsid w:val="00AC2903"/>
    <w:rsid w:val="00AC4F4A"/>
    <w:rsid w:val="00AC610D"/>
    <w:rsid w:val="00AD2893"/>
    <w:rsid w:val="00AD2DB8"/>
    <w:rsid w:val="00AD2E59"/>
    <w:rsid w:val="00AD4D16"/>
    <w:rsid w:val="00AD67AE"/>
    <w:rsid w:val="00AD755E"/>
    <w:rsid w:val="00AE1159"/>
    <w:rsid w:val="00AE197D"/>
    <w:rsid w:val="00AE5F97"/>
    <w:rsid w:val="00AF3F66"/>
    <w:rsid w:val="00AF475F"/>
    <w:rsid w:val="00AF4EC3"/>
    <w:rsid w:val="00AF784E"/>
    <w:rsid w:val="00B01048"/>
    <w:rsid w:val="00B01E2C"/>
    <w:rsid w:val="00B02237"/>
    <w:rsid w:val="00B05099"/>
    <w:rsid w:val="00B12F28"/>
    <w:rsid w:val="00B167BA"/>
    <w:rsid w:val="00B16CDE"/>
    <w:rsid w:val="00B20AF4"/>
    <w:rsid w:val="00B213E9"/>
    <w:rsid w:val="00B21B33"/>
    <w:rsid w:val="00B23389"/>
    <w:rsid w:val="00B24F4E"/>
    <w:rsid w:val="00B310D2"/>
    <w:rsid w:val="00B37982"/>
    <w:rsid w:val="00B37C19"/>
    <w:rsid w:val="00B40BC3"/>
    <w:rsid w:val="00B432DA"/>
    <w:rsid w:val="00B43737"/>
    <w:rsid w:val="00B43D4E"/>
    <w:rsid w:val="00B43EAB"/>
    <w:rsid w:val="00B5135C"/>
    <w:rsid w:val="00B52162"/>
    <w:rsid w:val="00B53443"/>
    <w:rsid w:val="00B54D4E"/>
    <w:rsid w:val="00B601CD"/>
    <w:rsid w:val="00B62C59"/>
    <w:rsid w:val="00B64B68"/>
    <w:rsid w:val="00B6581B"/>
    <w:rsid w:val="00B71362"/>
    <w:rsid w:val="00B73313"/>
    <w:rsid w:val="00B759DE"/>
    <w:rsid w:val="00B8107A"/>
    <w:rsid w:val="00B81AD3"/>
    <w:rsid w:val="00B82910"/>
    <w:rsid w:val="00B85979"/>
    <w:rsid w:val="00B86401"/>
    <w:rsid w:val="00B93F2E"/>
    <w:rsid w:val="00B95071"/>
    <w:rsid w:val="00B95249"/>
    <w:rsid w:val="00B97534"/>
    <w:rsid w:val="00BB1E7F"/>
    <w:rsid w:val="00BB591E"/>
    <w:rsid w:val="00BC4668"/>
    <w:rsid w:val="00BC49AB"/>
    <w:rsid w:val="00BC7432"/>
    <w:rsid w:val="00BD1A7A"/>
    <w:rsid w:val="00BD1F9B"/>
    <w:rsid w:val="00BD2582"/>
    <w:rsid w:val="00BD2892"/>
    <w:rsid w:val="00BD723B"/>
    <w:rsid w:val="00BD79D3"/>
    <w:rsid w:val="00BE1ED7"/>
    <w:rsid w:val="00BE3EC4"/>
    <w:rsid w:val="00BE4FE1"/>
    <w:rsid w:val="00BE77CA"/>
    <w:rsid w:val="00BF0849"/>
    <w:rsid w:val="00BF6360"/>
    <w:rsid w:val="00BF7297"/>
    <w:rsid w:val="00C0349C"/>
    <w:rsid w:val="00C043DA"/>
    <w:rsid w:val="00C13EAC"/>
    <w:rsid w:val="00C17D7B"/>
    <w:rsid w:val="00C22FA1"/>
    <w:rsid w:val="00C2397F"/>
    <w:rsid w:val="00C24E58"/>
    <w:rsid w:val="00C255D8"/>
    <w:rsid w:val="00C25B4A"/>
    <w:rsid w:val="00C31351"/>
    <w:rsid w:val="00C35639"/>
    <w:rsid w:val="00C37061"/>
    <w:rsid w:val="00C41972"/>
    <w:rsid w:val="00C420D4"/>
    <w:rsid w:val="00C454EF"/>
    <w:rsid w:val="00C45CF8"/>
    <w:rsid w:val="00C51FDF"/>
    <w:rsid w:val="00C54C82"/>
    <w:rsid w:val="00C605C6"/>
    <w:rsid w:val="00C61139"/>
    <w:rsid w:val="00C616EA"/>
    <w:rsid w:val="00C618C7"/>
    <w:rsid w:val="00C61BB0"/>
    <w:rsid w:val="00C62B83"/>
    <w:rsid w:val="00C636BD"/>
    <w:rsid w:val="00C64FF1"/>
    <w:rsid w:val="00C6522F"/>
    <w:rsid w:val="00C673CD"/>
    <w:rsid w:val="00C7047F"/>
    <w:rsid w:val="00C70633"/>
    <w:rsid w:val="00C70C46"/>
    <w:rsid w:val="00C73415"/>
    <w:rsid w:val="00C80BDB"/>
    <w:rsid w:val="00C80F8E"/>
    <w:rsid w:val="00C81B3C"/>
    <w:rsid w:val="00C83ED6"/>
    <w:rsid w:val="00C84C01"/>
    <w:rsid w:val="00C84F52"/>
    <w:rsid w:val="00C856BB"/>
    <w:rsid w:val="00C8765B"/>
    <w:rsid w:val="00C904E3"/>
    <w:rsid w:val="00C905DA"/>
    <w:rsid w:val="00C90C78"/>
    <w:rsid w:val="00C918E6"/>
    <w:rsid w:val="00C928BF"/>
    <w:rsid w:val="00C94B8D"/>
    <w:rsid w:val="00C94D7D"/>
    <w:rsid w:val="00CA10E6"/>
    <w:rsid w:val="00CA1314"/>
    <w:rsid w:val="00CA55AF"/>
    <w:rsid w:val="00CA592B"/>
    <w:rsid w:val="00CB095E"/>
    <w:rsid w:val="00CB1E80"/>
    <w:rsid w:val="00CC3730"/>
    <w:rsid w:val="00CC3C0F"/>
    <w:rsid w:val="00CC4571"/>
    <w:rsid w:val="00CD2059"/>
    <w:rsid w:val="00CD29A7"/>
    <w:rsid w:val="00CD2F57"/>
    <w:rsid w:val="00CD5C9E"/>
    <w:rsid w:val="00CD7835"/>
    <w:rsid w:val="00CE1ACE"/>
    <w:rsid w:val="00CE43D9"/>
    <w:rsid w:val="00CE6A86"/>
    <w:rsid w:val="00CE789E"/>
    <w:rsid w:val="00D01FEE"/>
    <w:rsid w:val="00D04E94"/>
    <w:rsid w:val="00D102D6"/>
    <w:rsid w:val="00D11675"/>
    <w:rsid w:val="00D12E03"/>
    <w:rsid w:val="00D1783E"/>
    <w:rsid w:val="00D22530"/>
    <w:rsid w:val="00D24203"/>
    <w:rsid w:val="00D2757B"/>
    <w:rsid w:val="00D27B99"/>
    <w:rsid w:val="00D337F9"/>
    <w:rsid w:val="00D35F45"/>
    <w:rsid w:val="00D36243"/>
    <w:rsid w:val="00D40102"/>
    <w:rsid w:val="00D40E31"/>
    <w:rsid w:val="00D451DA"/>
    <w:rsid w:val="00D47B66"/>
    <w:rsid w:val="00D51336"/>
    <w:rsid w:val="00D55479"/>
    <w:rsid w:val="00D559F0"/>
    <w:rsid w:val="00D621D7"/>
    <w:rsid w:val="00D62F82"/>
    <w:rsid w:val="00D63214"/>
    <w:rsid w:val="00D638ED"/>
    <w:rsid w:val="00D65353"/>
    <w:rsid w:val="00D746E7"/>
    <w:rsid w:val="00D7577F"/>
    <w:rsid w:val="00D76902"/>
    <w:rsid w:val="00D772A3"/>
    <w:rsid w:val="00D8013B"/>
    <w:rsid w:val="00D824CB"/>
    <w:rsid w:val="00D86274"/>
    <w:rsid w:val="00D86D01"/>
    <w:rsid w:val="00D91C02"/>
    <w:rsid w:val="00D93828"/>
    <w:rsid w:val="00DA4D9B"/>
    <w:rsid w:val="00DA5119"/>
    <w:rsid w:val="00DB042B"/>
    <w:rsid w:val="00DB2158"/>
    <w:rsid w:val="00DB4BFF"/>
    <w:rsid w:val="00DC07DD"/>
    <w:rsid w:val="00DC0DF9"/>
    <w:rsid w:val="00DC64A8"/>
    <w:rsid w:val="00DD1E3B"/>
    <w:rsid w:val="00DD3169"/>
    <w:rsid w:val="00DD7381"/>
    <w:rsid w:val="00DE01E5"/>
    <w:rsid w:val="00DF0306"/>
    <w:rsid w:val="00DF20CC"/>
    <w:rsid w:val="00DF4748"/>
    <w:rsid w:val="00DF6797"/>
    <w:rsid w:val="00DF69CF"/>
    <w:rsid w:val="00E0184E"/>
    <w:rsid w:val="00E05344"/>
    <w:rsid w:val="00E054A7"/>
    <w:rsid w:val="00E12F19"/>
    <w:rsid w:val="00E22C49"/>
    <w:rsid w:val="00E2772B"/>
    <w:rsid w:val="00E27B18"/>
    <w:rsid w:val="00E30739"/>
    <w:rsid w:val="00E34707"/>
    <w:rsid w:val="00E3541C"/>
    <w:rsid w:val="00E3572D"/>
    <w:rsid w:val="00E36E59"/>
    <w:rsid w:val="00E42524"/>
    <w:rsid w:val="00E42639"/>
    <w:rsid w:val="00E432FD"/>
    <w:rsid w:val="00E442F0"/>
    <w:rsid w:val="00E44631"/>
    <w:rsid w:val="00E450F8"/>
    <w:rsid w:val="00E55214"/>
    <w:rsid w:val="00E55CDF"/>
    <w:rsid w:val="00E570A5"/>
    <w:rsid w:val="00E719FB"/>
    <w:rsid w:val="00E72080"/>
    <w:rsid w:val="00E75224"/>
    <w:rsid w:val="00E759C8"/>
    <w:rsid w:val="00E759E1"/>
    <w:rsid w:val="00E77392"/>
    <w:rsid w:val="00E810C3"/>
    <w:rsid w:val="00E84416"/>
    <w:rsid w:val="00E86A82"/>
    <w:rsid w:val="00E90F88"/>
    <w:rsid w:val="00E94554"/>
    <w:rsid w:val="00E953B1"/>
    <w:rsid w:val="00E95891"/>
    <w:rsid w:val="00E96DBA"/>
    <w:rsid w:val="00EA2897"/>
    <w:rsid w:val="00EA3FBB"/>
    <w:rsid w:val="00EA420A"/>
    <w:rsid w:val="00EA4841"/>
    <w:rsid w:val="00EA5E60"/>
    <w:rsid w:val="00EA74B7"/>
    <w:rsid w:val="00EB5F24"/>
    <w:rsid w:val="00EB6B43"/>
    <w:rsid w:val="00EB7E0F"/>
    <w:rsid w:val="00EC1677"/>
    <w:rsid w:val="00EC5840"/>
    <w:rsid w:val="00EC7AF3"/>
    <w:rsid w:val="00ED1F0F"/>
    <w:rsid w:val="00ED5F5C"/>
    <w:rsid w:val="00EE489E"/>
    <w:rsid w:val="00EF4CDB"/>
    <w:rsid w:val="00EF57CF"/>
    <w:rsid w:val="00EF642A"/>
    <w:rsid w:val="00EF7111"/>
    <w:rsid w:val="00F02F54"/>
    <w:rsid w:val="00F03301"/>
    <w:rsid w:val="00F0507B"/>
    <w:rsid w:val="00F07D03"/>
    <w:rsid w:val="00F110F9"/>
    <w:rsid w:val="00F113C1"/>
    <w:rsid w:val="00F13D6E"/>
    <w:rsid w:val="00F1771A"/>
    <w:rsid w:val="00F221C6"/>
    <w:rsid w:val="00F232CC"/>
    <w:rsid w:val="00F27B30"/>
    <w:rsid w:val="00F35313"/>
    <w:rsid w:val="00F35325"/>
    <w:rsid w:val="00F35A92"/>
    <w:rsid w:val="00F426EF"/>
    <w:rsid w:val="00F43179"/>
    <w:rsid w:val="00F51249"/>
    <w:rsid w:val="00F5175A"/>
    <w:rsid w:val="00F53D80"/>
    <w:rsid w:val="00F53FC0"/>
    <w:rsid w:val="00F56ABD"/>
    <w:rsid w:val="00F579C4"/>
    <w:rsid w:val="00F637EC"/>
    <w:rsid w:val="00F72C8F"/>
    <w:rsid w:val="00F738CF"/>
    <w:rsid w:val="00F73980"/>
    <w:rsid w:val="00F74A82"/>
    <w:rsid w:val="00F77745"/>
    <w:rsid w:val="00F80AAE"/>
    <w:rsid w:val="00F81C71"/>
    <w:rsid w:val="00F93541"/>
    <w:rsid w:val="00FB0266"/>
    <w:rsid w:val="00FB0E09"/>
    <w:rsid w:val="00FB2429"/>
    <w:rsid w:val="00FB245C"/>
    <w:rsid w:val="00FB3FBF"/>
    <w:rsid w:val="00FB68CE"/>
    <w:rsid w:val="00FC1A15"/>
    <w:rsid w:val="00FC2E9B"/>
    <w:rsid w:val="00FC3C31"/>
    <w:rsid w:val="00FC6F93"/>
    <w:rsid w:val="00FC78C9"/>
    <w:rsid w:val="00FD4DFA"/>
    <w:rsid w:val="00FD5538"/>
    <w:rsid w:val="00FE16DF"/>
    <w:rsid w:val="00FE34F4"/>
    <w:rsid w:val="00FE462E"/>
    <w:rsid w:val="00FF17FC"/>
    <w:rsid w:val="00FF3A86"/>
    <w:rsid w:val="00FF4CC8"/>
    <w:rsid w:val="00FF66F7"/>
    <w:rsid w:val="1C4E57C4"/>
    <w:rsid w:val="1CE773F1"/>
    <w:rsid w:val="3CF11201"/>
    <w:rsid w:val="56DE2F63"/>
    <w:rsid w:val="6DFF3E0E"/>
    <w:rsid w:val="6FF354BE"/>
    <w:rsid w:val="7CB8547F"/>
    <w:rsid w:val="7FFC8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25FAE"/>
  <w15:docId w15:val="{B1ADD8DE-1077-41C7-BEDF-CF49DCC0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ind w:leftChars="1200" w:left="2520"/>
    </w:pPr>
  </w:style>
  <w:style w:type="paragraph" w:styleId="a3">
    <w:name w:val="Normal Indent"/>
    <w:basedOn w:val="a"/>
    <w:link w:val="a4"/>
    <w:qFormat/>
    <w:pPr>
      <w:autoSpaceDE w:val="0"/>
      <w:autoSpaceDN w:val="0"/>
      <w:adjustRightInd w:val="0"/>
      <w:ind w:firstLine="567"/>
      <w:textAlignment w:val="baseline"/>
    </w:pPr>
    <w:rPr>
      <w:rFonts w:ascii="Times New Roman" w:eastAsia="宋体" w:hAnsi="Times New Roman" w:cs="Times New Roman"/>
      <w:kern w:val="0"/>
      <w:sz w:val="28"/>
      <w:szCs w:val="20"/>
    </w:rPr>
  </w:style>
  <w:style w:type="paragraph" w:styleId="a5">
    <w:name w:val="annotation text"/>
    <w:basedOn w:val="a"/>
    <w:link w:val="a6"/>
    <w:unhideWhenUsed/>
    <w:qFormat/>
    <w:pPr>
      <w:widowControl/>
      <w:adjustRightInd w:val="0"/>
      <w:snapToGrid w:val="0"/>
      <w:spacing w:after="200"/>
      <w:jc w:val="left"/>
    </w:pPr>
    <w:rPr>
      <w:rFonts w:ascii="Tahoma" w:eastAsia="微软雅黑" w:hAnsi="Tahoma"/>
      <w:kern w:val="0"/>
      <w:sz w:val="22"/>
    </w:rPr>
  </w:style>
  <w:style w:type="paragraph" w:styleId="a7">
    <w:name w:val="Body Text"/>
    <w:basedOn w:val="a"/>
    <w:link w:val="a8"/>
    <w:uiPriority w:val="99"/>
    <w:semiHidden/>
    <w:unhideWhenUsed/>
    <w:pPr>
      <w:spacing w:after="120"/>
    </w:pPr>
  </w:style>
  <w:style w:type="paragraph" w:styleId="TOC5">
    <w:name w:val="toc 5"/>
    <w:basedOn w:val="a"/>
    <w:next w:val="a"/>
    <w:uiPriority w:val="39"/>
    <w:unhideWhenUsed/>
    <w:pPr>
      <w:ind w:leftChars="800" w:left="1680"/>
    </w:pPr>
  </w:style>
  <w:style w:type="paragraph" w:styleId="TOC3">
    <w:name w:val="toc 3"/>
    <w:basedOn w:val="a"/>
    <w:next w:val="a"/>
    <w:uiPriority w:val="39"/>
    <w:unhideWhenUsed/>
    <w:pPr>
      <w:ind w:leftChars="400" w:left="840"/>
    </w:pPr>
  </w:style>
  <w:style w:type="paragraph" w:styleId="a9">
    <w:name w:val="Plain Text"/>
    <w:basedOn w:val="a"/>
    <w:link w:val="aa"/>
    <w:qFormat/>
    <w:rPr>
      <w:rFonts w:ascii="宋体" w:eastAsia="宋体" w:hAnsi="Courier New" w:cs="Courier New"/>
      <w:szCs w:val="21"/>
    </w:rPr>
  </w:style>
  <w:style w:type="paragraph" w:styleId="TOC8">
    <w:name w:val="toc 8"/>
    <w:basedOn w:val="a"/>
    <w:next w:val="a"/>
    <w:uiPriority w:val="39"/>
    <w:unhideWhenUsed/>
    <w:pPr>
      <w:ind w:leftChars="1400" w:left="2940"/>
    </w:pPr>
  </w:style>
  <w:style w:type="paragraph" w:styleId="ab">
    <w:name w:val="Date"/>
    <w:basedOn w:val="a"/>
    <w:next w:val="a"/>
    <w:link w:val="ac"/>
    <w:uiPriority w:val="99"/>
    <w:semiHidden/>
    <w:unhideWhenUsed/>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napToGrid w:val="0"/>
      <w:spacing w:line="312" w:lineRule="auto"/>
    </w:pPr>
    <w:rPr>
      <w:rFonts w:ascii="Times New Roman" w:eastAsia="黑体" w:hAnsi="Times New Roman" w:cs="Times New Roman"/>
      <w:sz w:val="28"/>
      <w:szCs w:val="28"/>
      <w:lang w:val="zh-CN"/>
    </w:rPr>
  </w:style>
  <w:style w:type="paragraph" w:styleId="TOC4">
    <w:name w:val="toc 4"/>
    <w:basedOn w:val="a"/>
    <w:next w:val="a"/>
    <w:uiPriority w:val="39"/>
    <w:unhideWhenUsed/>
    <w:pPr>
      <w:ind w:leftChars="600" w:left="1260"/>
    </w:pPr>
  </w:style>
  <w:style w:type="paragraph" w:styleId="TOC6">
    <w:name w:val="toc 6"/>
    <w:basedOn w:val="a"/>
    <w:next w:val="a"/>
    <w:uiPriority w:val="39"/>
    <w:unhideWhenUsed/>
    <w:pPr>
      <w:ind w:leftChars="1000" w:left="2100"/>
    </w:pPr>
  </w:style>
  <w:style w:type="paragraph" w:styleId="TOC2">
    <w:name w:val="toc 2"/>
    <w:basedOn w:val="a"/>
    <w:next w:val="a"/>
    <w:uiPriority w:val="39"/>
    <w:unhideWhenUsed/>
    <w:qFormat/>
    <w:pPr>
      <w:tabs>
        <w:tab w:val="right" w:leader="dot" w:pos="8296"/>
      </w:tabs>
      <w:snapToGrid w:val="0"/>
      <w:spacing w:line="312" w:lineRule="auto"/>
      <w:ind w:leftChars="200" w:left="420"/>
    </w:pPr>
  </w:style>
  <w:style w:type="paragraph" w:styleId="TOC9">
    <w:name w:val="toc 9"/>
    <w:basedOn w:val="a"/>
    <w:next w:val="a"/>
    <w:uiPriority w:val="39"/>
    <w:unhideWhenUsed/>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annotation subject"/>
    <w:basedOn w:val="a5"/>
    <w:next w:val="a5"/>
    <w:link w:val="af5"/>
    <w:uiPriority w:val="99"/>
    <w:semiHidden/>
    <w:unhideWhenUsed/>
    <w:qFormat/>
    <w:pPr>
      <w:widowControl w:val="0"/>
      <w:adjustRightInd/>
      <w:snapToGrid/>
      <w:spacing w:after="0"/>
    </w:pPr>
    <w:rPr>
      <w:rFonts w:asciiTheme="minorHAnsi" w:eastAsiaTheme="minorEastAsia" w:hAnsiTheme="minorHAnsi"/>
      <w:b/>
      <w:bCs/>
      <w:kern w:val="2"/>
      <w:sz w:val="21"/>
    </w:rPr>
  </w:style>
  <w:style w:type="paragraph" w:styleId="af6">
    <w:name w:val="Body Text First Indent"/>
    <w:basedOn w:val="a7"/>
    <w:link w:val="af7"/>
    <w:uiPriority w:val="99"/>
    <w:unhideWhenUsed/>
    <w:pPr>
      <w:widowControl/>
      <w:ind w:firstLineChars="100" w:firstLine="420"/>
      <w:jc w:val="left"/>
    </w:pPr>
    <w:rPr>
      <w:rFonts w:ascii="Times New Roman" w:eastAsia="宋体" w:hAnsi="Times New Roman" w:cs="Times New Roman"/>
      <w:kern w:val="0"/>
      <w:sz w:val="20"/>
      <w:szCs w:val="20"/>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Pr>
      <w:color w:val="954F72"/>
      <w:u w:val="single"/>
    </w:rPr>
  </w:style>
  <w:style w:type="character" w:styleId="afa">
    <w:name w:val="Hyperlink"/>
    <w:basedOn w:val="a0"/>
    <w:uiPriority w:val="99"/>
    <w:unhideWhenUsed/>
    <w:qFormat/>
    <w:rPr>
      <w:color w:val="0000FF" w:themeColor="hyperlink"/>
      <w:u w:val="single"/>
    </w:rPr>
  </w:style>
  <w:style w:type="character" w:styleId="afb">
    <w:name w:val="annotation reference"/>
    <w:basedOn w:val="a0"/>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character" w:customStyle="1" w:styleId="a4">
    <w:name w:val="正文缩进 字符"/>
    <w:link w:val="a3"/>
    <w:qFormat/>
    <w:rPr>
      <w:rFonts w:ascii="Times New Roman" w:eastAsia="宋体" w:hAnsi="Times New Roman" w:cs="Times New Roman"/>
      <w:kern w:val="0"/>
      <w:sz w:val="28"/>
      <w:szCs w:val="20"/>
    </w:rPr>
  </w:style>
  <w:style w:type="character" w:customStyle="1" w:styleId="a6">
    <w:name w:val="批注文字 字符"/>
    <w:basedOn w:val="a0"/>
    <w:link w:val="a5"/>
    <w:rPr>
      <w:rFonts w:ascii="Tahoma" w:eastAsia="微软雅黑" w:hAnsi="Tahoma"/>
      <w:kern w:val="0"/>
      <w:sz w:val="22"/>
    </w:rPr>
  </w:style>
  <w:style w:type="character" w:customStyle="1" w:styleId="a8">
    <w:name w:val="正文文本 字符"/>
    <w:basedOn w:val="a0"/>
    <w:link w:val="a7"/>
    <w:uiPriority w:val="99"/>
    <w:semiHidden/>
  </w:style>
  <w:style w:type="character" w:customStyle="1" w:styleId="aa">
    <w:name w:val="纯文本 字符"/>
    <w:basedOn w:val="a0"/>
    <w:link w:val="a9"/>
    <w:qFormat/>
    <w:rPr>
      <w:rFonts w:ascii="宋体" w:eastAsia="宋体" w:hAnsi="Courier New" w:cs="Courier New"/>
      <w:szCs w:val="21"/>
    </w:rPr>
  </w:style>
  <w:style w:type="character" w:customStyle="1" w:styleId="ac">
    <w:name w:val="日期 字符"/>
    <w:basedOn w:val="a0"/>
    <w:link w:val="ab"/>
    <w:uiPriority w:val="99"/>
    <w:semiHidden/>
  </w:style>
  <w:style w:type="character" w:customStyle="1" w:styleId="ae">
    <w:name w:val="批注框文本 字符"/>
    <w:basedOn w:val="a0"/>
    <w:link w:val="ad"/>
    <w:uiPriority w:val="99"/>
    <w:semiHidden/>
    <w:qFormat/>
    <w:rPr>
      <w:sz w:val="18"/>
      <w:szCs w:val="18"/>
    </w:rPr>
  </w:style>
  <w:style w:type="character" w:customStyle="1" w:styleId="af0">
    <w:name w:val="页脚 字符"/>
    <w:basedOn w:val="a0"/>
    <w:link w:val="af"/>
    <w:uiPriority w:val="99"/>
    <w:qFormat/>
    <w:rPr>
      <w:sz w:val="18"/>
      <w:szCs w:val="18"/>
    </w:rPr>
  </w:style>
  <w:style w:type="character" w:customStyle="1" w:styleId="af2">
    <w:name w:val="页眉 字符"/>
    <w:basedOn w:val="a0"/>
    <w:link w:val="af1"/>
    <w:uiPriority w:val="99"/>
    <w:qFormat/>
    <w:rPr>
      <w:sz w:val="18"/>
      <w:szCs w:val="18"/>
    </w:rPr>
  </w:style>
  <w:style w:type="character" w:customStyle="1" w:styleId="HTML0">
    <w:name w:val="HTML 预设格式 字符"/>
    <w:basedOn w:val="a0"/>
    <w:link w:val="HTML"/>
    <w:uiPriority w:val="99"/>
    <w:rPr>
      <w:rFonts w:ascii="宋体" w:eastAsia="宋体" w:hAnsi="宋体" w:cs="宋体"/>
      <w:kern w:val="0"/>
      <w:sz w:val="24"/>
      <w:szCs w:val="24"/>
    </w:rPr>
  </w:style>
  <w:style w:type="character" w:customStyle="1" w:styleId="af5">
    <w:name w:val="批注主题 字符"/>
    <w:basedOn w:val="a6"/>
    <w:link w:val="af4"/>
    <w:uiPriority w:val="99"/>
    <w:semiHidden/>
    <w:rPr>
      <w:rFonts w:ascii="Tahoma" w:eastAsia="微软雅黑" w:hAnsi="Tahoma"/>
      <w:b/>
      <w:bCs/>
      <w:kern w:val="0"/>
      <w:sz w:val="22"/>
    </w:rPr>
  </w:style>
  <w:style w:type="character" w:customStyle="1" w:styleId="af7">
    <w:name w:val="正文文本首行缩进 字符"/>
    <w:basedOn w:val="a8"/>
    <w:link w:val="af6"/>
    <w:uiPriority w:val="99"/>
    <w:qFormat/>
    <w:rPr>
      <w:rFonts w:ascii="Times New Roman" w:eastAsia="宋体" w:hAnsi="Times New Roman" w:cs="Times New Roman"/>
      <w:kern w:val="0"/>
      <w:sz w:val="20"/>
      <w:szCs w:val="20"/>
    </w:rPr>
  </w:style>
  <w:style w:type="paragraph" w:styleId="afc">
    <w:name w:val="List Paragraph"/>
    <w:basedOn w:val="a"/>
    <w:uiPriority w:val="34"/>
    <w:qFormat/>
    <w:pPr>
      <w:ind w:firstLineChars="200" w:firstLine="420"/>
    </w:pPr>
  </w:style>
  <w:style w:type="character" w:customStyle="1" w:styleId="Char">
    <w:name w:val="纯文本 Char"/>
    <w:basedOn w:val="a0"/>
    <w:uiPriority w:val="99"/>
    <w:semiHidden/>
    <w:rPr>
      <w:rFonts w:ascii="宋体" w:eastAsia="宋体" w:hAnsi="Courier New" w:cs="Courier New"/>
      <w:szCs w:val="21"/>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Default">
    <w:name w:val="Default"/>
    <w:pPr>
      <w:widowControl w:val="0"/>
      <w:autoSpaceDE w:val="0"/>
      <w:autoSpaceDN w:val="0"/>
      <w:adjustRightInd w:val="0"/>
    </w:pPr>
    <w:rPr>
      <w:rFonts w:ascii="微软雅黑" w:eastAsia="微软雅黑" w:hAnsiTheme="minorHAnsi" w:cs="微软雅黑"/>
      <w:color w:val="000000"/>
      <w:sz w:val="24"/>
      <w:szCs w:val="2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b/>
      <w:bCs/>
      <w:color w:val="000000"/>
      <w:kern w:val="0"/>
      <w:sz w:val="22"/>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8">
    <w:name w:val="font8"/>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9">
    <w:name w:val="font9"/>
    <w:basedOn w:val="a"/>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2">
    <w:name w:val="font12"/>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13">
    <w:name w:val="font13"/>
    <w:basedOn w:val="a"/>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4">
    <w:name w:val="font14"/>
    <w:basedOn w:val="a"/>
    <w:pPr>
      <w:widowControl/>
      <w:spacing w:before="100" w:beforeAutospacing="1" w:after="100" w:afterAutospacing="1"/>
      <w:jc w:val="left"/>
    </w:pPr>
    <w:rPr>
      <w:rFonts w:ascii="宋体" w:eastAsia="宋体" w:hAnsi="宋体" w:cs="宋体"/>
      <w:kern w:val="0"/>
      <w:sz w:val="22"/>
    </w:rPr>
  </w:style>
  <w:style w:type="paragraph" w:customStyle="1" w:styleId="font15">
    <w:name w:val="font15"/>
    <w:basedOn w:val="a"/>
    <w:qFormat/>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6">
    <w:name w:val="font16"/>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17">
    <w:name w:val="font17"/>
    <w:basedOn w:val="a"/>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18">
    <w:name w:val="font18"/>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19">
    <w:name w:val="font19"/>
    <w:basedOn w:val="a"/>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0">
    <w:name w:val="font20"/>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21">
    <w:name w:val="font21"/>
    <w:basedOn w:val="a"/>
    <w:pPr>
      <w:widowControl/>
      <w:spacing w:before="100" w:beforeAutospacing="1" w:after="100" w:afterAutospacing="1"/>
      <w:jc w:val="left"/>
    </w:pPr>
    <w:rPr>
      <w:rFonts w:ascii="宋体" w:eastAsia="宋体" w:hAnsi="宋体" w:cs="宋体"/>
      <w:color w:val="000000"/>
      <w:kern w:val="0"/>
      <w:szCs w:val="21"/>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22"/>
    </w:rPr>
  </w:style>
  <w:style w:type="paragraph" w:customStyle="1" w:styleId="font23">
    <w:name w:val="font23"/>
    <w:basedOn w:val="a"/>
    <w:pPr>
      <w:widowControl/>
      <w:spacing w:before="100" w:beforeAutospacing="1" w:after="100" w:afterAutospacing="1"/>
      <w:jc w:val="left"/>
    </w:pPr>
    <w:rPr>
      <w:rFonts w:ascii="宋体" w:eastAsia="宋体" w:hAnsi="宋体" w:cs="宋体"/>
      <w:b/>
      <w:bCs/>
      <w:kern w:val="0"/>
      <w:sz w:val="18"/>
      <w:szCs w:val="18"/>
    </w:rPr>
  </w:style>
  <w:style w:type="paragraph" w:customStyle="1" w:styleId="font24">
    <w:name w:val="font24"/>
    <w:basedOn w:val="a"/>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25">
    <w:name w:val="font25"/>
    <w:basedOn w:val="a"/>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6">
    <w:name w:val="font26"/>
    <w:basedOn w:val="a"/>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27">
    <w:name w:val="font27"/>
    <w:basedOn w:val="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28">
    <w:name w:val="font28"/>
    <w:basedOn w:val="a"/>
    <w:pPr>
      <w:widowControl/>
      <w:spacing w:before="100" w:beforeAutospacing="1" w:after="100" w:afterAutospacing="1"/>
      <w:jc w:val="left"/>
    </w:pPr>
    <w:rPr>
      <w:rFonts w:ascii="宋体" w:eastAsia="宋体" w:hAnsi="宋体" w:cs="宋体"/>
      <w:color w:val="000000"/>
      <w:kern w:val="0"/>
      <w:sz w:val="22"/>
    </w:rPr>
  </w:style>
  <w:style w:type="paragraph" w:customStyle="1" w:styleId="font29">
    <w:name w:val="font29"/>
    <w:basedOn w:val="a"/>
    <w:pPr>
      <w:widowControl/>
      <w:spacing w:before="100" w:beforeAutospacing="1" w:after="100" w:afterAutospacing="1"/>
      <w:jc w:val="left"/>
    </w:pPr>
    <w:rPr>
      <w:rFonts w:ascii="宋体" w:eastAsia="宋体" w:hAnsi="宋体" w:cs="宋体"/>
      <w:kern w:val="0"/>
      <w:sz w:val="22"/>
    </w:rPr>
  </w:style>
  <w:style w:type="paragraph" w:customStyle="1" w:styleId="font30">
    <w:name w:val="font30"/>
    <w:basedOn w:val="a"/>
    <w:pPr>
      <w:widowControl/>
      <w:spacing w:before="100" w:beforeAutospacing="1" w:after="100" w:afterAutospacing="1"/>
      <w:jc w:val="left"/>
    </w:pPr>
    <w:rPr>
      <w:rFonts w:ascii="Times New Roman" w:eastAsia="宋体" w:hAnsi="Times New Roman" w:cs="Times New Roman"/>
      <w:b/>
      <w:bCs/>
      <w:color w:val="000000"/>
      <w:kern w:val="0"/>
      <w:sz w:val="22"/>
    </w:rPr>
  </w:style>
  <w:style w:type="paragraph" w:customStyle="1" w:styleId="xl76">
    <w:name w:val="xl76"/>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ascii="宋体" w:eastAsia="宋体" w:hAnsi="宋体" w:cs="宋体"/>
      <w:b/>
      <w:bCs/>
      <w:kern w:val="0"/>
      <w:sz w:val="24"/>
      <w:szCs w:val="24"/>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宋体" w:hAnsi="Times New Roman" w:cs="Times New Roman"/>
      <w:kern w:val="0"/>
      <w:sz w:val="24"/>
      <w:szCs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91">
    <w:name w:val="xl91"/>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2">
    <w:name w:val="xl102"/>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宋体" w:hAnsi="Times New Roman" w:cs="Times New Roman"/>
      <w:kern w:val="0"/>
      <w:sz w:val="24"/>
      <w:szCs w:val="24"/>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21">
    <w:name w:val="xl121"/>
    <w:basedOn w:val="a"/>
    <w:pPr>
      <w:widowControl/>
      <w:spacing w:before="100" w:beforeAutospacing="1" w:after="100" w:afterAutospacing="1"/>
      <w:jc w:val="left"/>
    </w:pPr>
    <w:rPr>
      <w:rFonts w:ascii="Times New Roman" w:eastAsia="宋体" w:hAnsi="Times New Roman" w:cs="Times New Roman"/>
      <w:color w:val="FF0000"/>
      <w:kern w:val="0"/>
      <w:sz w:val="24"/>
      <w:szCs w:val="24"/>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宋体" w:hAnsi="Times New Roman" w:cs="Times New Roman"/>
      <w:kern w:val="0"/>
      <w:sz w:val="24"/>
      <w:szCs w:val="24"/>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宋体" w:hAnsi="Times New Roman" w:cs="Times New Roman"/>
      <w:kern w:val="0"/>
      <w:sz w:val="24"/>
      <w:szCs w:val="24"/>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宋体" w:hAnsi="Times New Roman" w:cs="Times New Roman"/>
      <w:kern w:val="0"/>
      <w:sz w:val="24"/>
      <w:szCs w:val="24"/>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33">
    <w:name w:val="xl133"/>
    <w:basedOn w:val="a"/>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38">
    <w:name w:val="xl138"/>
    <w:basedOn w:val="a"/>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40">
    <w:name w:val="xl140"/>
    <w:basedOn w:val="a"/>
    <w:pPr>
      <w:widowControl/>
      <w:shd w:val="clear" w:color="000000" w:fill="C6E0B4"/>
      <w:spacing w:before="100" w:beforeAutospacing="1" w:after="100" w:afterAutospacing="1"/>
      <w:jc w:val="left"/>
    </w:pPr>
    <w:rPr>
      <w:rFonts w:ascii="Times New Roman" w:eastAsia="宋体" w:hAnsi="Times New Roman" w:cs="Times New Roman"/>
      <w:kern w:val="0"/>
      <w:sz w:val="24"/>
      <w:szCs w:val="24"/>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45">
    <w:name w:val="xl145"/>
    <w:basedOn w:val="a"/>
    <w:pPr>
      <w:widowControl/>
      <w:shd w:val="clear" w:color="000000" w:fill="FFF2CC"/>
      <w:spacing w:before="100" w:beforeAutospacing="1" w:after="100" w:afterAutospacing="1"/>
      <w:jc w:val="left"/>
    </w:pPr>
    <w:rPr>
      <w:rFonts w:ascii="Times New Roman" w:eastAsia="宋体" w:hAnsi="Times New Roman" w:cs="Times New Roman"/>
      <w:kern w:val="0"/>
      <w:sz w:val="24"/>
      <w:szCs w:val="24"/>
    </w:rPr>
  </w:style>
  <w:style w:type="paragraph" w:customStyle="1" w:styleId="xl146">
    <w:name w:val="xl146"/>
    <w:basedOn w:val="a"/>
    <w:pPr>
      <w:widowControl/>
      <w:shd w:val="clear" w:color="000000" w:fill="FFF2CC"/>
      <w:spacing w:before="100" w:beforeAutospacing="1" w:after="100" w:afterAutospacing="1"/>
      <w:jc w:val="left"/>
    </w:pPr>
    <w:rPr>
      <w:rFonts w:ascii="Times New Roman" w:eastAsia="宋体" w:hAnsi="Times New Roman" w:cs="Times New Roman"/>
      <w:kern w:val="0"/>
      <w:sz w:val="24"/>
      <w:szCs w:val="24"/>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48">
    <w:name w:val="xl148"/>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ascii="Times New Roman" w:eastAsia="宋体" w:hAnsi="Times New Roman" w:cs="Times New Roman"/>
      <w:kern w:val="0"/>
      <w:sz w:val="24"/>
      <w:szCs w:val="24"/>
    </w:rPr>
  </w:style>
  <w:style w:type="paragraph" w:customStyle="1" w:styleId="xl149">
    <w:name w:val="xl149"/>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Times New Roman" w:eastAsia="宋体" w:hAnsi="Times New Roman" w:cs="Times New Roman"/>
      <w:kern w:val="0"/>
      <w:sz w:val="24"/>
      <w:szCs w:val="24"/>
    </w:rPr>
  </w:style>
  <w:style w:type="paragraph" w:customStyle="1" w:styleId="xl150">
    <w:name w:val="xl150"/>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ascii="宋体" w:eastAsia="宋体" w:hAnsi="宋体" w:cs="宋体"/>
      <w:b/>
      <w:bCs/>
      <w:kern w:val="0"/>
      <w:sz w:val="24"/>
      <w:szCs w:val="24"/>
    </w:rPr>
  </w:style>
  <w:style w:type="paragraph" w:customStyle="1" w:styleId="xl151">
    <w:name w:val="xl151"/>
    <w:basedOn w:val="a"/>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52">
    <w:name w:val="xl152"/>
    <w:basedOn w:val="a"/>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53">
    <w:name w:val="xl153"/>
    <w:basedOn w:val="a"/>
    <w:pPr>
      <w:widowControl/>
      <w:shd w:val="clear" w:color="000000" w:fill="FFF2CC"/>
      <w:spacing w:before="100" w:beforeAutospacing="1" w:after="100" w:afterAutospacing="1"/>
      <w:jc w:val="left"/>
    </w:pPr>
    <w:rPr>
      <w:rFonts w:ascii="宋体" w:eastAsia="宋体" w:hAnsi="宋体" w:cs="宋体"/>
      <w:kern w:val="0"/>
      <w:sz w:val="24"/>
      <w:szCs w:val="24"/>
    </w:rPr>
  </w:style>
  <w:style w:type="paragraph" w:customStyle="1" w:styleId="xl154">
    <w:name w:val="xl154"/>
    <w:basedOn w:val="a"/>
    <w:pPr>
      <w:widowControl/>
      <w:shd w:val="clear" w:color="000000" w:fill="C6E0B4"/>
      <w:spacing w:before="100" w:beforeAutospacing="1" w:after="100" w:afterAutospacing="1"/>
      <w:jc w:val="left"/>
    </w:pPr>
    <w:rPr>
      <w:rFonts w:ascii="宋体" w:eastAsia="宋体" w:hAnsi="宋体" w:cs="宋体"/>
      <w:kern w:val="0"/>
      <w:sz w:val="24"/>
      <w:szCs w:val="24"/>
    </w:rPr>
  </w:style>
  <w:style w:type="paragraph" w:customStyle="1" w:styleId="xl155">
    <w:name w:val="xl155"/>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kern w:val="0"/>
      <w:sz w:val="24"/>
      <w:szCs w:val="24"/>
    </w:rPr>
  </w:style>
  <w:style w:type="paragraph" w:customStyle="1" w:styleId="xl156">
    <w:name w:val="xl156"/>
    <w:basedOn w:val="a"/>
    <w:pPr>
      <w:widowControl/>
      <w:shd w:val="clear" w:color="000000" w:fill="D9D9D9"/>
      <w:spacing w:before="100" w:beforeAutospacing="1" w:after="100" w:afterAutospacing="1"/>
      <w:jc w:val="left"/>
    </w:pPr>
    <w:rPr>
      <w:rFonts w:ascii="Times New Roman" w:eastAsia="宋体" w:hAnsi="Times New Roman" w:cs="Times New Roman"/>
      <w:kern w:val="0"/>
      <w:sz w:val="24"/>
      <w:szCs w:val="24"/>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58">
    <w:name w:val="xl158"/>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59">
    <w:name w:val="xl159"/>
    <w:basedOn w:val="a"/>
    <w:pPr>
      <w:widowControl/>
      <w:shd w:val="clear" w:color="000000" w:fill="D9D9D9"/>
      <w:spacing w:before="100" w:beforeAutospacing="1" w:after="100" w:afterAutospacing="1"/>
      <w:jc w:val="left"/>
    </w:pPr>
    <w:rPr>
      <w:rFonts w:ascii="Times New Roman" w:eastAsia="宋体" w:hAnsi="Times New Roman" w:cs="Times New Roman"/>
      <w:kern w:val="0"/>
      <w:sz w:val="24"/>
      <w:szCs w:val="24"/>
    </w:rPr>
  </w:style>
  <w:style w:type="paragraph" w:customStyle="1" w:styleId="xl160">
    <w:name w:val="xl160"/>
    <w:basedOn w:val="a"/>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61">
    <w:name w:val="xl161"/>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62">
    <w:name w:val="xl162"/>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163">
    <w:name w:val="xl1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64">
    <w:name w:val="xl164"/>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宋体" w:hAnsi="Times New Roman" w:cs="Times New Roman"/>
      <w:kern w:val="0"/>
      <w:sz w:val="24"/>
      <w:szCs w:val="24"/>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66">
    <w:name w:val="xl166"/>
    <w:basedOn w:val="a"/>
    <w:pPr>
      <w:widowControl/>
      <w:pBdr>
        <w:top w:val="single" w:sz="4" w:space="0" w:color="auto"/>
        <w:left w:val="single" w:sz="4" w:space="0" w:color="auto"/>
        <w:right w:val="single" w:sz="4" w:space="0" w:color="auto"/>
      </w:pBdr>
      <w:shd w:val="clear" w:color="000000" w:fill="FFFF00"/>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67">
    <w:name w:val="xl167"/>
    <w:basedOn w:val="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68">
    <w:name w:val="xl168"/>
    <w:basedOn w:val="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69">
    <w:name w:val="xl169"/>
    <w:basedOn w:val="a"/>
    <w:pPr>
      <w:widowControl/>
      <w:pBdr>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70">
    <w:name w:val="xl170"/>
    <w:basedOn w:val="a"/>
    <w:pPr>
      <w:widowControl/>
      <w:pBdr>
        <w:left w:val="single" w:sz="4" w:space="0" w:color="auto"/>
        <w:bottom w:val="single" w:sz="4" w:space="0" w:color="auto"/>
        <w:right w:val="single" w:sz="4" w:space="0" w:color="auto"/>
      </w:pBdr>
      <w:shd w:val="clear" w:color="000000" w:fill="FFF2CC"/>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71">
    <w:name w:val="xl171"/>
    <w:basedOn w:val="a"/>
    <w:pPr>
      <w:widowControl/>
      <w:pBdr>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72">
    <w:name w:val="xl172"/>
    <w:basedOn w:val="a"/>
    <w:pPr>
      <w:widowControl/>
      <w:shd w:val="clear" w:color="000000" w:fill="C6E0B4"/>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73">
    <w:name w:val="xl173"/>
    <w:basedOn w:val="a"/>
    <w:pPr>
      <w:widowControl/>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74">
    <w:name w:val="xl174"/>
    <w:basedOn w:val="a"/>
    <w:pPr>
      <w:widowControl/>
      <w:pBdr>
        <w:top w:val="single" w:sz="4" w:space="0" w:color="auto"/>
        <w:left w:val="single" w:sz="4" w:space="0" w:color="auto"/>
        <w:right w:val="single" w:sz="4" w:space="0" w:color="auto"/>
      </w:pBdr>
      <w:shd w:val="clear" w:color="000000" w:fill="FFF2CC"/>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75">
    <w:name w:val="xl175"/>
    <w:basedOn w:val="a"/>
    <w:pPr>
      <w:widowControl/>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76">
    <w:name w:val="xl176"/>
    <w:basedOn w:val="a"/>
    <w:pPr>
      <w:widowControl/>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77">
    <w:name w:val="xl177"/>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80">
    <w:name w:val="xl180"/>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xl181">
    <w:name w:val="xl181"/>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宋体" w:hAnsi="Times New Roman" w:cs="Times New Roman"/>
      <w:kern w:val="0"/>
      <w:sz w:val="24"/>
      <w:szCs w:val="24"/>
    </w:rPr>
  </w:style>
  <w:style w:type="paragraph" w:customStyle="1" w:styleId="xl182">
    <w:name w:val="xl1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83">
    <w:name w:val="xl183"/>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84">
    <w:name w:val="xl184"/>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b/>
      <w:bCs/>
      <w:kern w:val="0"/>
      <w:sz w:val="24"/>
      <w:szCs w:val="24"/>
    </w:rPr>
  </w:style>
  <w:style w:type="paragraph" w:customStyle="1" w:styleId="xl185">
    <w:name w:val="xl185"/>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186">
    <w:name w:val="xl186"/>
    <w:basedOn w:val="a"/>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eastAsia="宋体" w:hAnsi="宋体" w:cs="宋体"/>
      <w:b/>
      <w:bCs/>
      <w:kern w:val="0"/>
      <w:sz w:val="24"/>
      <w:szCs w:val="24"/>
    </w:rPr>
  </w:style>
  <w:style w:type="paragraph" w:customStyle="1" w:styleId="xl187">
    <w:name w:val="xl187"/>
    <w:basedOn w:val="a"/>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ascii="宋体" w:eastAsia="宋体" w:hAnsi="宋体" w:cs="宋体"/>
      <w:b/>
      <w:bCs/>
      <w:kern w:val="0"/>
      <w:sz w:val="24"/>
      <w:szCs w:val="24"/>
    </w:rPr>
  </w:style>
  <w:style w:type="paragraph" w:customStyle="1" w:styleId="xl188">
    <w:name w:val="xl1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89">
    <w:name w:val="xl1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90">
    <w:name w:val="xl1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000000"/>
      <w:kern w:val="0"/>
      <w:sz w:val="24"/>
      <w:szCs w:val="24"/>
    </w:rPr>
  </w:style>
  <w:style w:type="paragraph" w:customStyle="1" w:styleId="xl191">
    <w:name w:val="xl1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92">
    <w:name w:val="xl192"/>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000000"/>
      <w:kern w:val="0"/>
      <w:sz w:val="24"/>
      <w:szCs w:val="24"/>
    </w:rPr>
  </w:style>
  <w:style w:type="paragraph" w:customStyle="1" w:styleId="xl193">
    <w:name w:val="xl19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000000"/>
      <w:kern w:val="0"/>
      <w:sz w:val="24"/>
      <w:szCs w:val="24"/>
    </w:rPr>
  </w:style>
  <w:style w:type="paragraph" w:customStyle="1" w:styleId="xl194">
    <w:name w:val="xl194"/>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95">
    <w:name w:val="xl195"/>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宋体" w:hAnsi="Times New Roman" w:cs="Times New Roman"/>
      <w:kern w:val="0"/>
      <w:sz w:val="24"/>
      <w:szCs w:val="24"/>
    </w:rPr>
  </w:style>
  <w:style w:type="paragraph" w:customStyle="1" w:styleId="xl196">
    <w:name w:val="xl196"/>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eastAsia="宋体" w:hAnsi="宋体" w:cs="宋体"/>
      <w:b/>
      <w:bCs/>
      <w:kern w:val="0"/>
      <w:sz w:val="24"/>
      <w:szCs w:val="24"/>
    </w:rPr>
  </w:style>
  <w:style w:type="paragraph" w:customStyle="1" w:styleId="xl197">
    <w:name w:val="xl197"/>
    <w:basedOn w:val="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01">
    <w:name w:val="01正文"/>
    <w:basedOn w:val="a"/>
    <w:link w:val="01Char"/>
    <w:qFormat/>
    <w:pPr>
      <w:autoSpaceDE w:val="0"/>
      <w:autoSpaceDN w:val="0"/>
      <w:adjustRightInd w:val="0"/>
      <w:ind w:firstLine="567"/>
      <w:textAlignment w:val="baseline"/>
    </w:pPr>
    <w:rPr>
      <w:rFonts w:ascii="Times New Roman" w:eastAsia="宋体" w:hAnsi="Times New Roman" w:cs="Times New Roman"/>
      <w:snapToGrid w:val="0"/>
      <w:kern w:val="0"/>
      <w:sz w:val="28"/>
      <w:szCs w:val="20"/>
    </w:rPr>
  </w:style>
  <w:style w:type="character" w:customStyle="1" w:styleId="01Char">
    <w:name w:val="01正文 Char"/>
    <w:link w:val="01"/>
    <w:qFormat/>
    <w:rPr>
      <w:rFonts w:ascii="Times New Roman" w:eastAsia="宋体" w:hAnsi="Times New Roman" w:cs="Times New Roman"/>
      <w:snapToGrid w:val="0"/>
      <w:kern w:val="0"/>
      <w:sz w:val="28"/>
      <w:szCs w:val="20"/>
    </w:rPr>
  </w:style>
  <w:style w:type="paragraph" w:customStyle="1" w:styleId="xl322">
    <w:name w:val="xl3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23">
    <w:name w:val="xl3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24">
    <w:name w:val="xl3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25">
    <w:name w:val="xl3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26">
    <w:name w:val="xl3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27">
    <w:name w:val="xl3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28">
    <w:name w:val="xl3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29">
    <w:name w:val="xl3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30">
    <w:name w:val="xl3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31">
    <w:name w:val="xl3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32">
    <w:name w:val="xl3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33">
    <w:name w:val="xl3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34">
    <w:name w:val="xl3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35">
    <w:name w:val="xl3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36">
    <w:name w:val="xl3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37">
    <w:name w:val="xl3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338">
    <w:name w:val="xl3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339">
    <w:name w:val="xl3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340">
    <w:name w:val="xl3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341">
    <w:name w:val="xl3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42">
    <w:name w:val="xl3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343">
    <w:name w:val="xl3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44">
    <w:name w:val="xl3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45">
    <w:name w:val="xl34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 w:eastAsia="仿宋" w:hAnsi="仿宋" w:cs="宋体"/>
      <w:kern w:val="0"/>
      <w:sz w:val="24"/>
      <w:szCs w:val="24"/>
    </w:rPr>
  </w:style>
  <w:style w:type="paragraph" w:customStyle="1" w:styleId="xl346">
    <w:name w:val="xl3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347">
    <w:name w:val="xl3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348">
    <w:name w:val="xl3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49">
    <w:name w:val="xl3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350">
    <w:name w:val="xl35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51">
    <w:name w:val="xl35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52">
    <w:name w:val="xl35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53">
    <w:name w:val="xl35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54">
    <w:name w:val="xl3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55">
    <w:name w:val="xl3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56">
    <w:name w:val="xl356"/>
    <w:basedOn w:val="a"/>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357">
    <w:name w:val="xl35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58">
    <w:name w:val="xl35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59">
    <w:name w:val="xl359"/>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360">
    <w:name w:val="xl3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361">
    <w:name w:val="xl3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4"/>
      <w:szCs w:val="24"/>
    </w:rPr>
  </w:style>
  <w:style w:type="paragraph" w:customStyle="1" w:styleId="xl362">
    <w:name w:val="xl3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363">
    <w:name w:val="xl363"/>
    <w:basedOn w:val="a"/>
    <w:pPr>
      <w:widowControl/>
      <w:pBdr>
        <w:left w:val="single" w:sz="8" w:space="0" w:color="auto"/>
        <w:bottom w:val="single" w:sz="8" w:space="0" w:color="auto"/>
      </w:pBdr>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364">
    <w:name w:val="xl3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Cs w:val="21"/>
    </w:rPr>
  </w:style>
  <w:style w:type="paragraph" w:customStyle="1" w:styleId="xl365">
    <w:name w:val="xl3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Cs w:val="21"/>
    </w:rPr>
  </w:style>
  <w:style w:type="paragraph" w:customStyle="1" w:styleId="xl366">
    <w:name w:val="xl3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Cs w:val="21"/>
    </w:rPr>
  </w:style>
  <w:style w:type="paragraph" w:customStyle="1" w:styleId="xl367">
    <w:name w:val="xl367"/>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368">
    <w:name w:val="xl36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369">
    <w:name w:val="xl36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table" w:customStyle="1" w:styleId="12">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509612">
      <w:bodyDiv w:val="1"/>
      <w:marLeft w:val="0"/>
      <w:marRight w:val="0"/>
      <w:marTop w:val="0"/>
      <w:marBottom w:val="0"/>
      <w:divBdr>
        <w:top w:val="none" w:sz="0" w:space="0" w:color="auto"/>
        <w:left w:val="none" w:sz="0" w:space="0" w:color="auto"/>
        <w:bottom w:val="none" w:sz="0" w:space="0" w:color="auto"/>
        <w:right w:val="none" w:sz="0" w:space="0" w:color="auto"/>
      </w:divBdr>
    </w:div>
    <w:div w:id="1661618998">
      <w:bodyDiv w:val="1"/>
      <w:marLeft w:val="0"/>
      <w:marRight w:val="0"/>
      <w:marTop w:val="0"/>
      <w:marBottom w:val="0"/>
      <w:divBdr>
        <w:top w:val="none" w:sz="0" w:space="0" w:color="auto"/>
        <w:left w:val="none" w:sz="0" w:space="0" w:color="auto"/>
        <w:bottom w:val="none" w:sz="0" w:space="0" w:color="auto"/>
        <w:right w:val="none" w:sz="0" w:space="0" w:color="auto"/>
      </w:divBdr>
    </w:div>
    <w:div w:id="1954820549">
      <w:bodyDiv w:val="1"/>
      <w:marLeft w:val="0"/>
      <w:marRight w:val="0"/>
      <w:marTop w:val="0"/>
      <w:marBottom w:val="0"/>
      <w:divBdr>
        <w:top w:val="none" w:sz="0" w:space="0" w:color="auto"/>
        <w:left w:val="none" w:sz="0" w:space="0" w:color="auto"/>
        <w:bottom w:val="none" w:sz="0" w:space="0" w:color="auto"/>
        <w:right w:val="none" w:sz="0" w:space="0" w:color="auto"/>
      </w:divBdr>
    </w:div>
    <w:div w:id="205765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60</Pages>
  <Words>5231</Words>
  <Characters>29819</Characters>
  <Application>Microsoft Office Word</Application>
  <DocSecurity>0</DocSecurity>
  <Lines>248</Lines>
  <Paragraphs>69</Paragraphs>
  <ScaleCrop>false</ScaleCrop>
  <Company>微软中国</Company>
  <LinksUpToDate>false</LinksUpToDate>
  <CharactersWithSpaces>34981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WLM</dc:creator>
  <cp:lastModifiedBy>w lm</cp:lastModifiedBy>
  <cp:revision>2</cp:revision>
  <cp:lastPrinted>2021-03-01T09:03:00Z</cp:lastPrinted>
  <dcterms:created xsi:type="dcterms:W3CDTF">2021-03-01T09:34:00Z</dcterms:created>
  <dcterms:modified xsi:type="dcterms:W3CDTF">2021-03-01T09:34:00Z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