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eastAsia="黑体" w:cs="宋体"/>
          <w:sz w:val="32"/>
          <w:szCs w:val="32"/>
        </w:rPr>
      </w:pPr>
      <w:r>
        <w:rPr>
          <w:rFonts w:hint="eastAsia" w:hAnsi="黑体" w:eastAsia="黑体" w:cs="宋体"/>
          <w:sz w:val="32"/>
          <w:szCs w:val="32"/>
        </w:rPr>
        <w:t>附件</w:t>
      </w:r>
      <w:r>
        <w:rPr>
          <w:rFonts w:hint="eastAsia" w:eastAsia="黑体" w:cs="宋体"/>
          <w:sz w:val="32"/>
          <w:szCs w:val="32"/>
        </w:rPr>
        <w:t>1</w:t>
      </w:r>
    </w:p>
    <w:p>
      <w:pPr>
        <w:pStyle w:val="2"/>
        <w:ind w:firstLine="210"/>
        <w:rPr>
          <w:rFonts w:hint="eastAsia"/>
        </w:rPr>
      </w:pPr>
    </w:p>
    <w:p>
      <w:pPr>
        <w:widowControl/>
        <w:spacing w:line="50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202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1</w:t>
      </w:r>
      <w:r>
        <w:rPr>
          <w:rFonts w:hint="eastAsia" w:eastAsia="方正小标宋简体"/>
          <w:bCs/>
          <w:sz w:val="44"/>
          <w:szCs w:val="44"/>
        </w:rPr>
        <w:t>年越城区高素质农民培训任务分解表</w:t>
      </w:r>
    </w:p>
    <w:p>
      <w:pPr>
        <w:pStyle w:val="2"/>
        <w:ind w:firstLine="210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554"/>
        <w:gridCol w:w="1445"/>
        <w:gridCol w:w="1242"/>
        <w:gridCol w:w="1077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18"/>
              </w:rPr>
            </w:pPr>
            <w:r>
              <w:rPr>
                <w:rFonts w:hint="eastAsia"/>
                <w:b/>
                <w:sz w:val="28"/>
                <w:szCs w:val="18"/>
              </w:rPr>
              <w:t>培训类型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18"/>
              </w:rPr>
            </w:pPr>
            <w:r>
              <w:rPr>
                <w:rFonts w:hint="eastAsia"/>
                <w:b/>
                <w:sz w:val="28"/>
                <w:szCs w:val="18"/>
              </w:rPr>
              <w:t>培训专业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18"/>
              </w:rPr>
            </w:pPr>
            <w:r>
              <w:rPr>
                <w:rFonts w:hint="eastAsia"/>
                <w:b/>
                <w:sz w:val="28"/>
                <w:szCs w:val="18"/>
              </w:rPr>
              <w:t>培训人数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18"/>
              </w:rPr>
            </w:pPr>
            <w:r>
              <w:rPr>
                <w:rFonts w:hint="eastAsia"/>
                <w:b/>
                <w:sz w:val="28"/>
                <w:szCs w:val="18"/>
              </w:rPr>
              <w:t>培训完成时间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18"/>
              </w:rPr>
            </w:pPr>
            <w:r>
              <w:rPr>
                <w:rFonts w:hint="eastAsia"/>
                <w:b/>
                <w:sz w:val="28"/>
                <w:szCs w:val="18"/>
              </w:rPr>
              <w:t>涉及镇街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18"/>
              </w:rPr>
            </w:pPr>
            <w:r>
              <w:rPr>
                <w:rFonts w:hint="eastAsia"/>
                <w:b/>
                <w:sz w:val="28"/>
                <w:szCs w:val="18"/>
              </w:rPr>
              <w:t>人员要求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360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新型农业经营主体带头人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  <w:lang w:eastAsia="zh-CN"/>
              </w:rPr>
              <w:t>水稻</w:t>
            </w:r>
            <w:r>
              <w:rPr>
                <w:rFonts w:hint="eastAsia"/>
                <w:sz w:val="28"/>
                <w:szCs w:val="21"/>
              </w:rPr>
              <w:t>栽培技术培训班（</w:t>
            </w:r>
            <w:r>
              <w:rPr>
                <w:rFonts w:hint="eastAsia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1"/>
              </w:rPr>
              <w:t>5天）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50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20</w:t>
            </w:r>
            <w:r>
              <w:rPr>
                <w:rFonts w:hint="eastAsia"/>
                <w:sz w:val="28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1"/>
              </w:rPr>
              <w:t>年12月底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1"/>
                <w:lang w:eastAsia="zh-CN"/>
              </w:rPr>
            </w:pPr>
            <w:r>
              <w:rPr>
                <w:rFonts w:hint="eastAsia"/>
                <w:sz w:val="28"/>
                <w:szCs w:val="21"/>
                <w:lang w:eastAsia="zh-CN"/>
              </w:rPr>
              <w:t>马山</w:t>
            </w:r>
          </w:p>
          <w:p>
            <w:pPr>
              <w:jc w:val="center"/>
              <w:rPr>
                <w:rFonts w:hint="eastAsia" w:eastAsia="宋体"/>
                <w:sz w:val="28"/>
                <w:szCs w:val="21"/>
                <w:lang w:eastAsia="zh-CN"/>
              </w:rPr>
            </w:pPr>
            <w:r>
              <w:rPr>
                <w:rFonts w:hint="eastAsia"/>
                <w:sz w:val="28"/>
                <w:szCs w:val="21"/>
                <w:lang w:eastAsia="zh-CN"/>
              </w:rPr>
              <w:t>街道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sz w:val="28"/>
                <w:szCs w:val="21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1"/>
              </w:rPr>
              <w:t>本区</w:t>
            </w:r>
            <w:r>
              <w:rPr>
                <w:rFonts w:cs="黑体"/>
                <w:color w:val="000000"/>
                <w:kern w:val="0"/>
                <w:sz w:val="28"/>
                <w:szCs w:val="21"/>
              </w:rPr>
              <w:t>(</w:t>
            </w:r>
            <w:r>
              <w:rPr>
                <w:rFonts w:hint="eastAsia" w:cs="黑体"/>
                <w:color w:val="000000"/>
                <w:kern w:val="0"/>
                <w:sz w:val="28"/>
                <w:szCs w:val="21"/>
              </w:rPr>
              <w:t>镇、街</w:t>
            </w:r>
            <w:r>
              <w:rPr>
                <w:rFonts w:cs="黑体"/>
                <w:color w:val="000000"/>
                <w:kern w:val="0"/>
                <w:sz w:val="28"/>
                <w:szCs w:val="21"/>
              </w:rPr>
              <w:t>)</w:t>
            </w:r>
            <w:r>
              <w:rPr>
                <w:rFonts w:hint="eastAsia" w:cs="黑体"/>
                <w:color w:val="000000"/>
                <w:kern w:val="0"/>
                <w:sz w:val="28"/>
                <w:szCs w:val="21"/>
              </w:rPr>
              <w:t>户籍及在本区</w:t>
            </w:r>
            <w:r>
              <w:rPr>
                <w:rFonts w:cs="黑体"/>
                <w:color w:val="000000"/>
                <w:kern w:val="0"/>
                <w:sz w:val="28"/>
                <w:szCs w:val="21"/>
              </w:rPr>
              <w:t>(</w:t>
            </w:r>
            <w:r>
              <w:rPr>
                <w:rFonts w:hint="eastAsia" w:cs="黑体"/>
                <w:color w:val="000000"/>
                <w:kern w:val="0"/>
                <w:sz w:val="28"/>
                <w:szCs w:val="21"/>
              </w:rPr>
              <w:t>镇、街</w:t>
            </w:r>
            <w:r>
              <w:rPr>
                <w:rFonts w:cs="黑体"/>
                <w:color w:val="000000"/>
                <w:kern w:val="0"/>
                <w:sz w:val="28"/>
                <w:szCs w:val="21"/>
              </w:rPr>
              <w:t>)</w:t>
            </w:r>
            <w:r>
              <w:rPr>
                <w:rFonts w:hint="eastAsia" w:cs="黑体"/>
                <w:color w:val="000000"/>
                <w:kern w:val="0"/>
                <w:sz w:val="28"/>
                <w:szCs w:val="21"/>
              </w:rPr>
              <w:t>从事</w:t>
            </w:r>
            <w:r>
              <w:rPr>
                <w:rFonts w:hint="eastAsia" w:cs="黑体"/>
                <w:color w:val="000000"/>
                <w:kern w:val="0"/>
                <w:sz w:val="28"/>
                <w:szCs w:val="21"/>
                <w:lang w:eastAsia="zh-CN"/>
              </w:rPr>
              <w:t>水稻</w:t>
            </w:r>
            <w:r>
              <w:rPr>
                <w:rFonts w:hint="eastAsia" w:cs="黑体"/>
                <w:color w:val="000000"/>
                <w:kern w:val="0"/>
                <w:sz w:val="28"/>
                <w:szCs w:val="21"/>
              </w:rPr>
              <w:t>等农作物的劳动人员</w:t>
            </w:r>
            <w:r>
              <w:rPr>
                <w:rFonts w:hint="eastAsia" w:cs="黑体"/>
                <w:color w:val="000000"/>
                <w:kern w:val="0"/>
                <w:sz w:val="28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  <w:lang w:eastAsia="zh-CN"/>
              </w:rPr>
              <w:t>美丽乡村</w:t>
            </w:r>
            <w:r>
              <w:rPr>
                <w:rFonts w:hint="eastAsia"/>
                <w:sz w:val="28"/>
                <w:szCs w:val="21"/>
              </w:rPr>
              <w:t>培训班</w:t>
            </w:r>
          </w:p>
          <w:p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（</w:t>
            </w:r>
            <w:r>
              <w:rPr>
                <w:rFonts w:hint="eastAsia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1"/>
              </w:rPr>
              <w:t>5天）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sz w:val="28"/>
                <w:szCs w:val="21"/>
              </w:rPr>
            </w:pPr>
          </w:p>
          <w:p>
            <w:pPr>
              <w:jc w:val="center"/>
              <w:rPr>
                <w:sz w:val="28"/>
                <w:szCs w:val="21"/>
              </w:rPr>
            </w:pPr>
          </w:p>
          <w:p>
            <w:pPr>
              <w:jc w:val="center"/>
              <w:rPr>
                <w:sz w:val="28"/>
                <w:szCs w:val="21"/>
              </w:rPr>
            </w:pPr>
          </w:p>
          <w:p>
            <w:pPr>
              <w:pStyle w:val="2"/>
              <w:rPr>
                <w:sz w:val="28"/>
              </w:rPr>
            </w:pPr>
          </w:p>
          <w:p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5</w:t>
            </w:r>
            <w:r>
              <w:rPr>
                <w:sz w:val="28"/>
                <w:szCs w:val="21"/>
              </w:rPr>
              <w:t>0</w:t>
            </w: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  <w:szCs w:val="21"/>
              </w:rPr>
            </w:pPr>
          </w:p>
          <w:p>
            <w:pPr>
              <w:jc w:val="center"/>
              <w:rPr>
                <w:sz w:val="28"/>
                <w:szCs w:val="21"/>
              </w:rPr>
            </w:pPr>
          </w:p>
          <w:p>
            <w:pPr>
              <w:jc w:val="center"/>
              <w:rPr>
                <w:sz w:val="28"/>
                <w:szCs w:val="21"/>
              </w:rPr>
            </w:pPr>
          </w:p>
          <w:p>
            <w:pPr>
              <w:pStyle w:val="2"/>
              <w:rPr>
                <w:sz w:val="28"/>
              </w:rPr>
            </w:pPr>
          </w:p>
          <w:p>
            <w:pPr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20</w:t>
            </w:r>
            <w:r>
              <w:rPr>
                <w:rFonts w:hint="eastAsia"/>
                <w:sz w:val="28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1"/>
              </w:rPr>
              <w:t>年12月底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sz w:val="28"/>
                <w:szCs w:val="21"/>
              </w:rPr>
            </w:pPr>
          </w:p>
          <w:p>
            <w:pPr>
              <w:jc w:val="center"/>
              <w:rPr>
                <w:sz w:val="28"/>
                <w:szCs w:val="21"/>
              </w:rPr>
            </w:pPr>
          </w:p>
          <w:p>
            <w:pPr>
              <w:jc w:val="center"/>
              <w:rPr>
                <w:sz w:val="28"/>
                <w:szCs w:val="21"/>
              </w:rPr>
            </w:pPr>
          </w:p>
          <w:p>
            <w:pPr>
              <w:pStyle w:val="2"/>
              <w:rPr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1"/>
                <w:lang w:eastAsia="zh-CN"/>
              </w:rPr>
            </w:pPr>
            <w:r>
              <w:rPr>
                <w:rFonts w:hint="eastAsia"/>
                <w:sz w:val="28"/>
                <w:szCs w:val="21"/>
                <w:lang w:eastAsia="zh-CN"/>
              </w:rPr>
              <w:t>沥海</w:t>
            </w:r>
          </w:p>
          <w:p>
            <w:pPr>
              <w:jc w:val="center"/>
              <w:rPr>
                <w:rFonts w:hint="eastAsia" w:eastAsia="宋体"/>
                <w:sz w:val="28"/>
                <w:szCs w:val="21"/>
                <w:lang w:eastAsia="zh-CN"/>
              </w:rPr>
            </w:pPr>
            <w:r>
              <w:rPr>
                <w:rFonts w:hint="eastAsia"/>
                <w:sz w:val="28"/>
                <w:szCs w:val="21"/>
                <w:lang w:eastAsia="zh-CN"/>
              </w:rPr>
              <w:t>街道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1"/>
              </w:rPr>
              <w:t>本区</w:t>
            </w:r>
            <w:r>
              <w:rPr>
                <w:rFonts w:cs="黑体"/>
                <w:color w:val="000000"/>
                <w:kern w:val="0"/>
                <w:sz w:val="28"/>
                <w:szCs w:val="21"/>
              </w:rPr>
              <w:t>(</w:t>
            </w:r>
            <w:r>
              <w:rPr>
                <w:rFonts w:hint="eastAsia" w:cs="黑体"/>
                <w:color w:val="000000"/>
                <w:kern w:val="0"/>
                <w:sz w:val="28"/>
                <w:szCs w:val="21"/>
              </w:rPr>
              <w:t>镇、街</w:t>
            </w:r>
            <w:r>
              <w:rPr>
                <w:rFonts w:cs="黑体"/>
                <w:color w:val="000000"/>
                <w:kern w:val="0"/>
                <w:sz w:val="28"/>
                <w:szCs w:val="21"/>
              </w:rPr>
              <w:t>)</w:t>
            </w:r>
            <w:r>
              <w:rPr>
                <w:rFonts w:hint="eastAsia" w:cs="黑体"/>
                <w:color w:val="000000"/>
                <w:kern w:val="0"/>
                <w:sz w:val="28"/>
                <w:szCs w:val="21"/>
              </w:rPr>
              <w:t>户籍及在本区</w:t>
            </w:r>
            <w:r>
              <w:rPr>
                <w:rFonts w:cs="黑体"/>
                <w:color w:val="000000"/>
                <w:kern w:val="0"/>
                <w:sz w:val="28"/>
                <w:szCs w:val="21"/>
              </w:rPr>
              <w:t>(</w:t>
            </w:r>
            <w:r>
              <w:rPr>
                <w:rFonts w:hint="eastAsia" w:cs="黑体"/>
                <w:color w:val="000000"/>
                <w:kern w:val="0"/>
                <w:sz w:val="28"/>
                <w:szCs w:val="21"/>
              </w:rPr>
              <w:t>镇、街</w:t>
            </w:r>
            <w:r>
              <w:rPr>
                <w:rFonts w:cs="黑体"/>
                <w:color w:val="000000"/>
                <w:kern w:val="0"/>
                <w:sz w:val="28"/>
                <w:szCs w:val="21"/>
              </w:rPr>
              <w:t>)</w:t>
            </w:r>
            <w:r>
              <w:rPr>
                <w:rFonts w:hint="eastAsia" w:cs="黑体"/>
                <w:color w:val="000000"/>
                <w:kern w:val="0"/>
                <w:sz w:val="28"/>
                <w:szCs w:val="21"/>
              </w:rPr>
              <w:t>从事</w:t>
            </w:r>
            <w:r>
              <w:rPr>
                <w:rFonts w:hint="eastAsia" w:cs="黑体"/>
                <w:color w:val="000000"/>
                <w:kern w:val="0"/>
                <w:sz w:val="28"/>
                <w:szCs w:val="21"/>
                <w:lang w:eastAsia="zh-CN"/>
              </w:rPr>
              <w:t>美丽乡村</w:t>
            </w:r>
            <w:r>
              <w:rPr>
                <w:rFonts w:hint="eastAsia" w:cs="黑体"/>
                <w:color w:val="000000"/>
                <w:kern w:val="0"/>
                <w:sz w:val="28"/>
                <w:szCs w:val="21"/>
              </w:rPr>
              <w:t>等劳动人员。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合计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1"/>
                <w:lang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100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1"/>
              </w:rPr>
            </w:pPr>
          </w:p>
        </w:tc>
        <w:tc>
          <w:tcPr>
            <w:tcW w:w="27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1"/>
              </w:rPr>
            </w:pPr>
          </w:p>
        </w:tc>
      </w:tr>
    </w:tbl>
    <w:p>
      <w:pPr>
        <w:spacing w:line="500" w:lineRule="exact"/>
        <w:rPr>
          <w:rFonts w:cs="宋体"/>
          <w:bCs/>
          <w:sz w:val="28"/>
          <w:szCs w:val="28"/>
        </w:rPr>
      </w:pPr>
    </w:p>
    <w:p>
      <w:pPr>
        <w:spacing w:line="500" w:lineRule="exact"/>
        <w:rPr>
          <w:rFonts w:eastAsia="黑体" w:cs="黑体"/>
          <w:b/>
          <w:spacing w:val="-10"/>
          <w:kern w:val="0"/>
          <w:sz w:val="32"/>
          <w:szCs w:val="32"/>
        </w:rPr>
      </w:pPr>
      <w:r>
        <w:rPr>
          <w:rFonts w:cs="宋体"/>
          <w:bCs/>
          <w:sz w:val="28"/>
          <w:szCs w:val="28"/>
        </w:rPr>
        <w:br w:type="page"/>
      </w:r>
      <w:r>
        <w:rPr>
          <w:rFonts w:hint="eastAsia" w:hAnsi="黑体" w:eastAsia="黑体" w:cs="宋体"/>
          <w:bCs/>
          <w:sz w:val="32"/>
          <w:szCs w:val="32"/>
        </w:rPr>
        <w:t>附件</w:t>
      </w:r>
      <w:r>
        <w:rPr>
          <w:rFonts w:hint="eastAsia" w:eastAsia="黑体" w:cs="宋体"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eastAsia="方正小标宋简体" w:cs="黑体"/>
          <w:bCs/>
          <w:spacing w:val="-10"/>
          <w:kern w:val="0"/>
          <w:sz w:val="44"/>
          <w:szCs w:val="44"/>
        </w:rPr>
      </w:pPr>
      <w:r>
        <w:rPr>
          <w:rFonts w:hint="eastAsia" w:eastAsia="方正小标宋简体" w:cs="黑体"/>
          <w:bCs/>
          <w:spacing w:val="-10"/>
          <w:kern w:val="0"/>
          <w:sz w:val="44"/>
          <w:szCs w:val="44"/>
        </w:rPr>
        <w:t>20</w:t>
      </w:r>
      <w:r>
        <w:rPr>
          <w:rFonts w:eastAsia="方正小标宋简体" w:cs="黑体"/>
          <w:bCs/>
          <w:spacing w:val="-10"/>
          <w:kern w:val="0"/>
          <w:sz w:val="44"/>
          <w:szCs w:val="44"/>
        </w:rPr>
        <w:t>2</w:t>
      </w:r>
      <w:r>
        <w:rPr>
          <w:rFonts w:hint="eastAsia" w:eastAsia="方正小标宋简体" w:cs="黑体"/>
          <w:bCs/>
          <w:spacing w:val="-10"/>
          <w:kern w:val="0"/>
          <w:sz w:val="44"/>
          <w:szCs w:val="44"/>
          <w:lang w:val="en-US" w:eastAsia="zh-CN"/>
        </w:rPr>
        <w:t>1</w:t>
      </w:r>
      <w:r>
        <w:rPr>
          <w:rFonts w:hint="eastAsia" w:eastAsia="方正小标宋简体" w:cs="黑体"/>
          <w:bCs/>
          <w:spacing w:val="-10"/>
          <w:kern w:val="0"/>
          <w:sz w:val="44"/>
          <w:szCs w:val="44"/>
        </w:rPr>
        <w:t>年越城区</w:t>
      </w:r>
      <w:r>
        <w:rPr>
          <w:rFonts w:hint="eastAsia" w:eastAsia="方正小标宋简体"/>
          <w:bCs/>
          <w:sz w:val="44"/>
          <w:szCs w:val="44"/>
        </w:rPr>
        <w:t>高</w:t>
      </w:r>
      <w:r>
        <w:rPr>
          <w:rFonts w:hint="eastAsia" w:eastAsia="方正小标宋简体" w:cs="黑体"/>
          <w:bCs/>
          <w:spacing w:val="-10"/>
          <w:kern w:val="0"/>
          <w:sz w:val="44"/>
          <w:szCs w:val="44"/>
        </w:rPr>
        <w:t>素质农民培训签到表</w:t>
      </w:r>
    </w:p>
    <w:p>
      <w:pPr>
        <w:pStyle w:val="2"/>
        <w:ind w:firstLine="210"/>
        <w:rPr>
          <w:rFonts w:hint="eastAsia"/>
        </w:rPr>
      </w:pPr>
    </w:p>
    <w:p>
      <w:pPr>
        <w:spacing w:line="500" w:lineRule="exact"/>
        <w:rPr>
          <w:rFonts w:hint="eastAsia" w:cs="宋体"/>
          <w:bCs/>
          <w:spacing w:val="-10"/>
          <w:kern w:val="0"/>
          <w:sz w:val="28"/>
          <w:szCs w:val="28"/>
        </w:rPr>
      </w:pPr>
      <w:r>
        <w:rPr>
          <w:rFonts w:hint="eastAsia" w:cs="宋体"/>
          <w:bCs/>
          <w:spacing w:val="-10"/>
          <w:kern w:val="0"/>
          <w:sz w:val="28"/>
          <w:szCs w:val="28"/>
        </w:rPr>
        <w:t xml:space="preserve">培训时间：    年   月   日              培训地点：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20"/>
        <w:gridCol w:w="1080"/>
        <w:gridCol w:w="25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性别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</w:tbl>
    <w:p>
      <w:pPr>
        <w:widowControl/>
        <w:spacing w:line="500" w:lineRule="exact"/>
        <w:jc w:val="left"/>
        <w:rPr>
          <w:rFonts w:hint="eastAsia" w:eastAsia="黑体" w:cs="宋体"/>
          <w:sz w:val="32"/>
          <w:szCs w:val="32"/>
        </w:rPr>
      </w:pPr>
      <w:r>
        <w:rPr>
          <w:rFonts w:cs="宋体"/>
          <w:sz w:val="28"/>
          <w:szCs w:val="28"/>
        </w:rPr>
        <w:br w:type="page"/>
      </w:r>
      <w:r>
        <w:rPr>
          <w:rFonts w:hint="eastAsia" w:hAnsi="黑体" w:eastAsia="黑体" w:cs="宋体"/>
          <w:sz w:val="32"/>
          <w:szCs w:val="32"/>
        </w:rPr>
        <w:t>附件</w:t>
      </w:r>
      <w:r>
        <w:rPr>
          <w:rFonts w:hint="eastAsia" w:eastAsia="黑体" w:cs="宋体"/>
          <w:sz w:val="32"/>
          <w:szCs w:val="32"/>
        </w:rPr>
        <w:t>3</w:t>
      </w:r>
    </w:p>
    <w:p>
      <w:pPr>
        <w:spacing w:before="156" w:beforeLines="50" w:after="156" w:afterLines="50" w:line="3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培训学员信息反馈表</w:t>
      </w:r>
    </w:p>
    <w:p>
      <w:pPr>
        <w:widowControl/>
        <w:rPr>
          <w:rFonts w:hint="eastAsia" w:cs="宋体"/>
          <w:sz w:val="24"/>
          <w:u w:val="single"/>
        </w:rPr>
      </w:pPr>
      <w:r>
        <w:rPr>
          <w:rFonts w:hint="eastAsia" w:cs="宋体"/>
          <w:sz w:val="24"/>
        </w:rPr>
        <w:t xml:space="preserve">培训班名称： </w:t>
      </w:r>
      <w:r>
        <w:rPr>
          <w:rFonts w:hint="eastAsia" w:cs="宋体"/>
          <w:sz w:val="24"/>
          <w:u w:val="single"/>
        </w:rPr>
        <w:t xml:space="preserve">                          </w:t>
      </w:r>
      <w:r>
        <w:rPr>
          <w:rFonts w:hint="eastAsia" w:cs="宋体"/>
          <w:sz w:val="24"/>
        </w:rPr>
        <w:t xml:space="preserve">      </w:t>
      </w:r>
    </w:p>
    <w:p>
      <w:pPr>
        <w:spacing w:before="156" w:beforeLines="50" w:after="156" w:afterLines="50" w:line="240" w:lineRule="exact"/>
        <w:rPr>
          <w:rFonts w:hint="eastAsia" w:cs="宋体"/>
          <w:sz w:val="24"/>
        </w:rPr>
      </w:pPr>
      <w:r>
        <w:rPr>
          <w:rFonts w:hint="eastAsia" w:cs="宋体"/>
          <w:sz w:val="24"/>
        </w:rPr>
        <w:t>培训机构：</w:t>
      </w:r>
      <w:r>
        <w:rPr>
          <w:rFonts w:hint="eastAsia" w:cs="宋体"/>
          <w:sz w:val="24"/>
          <w:u w:val="single"/>
        </w:rPr>
        <w:t xml:space="preserve">                </w:t>
      </w:r>
      <w:r>
        <w:rPr>
          <w:rFonts w:hint="eastAsia" w:cs="宋体"/>
          <w:sz w:val="24"/>
        </w:rPr>
        <w:t>培训时间：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 w:cs="宋体"/>
          <w:sz w:val="24"/>
        </w:rPr>
        <w:t xml:space="preserve"> </w:t>
      </w:r>
    </w:p>
    <w:p>
      <w:pPr>
        <w:spacing w:before="156" w:beforeLines="50" w:after="156" w:afterLines="50" w:line="240" w:lineRule="exact"/>
        <w:rPr>
          <w:rFonts w:eastAsia="黑体"/>
          <w:sz w:val="32"/>
          <w:szCs w:val="32"/>
        </w:rPr>
      </w:pPr>
      <w:r>
        <w:rPr>
          <w:rFonts w:hint="eastAsia" w:cs="宋体"/>
          <w:sz w:val="24"/>
        </w:rPr>
        <w:t>学员姓名：</w:t>
      </w:r>
      <w:r>
        <w:rPr>
          <w:rFonts w:hint="eastAsia" w:cs="宋体"/>
          <w:sz w:val="24"/>
          <w:u w:val="single"/>
        </w:rPr>
        <w:t xml:space="preserve">              </w:t>
      </w:r>
      <w:r>
        <w:rPr>
          <w:rFonts w:hint="eastAsia" w:cs="宋体"/>
          <w:sz w:val="24"/>
        </w:rPr>
        <w:t>联系电话：</w:t>
      </w:r>
      <w:r>
        <w:rPr>
          <w:rFonts w:hint="eastAsia" w:cs="宋体"/>
          <w:sz w:val="24"/>
          <w:u w:val="single"/>
        </w:rPr>
        <w:t xml:space="preserve">               </w:t>
      </w:r>
    </w:p>
    <w:tbl>
      <w:tblPr>
        <w:tblStyle w:val="5"/>
        <w:tblpPr w:leftFromText="180" w:rightFromText="180" w:vertAnchor="text" w:horzAnchor="margin" w:tblpX="40" w:tblpY="49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3"/>
        <w:gridCol w:w="831"/>
        <w:gridCol w:w="1065"/>
        <w:gridCol w:w="17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、培训安排评价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满意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较满意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不满意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总体安排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教学方式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、课程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报告评价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满意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较满意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不满意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、组织管理评价                 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满意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较满意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不满意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学习环境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中餐情况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保障服务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8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、您参加本次培训活动主要有哪些收获？</w:t>
            </w:r>
          </w:p>
          <w:p>
            <w:pPr>
              <w:adjustRightInd w:val="0"/>
              <w:snapToGrid w:val="0"/>
              <w:spacing w:line="340" w:lineRule="exact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</w:trPr>
        <w:tc>
          <w:tcPr>
            <w:tcW w:w="8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、您对此次培训还有哪些意见和建议？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before="156" w:beforeLines="50" w:after="156" w:afterLines="50" w:line="240" w:lineRule="exact"/>
        <w:rPr>
          <w:rFonts w:hint="eastAsia" w:eastAsia="黑体"/>
          <w:sz w:val="32"/>
          <w:szCs w:val="32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>1</w:t>
      </w:r>
      <w:r>
        <w:rPr>
          <w:rFonts w:hint="eastAsia"/>
          <w:szCs w:val="21"/>
        </w:rPr>
        <w:t>、在您认为合适的选项打勾。</w:t>
      </w:r>
      <w:r>
        <w:rPr>
          <w:szCs w:val="21"/>
        </w:rPr>
        <w:t>2</w:t>
      </w:r>
      <w:r>
        <w:rPr>
          <w:rFonts w:hint="eastAsia"/>
          <w:szCs w:val="21"/>
        </w:rPr>
        <w:t>、希望通过此表，了解您对本次培训活动的综合评价，以便于今后总结提高。</w:t>
      </w:r>
      <w:r>
        <w:rPr>
          <w:szCs w:val="21"/>
        </w:rPr>
        <w:t>3</w:t>
      </w:r>
      <w:r>
        <w:rPr>
          <w:rFonts w:hint="eastAsia"/>
          <w:szCs w:val="21"/>
        </w:rPr>
        <w:t>、您的每一项建议都很重要，填写完成后及时交回会务组。非常感谢您的宝贵意见与合作！</w:t>
      </w:r>
    </w:p>
    <w:p>
      <w:pPr>
        <w:widowControl/>
        <w:spacing w:line="500" w:lineRule="exact"/>
        <w:jc w:val="left"/>
        <w:rPr>
          <w:rFonts w:hint="eastAsia" w:eastAsia="黑体" w:cs="宋体"/>
          <w:sz w:val="32"/>
          <w:szCs w:val="32"/>
        </w:rPr>
      </w:pPr>
      <w:r>
        <w:rPr>
          <w:rFonts w:cs="宋体"/>
          <w:sz w:val="28"/>
          <w:szCs w:val="28"/>
        </w:rPr>
        <w:br w:type="page"/>
      </w:r>
      <w:r>
        <w:rPr>
          <w:rFonts w:hint="eastAsia" w:hAnsi="黑体" w:eastAsia="黑体" w:cs="宋体"/>
          <w:sz w:val="32"/>
          <w:szCs w:val="32"/>
        </w:rPr>
        <w:t>附件</w:t>
      </w:r>
      <w:r>
        <w:rPr>
          <w:rFonts w:hint="eastAsia" w:eastAsia="黑体" w:cs="宋体"/>
          <w:sz w:val="32"/>
          <w:szCs w:val="32"/>
        </w:rPr>
        <w:t>4</w:t>
      </w:r>
    </w:p>
    <w:p>
      <w:pPr>
        <w:snapToGrid w:val="0"/>
        <w:spacing w:line="620" w:lineRule="exact"/>
        <w:ind w:left="-420" w:leftChars="-200" w:right="-420" w:rightChars="-200"/>
        <w:jc w:val="center"/>
        <w:rPr>
          <w:rFonts w:hint="eastAsia" w:eastAsia="方正小标宋简体" w:cs="宋体"/>
          <w:bCs/>
          <w:spacing w:val="-6"/>
          <w:w w:val="98"/>
          <w:sz w:val="44"/>
          <w:szCs w:val="44"/>
        </w:rPr>
      </w:pPr>
      <w:r>
        <w:rPr>
          <w:rFonts w:hint="eastAsia" w:eastAsia="方正小标宋简体" w:cs="宋体"/>
          <w:bCs/>
          <w:spacing w:val="-6"/>
          <w:w w:val="98"/>
          <w:sz w:val="44"/>
          <w:szCs w:val="44"/>
        </w:rPr>
        <w:t>越城区</w:t>
      </w:r>
      <w:r>
        <w:rPr>
          <w:rFonts w:hint="eastAsia" w:eastAsia="方正小标宋简体"/>
          <w:bCs/>
          <w:spacing w:val="-6"/>
          <w:w w:val="98"/>
          <w:sz w:val="44"/>
          <w:szCs w:val="44"/>
        </w:rPr>
        <w:t>高素质农民</w:t>
      </w:r>
      <w:r>
        <w:rPr>
          <w:rFonts w:hint="eastAsia" w:eastAsia="方正小标宋简体" w:cs="宋体"/>
          <w:bCs/>
          <w:spacing w:val="-6"/>
          <w:w w:val="98"/>
          <w:sz w:val="44"/>
          <w:szCs w:val="44"/>
        </w:rPr>
        <w:t>培训情况考评表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75"/>
        <w:gridCol w:w="3401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0"/>
                <w:szCs w:val="30"/>
              </w:rPr>
              <w:t>培训机构（盖章）</w:t>
            </w:r>
          </w:p>
        </w:tc>
        <w:tc>
          <w:tcPr>
            <w:tcW w:w="6713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2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0"/>
                <w:szCs w:val="30"/>
              </w:rPr>
              <w:t>考评班次</w:t>
            </w:r>
          </w:p>
        </w:tc>
        <w:tc>
          <w:tcPr>
            <w:tcW w:w="6713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类 别：       专 业：       班级：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2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0"/>
                <w:szCs w:val="30"/>
              </w:rPr>
              <w:t>办班地点</w:t>
            </w:r>
          </w:p>
        </w:tc>
        <w:tc>
          <w:tcPr>
            <w:tcW w:w="6713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  <w:jc w:val="center"/>
        </w:trPr>
        <w:tc>
          <w:tcPr>
            <w:tcW w:w="16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0"/>
                <w:szCs w:val="30"/>
              </w:rPr>
              <w:t>考评重点内容</w:t>
            </w:r>
          </w:p>
        </w:tc>
        <w:tc>
          <w:tcPr>
            <w:tcW w:w="768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1.实际培训时间 </w:t>
            </w:r>
            <w:r>
              <w:rPr>
                <w:rFonts w:hint="eastAsia" w:eastAsia="仿宋_GB2312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eastAsia="仿宋_GB2312"/>
                <w:sz w:val="30"/>
                <w:szCs w:val="30"/>
              </w:rPr>
              <w:t xml:space="preserve"> 天；2.培训人数 </w:t>
            </w:r>
            <w:r>
              <w:rPr>
                <w:rFonts w:hint="eastAsia" w:eastAsia="仿宋_GB2312"/>
                <w:sz w:val="30"/>
                <w:szCs w:val="30"/>
                <w:u w:val="single"/>
              </w:rPr>
              <w:t xml:space="preserve">       ；</w:t>
            </w:r>
          </w:p>
          <w:p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3.培训台账是否齐全 □ ；4.资金使用是否合规 □   ；</w:t>
            </w:r>
          </w:p>
          <w:p>
            <w:pPr>
              <w:spacing w:line="520" w:lineRule="exact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5.学员身份是否符合 □ ； 6.教学计划是否合理  □  ；</w:t>
            </w:r>
          </w:p>
          <w:p>
            <w:pPr>
              <w:spacing w:line="520" w:lineRule="exact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7.培训教材及资料是否人手一套 □； </w:t>
            </w:r>
          </w:p>
          <w:p>
            <w:pPr>
              <w:spacing w:line="520" w:lineRule="exact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8.讲课材料及现场照片是否具备 □；</w:t>
            </w:r>
          </w:p>
          <w:p>
            <w:pPr>
              <w:spacing w:line="520" w:lineRule="exact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9.培训档案是否完整 □；</w:t>
            </w:r>
          </w:p>
          <w:p>
            <w:pPr>
              <w:spacing w:line="52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0"/>
                <w:szCs w:val="30"/>
              </w:rPr>
              <w:t>10.学员满意度测评情况优良率：</w:t>
            </w:r>
            <w:r>
              <w:rPr>
                <w:rFonts w:hint="eastAsia" w:eastAsia="仿宋_GB2312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eastAsia="仿宋_GB2312"/>
                <w:sz w:val="30"/>
                <w:szCs w:val="3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0"/>
                <w:szCs w:val="30"/>
              </w:rPr>
              <w:t>考评结论</w:t>
            </w:r>
          </w:p>
        </w:tc>
        <w:tc>
          <w:tcPr>
            <w:tcW w:w="7688" w:type="dxa"/>
            <w:gridSpan w:val="3"/>
            <w:noWrap w:val="0"/>
            <w:vAlign w:val="center"/>
          </w:tcPr>
          <w:p>
            <w:pPr>
              <w:ind w:firstLine="150" w:firstLineChars="50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0"/>
                <w:szCs w:val="30"/>
              </w:rPr>
              <w:t>合  格  □          不合格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0"/>
                <w:szCs w:val="30"/>
              </w:rPr>
              <w:t>需整改意见和内容</w:t>
            </w:r>
          </w:p>
        </w:tc>
        <w:tc>
          <w:tcPr>
            <w:tcW w:w="76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  <w:jc w:val="center"/>
        </w:trPr>
        <w:tc>
          <w:tcPr>
            <w:tcW w:w="603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考评组组长（签字）</w:t>
            </w:r>
          </w:p>
          <w:p>
            <w:pPr>
              <w:spacing w:line="440" w:lineRule="exact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考评组组员（签字）</w:t>
            </w:r>
          </w:p>
          <w:p>
            <w:pPr>
              <w:spacing w:line="560" w:lineRule="exact"/>
              <w:ind w:right="150"/>
              <w:jc w:val="right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15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年  月  日</w:t>
            </w:r>
          </w:p>
          <w:p>
            <w:pPr>
              <w:ind w:firstLine="1280" w:firstLineChars="400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3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eastAsia="仿宋_GB2312"/>
                <w:color w:val="FF0000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培训机构负责人（签字）</w:t>
            </w:r>
          </w:p>
          <w:p>
            <w:pPr>
              <w:widowControl/>
              <w:spacing w:line="500" w:lineRule="exact"/>
              <w:jc w:val="left"/>
              <w:rPr>
                <w:rFonts w:eastAsia="仿宋_GB2312"/>
                <w:color w:val="FF0000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500" w:lineRule="exact"/>
              <w:ind w:left="1035" w:leftChars="493" w:firstLine="600" w:firstLineChars="200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0"/>
                <w:szCs w:val="30"/>
              </w:rPr>
              <w:t>年  月  日</w:t>
            </w:r>
          </w:p>
        </w:tc>
      </w:tr>
    </w:tbl>
    <w:p>
      <w:pPr>
        <w:spacing w:line="340" w:lineRule="exact"/>
        <w:rPr>
          <w:rFonts w:hint="eastAsia"/>
        </w:rPr>
      </w:pPr>
      <w:r>
        <w:rPr>
          <w:rFonts w:hint="eastAsia" w:eastAsia="仿宋_GB2312"/>
          <w:sz w:val="28"/>
          <w:szCs w:val="28"/>
        </w:rPr>
        <w:t>注：1.在□内打√或×；2.此表一式二份，一份培训机构留存，一份报区农业农村局备案。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B2"/>
    <w:rsid w:val="0028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Plain Text"/>
    <w:basedOn w:val="1"/>
    <w:qFormat/>
    <w:uiPriority w:val="0"/>
    <w:rPr>
      <w:rFonts w:ascii="宋体" w:hAnsi="Courier New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2022-01-11T10:39:00Z</dcterms:created>
  <dc:creator>人生若只如初见</dc:creator>
  <cp:lastModifiedBy>人生若只如初见</cp:lastModifiedBy>
  <dcterms:modified xsi:type="dcterms:W3CDTF">2022-01-11T10:40:12Z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