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33" w:rsidRPr="008B412A" w:rsidRDefault="006D2F33" w:rsidP="00097C06">
      <w:pPr>
        <w:snapToGrid w:val="0"/>
        <w:spacing w:afterLines="50"/>
        <w:rPr>
          <w:rFonts w:eastAsia="黑体"/>
          <w:kern w:val="0"/>
          <w:sz w:val="32"/>
          <w:szCs w:val="32"/>
        </w:rPr>
      </w:pPr>
    </w:p>
    <w:tbl>
      <w:tblPr>
        <w:tblW w:w="12858" w:type="dxa"/>
        <w:tblLayout w:type="fixed"/>
        <w:tblLook w:val="0000"/>
      </w:tblPr>
      <w:tblGrid>
        <w:gridCol w:w="4287"/>
        <w:gridCol w:w="4287"/>
        <w:gridCol w:w="4284"/>
      </w:tblGrid>
      <w:tr w:rsidR="006D2F33" w:rsidRPr="008B412A" w:rsidTr="00F50736">
        <w:trPr>
          <w:trHeight w:val="1290"/>
        </w:trPr>
        <w:tc>
          <w:tcPr>
            <w:tcW w:w="12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52"/>
                <w:szCs w:val="52"/>
              </w:rPr>
            </w:pPr>
            <w:r w:rsidRPr="008B412A">
              <w:rPr>
                <w:rFonts w:cs="Arial" w:hint="eastAsia"/>
                <w:kern w:val="0"/>
                <w:sz w:val="52"/>
                <w:szCs w:val="52"/>
              </w:rPr>
              <w:t>2020</w:t>
            </w:r>
            <w:r w:rsidRPr="008B412A">
              <w:rPr>
                <w:rFonts w:ascii="方正小标宋简体" w:eastAsia="方正小标宋简体" w:hAnsi="宋体" w:cs="Arial" w:hint="eastAsia"/>
                <w:kern w:val="0"/>
                <w:sz w:val="52"/>
                <w:szCs w:val="52"/>
              </w:rPr>
              <w:t>年度部门预算报表</w:t>
            </w:r>
          </w:p>
        </w:tc>
      </w:tr>
      <w:tr w:rsidR="006D2F33" w:rsidRPr="008B412A" w:rsidTr="00F50736">
        <w:trPr>
          <w:trHeight w:val="17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6D2F33" w:rsidRPr="008B412A" w:rsidTr="00F50736">
        <w:trPr>
          <w:trHeight w:val="540"/>
        </w:trPr>
        <w:tc>
          <w:tcPr>
            <w:tcW w:w="8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9D60E1">
            <w:pPr>
              <w:widowControl/>
              <w:jc w:val="left"/>
              <w:rPr>
                <w:rFonts w:cs="Arial"/>
                <w:kern w:val="0"/>
                <w:sz w:val="36"/>
                <w:szCs w:val="36"/>
              </w:rPr>
            </w:pPr>
            <w:r w:rsidRPr="008B412A">
              <w:rPr>
                <w:rFonts w:cs="Arial" w:hint="eastAsia"/>
                <w:kern w:val="0"/>
                <w:sz w:val="36"/>
                <w:szCs w:val="36"/>
              </w:rPr>
              <w:t xml:space="preserve">     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单位：</w:t>
            </w:r>
            <w:r>
              <w:rPr>
                <w:rFonts w:cs="Arial" w:hint="eastAsia"/>
                <w:kern w:val="0"/>
                <w:sz w:val="36"/>
                <w:szCs w:val="36"/>
              </w:rPr>
              <w:t>越城区</w:t>
            </w:r>
            <w:r w:rsidR="009D60E1">
              <w:rPr>
                <w:rFonts w:cs="Arial" w:hint="eastAsia"/>
                <w:kern w:val="0"/>
                <w:sz w:val="36"/>
                <w:szCs w:val="36"/>
              </w:rPr>
              <w:t>流动人口服务管理</w:t>
            </w:r>
            <w:r>
              <w:rPr>
                <w:rFonts w:cs="Arial" w:hint="eastAsia"/>
                <w:kern w:val="0"/>
                <w:sz w:val="36"/>
                <w:szCs w:val="36"/>
              </w:rPr>
              <w:t>中心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（汇总）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6D2F33" w:rsidRPr="008B412A" w:rsidTr="00F50736">
        <w:trPr>
          <w:trHeight w:val="54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36"/>
                <w:szCs w:val="3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6D2F33" w:rsidRPr="008B412A" w:rsidTr="00F50736">
        <w:trPr>
          <w:trHeight w:val="540"/>
        </w:trPr>
        <w:tc>
          <w:tcPr>
            <w:tcW w:w="8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6D2F33">
            <w:pPr>
              <w:widowControl/>
              <w:jc w:val="left"/>
              <w:rPr>
                <w:rFonts w:cs="Arial"/>
                <w:kern w:val="0"/>
                <w:sz w:val="36"/>
                <w:szCs w:val="36"/>
              </w:rPr>
            </w:pPr>
            <w:r w:rsidRPr="008B412A">
              <w:rPr>
                <w:rFonts w:cs="Arial" w:hint="eastAsia"/>
                <w:kern w:val="0"/>
                <w:sz w:val="36"/>
                <w:szCs w:val="36"/>
              </w:rPr>
              <w:t xml:space="preserve">     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公开日期：</w:t>
            </w:r>
            <w:r w:rsidRPr="008B412A">
              <w:rPr>
                <w:rFonts w:cs="Arial" w:hint="eastAsia"/>
                <w:kern w:val="0"/>
                <w:sz w:val="36"/>
                <w:szCs w:val="36"/>
              </w:rPr>
              <w:t>2020-</w:t>
            </w:r>
            <w:r>
              <w:rPr>
                <w:rFonts w:cs="Arial" w:hint="eastAsia"/>
                <w:kern w:val="0"/>
                <w:sz w:val="36"/>
                <w:szCs w:val="36"/>
              </w:rPr>
              <w:t>02</w:t>
            </w:r>
            <w:r w:rsidRPr="008B412A">
              <w:rPr>
                <w:rFonts w:cs="Arial" w:hint="eastAsia"/>
                <w:kern w:val="0"/>
                <w:sz w:val="36"/>
                <w:szCs w:val="36"/>
              </w:rPr>
              <w:t>-</w:t>
            </w:r>
            <w:r>
              <w:rPr>
                <w:rFonts w:cs="Arial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6D2F33" w:rsidRPr="008B412A" w:rsidTr="00F50736">
        <w:trPr>
          <w:trHeight w:val="54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6D2F33" w:rsidRPr="008B412A" w:rsidTr="00F50736">
        <w:trPr>
          <w:trHeight w:val="540"/>
        </w:trPr>
        <w:tc>
          <w:tcPr>
            <w:tcW w:w="128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6D2F33">
            <w:pPr>
              <w:widowControl/>
              <w:jc w:val="left"/>
              <w:rPr>
                <w:rFonts w:cs="Arial"/>
                <w:kern w:val="0"/>
                <w:sz w:val="36"/>
                <w:szCs w:val="36"/>
              </w:rPr>
            </w:pPr>
            <w:r w:rsidRPr="008B412A">
              <w:rPr>
                <w:rFonts w:cs="Arial" w:hint="eastAsia"/>
                <w:kern w:val="0"/>
                <w:sz w:val="36"/>
                <w:szCs w:val="36"/>
              </w:rPr>
              <w:t xml:space="preserve">     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单位负责人：</w:t>
            </w:r>
            <w:r>
              <w:rPr>
                <w:rFonts w:cs="Arial" w:hint="eastAsia"/>
                <w:kern w:val="0"/>
                <w:sz w:val="36"/>
                <w:szCs w:val="36"/>
              </w:rPr>
              <w:t>马超</w:t>
            </w:r>
            <w:r w:rsidRPr="008B412A">
              <w:rPr>
                <w:rFonts w:cs="Arial" w:hint="eastAsia"/>
                <w:kern w:val="0"/>
                <w:sz w:val="36"/>
                <w:szCs w:val="36"/>
              </w:rPr>
              <w:t xml:space="preserve">      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财务负责人：</w:t>
            </w:r>
            <w:proofErr w:type="gramStart"/>
            <w:r>
              <w:rPr>
                <w:rFonts w:cs="Arial" w:hint="eastAsia"/>
                <w:kern w:val="0"/>
                <w:sz w:val="36"/>
                <w:szCs w:val="36"/>
              </w:rPr>
              <w:t>茹</w:t>
            </w:r>
            <w:proofErr w:type="gramEnd"/>
            <w:r>
              <w:rPr>
                <w:rFonts w:cs="Arial" w:hint="eastAsia"/>
                <w:kern w:val="0"/>
                <w:sz w:val="36"/>
                <w:szCs w:val="36"/>
              </w:rPr>
              <w:t>朝</w:t>
            </w:r>
            <w:proofErr w:type="gramStart"/>
            <w:r>
              <w:rPr>
                <w:rFonts w:cs="Arial" w:hint="eastAsia"/>
                <w:kern w:val="0"/>
                <w:sz w:val="36"/>
                <w:szCs w:val="36"/>
              </w:rPr>
              <w:t>娟</w:t>
            </w:r>
            <w:proofErr w:type="gramEnd"/>
            <w:r w:rsidRPr="008B412A">
              <w:rPr>
                <w:rFonts w:cs="Arial" w:hint="eastAsia"/>
                <w:kern w:val="0"/>
                <w:sz w:val="36"/>
                <w:szCs w:val="36"/>
              </w:rPr>
              <w:t xml:space="preserve">      </w:t>
            </w:r>
            <w:r w:rsidRPr="008B412A">
              <w:rPr>
                <w:rFonts w:hAnsi="宋体" w:cs="Arial" w:hint="eastAsia"/>
                <w:kern w:val="0"/>
                <w:sz w:val="36"/>
                <w:szCs w:val="36"/>
              </w:rPr>
              <w:t>经办人：</w:t>
            </w:r>
            <w:r w:rsidRPr="008B412A">
              <w:rPr>
                <w:rFonts w:cs="Arial" w:hint="eastAsia"/>
                <w:kern w:val="0"/>
                <w:sz w:val="36"/>
                <w:szCs w:val="36"/>
              </w:rPr>
              <w:t> </w:t>
            </w:r>
            <w:r>
              <w:rPr>
                <w:rFonts w:cs="Arial" w:hint="eastAsia"/>
                <w:kern w:val="0"/>
                <w:sz w:val="36"/>
                <w:szCs w:val="36"/>
              </w:rPr>
              <w:t>徐丹</w:t>
            </w: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25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</w:tbl>
    <w:p w:rsidR="006D2F33" w:rsidRPr="008B412A" w:rsidRDefault="006D2F33" w:rsidP="006D2F33">
      <w:pPr>
        <w:widowControl/>
        <w:jc w:val="left"/>
        <w:rPr>
          <w:rFonts w:cs="Arial"/>
          <w:kern w:val="0"/>
          <w:sz w:val="36"/>
          <w:szCs w:val="36"/>
        </w:rPr>
        <w:sectPr w:rsidR="006D2F33" w:rsidRPr="008B41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88" w:right="2098" w:bottom="1474" w:left="2098" w:header="720" w:footer="720" w:gutter="0"/>
          <w:cols w:space="720"/>
          <w:docGrid w:type="lines" w:linePitch="312"/>
        </w:sectPr>
      </w:pPr>
    </w:p>
    <w:p w:rsidR="006D2F33" w:rsidRPr="008B412A" w:rsidRDefault="006D2F33" w:rsidP="006D2F33">
      <w:pPr>
        <w:widowControl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 w:rsidRPr="008B412A">
        <w:rPr>
          <w:rFonts w:ascii="方正小标宋简体" w:eastAsia="方正小标宋简体" w:hAnsi="宋体" w:cs="Arial" w:hint="eastAsia"/>
          <w:kern w:val="0"/>
          <w:sz w:val="44"/>
          <w:szCs w:val="44"/>
        </w:rPr>
        <w:lastRenderedPageBreak/>
        <w:t>目</w:t>
      </w:r>
      <w:r w:rsidRPr="008B412A">
        <w:rPr>
          <w:rFonts w:ascii="方正小标宋简体" w:eastAsia="方正小标宋简体" w:cs="Arial" w:hint="eastAsia"/>
          <w:kern w:val="0"/>
          <w:sz w:val="44"/>
          <w:szCs w:val="44"/>
        </w:rPr>
        <w:t xml:space="preserve">  </w:t>
      </w:r>
      <w:r w:rsidRPr="008B412A">
        <w:rPr>
          <w:rFonts w:ascii="方正小标宋简体" w:eastAsia="方正小标宋简体" w:hAnsi="宋体" w:cs="Arial" w:hint="eastAsia"/>
          <w:kern w:val="0"/>
          <w:sz w:val="44"/>
          <w:szCs w:val="44"/>
        </w:rPr>
        <w:t>录</w:t>
      </w: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36"/>
          <w:szCs w:val="36"/>
        </w:rPr>
      </w:pPr>
      <w:r w:rsidRPr="008B412A">
        <w:rPr>
          <w:rFonts w:cs="Arial"/>
          <w:kern w:val="0"/>
          <w:sz w:val="36"/>
          <w:szCs w:val="36"/>
        </w:rPr>
        <w:t xml:space="preserve"> </w:t>
      </w:r>
    </w:p>
    <w:tbl>
      <w:tblPr>
        <w:tblW w:w="9060" w:type="dxa"/>
        <w:tblLayout w:type="fixed"/>
        <w:tblLook w:val="0000"/>
      </w:tblPr>
      <w:tblGrid>
        <w:gridCol w:w="7371"/>
        <w:gridCol w:w="1689"/>
      </w:tblGrid>
      <w:tr w:rsidR="006D2F33" w:rsidRPr="008B412A" w:rsidTr="00F50736">
        <w:trPr>
          <w:trHeight w:val="8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收支预算总表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01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财政拨款收支预算总表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02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一般公共预算支出表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03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政府性基金支出预算表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04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一般公共预算基本支出表</w:t>
            </w:r>
            <w:r w:rsidRPr="008B412A">
              <w:rPr>
                <w:rFonts w:cs="Arial" w:hint="eastAsia"/>
                <w:kern w:val="0"/>
                <w:sz w:val="28"/>
                <w:szCs w:val="28"/>
              </w:rPr>
              <w:t>(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部门预算经济分类）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05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一般公共预算基本支出表</w:t>
            </w:r>
            <w:r w:rsidRPr="008B412A">
              <w:rPr>
                <w:rFonts w:cs="Arial" w:hint="eastAsia"/>
                <w:kern w:val="0"/>
                <w:sz w:val="28"/>
                <w:szCs w:val="28"/>
              </w:rPr>
              <w:t>(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政府预算经济分类）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06</w:t>
            </w:r>
            <w:r w:rsidRPr="008B412A">
              <w:rPr>
                <w:rFonts w:cs="Arial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收入预算总表</w:t>
            </w:r>
            <w:r w:rsidRPr="008B412A">
              <w:rPr>
                <w:rFonts w:cs="Arial"/>
                <w:kern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07</w:t>
            </w:r>
            <w:r w:rsidRPr="008B412A">
              <w:rPr>
                <w:rFonts w:cs="Arial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支出预算总表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08</w:t>
            </w:r>
            <w:r w:rsidRPr="008B412A">
              <w:rPr>
                <w:rFonts w:hAnsi="宋体" w:cs="Arial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一般公共预算</w:t>
            </w:r>
            <w:r w:rsidRPr="008B412A">
              <w:rPr>
                <w:rFonts w:cs="Arial"/>
                <w:kern w:val="0"/>
                <w:sz w:val="28"/>
                <w:szCs w:val="28"/>
              </w:rPr>
              <w:t>“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三公</w:t>
            </w:r>
            <w:r w:rsidRPr="008B412A">
              <w:rPr>
                <w:rFonts w:cs="Arial"/>
                <w:kern w:val="0"/>
                <w:sz w:val="28"/>
                <w:szCs w:val="28"/>
              </w:rPr>
              <w:t>”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经费表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/>
                <w:kern w:val="0"/>
                <w:sz w:val="28"/>
                <w:szCs w:val="28"/>
              </w:rPr>
              <w:t>09</w:t>
            </w:r>
            <w:r w:rsidRPr="008B412A">
              <w:rPr>
                <w:rFonts w:hAnsi="宋体" w:cs="Arial"/>
                <w:kern w:val="0"/>
                <w:sz w:val="28"/>
                <w:szCs w:val="28"/>
              </w:rPr>
              <w:t>表</w:t>
            </w:r>
          </w:p>
        </w:tc>
      </w:tr>
      <w:tr w:rsidR="006D2F33" w:rsidRPr="008B412A" w:rsidTr="00F50736">
        <w:trPr>
          <w:trHeight w:val="8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cs="Arial" w:hint="eastAsia"/>
                <w:kern w:val="0"/>
                <w:sz w:val="28"/>
                <w:szCs w:val="28"/>
              </w:rPr>
              <w:t>2020</w:t>
            </w: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年区级部门预算项目绩效目标表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8"/>
                <w:szCs w:val="28"/>
              </w:rPr>
            </w:pPr>
            <w:r w:rsidRPr="008B412A">
              <w:rPr>
                <w:rFonts w:hAnsi="宋体" w:cs="Arial" w:hint="eastAsia"/>
                <w:kern w:val="0"/>
                <w:sz w:val="28"/>
                <w:szCs w:val="28"/>
              </w:rPr>
              <w:t>公开</w:t>
            </w:r>
            <w:r w:rsidRPr="008B412A">
              <w:rPr>
                <w:rFonts w:cs="Arial" w:hint="eastAsia"/>
                <w:kern w:val="0"/>
                <w:sz w:val="28"/>
                <w:szCs w:val="28"/>
              </w:rPr>
              <w:t>10</w:t>
            </w:r>
            <w:r w:rsidRPr="008B412A">
              <w:rPr>
                <w:rFonts w:cs="Arial"/>
                <w:kern w:val="0"/>
                <w:sz w:val="28"/>
                <w:szCs w:val="28"/>
              </w:rPr>
              <w:t>表</w:t>
            </w:r>
          </w:p>
        </w:tc>
      </w:tr>
    </w:tbl>
    <w:p w:rsidR="006D2F33" w:rsidRPr="008B412A" w:rsidRDefault="006D2F33" w:rsidP="006D2F33">
      <w:pPr>
        <w:widowControl/>
        <w:jc w:val="center"/>
        <w:rPr>
          <w:rFonts w:eastAsia="方正小标宋简体" w:cs="Arial"/>
          <w:kern w:val="0"/>
          <w:sz w:val="44"/>
          <w:szCs w:val="44"/>
        </w:rPr>
      </w:pPr>
      <w:r w:rsidRPr="008B412A">
        <w:rPr>
          <w:rFonts w:eastAsia="黑体"/>
          <w:kern w:val="0"/>
          <w:sz w:val="32"/>
          <w:szCs w:val="32"/>
        </w:rPr>
        <w:br w:type="page"/>
      </w:r>
      <w:r w:rsidRPr="008B412A">
        <w:rPr>
          <w:rFonts w:eastAsia="方正小标宋简体" w:cs="Arial" w:hint="eastAsia"/>
          <w:kern w:val="0"/>
          <w:sz w:val="44"/>
          <w:szCs w:val="44"/>
        </w:rPr>
        <w:lastRenderedPageBreak/>
        <w:t>2020</w:t>
      </w:r>
      <w:r w:rsidRPr="008B412A">
        <w:rPr>
          <w:rFonts w:eastAsia="方正小标宋简体" w:cs="Arial" w:hint="eastAsia"/>
          <w:kern w:val="0"/>
          <w:sz w:val="44"/>
          <w:szCs w:val="44"/>
        </w:rPr>
        <w:t>年区级部门收支预算总表</w:t>
      </w:r>
    </w:p>
    <w:p w:rsidR="006D2F33" w:rsidRPr="008B412A" w:rsidRDefault="006D2F33" w:rsidP="006D2F33">
      <w:pPr>
        <w:widowControl/>
        <w:jc w:val="right"/>
        <w:rPr>
          <w:rFonts w:eastAsia="方正书宋_GBK" w:cs="Arial"/>
          <w:kern w:val="0"/>
          <w:sz w:val="20"/>
          <w:szCs w:val="20"/>
        </w:rPr>
      </w:pPr>
      <w:r w:rsidRPr="008B412A">
        <w:rPr>
          <w:rFonts w:hAnsi="方正书宋_GBK" w:cs="Arial"/>
          <w:kern w:val="0"/>
          <w:sz w:val="20"/>
          <w:szCs w:val="20"/>
        </w:rPr>
        <w:t>表</w:t>
      </w:r>
      <w:r w:rsidRPr="008B412A">
        <w:rPr>
          <w:rFonts w:cs="Arial"/>
          <w:kern w:val="0"/>
          <w:sz w:val="20"/>
          <w:szCs w:val="20"/>
        </w:rPr>
        <w:t>01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hAnsi="宋体" w:cs="Arial" w:hint="eastAsia"/>
          <w:kern w:val="0"/>
          <w:sz w:val="20"/>
          <w:szCs w:val="20"/>
        </w:rPr>
        <w:t>部门名称：</w:t>
      </w:r>
      <w:r w:rsidR="009D60E1">
        <w:rPr>
          <w:rFonts w:hint="eastAsia"/>
          <w:sz w:val="18"/>
          <w:szCs w:val="18"/>
        </w:rPr>
        <w:t>越城区流动人口服务管理中心</w:t>
      </w:r>
      <w:r w:rsidR="009D60E1">
        <w:rPr>
          <w:rFonts w:cs="Arial" w:hint="eastAsia"/>
          <w:kern w:val="0"/>
          <w:sz w:val="20"/>
          <w:szCs w:val="20"/>
        </w:rPr>
        <w:t xml:space="preserve"> 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  </w:t>
      </w:r>
      <w:r w:rsidRPr="008B412A">
        <w:rPr>
          <w:rFonts w:hAnsi="宋体" w:cs="Arial" w:hint="eastAsia"/>
          <w:kern w:val="0"/>
          <w:sz w:val="20"/>
          <w:szCs w:val="20"/>
        </w:rPr>
        <w:t>单位：元</w:t>
      </w:r>
    </w:p>
    <w:tbl>
      <w:tblPr>
        <w:tblW w:w="9356" w:type="dxa"/>
        <w:tblInd w:w="-176" w:type="dxa"/>
        <w:tblLayout w:type="fixed"/>
        <w:tblLook w:val="0000"/>
      </w:tblPr>
      <w:tblGrid>
        <w:gridCol w:w="3795"/>
        <w:gridCol w:w="1309"/>
        <w:gridCol w:w="3025"/>
        <w:gridCol w:w="1227"/>
      </w:tblGrid>
      <w:tr w:rsidR="006D2F33" w:rsidRPr="008B412A" w:rsidTr="000A7C22">
        <w:trPr>
          <w:trHeight w:val="39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收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         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入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支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         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出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项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项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预算数</w:t>
            </w:r>
          </w:p>
        </w:tc>
      </w:tr>
      <w:tr w:rsidR="006D2F33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一、公共财政预算拨款收入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Default="006D2F33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公共安全支出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3064646.02</w:t>
            </w:r>
          </w:p>
        </w:tc>
      </w:tr>
      <w:tr w:rsidR="006D2F33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二、附属单位上缴收入（非财政专户核拨）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Default="006D2F33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公安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1671146.02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三、其他收入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事业运行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1671146.02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四、用事业基金弥补收支差额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其他公共安全支出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0A7C22" w:rsidRDefault="000A7C22" w:rsidP="00F50736">
            <w:pPr>
              <w:jc w:val="right"/>
              <w:rPr>
                <w:rFonts w:cs="Arial"/>
                <w:sz w:val="18"/>
                <w:szCs w:val="18"/>
              </w:rPr>
            </w:pPr>
            <w:r w:rsidRPr="000A7C22">
              <w:rPr>
                <w:rFonts w:cs="Arial" w:hint="eastAsia"/>
                <w:sz w:val="18"/>
                <w:szCs w:val="18"/>
              </w:rPr>
              <w:t>1393500</w:t>
            </w:r>
            <w:r>
              <w:rPr>
                <w:rFonts w:cs="Arial" w:hint="eastAsia"/>
                <w:sz w:val="18"/>
                <w:szCs w:val="18"/>
              </w:rPr>
              <w:t>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五、政府性基金预算拨款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其他公共安全支出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0A7C22" w:rsidRDefault="000A7C22" w:rsidP="00F50736">
            <w:pPr>
              <w:jc w:val="right"/>
              <w:rPr>
                <w:rFonts w:cs="Arial"/>
                <w:sz w:val="18"/>
                <w:szCs w:val="18"/>
              </w:rPr>
            </w:pPr>
            <w:r w:rsidRPr="000A7C22">
              <w:rPr>
                <w:rFonts w:cs="Arial" w:hint="eastAsia"/>
                <w:sz w:val="18"/>
                <w:szCs w:val="18"/>
              </w:rPr>
              <w:t>1393500</w:t>
            </w:r>
            <w:r>
              <w:rPr>
                <w:rFonts w:cs="Arial" w:hint="eastAsia"/>
                <w:sz w:val="18"/>
                <w:szCs w:val="18"/>
              </w:rPr>
              <w:t>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六、专户资金收入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154287.84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七、事业收入（不含专户资金）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行政事业单位离退休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154287.84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八、事业单位经营收入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102858.56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九、上级补助收入（非财政专户核拨）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51429.28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住房保障支出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234624.00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住房改革支出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234624.00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住房公积金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169128.00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购房补贴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65496.00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C22" w:rsidRPr="008B412A" w:rsidRDefault="000A7C22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十、上年结转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基本支出结余、结转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项目支出结余、结转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0A7C22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C22" w:rsidRPr="008B412A" w:rsidRDefault="000A7C22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收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入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总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C22" w:rsidRPr="008B412A" w:rsidRDefault="000A7C22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支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出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总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</w:p>
        </w:tc>
      </w:tr>
    </w:tbl>
    <w:p w:rsidR="006D2F33" w:rsidRPr="008B412A" w:rsidRDefault="006D2F33" w:rsidP="006D2F33">
      <w:pPr>
        <w:widowControl/>
        <w:jc w:val="center"/>
        <w:rPr>
          <w:rFonts w:eastAsia="方正小标宋简体" w:cs="Arial"/>
          <w:kern w:val="0"/>
          <w:sz w:val="44"/>
          <w:szCs w:val="44"/>
        </w:rPr>
      </w:pPr>
      <w:r w:rsidRPr="008B412A">
        <w:rPr>
          <w:rFonts w:eastAsia="方正小标宋简体" w:cs="Arial" w:hint="eastAsia"/>
          <w:kern w:val="0"/>
          <w:sz w:val="44"/>
          <w:szCs w:val="44"/>
        </w:rPr>
        <w:t>2020</w:t>
      </w:r>
      <w:r w:rsidRPr="008B412A">
        <w:rPr>
          <w:rFonts w:eastAsia="方正小标宋简体" w:cs="Arial" w:hint="eastAsia"/>
          <w:kern w:val="0"/>
          <w:sz w:val="44"/>
          <w:szCs w:val="44"/>
        </w:rPr>
        <w:t>年区级部门财政拨款收支预算总表</w:t>
      </w:r>
    </w:p>
    <w:p w:rsidR="006D2F33" w:rsidRPr="008B412A" w:rsidRDefault="006D2F33" w:rsidP="006D2F33">
      <w:pPr>
        <w:widowControl/>
        <w:jc w:val="right"/>
        <w:rPr>
          <w:rFonts w:eastAsia="方正书宋_GBK" w:cs="Arial"/>
          <w:kern w:val="0"/>
          <w:sz w:val="20"/>
          <w:szCs w:val="20"/>
        </w:rPr>
      </w:pPr>
      <w:r w:rsidRPr="008B412A">
        <w:rPr>
          <w:rFonts w:hAnsi="方正书宋_GBK" w:cs="Arial"/>
          <w:kern w:val="0"/>
          <w:sz w:val="20"/>
          <w:szCs w:val="20"/>
        </w:rPr>
        <w:t>表</w:t>
      </w:r>
      <w:r w:rsidRPr="008B412A">
        <w:rPr>
          <w:rFonts w:cs="Arial"/>
          <w:kern w:val="0"/>
          <w:sz w:val="20"/>
          <w:szCs w:val="20"/>
        </w:rPr>
        <w:t>02</w:t>
      </w:r>
    </w:p>
    <w:p w:rsidR="006D2F33" w:rsidRPr="008B412A" w:rsidRDefault="006D2F33" w:rsidP="006D2F33">
      <w:pPr>
        <w:widowControl/>
        <w:jc w:val="left"/>
        <w:rPr>
          <w:rFonts w:eastAsia="方正书宋_GBK" w:cs="Arial"/>
          <w:kern w:val="0"/>
          <w:sz w:val="20"/>
          <w:szCs w:val="20"/>
        </w:rPr>
      </w:pPr>
      <w:r w:rsidRPr="008B412A">
        <w:rPr>
          <w:rFonts w:hAnsi="方正书宋_GBK" w:cs="Arial"/>
          <w:kern w:val="0"/>
          <w:sz w:val="20"/>
          <w:szCs w:val="20"/>
        </w:rPr>
        <w:t>部门名称：</w:t>
      </w:r>
      <w:r w:rsidRPr="008B412A">
        <w:rPr>
          <w:rFonts w:cs="Arial"/>
          <w:kern w:val="0"/>
          <w:sz w:val="20"/>
          <w:szCs w:val="20"/>
        </w:rPr>
        <w:t xml:space="preserve">  </w:t>
      </w:r>
      <w:r w:rsidR="009D60E1">
        <w:rPr>
          <w:rFonts w:hint="eastAsia"/>
          <w:sz w:val="18"/>
          <w:szCs w:val="18"/>
        </w:rPr>
        <w:t>越城区流动人口服务管理中心</w:t>
      </w:r>
      <w:r w:rsidR="009D60E1">
        <w:rPr>
          <w:rFonts w:hint="eastAsia"/>
          <w:sz w:val="18"/>
          <w:szCs w:val="18"/>
        </w:rPr>
        <w:t xml:space="preserve">      </w:t>
      </w:r>
      <w:r w:rsidRPr="008B412A">
        <w:rPr>
          <w:rFonts w:cs="Arial"/>
          <w:kern w:val="0"/>
          <w:sz w:val="20"/>
          <w:szCs w:val="20"/>
        </w:rPr>
        <w:t xml:space="preserve">                                        </w:t>
      </w:r>
      <w:r w:rsidRPr="008B412A">
        <w:rPr>
          <w:rFonts w:hAnsi="宋体" w:cs="Arial" w:hint="eastAsia"/>
          <w:kern w:val="0"/>
          <w:sz w:val="20"/>
          <w:szCs w:val="20"/>
        </w:rPr>
        <w:t>单位：元</w:t>
      </w:r>
    </w:p>
    <w:tbl>
      <w:tblPr>
        <w:tblW w:w="9060" w:type="dxa"/>
        <w:tblLayout w:type="fixed"/>
        <w:tblLook w:val="0000"/>
      </w:tblPr>
      <w:tblGrid>
        <w:gridCol w:w="2161"/>
        <w:gridCol w:w="1863"/>
        <w:gridCol w:w="3204"/>
        <w:gridCol w:w="1832"/>
      </w:tblGrid>
      <w:tr w:rsidR="006D2F33" w:rsidRPr="008B412A" w:rsidTr="00F50736">
        <w:trPr>
          <w:trHeight w:val="450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收</w:t>
            </w: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           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支</w:t>
            </w: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            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出</w:t>
            </w:r>
          </w:p>
        </w:tc>
      </w:tr>
      <w:tr w:rsidR="006D2F33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项</w:t>
            </w: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项</w:t>
            </w: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>预算数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公共安全支出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3064646.02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公安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1671146.02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    </w:t>
            </w: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事业运行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1671146.02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其他公共安全支出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0A7C22" w:rsidRDefault="000A7C22" w:rsidP="00F50736">
            <w:pPr>
              <w:jc w:val="right"/>
              <w:rPr>
                <w:rFonts w:cs="Arial"/>
                <w:sz w:val="18"/>
                <w:szCs w:val="18"/>
              </w:rPr>
            </w:pPr>
            <w:r w:rsidRPr="000A7C22">
              <w:rPr>
                <w:rFonts w:cs="Arial" w:hint="eastAsia"/>
                <w:sz w:val="18"/>
                <w:szCs w:val="18"/>
              </w:rPr>
              <w:t>1393500</w:t>
            </w:r>
            <w:r>
              <w:rPr>
                <w:rFonts w:cs="Arial" w:hint="eastAsia"/>
                <w:sz w:val="18"/>
                <w:szCs w:val="18"/>
              </w:rPr>
              <w:t>.00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其他公共安全支出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0A7C22" w:rsidRDefault="000A7C22" w:rsidP="00F50736">
            <w:pPr>
              <w:jc w:val="right"/>
              <w:rPr>
                <w:rFonts w:cs="Arial"/>
                <w:sz w:val="18"/>
                <w:szCs w:val="18"/>
              </w:rPr>
            </w:pPr>
            <w:r w:rsidRPr="000A7C22">
              <w:rPr>
                <w:rFonts w:cs="Arial" w:hint="eastAsia"/>
                <w:sz w:val="18"/>
                <w:szCs w:val="18"/>
              </w:rPr>
              <w:t>1393500</w:t>
            </w:r>
            <w:r>
              <w:rPr>
                <w:rFonts w:cs="Arial" w:hint="eastAsia"/>
                <w:sz w:val="18"/>
                <w:szCs w:val="18"/>
              </w:rPr>
              <w:t>.00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154287.84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行政事业单位离退休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154287.84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102858.56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51429.28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hAnsi="方正书宋_GBK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住房保障支出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234624.00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住房改革支出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234624.00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住房公积金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169128.00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购房补贴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65496.00</w:t>
            </w:r>
          </w:p>
        </w:tc>
      </w:tr>
      <w:tr w:rsidR="006D2F33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  <w:r w:rsidRPr="008B412A">
              <w:rPr>
                <w:rFonts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0A7C22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  <w:r w:rsidRPr="008B412A">
              <w:rPr>
                <w:rFonts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4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18"/>
                <w:szCs w:val="18"/>
              </w:rPr>
            </w:pPr>
            <w:r w:rsidRPr="008B412A">
              <w:rPr>
                <w:rFonts w:cs="Arial" w:hint="eastAsia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3453557.86</w:t>
            </w:r>
          </w:p>
        </w:tc>
      </w:tr>
    </w:tbl>
    <w:p w:rsidR="006D2F33" w:rsidRPr="008B412A" w:rsidRDefault="006D2F33" w:rsidP="006D2F33">
      <w:pPr>
        <w:widowControl/>
        <w:jc w:val="left"/>
        <w:rPr>
          <w:rFonts w:cs="Arial"/>
          <w:kern w:val="0"/>
          <w:sz w:val="36"/>
          <w:szCs w:val="36"/>
        </w:rPr>
        <w:sectPr w:rsidR="006D2F33" w:rsidRPr="008B412A">
          <w:pgSz w:w="11906" w:h="16838"/>
          <w:pgMar w:top="2098" w:right="1474" w:bottom="2098" w:left="1588" w:header="720" w:footer="720" w:gutter="0"/>
          <w:cols w:space="720"/>
          <w:docGrid w:type="lines" w:linePitch="312"/>
        </w:sectPr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年区级部门一般公共预算支出表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03</w:t>
      </w:r>
    </w:p>
    <w:p w:rsidR="006D2F33" w:rsidRPr="008B412A" w:rsidRDefault="006D2F33" w:rsidP="006D2F33">
      <w:pPr>
        <w:widowControl/>
        <w:ind w:left="3000" w:hangingChars="1500" w:hanging="3000"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Pr="008B412A">
        <w:rPr>
          <w:rFonts w:cs="Arial" w:hint="eastAsia"/>
          <w:kern w:val="0"/>
          <w:sz w:val="20"/>
          <w:szCs w:val="20"/>
        </w:rPr>
        <w:t xml:space="preserve">  </w:t>
      </w:r>
      <w:r w:rsidR="009D60E1">
        <w:rPr>
          <w:rFonts w:hint="eastAsia"/>
          <w:sz w:val="18"/>
          <w:szCs w:val="18"/>
        </w:rPr>
        <w:t>越城区流动人口服务管理中心</w:t>
      </w:r>
      <w:r w:rsidR="009D60E1">
        <w:rPr>
          <w:rFonts w:hint="eastAsia"/>
          <w:sz w:val="18"/>
          <w:szCs w:val="18"/>
        </w:rPr>
        <w:t xml:space="preserve">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</w:t>
      </w:r>
      <w:r w:rsidR="009E5FE0">
        <w:rPr>
          <w:rFonts w:cs="Arial" w:hint="eastAsia"/>
          <w:kern w:val="0"/>
          <w:sz w:val="20"/>
          <w:szCs w:val="20"/>
        </w:rPr>
        <w:t xml:space="preserve">             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13431" w:type="dxa"/>
        <w:tblLayout w:type="fixed"/>
        <w:tblLook w:val="0000"/>
      </w:tblPr>
      <w:tblGrid>
        <w:gridCol w:w="1184"/>
        <w:gridCol w:w="3460"/>
        <w:gridCol w:w="1985"/>
        <w:gridCol w:w="2126"/>
        <w:gridCol w:w="2129"/>
        <w:gridCol w:w="2547"/>
      </w:tblGrid>
      <w:tr w:rsidR="006D2F33" w:rsidRPr="008B412A" w:rsidTr="000A7C22">
        <w:trPr>
          <w:trHeight w:val="4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备</w:t>
            </w: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  </w:t>
            </w:r>
            <w:r w:rsidRPr="008B412A">
              <w:rPr>
                <w:rFonts w:cs="Arial" w:hint="eastAsia"/>
                <w:kern w:val="0"/>
                <w:sz w:val="22"/>
                <w:szCs w:val="22"/>
              </w:rPr>
              <w:t>注</w:t>
            </w:r>
          </w:p>
        </w:tc>
      </w:tr>
      <w:tr w:rsidR="006D2F33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3453557.86</w:t>
            </w:r>
            <w:r w:rsidR="006D2F33"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2060057.86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1393500.00</w:t>
            </w:r>
            <w:r w:rsidR="006D2F33"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公共安全支出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3064646.02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1671146.02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1393500.00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 xml:space="preserve"> 20402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公安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1671146.02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1671146.02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2040250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事业运行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1671146.02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1671146.02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0A7C22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 xml:space="preserve"> 20499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其他公共安全支出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2049901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其他公共安全支出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154287.84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154287.84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0A7C22">
            <w:pPr>
              <w:widowControl/>
              <w:ind w:firstLineChars="50" w:firstLine="100"/>
              <w:jc w:val="lef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20805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行政事业单位离退休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154287.84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154287.84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102858.56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102858.56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机关事业单位职业年金缴费支出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51429.28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51429.28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住房保障支出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234624.00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>234624.00</w:t>
            </w: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0A7C22">
            <w:pPr>
              <w:widowControl/>
              <w:ind w:firstLineChars="50" w:firstLine="100"/>
              <w:jc w:val="lef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22102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sz w:val="18"/>
                <w:szCs w:val="18"/>
              </w:rPr>
              <w:t>住房改革支出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234624.00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234624.00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169128.00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169128.00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A7C22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Default="000A7C22" w:rsidP="00F50736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    </w:t>
            </w:r>
            <w:r>
              <w:rPr>
                <w:rFonts w:cs="Arial" w:hint="eastAsia"/>
                <w:sz w:val="18"/>
                <w:szCs w:val="18"/>
              </w:rPr>
              <w:t>购房补贴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65496.00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65496.00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C22" w:rsidRPr="008B412A" w:rsidRDefault="000A7C22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0A7C22">
        <w:trPr>
          <w:trHeight w:val="3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0A7C22">
        <w:trPr>
          <w:trHeight w:val="3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0A7C22">
        <w:trPr>
          <w:trHeight w:val="42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D2F33" w:rsidRPr="008B412A" w:rsidRDefault="006D2F33" w:rsidP="006D2F33">
      <w:pPr>
        <w:widowControl/>
        <w:jc w:val="center"/>
        <w:rPr>
          <w:rFonts w:cs="Arial"/>
          <w:kern w:val="0"/>
          <w:sz w:val="36"/>
          <w:szCs w:val="36"/>
        </w:rPr>
      </w:pPr>
      <w:r w:rsidRPr="008B412A">
        <w:rPr>
          <w:rFonts w:cs="Arial" w:hint="eastAsia"/>
          <w:kern w:val="0"/>
          <w:sz w:val="36"/>
          <w:szCs w:val="36"/>
        </w:rPr>
        <w:t xml:space="preserve"> </w:t>
      </w: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年区级部门政府性基金支出预算表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04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="009D60E1">
        <w:rPr>
          <w:rFonts w:hint="eastAsia"/>
          <w:sz w:val="18"/>
          <w:szCs w:val="18"/>
        </w:rPr>
        <w:t>越城区流动人口服务管理中心</w:t>
      </w:r>
      <w:r w:rsidR="009D60E1">
        <w:rPr>
          <w:rFonts w:hint="eastAsia"/>
          <w:sz w:val="18"/>
          <w:szCs w:val="18"/>
        </w:rPr>
        <w:t xml:space="preserve">       </w:t>
      </w:r>
      <w:r w:rsidR="009E5FE0">
        <w:rPr>
          <w:rFonts w:cs="Arial" w:hint="eastAsia"/>
          <w:kern w:val="0"/>
          <w:sz w:val="20"/>
          <w:szCs w:val="20"/>
        </w:rPr>
        <w:t xml:space="preserve">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                               </w:t>
      </w:r>
      <w:r w:rsidR="00F50736">
        <w:rPr>
          <w:rFonts w:cs="Arial" w:hint="eastAsia"/>
          <w:kern w:val="0"/>
          <w:sz w:val="20"/>
          <w:szCs w:val="20"/>
        </w:rPr>
        <w:t xml:space="preserve">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12858" w:type="dxa"/>
        <w:tblLayout w:type="fixed"/>
        <w:tblLook w:val="0000"/>
      </w:tblPr>
      <w:tblGrid>
        <w:gridCol w:w="852"/>
        <w:gridCol w:w="2577"/>
        <w:gridCol w:w="2237"/>
        <w:gridCol w:w="2237"/>
        <w:gridCol w:w="2237"/>
        <w:gridCol w:w="2718"/>
      </w:tblGrid>
      <w:tr w:rsidR="006D2F33" w:rsidRPr="008B412A" w:rsidTr="00F50736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备注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9E5FE0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  <w:r w:rsidR="006D2F33"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9E5FE0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  <w:r w:rsidR="006D2F33"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9E5FE0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  <w:r w:rsidR="006D2F33"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b/>
                <w:bCs/>
                <w:kern w:val="0"/>
                <w:sz w:val="20"/>
                <w:szCs w:val="20"/>
              </w:rPr>
            </w:pPr>
            <w:r w:rsidRPr="008B412A">
              <w:rPr>
                <w:rFonts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5073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2F33" w:rsidRPr="008B412A" w:rsidRDefault="006D2F33" w:rsidP="00097C06">
      <w:pPr>
        <w:snapToGrid w:val="0"/>
        <w:spacing w:afterLines="50"/>
        <w:rPr>
          <w:rFonts w:eastAsia="黑体"/>
          <w:kern w:val="0"/>
          <w:sz w:val="32"/>
          <w:szCs w:val="32"/>
        </w:rPr>
      </w:pPr>
      <w:r w:rsidRPr="008B412A">
        <w:rPr>
          <w:rFonts w:eastAsia="黑体" w:hint="eastAsia"/>
          <w:kern w:val="0"/>
          <w:sz w:val="32"/>
          <w:szCs w:val="32"/>
        </w:rPr>
        <w:t xml:space="preserve"> 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36"/>
          <w:szCs w:val="36"/>
        </w:rPr>
        <w:sectPr w:rsidR="006D2F33" w:rsidRPr="008B412A">
          <w:pgSz w:w="16838" w:h="11906" w:orient="landscape"/>
          <w:pgMar w:top="1588" w:right="2098" w:bottom="1474" w:left="2098" w:header="720" w:footer="720" w:gutter="0"/>
          <w:cols w:space="720"/>
          <w:docGrid w:type="lines" w:linePitch="312"/>
        </w:sectPr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年区级部门一般公共预算基本支出表</w:t>
      </w: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36"/>
          <w:szCs w:val="36"/>
        </w:rPr>
      </w:pPr>
      <w:r w:rsidRPr="008B412A">
        <w:rPr>
          <w:rFonts w:cs="Arial" w:hint="eastAsia"/>
          <w:kern w:val="0"/>
          <w:sz w:val="36"/>
          <w:szCs w:val="36"/>
        </w:rPr>
        <w:t>（部门预算经济分类）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05</w:t>
      </w:r>
    </w:p>
    <w:p w:rsidR="006D2F33" w:rsidRPr="008B412A" w:rsidRDefault="006D2F33" w:rsidP="006D2F33">
      <w:pPr>
        <w:widowControl/>
        <w:jc w:val="left"/>
        <w:rPr>
          <w:rFonts w:eastAsia="方正书宋_GBK" w:cs="Arial"/>
          <w:kern w:val="0"/>
          <w:sz w:val="20"/>
          <w:szCs w:val="20"/>
        </w:rPr>
      </w:pPr>
      <w:r w:rsidRPr="008B412A">
        <w:rPr>
          <w:rFonts w:cs="Arial"/>
          <w:kern w:val="0"/>
          <w:sz w:val="20"/>
          <w:szCs w:val="20"/>
        </w:rPr>
        <w:t>部门名称：</w:t>
      </w:r>
      <w:r w:rsidR="009D60E1">
        <w:rPr>
          <w:rFonts w:hint="eastAsia"/>
          <w:sz w:val="18"/>
          <w:szCs w:val="18"/>
        </w:rPr>
        <w:t>越城区流动人口服务管理中心</w:t>
      </w:r>
      <w:r w:rsidRPr="008B412A">
        <w:rPr>
          <w:rFonts w:cs="Arial"/>
          <w:kern w:val="0"/>
          <w:sz w:val="20"/>
          <w:szCs w:val="20"/>
        </w:rPr>
        <w:t xml:space="preserve">                           </w:t>
      </w:r>
      <w:r w:rsidR="009D60E1">
        <w:rPr>
          <w:rFonts w:cs="Arial" w:hint="eastAsia"/>
          <w:kern w:val="0"/>
          <w:sz w:val="20"/>
          <w:szCs w:val="20"/>
        </w:rPr>
        <w:t xml:space="preserve">          </w:t>
      </w:r>
      <w:r w:rsidRPr="008B412A">
        <w:rPr>
          <w:rFonts w:cs="Arial"/>
          <w:kern w:val="0"/>
          <w:sz w:val="20"/>
          <w:szCs w:val="20"/>
        </w:rPr>
        <w:t xml:space="preserve">       </w:t>
      </w:r>
      <w:r w:rsidR="00F50736">
        <w:rPr>
          <w:rFonts w:cs="Arial" w:hint="eastAsia"/>
          <w:kern w:val="0"/>
          <w:sz w:val="20"/>
          <w:szCs w:val="20"/>
        </w:rPr>
        <w:t xml:space="preserve"> </w:t>
      </w:r>
      <w:r w:rsidRPr="008B412A">
        <w:rPr>
          <w:rFonts w:cs="Arial"/>
          <w:kern w:val="0"/>
          <w:sz w:val="20"/>
          <w:szCs w:val="20"/>
        </w:rPr>
        <w:t xml:space="preserve">  </w:t>
      </w:r>
      <w:r w:rsidRPr="008B412A">
        <w:rPr>
          <w:rFonts w:cs="Arial"/>
          <w:kern w:val="0"/>
          <w:sz w:val="20"/>
          <w:szCs w:val="20"/>
        </w:rPr>
        <w:t>单位：元</w:t>
      </w:r>
    </w:p>
    <w:tbl>
      <w:tblPr>
        <w:tblW w:w="9060" w:type="dxa"/>
        <w:tblLayout w:type="fixed"/>
        <w:tblLook w:val="0000"/>
      </w:tblPr>
      <w:tblGrid>
        <w:gridCol w:w="3538"/>
        <w:gridCol w:w="3541"/>
        <w:gridCol w:w="1981"/>
      </w:tblGrid>
      <w:tr w:rsidR="006D2F33" w:rsidRPr="008B412A" w:rsidTr="00F50736">
        <w:trPr>
          <w:trHeight w:val="360"/>
        </w:trPr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部门预算经济分类科目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金额</w:t>
            </w:r>
          </w:p>
        </w:tc>
      </w:tr>
      <w:tr w:rsidR="006D2F33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2,060,057.86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工资福利支出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248,033.65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46,064.00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30102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64,788.00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30103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30108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17,483.84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30109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职业年金缴费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8,741.92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30110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职工基本医疗保险缴费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6,654.72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30111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公务员医疗补助缴费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5,463.70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30112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665.47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30113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38,172.00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商品和服务支出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34,550.00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30201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14,250.00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30228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30229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8,000.00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30239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其他交通费用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7,800.00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30299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对个人和家庭的补助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30307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医疗费补助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1,000.00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工资福利支出</w:t>
            </w:r>
            <w:r>
              <w:rPr>
                <w:rFonts w:hint="eastAsia"/>
                <w:b/>
                <w:bCs/>
                <w:sz w:val="18"/>
                <w:szCs w:val="18"/>
              </w:rPr>
              <w:t>_</w:t>
            </w:r>
            <w:r>
              <w:rPr>
                <w:rFonts w:hint="eastAsia"/>
                <w:b/>
                <w:bCs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1,670,174.21</w:t>
            </w:r>
          </w:p>
        </w:tc>
      </w:tr>
      <w:tr w:rsidR="009D60E1" w:rsidRPr="008B412A" w:rsidTr="00F50736">
        <w:trPr>
          <w:trHeight w:val="360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基本工资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209,592.00</w:t>
            </w:r>
          </w:p>
        </w:tc>
      </w:tr>
      <w:tr w:rsidR="009D60E1" w:rsidRPr="008B412A" w:rsidTr="00F50736">
        <w:trPr>
          <w:trHeight w:val="411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津贴补贴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65,496.00</w:t>
            </w:r>
          </w:p>
        </w:tc>
      </w:tr>
      <w:tr w:rsidR="009D60E1" w:rsidRPr="008B412A" w:rsidTr="00F50736">
        <w:trPr>
          <w:trHeight w:val="402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奖金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252,000.00</w:t>
            </w:r>
          </w:p>
        </w:tc>
      </w:tr>
      <w:tr w:rsidR="009D60E1" w:rsidRPr="008B412A" w:rsidTr="00F50736">
        <w:trPr>
          <w:trHeight w:val="409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32107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绩效工资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348,000.00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32108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85,374.72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32109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职业年金缴费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42,687.36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32110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职工基本医疗保险缴费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34,663.68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32111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公务员医疗补助缴费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26,679.60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32112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其他社会保障缴费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5,632.85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32113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住房公积金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130,956.00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32199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其他工资福利支出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469,092.00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商品和服务支出</w:t>
            </w:r>
            <w:r>
              <w:rPr>
                <w:rFonts w:hint="eastAsia"/>
                <w:b/>
                <w:bCs/>
                <w:sz w:val="18"/>
                <w:szCs w:val="18"/>
              </w:rPr>
              <w:t>_</w:t>
            </w:r>
            <w:r>
              <w:rPr>
                <w:rFonts w:hint="eastAsia"/>
                <w:b/>
                <w:bCs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86,300.00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32201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办公费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2,500.00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32202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印刷费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1,300.00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32228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工会经费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9,000.00</w:t>
            </w: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32229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福利费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46,000.00</w:t>
            </w: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32299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其他商品和服务支出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27,500.00</w:t>
            </w: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资本性支出</w:t>
            </w:r>
            <w:r>
              <w:rPr>
                <w:rFonts w:hint="eastAsia"/>
                <w:b/>
                <w:bCs/>
                <w:sz w:val="18"/>
                <w:szCs w:val="18"/>
              </w:rPr>
              <w:t>_</w:t>
            </w:r>
            <w:r>
              <w:rPr>
                <w:rFonts w:hint="eastAsia"/>
                <w:b/>
                <w:bCs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20,000.00</w:t>
            </w: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32402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办公设备购置</w:t>
            </w:r>
            <w:r>
              <w:rPr>
                <w:rFonts w:hint="eastAsia"/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事业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20,000.00</w:t>
            </w: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9D60E1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  <w:tr w:rsidR="009D60E1" w:rsidRPr="008B412A" w:rsidTr="00F50736">
        <w:trPr>
          <w:trHeight w:val="415"/>
        </w:trPr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sz w:val="18"/>
                <w:szCs w:val="18"/>
              </w:rPr>
            </w:pPr>
          </w:p>
        </w:tc>
      </w:tr>
    </w:tbl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9D60E1" w:rsidRDefault="009D60E1" w:rsidP="006D2F33">
      <w:pPr>
        <w:widowControl/>
        <w:jc w:val="center"/>
        <w:rPr>
          <w:rFonts w:cs="Arial"/>
          <w:kern w:val="0"/>
          <w:sz w:val="44"/>
          <w:szCs w:val="44"/>
        </w:rPr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年区级部门一般公共预算基本支出表</w:t>
      </w: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36"/>
          <w:szCs w:val="36"/>
        </w:rPr>
      </w:pPr>
      <w:r w:rsidRPr="008B412A">
        <w:rPr>
          <w:rFonts w:cs="Arial" w:hint="eastAsia"/>
          <w:kern w:val="0"/>
          <w:sz w:val="36"/>
          <w:szCs w:val="36"/>
        </w:rPr>
        <w:t>（政府预算经济分类）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06</w:t>
      </w:r>
    </w:p>
    <w:p w:rsidR="006D2F33" w:rsidRPr="008B412A" w:rsidRDefault="006D2F33" w:rsidP="006D2F33">
      <w:pPr>
        <w:widowControl/>
        <w:jc w:val="left"/>
        <w:rPr>
          <w:rFonts w:eastAsia="方正书宋_GBK" w:cs="Arial"/>
          <w:kern w:val="0"/>
          <w:sz w:val="20"/>
          <w:szCs w:val="20"/>
        </w:rPr>
      </w:pPr>
      <w:r w:rsidRPr="008B412A">
        <w:rPr>
          <w:rFonts w:cs="Arial"/>
          <w:kern w:val="0"/>
          <w:sz w:val="20"/>
          <w:szCs w:val="20"/>
        </w:rPr>
        <w:t>部门名称：</w:t>
      </w:r>
      <w:r w:rsidR="009D60E1">
        <w:rPr>
          <w:rFonts w:hint="eastAsia"/>
          <w:sz w:val="18"/>
          <w:szCs w:val="18"/>
        </w:rPr>
        <w:t>越城区流动人口服务管理中心</w:t>
      </w:r>
      <w:r w:rsidRPr="008B412A">
        <w:rPr>
          <w:rFonts w:cs="Arial"/>
          <w:kern w:val="0"/>
          <w:sz w:val="20"/>
          <w:szCs w:val="20"/>
        </w:rPr>
        <w:t xml:space="preserve">           </w:t>
      </w:r>
      <w:r w:rsidR="009D60E1">
        <w:rPr>
          <w:rFonts w:cs="Arial"/>
          <w:kern w:val="0"/>
          <w:sz w:val="20"/>
          <w:szCs w:val="20"/>
        </w:rPr>
        <w:t xml:space="preserve">                            </w:t>
      </w:r>
      <w:r w:rsidRPr="008B412A">
        <w:rPr>
          <w:rFonts w:cs="Arial"/>
          <w:kern w:val="0"/>
          <w:sz w:val="20"/>
          <w:szCs w:val="20"/>
        </w:rPr>
        <w:t xml:space="preserve">   </w:t>
      </w:r>
      <w:r w:rsidR="009D60E1">
        <w:rPr>
          <w:rFonts w:cs="Arial" w:hint="eastAsia"/>
          <w:kern w:val="0"/>
          <w:sz w:val="20"/>
          <w:szCs w:val="20"/>
        </w:rPr>
        <w:t xml:space="preserve">  </w:t>
      </w:r>
      <w:r w:rsidRPr="008B412A">
        <w:rPr>
          <w:rFonts w:cs="Arial"/>
          <w:kern w:val="0"/>
          <w:sz w:val="20"/>
          <w:szCs w:val="20"/>
        </w:rPr>
        <w:t xml:space="preserve">   </w:t>
      </w:r>
      <w:r w:rsidRPr="008B412A">
        <w:rPr>
          <w:rFonts w:cs="Arial"/>
          <w:kern w:val="0"/>
          <w:sz w:val="20"/>
          <w:szCs w:val="20"/>
        </w:rPr>
        <w:t>单位：元</w:t>
      </w:r>
    </w:p>
    <w:tbl>
      <w:tblPr>
        <w:tblW w:w="9060" w:type="dxa"/>
        <w:tblLayout w:type="fixed"/>
        <w:tblLook w:val="0000"/>
      </w:tblPr>
      <w:tblGrid>
        <w:gridCol w:w="3545"/>
        <w:gridCol w:w="3544"/>
        <w:gridCol w:w="1971"/>
      </w:tblGrid>
      <w:tr w:rsidR="006D2F33" w:rsidRPr="008B412A" w:rsidTr="00F50736">
        <w:trPr>
          <w:trHeight w:val="36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政府预算经济分类科目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金额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2,060,057.86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机关工资福利支出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248,033.65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50101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工资奖金津补贴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170,852.00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50102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社会保障缴费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39,009.65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50103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住房公积金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38,172.00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机关商品和服务支出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34,550.00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50201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办公经费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31,550.00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50299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其他商品和服务支出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3,000.00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对事业单位经常性补助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1,756,474.21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50501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工资福利支出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1,670,174.21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50502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商品和服务支出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86,300.00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对事业单位资本性补助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20,000.00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50601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资本性支出（一）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20,000.00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对个人和家庭的补助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1,000.00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50901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社会福利和救助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1,000.00 </w:t>
            </w: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 w:rsidP="009D60E1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60E1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18"/>
                <w:szCs w:val="18"/>
              </w:rPr>
            </w:pPr>
            <w:r w:rsidRPr="008B412A">
              <w:rPr>
                <w:rFonts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b/>
                <w:bCs/>
                <w:kern w:val="0"/>
                <w:sz w:val="18"/>
                <w:szCs w:val="18"/>
              </w:rPr>
            </w:pPr>
            <w:r w:rsidRPr="008B412A">
              <w:rPr>
                <w:rFonts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2F33" w:rsidRPr="008B412A" w:rsidRDefault="006D2F33" w:rsidP="006D2F33">
      <w:pPr>
        <w:widowControl/>
        <w:jc w:val="left"/>
        <w:rPr>
          <w:rFonts w:cs="Arial"/>
          <w:kern w:val="0"/>
          <w:sz w:val="36"/>
          <w:szCs w:val="36"/>
        </w:rPr>
        <w:sectPr w:rsidR="006D2F33" w:rsidRPr="008B412A">
          <w:pgSz w:w="11906" w:h="16838"/>
          <w:pgMar w:top="2098" w:right="1474" w:bottom="2098" w:left="1588" w:header="720" w:footer="720" w:gutter="0"/>
          <w:cols w:space="720"/>
          <w:docGrid w:type="lines" w:linePitch="312"/>
        </w:sectPr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年区级部门收入预算总表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07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Pr="008B412A">
        <w:rPr>
          <w:rFonts w:cs="Arial" w:hint="eastAsia"/>
          <w:kern w:val="0"/>
          <w:sz w:val="20"/>
          <w:szCs w:val="20"/>
        </w:rPr>
        <w:t xml:space="preserve">  </w:t>
      </w:r>
      <w:r w:rsidR="009D60E1">
        <w:rPr>
          <w:rFonts w:hint="eastAsia"/>
          <w:sz w:val="18"/>
          <w:szCs w:val="18"/>
        </w:rPr>
        <w:t>越城区流动人口服务管理中心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                                                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12858" w:type="dxa"/>
        <w:tblLayout w:type="fixed"/>
        <w:tblLook w:val="0000"/>
      </w:tblPr>
      <w:tblGrid>
        <w:gridCol w:w="2093"/>
        <w:gridCol w:w="1134"/>
        <w:gridCol w:w="1134"/>
        <w:gridCol w:w="865"/>
        <w:gridCol w:w="720"/>
        <w:gridCol w:w="879"/>
        <w:gridCol w:w="962"/>
        <w:gridCol w:w="964"/>
        <w:gridCol w:w="800"/>
        <w:gridCol w:w="697"/>
        <w:gridCol w:w="743"/>
        <w:gridCol w:w="926"/>
        <w:gridCol w:w="941"/>
      </w:tblGrid>
      <w:tr w:rsidR="006D2F33" w:rsidRPr="008B412A" w:rsidTr="009D60E1">
        <w:trPr>
          <w:trHeight w:val="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公共财政预算拨款收入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附属单位上缴收入（非财政专户核拨）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用事业单位基金弥补收支差额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上年结余、结转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专户资金收入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事业收入（不含专户核拨资金）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上级补助收入（非财政专户核拨）</w:t>
            </w:r>
          </w:p>
        </w:tc>
      </w:tr>
      <w:tr w:rsidR="006D2F33" w:rsidRPr="008B412A" w:rsidTr="009D60E1">
        <w:trPr>
          <w:trHeight w:val="5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基本支出结余、结转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项目支出结余、结转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9D60E1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Pr="008B412A" w:rsidRDefault="009D60E1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合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0E1" w:rsidRDefault="009D60E1">
            <w:r w:rsidRPr="0014114B">
              <w:rPr>
                <w:rFonts w:hint="eastAsia"/>
                <w:sz w:val="18"/>
                <w:szCs w:val="18"/>
              </w:rPr>
              <w:t>3453557.86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0E1" w:rsidRDefault="009D60E1">
            <w:r w:rsidRPr="0014114B">
              <w:rPr>
                <w:rFonts w:hint="eastAsia"/>
                <w:sz w:val="18"/>
                <w:szCs w:val="18"/>
              </w:rPr>
              <w:t>3453557.86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0.00 </w:t>
            </w:r>
          </w:p>
        </w:tc>
      </w:tr>
      <w:tr w:rsidR="009D60E1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越城区流动人口服务管理中心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0E1" w:rsidRDefault="009D60E1">
            <w:r w:rsidRPr="0014114B">
              <w:rPr>
                <w:rFonts w:hint="eastAsia"/>
                <w:sz w:val="18"/>
                <w:szCs w:val="18"/>
              </w:rPr>
              <w:t>3453557.86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0E1" w:rsidRDefault="009D60E1">
            <w:r w:rsidRPr="0014114B">
              <w:rPr>
                <w:rFonts w:hint="eastAsia"/>
                <w:sz w:val="18"/>
                <w:szCs w:val="18"/>
              </w:rPr>
              <w:t>3453557.86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60E1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0E1" w:rsidRDefault="009D60E1"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  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0E1" w:rsidRPr="008B412A" w:rsidRDefault="009D60E1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9D60E1">
        <w:trPr>
          <w:trHeight w:val="3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9D60E1">
        <w:trPr>
          <w:trHeight w:val="37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2F33" w:rsidRPr="008B412A" w:rsidRDefault="006D2F33" w:rsidP="006D2F33">
      <w:pPr>
        <w:spacing w:line="574" w:lineRule="exact"/>
        <w:rPr>
          <w:szCs w:val="21"/>
        </w:rPr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spacing w:line="574" w:lineRule="exact"/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年区级部门支出预算总表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08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="007965A5">
        <w:rPr>
          <w:rFonts w:hint="eastAsia"/>
          <w:sz w:val="18"/>
          <w:szCs w:val="18"/>
        </w:rPr>
        <w:t>越城区流动人口服务管理中心</w:t>
      </w:r>
      <w:r w:rsidRPr="008B412A">
        <w:rPr>
          <w:rFonts w:cs="Arial" w:hint="eastAsia"/>
          <w:kern w:val="0"/>
          <w:sz w:val="20"/>
          <w:szCs w:val="20"/>
        </w:rPr>
        <w:t xml:space="preserve">          </w:t>
      </w:r>
      <w:r w:rsidR="007965A5">
        <w:rPr>
          <w:rFonts w:cs="Arial" w:hint="eastAsia"/>
          <w:kern w:val="0"/>
          <w:sz w:val="20"/>
          <w:szCs w:val="20"/>
        </w:rPr>
        <w:t xml:space="preserve">             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               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12858" w:type="dxa"/>
        <w:tblLayout w:type="fixed"/>
        <w:tblLook w:val="0000"/>
      </w:tblPr>
      <w:tblGrid>
        <w:gridCol w:w="3076"/>
        <w:gridCol w:w="1252"/>
        <w:gridCol w:w="1412"/>
        <w:gridCol w:w="1414"/>
        <w:gridCol w:w="1502"/>
        <w:gridCol w:w="1430"/>
        <w:gridCol w:w="1448"/>
        <w:gridCol w:w="1324"/>
      </w:tblGrid>
      <w:tr w:rsidR="006D2F33" w:rsidRPr="008B412A" w:rsidTr="00F50736">
        <w:trPr>
          <w:trHeight w:val="495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对附属单位补助支出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上缴上级支出</w:t>
            </w:r>
          </w:p>
        </w:tc>
      </w:tr>
      <w:tr w:rsidR="006D2F33" w:rsidRPr="008B412A" w:rsidTr="00F50736">
        <w:trPr>
          <w:trHeight w:val="540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日常公用支出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7965A5" w:rsidRPr="008B412A" w:rsidTr="000521AA">
        <w:trPr>
          <w:trHeight w:val="49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7965A5" w:rsidRDefault="007965A5">
            <w:pPr>
              <w:rPr>
                <w:sz w:val="18"/>
                <w:szCs w:val="18"/>
              </w:rPr>
            </w:pPr>
            <w:r w:rsidRPr="007965A5"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3453557.86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1919207.86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140850.00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1393500.00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965A5" w:rsidRPr="008B412A" w:rsidTr="000521AA">
        <w:trPr>
          <w:trHeight w:val="46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7965A5" w:rsidRDefault="007965A5">
            <w:pPr>
              <w:rPr>
                <w:sz w:val="18"/>
                <w:szCs w:val="18"/>
              </w:rPr>
            </w:pPr>
            <w:r w:rsidRPr="007965A5">
              <w:rPr>
                <w:rFonts w:hint="eastAsia"/>
                <w:sz w:val="18"/>
                <w:szCs w:val="18"/>
              </w:rPr>
              <w:t>越城区流动人口服务管理中心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 w:rsidP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3453557.86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1919207.86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140850.00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Default="007965A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1393500.00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5A5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F50736">
        <w:trPr>
          <w:trHeight w:val="46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F50736">
        <w:trPr>
          <w:trHeight w:val="46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F50736">
        <w:trPr>
          <w:trHeight w:val="46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F50736">
        <w:trPr>
          <w:trHeight w:val="49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D2F33" w:rsidRPr="008B412A" w:rsidTr="00F50736">
        <w:trPr>
          <w:trHeight w:val="49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D2F33" w:rsidRPr="008B412A" w:rsidRDefault="006D2F33" w:rsidP="006D2F33">
      <w:pPr>
        <w:spacing w:line="574" w:lineRule="exact"/>
        <w:rPr>
          <w:szCs w:val="21"/>
        </w:rPr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spacing w:line="574" w:lineRule="exact"/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spacing w:line="574" w:lineRule="exact"/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spacing w:line="574" w:lineRule="exact"/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36"/>
          <w:szCs w:val="36"/>
        </w:rPr>
        <w:sectPr w:rsidR="006D2F33" w:rsidRPr="008B412A">
          <w:pgSz w:w="16838" w:h="11906" w:orient="landscape"/>
          <w:pgMar w:top="1588" w:right="2098" w:bottom="1474" w:left="2098" w:header="720" w:footer="720" w:gutter="0"/>
          <w:cols w:space="720"/>
          <w:docGrid w:type="lines" w:linePitch="312"/>
        </w:sectPr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年区级部门一般公共预算“三公”经费表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09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="007965A5">
        <w:rPr>
          <w:rFonts w:hint="eastAsia"/>
          <w:sz w:val="18"/>
          <w:szCs w:val="18"/>
        </w:rPr>
        <w:t>越城区流动人口服务管理中心</w:t>
      </w:r>
      <w:r w:rsidRPr="008B412A">
        <w:rPr>
          <w:rFonts w:cs="Arial" w:hint="eastAsia"/>
          <w:kern w:val="0"/>
          <w:sz w:val="20"/>
          <w:szCs w:val="20"/>
        </w:rPr>
        <w:t xml:space="preserve">         </w:t>
      </w:r>
      <w:r w:rsidR="007965A5">
        <w:rPr>
          <w:rFonts w:cs="Arial" w:hint="eastAsia"/>
          <w:kern w:val="0"/>
          <w:sz w:val="20"/>
          <w:szCs w:val="20"/>
        </w:rPr>
        <w:t xml:space="preserve">       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9060" w:type="dxa"/>
        <w:tblLayout w:type="fixed"/>
        <w:tblLook w:val="0000"/>
      </w:tblPr>
      <w:tblGrid>
        <w:gridCol w:w="5440"/>
        <w:gridCol w:w="3620"/>
      </w:tblGrid>
      <w:tr w:rsidR="006D2F33" w:rsidRPr="008B412A" w:rsidTr="00F50736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项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eastAsia="方正书宋_GBK" w:cs="Arial"/>
                <w:kern w:val="0"/>
                <w:sz w:val="20"/>
                <w:szCs w:val="20"/>
              </w:rPr>
            </w:pPr>
            <w:r w:rsidRPr="008B412A">
              <w:rPr>
                <w:rFonts w:cs="Arial"/>
                <w:kern w:val="0"/>
                <w:sz w:val="20"/>
                <w:szCs w:val="20"/>
              </w:rPr>
              <w:t>2020</w:t>
            </w:r>
            <w:r w:rsidRPr="008B412A">
              <w:rPr>
                <w:rFonts w:cs="Arial"/>
                <w:kern w:val="0"/>
                <w:sz w:val="20"/>
                <w:szCs w:val="20"/>
              </w:rPr>
              <w:t>年预算数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合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1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．因公出国（境）费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3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．公务接待费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0.00</w:t>
            </w:r>
            <w:r w:rsidR="006D2F33"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3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．公务用车购置及运行维护费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其中：公务用车购置费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6D2F33" w:rsidRPr="008B412A" w:rsidTr="00F50736">
        <w:trPr>
          <w:trHeight w:val="600"/>
        </w:trPr>
        <w:tc>
          <w:tcPr>
            <w:tcW w:w="5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 xml:space="preserve">              </w:t>
            </w:r>
            <w:r w:rsidRPr="008B412A">
              <w:rPr>
                <w:rFonts w:cs="Arial" w:hint="eastAsia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3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7965A5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0.00</w:t>
            </w:r>
            <w:r w:rsidR="006D2F33" w:rsidRPr="008B412A">
              <w:rPr>
                <w:rFonts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2F33" w:rsidRPr="00FA1B75" w:rsidRDefault="006D2F33" w:rsidP="00FA1B75">
      <w:pPr>
        <w:spacing w:line="574" w:lineRule="exact"/>
        <w:rPr>
          <w:szCs w:val="21"/>
        </w:rPr>
        <w:sectPr w:rsidR="006D2F33" w:rsidRPr="00FA1B75">
          <w:pgSz w:w="11906" w:h="16838"/>
          <w:pgMar w:top="2098" w:right="1474" w:bottom="2098" w:left="1588" w:header="720" w:footer="720" w:gutter="0"/>
          <w:cols w:space="720"/>
          <w:docGrid w:type="lines" w:linePitch="312"/>
        </w:sectPr>
      </w:pPr>
      <w:r w:rsidRPr="008B412A">
        <w:rPr>
          <w:rFonts w:hint="eastAsia"/>
        </w:rPr>
        <w:t xml:space="preserve"> </w:t>
      </w:r>
    </w:p>
    <w:p w:rsidR="006D2F33" w:rsidRPr="008B412A" w:rsidRDefault="006D2F33" w:rsidP="006D2F33">
      <w:pPr>
        <w:spacing w:line="574" w:lineRule="exact"/>
      </w:pPr>
    </w:p>
    <w:p w:rsidR="006D2F33" w:rsidRPr="008B412A" w:rsidRDefault="006D2F33" w:rsidP="006D2F33">
      <w:pPr>
        <w:widowControl/>
        <w:jc w:val="center"/>
        <w:rPr>
          <w:rFonts w:cs="Arial"/>
          <w:kern w:val="0"/>
          <w:sz w:val="44"/>
          <w:szCs w:val="44"/>
        </w:rPr>
      </w:pPr>
      <w:r w:rsidRPr="008B412A">
        <w:rPr>
          <w:rFonts w:cs="Arial" w:hint="eastAsia"/>
          <w:kern w:val="0"/>
          <w:sz w:val="44"/>
          <w:szCs w:val="44"/>
        </w:rPr>
        <w:t>2020</w:t>
      </w:r>
      <w:r w:rsidRPr="008B412A">
        <w:rPr>
          <w:rFonts w:cs="Arial" w:hint="eastAsia"/>
          <w:kern w:val="0"/>
          <w:sz w:val="44"/>
          <w:szCs w:val="44"/>
        </w:rPr>
        <w:t>年区级部门预算项目绩效目标表</w:t>
      </w:r>
    </w:p>
    <w:p w:rsidR="006D2F33" w:rsidRPr="008B412A" w:rsidRDefault="006D2F33" w:rsidP="006D2F33">
      <w:pPr>
        <w:widowControl/>
        <w:jc w:val="righ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表</w:t>
      </w:r>
      <w:r w:rsidRPr="008B412A">
        <w:rPr>
          <w:rFonts w:cs="Arial" w:hint="eastAsia"/>
          <w:kern w:val="0"/>
          <w:sz w:val="20"/>
          <w:szCs w:val="20"/>
        </w:rPr>
        <w:t>10</w:t>
      </w:r>
    </w:p>
    <w:p w:rsidR="006D2F33" w:rsidRPr="008B412A" w:rsidRDefault="006D2F33" w:rsidP="006D2F33">
      <w:pPr>
        <w:widowControl/>
        <w:jc w:val="left"/>
        <w:rPr>
          <w:rFonts w:cs="Arial"/>
          <w:kern w:val="0"/>
          <w:sz w:val="20"/>
          <w:szCs w:val="20"/>
        </w:rPr>
      </w:pPr>
      <w:r w:rsidRPr="008B412A">
        <w:rPr>
          <w:rFonts w:cs="Arial" w:hint="eastAsia"/>
          <w:kern w:val="0"/>
          <w:sz w:val="20"/>
          <w:szCs w:val="20"/>
        </w:rPr>
        <w:t>部门名称：</w:t>
      </w:r>
      <w:r w:rsidRPr="008B412A">
        <w:rPr>
          <w:rFonts w:cs="Arial" w:hint="eastAsia"/>
          <w:kern w:val="0"/>
          <w:sz w:val="20"/>
          <w:szCs w:val="20"/>
        </w:rPr>
        <w:t xml:space="preserve">  </w:t>
      </w:r>
      <w:r w:rsidR="00FC0879">
        <w:rPr>
          <w:rFonts w:hint="eastAsia"/>
          <w:sz w:val="18"/>
          <w:szCs w:val="18"/>
        </w:rPr>
        <w:t>越城区流动人口服务管理中心</w:t>
      </w:r>
      <w:r w:rsidR="00FC0879" w:rsidRPr="008B412A">
        <w:rPr>
          <w:rFonts w:cs="Arial" w:hint="eastAsia"/>
          <w:kern w:val="0"/>
          <w:sz w:val="20"/>
          <w:szCs w:val="20"/>
        </w:rPr>
        <w:t xml:space="preserve">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                        </w:t>
      </w:r>
      <w:r w:rsidR="00FC0879">
        <w:rPr>
          <w:rFonts w:cs="Arial" w:hint="eastAsia"/>
          <w:kern w:val="0"/>
          <w:sz w:val="20"/>
          <w:szCs w:val="20"/>
        </w:rPr>
        <w:t xml:space="preserve">                              </w:t>
      </w:r>
      <w:r w:rsidRPr="008B412A">
        <w:rPr>
          <w:rFonts w:cs="Arial" w:hint="eastAsia"/>
          <w:kern w:val="0"/>
          <w:sz w:val="20"/>
          <w:szCs w:val="20"/>
        </w:rPr>
        <w:t xml:space="preserve">                     </w:t>
      </w:r>
      <w:r w:rsidRPr="008B412A">
        <w:rPr>
          <w:rFonts w:cs="Arial" w:hint="eastAsia"/>
          <w:kern w:val="0"/>
          <w:sz w:val="20"/>
          <w:szCs w:val="20"/>
        </w:rPr>
        <w:t>单位：元</w:t>
      </w:r>
    </w:p>
    <w:tbl>
      <w:tblPr>
        <w:tblW w:w="31677" w:type="dxa"/>
        <w:tblLayout w:type="fixed"/>
        <w:tblLook w:val="0000"/>
      </w:tblPr>
      <w:tblGrid>
        <w:gridCol w:w="1101"/>
        <w:gridCol w:w="84"/>
        <w:gridCol w:w="1377"/>
        <w:gridCol w:w="1112"/>
        <w:gridCol w:w="1111"/>
        <w:gridCol w:w="1367"/>
        <w:gridCol w:w="1111"/>
        <w:gridCol w:w="783"/>
        <w:gridCol w:w="993"/>
        <w:gridCol w:w="1842"/>
        <w:gridCol w:w="848"/>
        <w:gridCol w:w="2838"/>
        <w:gridCol w:w="1711"/>
        <w:gridCol w:w="1711"/>
        <w:gridCol w:w="1711"/>
        <w:gridCol w:w="1711"/>
        <w:gridCol w:w="1711"/>
        <w:gridCol w:w="1711"/>
        <w:gridCol w:w="1711"/>
        <w:gridCol w:w="1711"/>
        <w:gridCol w:w="1711"/>
        <w:gridCol w:w="1711"/>
      </w:tblGrid>
      <w:tr w:rsidR="006D2F33" w:rsidRPr="008B412A" w:rsidTr="00FC0879">
        <w:trPr>
          <w:gridAfter w:val="10"/>
          <w:wAfter w:w="17110" w:type="dxa"/>
          <w:trHeight w:val="495"/>
        </w:trPr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单位名称</w:t>
            </w:r>
          </w:p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资金安排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指标描述</w:t>
            </w:r>
          </w:p>
        </w:tc>
      </w:tr>
      <w:tr w:rsidR="006D2F33" w:rsidRPr="008B412A" w:rsidTr="00FC0879">
        <w:trPr>
          <w:gridAfter w:val="10"/>
          <w:wAfter w:w="17110" w:type="dxa"/>
          <w:trHeight w:val="540"/>
        </w:trPr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公共预算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上级补助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8B412A">
              <w:rPr>
                <w:rFonts w:cs="Arial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6D2F33" w:rsidRPr="008B412A" w:rsidTr="00FC0879">
        <w:trPr>
          <w:gridAfter w:val="10"/>
          <w:wAfter w:w="17110" w:type="dxa"/>
          <w:trHeight w:val="495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33" w:rsidRPr="008B412A" w:rsidRDefault="006D2F33" w:rsidP="00F50736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  </w:t>
            </w:r>
            <w:r w:rsidRPr="008B412A">
              <w:rPr>
                <w:rFonts w:cs="Arial" w:hint="eastAsia"/>
                <w:kern w:val="0"/>
                <w:sz w:val="22"/>
                <w:szCs w:val="22"/>
              </w:rPr>
              <w:t>总</w:t>
            </w: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 </w:t>
            </w:r>
            <w:r w:rsidRPr="008B412A">
              <w:rPr>
                <w:rFonts w:cs="Arial" w:hint="eastAsia"/>
                <w:kern w:val="0"/>
                <w:sz w:val="22"/>
                <w:szCs w:val="22"/>
              </w:rPr>
              <w:t>计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1393500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EB1EAD">
            <w:pPr>
              <w:widowControl/>
              <w:ind w:right="400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33" w:rsidRPr="008B412A" w:rsidRDefault="006D2F33" w:rsidP="00F50736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</w:p>
        </w:tc>
      </w:tr>
      <w:tr w:rsidR="007E2D7A" w:rsidRPr="008B412A" w:rsidTr="00FC0879">
        <w:trPr>
          <w:gridAfter w:val="10"/>
          <w:wAfter w:w="17110" w:type="dxa"/>
          <w:trHeight w:val="46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302001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居住证工本费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9</w:t>
            </w:r>
            <w:r w:rsidR="007E2D7A">
              <w:rPr>
                <w:rFonts w:cs="Arial" w:hint="eastAsia"/>
                <w:kern w:val="0"/>
                <w:sz w:val="20"/>
                <w:szCs w:val="20"/>
              </w:rPr>
              <w:t>0000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EB1EAD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9</w:t>
            </w:r>
            <w:r w:rsidR="007E2D7A">
              <w:rPr>
                <w:rFonts w:cs="Arial" w:hint="eastAsia"/>
                <w:kern w:val="0"/>
                <w:sz w:val="20"/>
                <w:szCs w:val="20"/>
              </w:rPr>
              <w:t>00000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Default="007E2D7A" w:rsidP="007E2D7A">
            <w:pPr>
              <w:widowControl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产出</w:t>
            </w:r>
          </w:p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IC</w:t>
            </w:r>
            <w:r w:rsidRPr="007965A5">
              <w:rPr>
                <w:rFonts w:cs="Arial" w:hint="eastAsia"/>
                <w:kern w:val="0"/>
                <w:sz w:val="20"/>
                <w:szCs w:val="20"/>
              </w:rPr>
              <w:t>卡式居住证办证量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全年办理居住证</w:t>
            </w:r>
            <w:r w:rsidRPr="007965A5">
              <w:rPr>
                <w:rFonts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kern w:val="0"/>
                <w:sz w:val="20"/>
                <w:szCs w:val="20"/>
              </w:rPr>
              <w:t>4</w:t>
            </w:r>
            <w:r w:rsidR="00EB1EAD">
              <w:rPr>
                <w:rFonts w:cs="Arial" w:hint="eastAsia"/>
                <w:kern w:val="0"/>
                <w:sz w:val="20"/>
                <w:szCs w:val="20"/>
              </w:rPr>
              <w:t>.5</w:t>
            </w:r>
            <w:r w:rsidRPr="007965A5">
              <w:rPr>
                <w:rFonts w:cs="Arial" w:hint="eastAsia"/>
                <w:kern w:val="0"/>
                <w:sz w:val="20"/>
                <w:szCs w:val="20"/>
              </w:rPr>
              <w:t>万张</w:t>
            </w:r>
          </w:p>
        </w:tc>
      </w:tr>
      <w:tr w:rsidR="007E2D7A" w:rsidRPr="008B412A" w:rsidTr="00FC0879">
        <w:trPr>
          <w:gridAfter w:val="10"/>
          <w:wAfter w:w="17110" w:type="dxa"/>
          <w:trHeight w:val="4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IC</w:t>
            </w:r>
            <w:r w:rsidRPr="007965A5">
              <w:rPr>
                <w:rFonts w:cs="Arial" w:hint="eastAsia"/>
                <w:kern w:val="0"/>
                <w:sz w:val="20"/>
                <w:szCs w:val="20"/>
              </w:rPr>
              <w:t>卡式居住证合格率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合格率</w:t>
            </w:r>
            <w:r>
              <w:rPr>
                <w:rFonts w:cs="Arial" w:hint="eastAsia"/>
                <w:kern w:val="0"/>
                <w:sz w:val="20"/>
                <w:szCs w:val="20"/>
              </w:rPr>
              <w:t>100%</w:t>
            </w:r>
          </w:p>
        </w:tc>
      </w:tr>
      <w:tr w:rsidR="007E2D7A" w:rsidRPr="008B412A" w:rsidTr="00FC0879">
        <w:trPr>
          <w:gridAfter w:val="10"/>
          <w:wAfter w:w="17110" w:type="dxa"/>
          <w:trHeight w:val="4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IC</w:t>
            </w:r>
            <w:r w:rsidRPr="007965A5">
              <w:rPr>
                <w:rFonts w:cs="Arial" w:hint="eastAsia"/>
                <w:kern w:val="0"/>
                <w:sz w:val="20"/>
                <w:szCs w:val="20"/>
              </w:rPr>
              <w:t>卡式居住证工本费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居住证每张</w:t>
            </w:r>
            <w:r>
              <w:rPr>
                <w:rFonts w:cs="Arial" w:hint="eastAsia"/>
                <w:kern w:val="0"/>
                <w:sz w:val="20"/>
                <w:szCs w:val="20"/>
              </w:rPr>
              <w:t>20</w:t>
            </w:r>
            <w:r>
              <w:rPr>
                <w:rFonts w:cs="Arial" w:hint="eastAsia"/>
                <w:kern w:val="0"/>
                <w:sz w:val="20"/>
                <w:szCs w:val="20"/>
              </w:rPr>
              <w:t>元成本</w:t>
            </w:r>
          </w:p>
        </w:tc>
      </w:tr>
      <w:tr w:rsidR="007E2D7A" w:rsidRPr="008B412A" w:rsidTr="00FC0879">
        <w:trPr>
          <w:gridAfter w:val="10"/>
          <w:wAfter w:w="17110" w:type="dxa"/>
          <w:trHeight w:val="4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Default="007E2D7A" w:rsidP="00FC0879">
            <w:pPr>
              <w:widowControl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效益</w:t>
            </w:r>
          </w:p>
          <w:p w:rsidR="007E2D7A" w:rsidRPr="008B412A" w:rsidRDefault="007E2D7A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提高流动人口服务水平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有效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7965A5">
              <w:rPr>
                <w:rFonts w:cs="Arial" w:hint="eastAsia"/>
                <w:kern w:val="0"/>
                <w:sz w:val="20"/>
                <w:szCs w:val="20"/>
              </w:rPr>
              <w:t>提高居住证含金量，让流动人口能享受更多的公共服务。</w:t>
            </w:r>
          </w:p>
        </w:tc>
      </w:tr>
      <w:tr w:rsidR="007E2D7A" w:rsidRPr="008B412A" w:rsidTr="00FC0879">
        <w:trPr>
          <w:gridAfter w:val="10"/>
          <w:wAfter w:w="17110" w:type="dxa"/>
          <w:trHeight w:val="49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7965A5">
              <w:rPr>
                <w:rFonts w:cs="Arial" w:hint="eastAsia"/>
                <w:kern w:val="0"/>
                <w:sz w:val="22"/>
                <w:szCs w:val="22"/>
              </w:rPr>
              <w:t>保障流动人口子女入学秩序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有效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7A" w:rsidRPr="008B412A" w:rsidRDefault="007E2D7A" w:rsidP="007E2D7A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7965A5">
              <w:rPr>
                <w:rFonts w:cs="Arial" w:hint="eastAsia"/>
                <w:kern w:val="0"/>
                <w:sz w:val="22"/>
                <w:szCs w:val="22"/>
              </w:rPr>
              <w:t>开展流动人口子女入学绿卡申领相关审核工作。</w:t>
            </w: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302001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 w:rsidRPr="00EB1EAD">
              <w:rPr>
                <w:rFonts w:cs="Arial" w:hint="eastAsia"/>
                <w:kern w:val="0"/>
                <w:sz w:val="20"/>
                <w:szCs w:val="20"/>
              </w:rPr>
              <w:t>流管工作经费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491C58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2</w:t>
            </w:r>
            <w:r w:rsidR="00EB1EAD">
              <w:rPr>
                <w:rFonts w:cs="Arial" w:hint="eastAsia"/>
                <w:kern w:val="0"/>
                <w:sz w:val="22"/>
                <w:szCs w:val="22"/>
              </w:rPr>
              <w:t>135000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491C58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2</w:t>
            </w:r>
            <w:r w:rsidR="00EB1EAD">
              <w:rPr>
                <w:rFonts w:cs="Arial" w:hint="eastAsia"/>
                <w:kern w:val="0"/>
                <w:sz w:val="22"/>
                <w:szCs w:val="22"/>
              </w:rPr>
              <w:t>13500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EB1EAD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Default="00EB1EAD" w:rsidP="00FC0879">
            <w:pPr>
              <w:widowControl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产出</w:t>
            </w:r>
          </w:p>
          <w:p w:rsidR="00EB1EAD" w:rsidRPr="008B412A" w:rsidRDefault="00EB1EAD" w:rsidP="00FC0879"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F90028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服装采购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0521AA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0521AA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为机关</w:t>
            </w:r>
            <w:r w:rsidRPr="00F90028">
              <w:rPr>
                <w:rFonts w:cs="Arial" w:hint="eastAsia"/>
                <w:kern w:val="0"/>
                <w:sz w:val="20"/>
                <w:szCs w:val="20"/>
              </w:rPr>
              <w:t>13</w:t>
            </w:r>
            <w:r w:rsidRPr="00F90028">
              <w:rPr>
                <w:rFonts w:cs="Arial" w:hint="eastAsia"/>
                <w:kern w:val="0"/>
                <w:sz w:val="20"/>
                <w:szCs w:val="20"/>
              </w:rPr>
              <w:t>名</w:t>
            </w:r>
            <w:r>
              <w:rPr>
                <w:rFonts w:cs="Arial" w:hint="eastAsia"/>
                <w:kern w:val="0"/>
                <w:sz w:val="20"/>
                <w:szCs w:val="20"/>
              </w:rPr>
              <w:t>专管员采购服装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F90028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业务培训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0521AA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0521AA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用于全区</w:t>
            </w:r>
            <w:r w:rsidRPr="00F90028">
              <w:rPr>
                <w:rFonts w:cs="Arial" w:hint="eastAsia"/>
                <w:kern w:val="0"/>
                <w:sz w:val="20"/>
                <w:szCs w:val="20"/>
              </w:rPr>
              <w:t>478</w:t>
            </w:r>
            <w:r w:rsidRPr="00F90028">
              <w:rPr>
                <w:rFonts w:cs="Arial" w:hint="eastAsia"/>
                <w:kern w:val="0"/>
                <w:sz w:val="20"/>
                <w:szCs w:val="20"/>
              </w:rPr>
              <w:t>名专管员培训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F90028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F90028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90028" w:rsidRDefault="00EB1EAD" w:rsidP="00F90028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90028">
              <w:rPr>
                <w:rFonts w:cs="Arial" w:hint="eastAsia"/>
                <w:kern w:val="0"/>
                <w:sz w:val="20"/>
                <w:szCs w:val="20"/>
              </w:rPr>
              <w:t>用于弥补</w:t>
            </w:r>
            <w:r>
              <w:rPr>
                <w:rFonts w:cs="Arial" w:hint="eastAsia"/>
                <w:kern w:val="0"/>
                <w:sz w:val="20"/>
                <w:szCs w:val="20"/>
              </w:rPr>
              <w:t>13</w:t>
            </w:r>
            <w:r>
              <w:rPr>
                <w:rFonts w:cs="Arial" w:hint="eastAsia"/>
                <w:kern w:val="0"/>
                <w:sz w:val="20"/>
                <w:szCs w:val="20"/>
              </w:rPr>
              <w:t>名</w:t>
            </w:r>
            <w:r w:rsidRPr="00F90028">
              <w:rPr>
                <w:rFonts w:cs="Arial" w:hint="eastAsia"/>
                <w:kern w:val="0"/>
                <w:sz w:val="20"/>
                <w:szCs w:val="20"/>
              </w:rPr>
              <w:t>机关专管员人员经费支出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FC0879">
            <w:pPr>
              <w:widowControl/>
              <w:ind w:right="200"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流管</w:t>
            </w:r>
            <w:proofErr w:type="gramStart"/>
            <w:r w:rsidRPr="00FC0879">
              <w:rPr>
                <w:rFonts w:cs="Arial" w:hint="eastAsia"/>
                <w:kern w:val="0"/>
                <w:sz w:val="20"/>
                <w:szCs w:val="20"/>
              </w:rPr>
              <w:t>通数量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0521AA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0521AA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用于支付机关稽查所需设备使用费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1EAD" w:rsidRPr="008B412A" w:rsidRDefault="00EB1EAD" w:rsidP="00FC0879">
            <w:pPr>
              <w:widowControl/>
              <w:ind w:right="200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加强流动人口管理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0521AA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有效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0521AA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有效加强全区流动人口管理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EB1EAD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提升全区出租房屋登记管理水平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FC0879" w:rsidP="000521AA">
            <w:pPr>
              <w:widowControl/>
              <w:jc w:val="righ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AD" w:rsidRPr="00FC0879" w:rsidRDefault="00EB1EAD" w:rsidP="000521AA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规范全区出租房登记管理工作</w:t>
            </w: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EB1EAD" w:rsidRPr="008B412A" w:rsidRDefault="00EB1EAD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FC0879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302001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 w:rsidRPr="00EB1EAD">
              <w:rPr>
                <w:rFonts w:cs="Arial" w:hint="eastAsia"/>
                <w:kern w:val="0"/>
                <w:sz w:val="20"/>
                <w:szCs w:val="20"/>
              </w:rPr>
              <w:t>专项工作经费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280000</w:t>
            </w:r>
          </w:p>
          <w:p w:rsidR="00FC0879" w:rsidRPr="008B412A" w:rsidRDefault="00FC0879" w:rsidP="000521AA"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280000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FC0879">
            <w:pPr>
              <w:widowControl/>
              <w:ind w:right="200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办公用房搬迁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450</w:t>
            </w:r>
            <w:r w:rsidRPr="00FC0879">
              <w:rPr>
                <w:rFonts w:cs="Arial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用于保障办公用房搬迁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服务人数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38.6</w:t>
            </w:r>
            <w:r w:rsidRPr="00FC0879">
              <w:rPr>
                <w:rFonts w:cs="Arial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用于保障全区流管工作正常开展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政务网络保障率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保障政务网络畅通，工作有效开展。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政府采购规范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tabs>
                <w:tab w:val="left" w:pos="1740"/>
              </w:tabs>
              <w:spacing w:line="4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按照财政要求规范做好政府采购相关工作。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工作任务完成率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各科室年度工作完成情况。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 w:rsidRPr="008B412A">
              <w:rPr>
                <w:rFonts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FC0879">
            <w:pPr>
              <w:widowControl/>
              <w:ind w:right="200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加强流动人口管理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有效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有效加强全区流动人口管理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 w:rsidR="00FC0879" w:rsidRPr="008B412A" w:rsidTr="00FC0879">
        <w:trPr>
          <w:trHeight w:val="49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提升全区出租房屋登记管理水平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9" w:rsidRPr="00FC0879" w:rsidRDefault="00FC0879" w:rsidP="00FC0879">
            <w:pPr>
              <w:widowControl/>
              <w:jc w:val="center"/>
              <w:rPr>
                <w:rFonts w:cs="Arial"/>
                <w:kern w:val="0"/>
                <w:sz w:val="20"/>
                <w:szCs w:val="20"/>
              </w:rPr>
            </w:pPr>
            <w:r w:rsidRPr="00FC0879">
              <w:rPr>
                <w:rFonts w:cs="Arial" w:hint="eastAsia"/>
                <w:kern w:val="0"/>
                <w:sz w:val="20"/>
                <w:szCs w:val="20"/>
              </w:rPr>
              <w:t>规范全区出租房登记管理工作</w:t>
            </w: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 w:hint="eastAsia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FC0879" w:rsidRPr="008B412A" w:rsidRDefault="00FC0879" w:rsidP="000521AA"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</w:tbl>
    <w:p w:rsidR="006D2F33" w:rsidRPr="008B412A" w:rsidRDefault="006D2F33" w:rsidP="006D2F33">
      <w:pPr>
        <w:rPr>
          <w:szCs w:val="21"/>
        </w:rPr>
      </w:pPr>
      <w:r w:rsidRPr="008B412A">
        <w:t xml:space="preserve"> </w:t>
      </w:r>
    </w:p>
    <w:p w:rsidR="009B122A" w:rsidRDefault="009B122A"/>
    <w:sectPr w:rsidR="009B122A" w:rsidSect="006D2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AA" w:rsidRDefault="000521AA" w:rsidP="00EB1EAD">
      <w:r>
        <w:separator/>
      </w:r>
    </w:p>
  </w:endnote>
  <w:endnote w:type="continuationSeparator" w:id="0">
    <w:p w:rsidR="000521AA" w:rsidRDefault="000521AA" w:rsidP="00EB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AA" w:rsidRDefault="000521AA" w:rsidP="00EB1EAD">
      <w:r>
        <w:separator/>
      </w:r>
    </w:p>
  </w:footnote>
  <w:footnote w:type="continuationSeparator" w:id="0">
    <w:p w:rsidR="000521AA" w:rsidRDefault="000521AA" w:rsidP="00EB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 w:rsidP="00EB1EA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A" w:rsidRDefault="000521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1DB4B"/>
    <w:multiLevelType w:val="singleLevel"/>
    <w:tmpl w:val="D7F1DB4B"/>
    <w:lvl w:ilvl="0">
      <w:start w:val="6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2F6D3AB4"/>
    <w:multiLevelType w:val="singleLevel"/>
    <w:tmpl w:val="0D8861EA"/>
    <w:lvl w:ilvl="0">
      <w:start w:val="1"/>
      <w:numFmt w:val="chineseCounting"/>
      <w:suff w:val="nothing"/>
      <w:lvlText w:val="%1、"/>
      <w:lvlJc w:val="left"/>
      <w:pPr>
        <w:ind w:left="560"/>
      </w:pPr>
      <w:rPr>
        <w:rFonts w:ascii="黑体" w:eastAsia="黑体" w:cs="Times New Roman" w:hint="eastAsia"/>
      </w:rPr>
    </w:lvl>
  </w:abstractNum>
  <w:abstractNum w:abstractNumId="2">
    <w:nsid w:val="31094F6B"/>
    <w:multiLevelType w:val="singleLevel"/>
    <w:tmpl w:val="31094F6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5A3239FC"/>
    <w:multiLevelType w:val="singleLevel"/>
    <w:tmpl w:val="5A3239FC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F33"/>
    <w:rsid w:val="00003BB7"/>
    <w:rsid w:val="0001156C"/>
    <w:rsid w:val="00012C76"/>
    <w:rsid w:val="000133DA"/>
    <w:rsid w:val="000521AA"/>
    <w:rsid w:val="0006365E"/>
    <w:rsid w:val="00097C06"/>
    <w:rsid w:val="000A7C22"/>
    <w:rsid w:val="000B7F9A"/>
    <w:rsid w:val="000E7483"/>
    <w:rsid w:val="000F518E"/>
    <w:rsid w:val="00143632"/>
    <w:rsid w:val="001752D9"/>
    <w:rsid w:val="001971B9"/>
    <w:rsid w:val="001B3CF1"/>
    <w:rsid w:val="001D79B5"/>
    <w:rsid w:val="001F3DE1"/>
    <w:rsid w:val="00310CAD"/>
    <w:rsid w:val="00320464"/>
    <w:rsid w:val="003C47D9"/>
    <w:rsid w:val="003F346F"/>
    <w:rsid w:val="0047515F"/>
    <w:rsid w:val="00484ECD"/>
    <w:rsid w:val="00491C58"/>
    <w:rsid w:val="004A6A13"/>
    <w:rsid w:val="00506CCB"/>
    <w:rsid w:val="00512CCB"/>
    <w:rsid w:val="00513422"/>
    <w:rsid w:val="005243B3"/>
    <w:rsid w:val="005609EF"/>
    <w:rsid w:val="005657A7"/>
    <w:rsid w:val="0057506B"/>
    <w:rsid w:val="00602B4B"/>
    <w:rsid w:val="006126D3"/>
    <w:rsid w:val="00631352"/>
    <w:rsid w:val="00672D83"/>
    <w:rsid w:val="006929F6"/>
    <w:rsid w:val="006D2F33"/>
    <w:rsid w:val="006D7EF3"/>
    <w:rsid w:val="00713ACC"/>
    <w:rsid w:val="007227C1"/>
    <w:rsid w:val="00746566"/>
    <w:rsid w:val="007562DA"/>
    <w:rsid w:val="00776868"/>
    <w:rsid w:val="007965A5"/>
    <w:rsid w:val="007A09E7"/>
    <w:rsid w:val="007B5FB5"/>
    <w:rsid w:val="007E2D7A"/>
    <w:rsid w:val="00804C6D"/>
    <w:rsid w:val="00827ED7"/>
    <w:rsid w:val="008514FD"/>
    <w:rsid w:val="00877EDE"/>
    <w:rsid w:val="00887024"/>
    <w:rsid w:val="008D4C91"/>
    <w:rsid w:val="00935C4A"/>
    <w:rsid w:val="009624F1"/>
    <w:rsid w:val="009B122A"/>
    <w:rsid w:val="009B43B3"/>
    <w:rsid w:val="009B63C0"/>
    <w:rsid w:val="009D60E1"/>
    <w:rsid w:val="009E2B57"/>
    <w:rsid w:val="009E5FE0"/>
    <w:rsid w:val="00A01EA3"/>
    <w:rsid w:val="00A4751D"/>
    <w:rsid w:val="00A56B80"/>
    <w:rsid w:val="00A74981"/>
    <w:rsid w:val="00A863D6"/>
    <w:rsid w:val="00A92FCC"/>
    <w:rsid w:val="00B314A0"/>
    <w:rsid w:val="00BA12A9"/>
    <w:rsid w:val="00BD4745"/>
    <w:rsid w:val="00C04C46"/>
    <w:rsid w:val="00C105CD"/>
    <w:rsid w:val="00C24273"/>
    <w:rsid w:val="00C53FEF"/>
    <w:rsid w:val="00C62F29"/>
    <w:rsid w:val="00C9637F"/>
    <w:rsid w:val="00CA1851"/>
    <w:rsid w:val="00CA351B"/>
    <w:rsid w:val="00D00202"/>
    <w:rsid w:val="00D0189F"/>
    <w:rsid w:val="00D32B62"/>
    <w:rsid w:val="00D74E55"/>
    <w:rsid w:val="00DA4840"/>
    <w:rsid w:val="00E25AFF"/>
    <w:rsid w:val="00E35870"/>
    <w:rsid w:val="00E7381C"/>
    <w:rsid w:val="00E75ACD"/>
    <w:rsid w:val="00E8450C"/>
    <w:rsid w:val="00EA1B13"/>
    <w:rsid w:val="00EB1EAD"/>
    <w:rsid w:val="00EC55A0"/>
    <w:rsid w:val="00ED5BF8"/>
    <w:rsid w:val="00F16965"/>
    <w:rsid w:val="00F50736"/>
    <w:rsid w:val="00F90028"/>
    <w:rsid w:val="00FA1B75"/>
    <w:rsid w:val="00FC0879"/>
    <w:rsid w:val="00FD6E76"/>
    <w:rsid w:val="00F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6D2F3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3">
    <w:name w:val="page number"/>
    <w:basedOn w:val="a0"/>
    <w:rsid w:val="006D2F33"/>
  </w:style>
  <w:style w:type="paragraph" w:styleId="a4">
    <w:name w:val="footer"/>
    <w:basedOn w:val="a"/>
    <w:link w:val="Char"/>
    <w:rsid w:val="006D2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2F3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1 Char"/>
    <w:link w:val="1"/>
    <w:locked/>
    <w:rsid w:val="006D2F33"/>
    <w:rPr>
      <w:rFonts w:ascii="仿宋_GB2312" w:eastAsia="仿宋_GB2312" w:hAnsi="??_GB2312"/>
      <w:b/>
      <w:bCs/>
      <w:sz w:val="30"/>
      <w:szCs w:val="30"/>
      <w:lang w:val="zh-CN"/>
    </w:rPr>
  </w:style>
  <w:style w:type="paragraph" w:customStyle="1" w:styleId="1">
    <w:name w:val="标题1"/>
    <w:basedOn w:val="a"/>
    <w:link w:val="1Char"/>
    <w:rsid w:val="006D2F33"/>
    <w:pPr>
      <w:autoSpaceDE w:val="0"/>
      <w:autoSpaceDN w:val="0"/>
      <w:adjustRightInd w:val="0"/>
      <w:spacing w:line="600" w:lineRule="exact"/>
      <w:jc w:val="center"/>
    </w:pPr>
    <w:rPr>
      <w:rFonts w:ascii="仿宋_GB2312" w:eastAsia="仿宋_GB2312" w:hAnsi="??_GB2312" w:cstheme="minorBidi"/>
      <w:b/>
      <w:bCs/>
      <w:sz w:val="30"/>
      <w:szCs w:val="30"/>
      <w:lang w:val="zh-CN"/>
    </w:rPr>
  </w:style>
  <w:style w:type="paragraph" w:styleId="a5">
    <w:name w:val="header"/>
    <w:basedOn w:val="a"/>
    <w:link w:val="Char0"/>
    <w:rsid w:val="006D2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D2F3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6D2F33"/>
    <w:pPr>
      <w:ind w:firstLineChars="200" w:firstLine="20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1107</Words>
  <Characters>6315</Characters>
  <Application>Microsoft Office Word</Application>
  <DocSecurity>0</DocSecurity>
  <Lines>52</Lines>
  <Paragraphs>14</Paragraphs>
  <ScaleCrop>false</ScaleCrop>
  <Company>china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2020-02-10T06:59:00Z</cp:lastPrinted>
  <dcterms:created xsi:type="dcterms:W3CDTF">2020-02-09T05:18:00Z</dcterms:created>
  <dcterms:modified xsi:type="dcterms:W3CDTF">2020-02-10T06:59:00Z</dcterms:modified>
</cp:coreProperties>
</file>