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诸暨市文化广电旅游局</w:t>
      </w:r>
      <w:r>
        <w:rPr>
          <w:rFonts w:hint="eastAsia" w:ascii="方正小标宋简体" w:eastAsia="方正小标宋简体"/>
          <w:sz w:val="44"/>
          <w:szCs w:val="44"/>
        </w:rPr>
        <w:t>2020年行政执法工作</w:t>
      </w:r>
      <w:r>
        <w:rPr>
          <w:rFonts w:hint="eastAsia" w:ascii="方正小标宋简体" w:eastAsia="方正小标宋简体"/>
          <w:sz w:val="44"/>
          <w:szCs w:val="44"/>
          <w:lang w:eastAsia="zh-CN"/>
        </w:rPr>
        <w:t>年报</w:t>
      </w:r>
    </w:p>
    <w:p>
      <w:pPr>
        <w:spacing w:line="348" w:lineRule="auto"/>
        <w:ind w:firstLine="480" w:firstLineChars="150"/>
        <w:rPr>
          <w:rFonts w:ascii="仿宋_GB2312" w:eastAsia="仿宋_GB2312"/>
          <w:sz w:val="32"/>
          <w:szCs w:val="32"/>
        </w:rPr>
      </w:pPr>
      <w:r>
        <w:rPr>
          <w:rFonts w:hint="eastAsia" w:ascii="仿宋_GB2312" w:eastAsia="仿宋_GB2312"/>
          <w:sz w:val="32"/>
          <w:szCs w:val="32"/>
        </w:rPr>
        <w:t>今年以来，在市委、市政府和上级主管部门的正确领导下，诸暨市文化市场综合行政执法队认真贯彻落实省、市加强文化旅游市场安全生产工作精神，以确保全市文化旅游市场安全为主线，以市场执法检查为重点，不断强化执法队伍建设，进一步完善市场监查监管机制，扎实做好文化旅游市场监管工作，确保我市文旅市场的健康有序安全繁荣发展。</w:t>
      </w:r>
    </w:p>
    <w:p>
      <w:pPr>
        <w:spacing w:line="348" w:lineRule="auto"/>
        <w:ind w:firstLine="482" w:firstLineChars="150"/>
        <w:rPr>
          <w:rFonts w:ascii="仿宋_GB2312" w:eastAsia="仿宋_GB2312"/>
          <w:b/>
          <w:sz w:val="32"/>
          <w:szCs w:val="32"/>
        </w:rPr>
      </w:pPr>
      <w:r>
        <w:rPr>
          <w:rFonts w:hint="eastAsia" w:ascii="仿宋_GB2312" w:eastAsia="仿宋_GB2312"/>
          <w:b/>
          <w:sz w:val="32"/>
          <w:szCs w:val="32"/>
        </w:rPr>
        <w:t>（一）严格履职尽责，促进市场规范有序。</w:t>
      </w:r>
    </w:p>
    <w:p>
      <w:pPr>
        <w:spacing w:line="348" w:lineRule="auto"/>
        <w:ind w:firstLine="480" w:firstLineChars="150"/>
        <w:rPr>
          <w:rFonts w:ascii="仿宋_GB2312" w:eastAsia="仿宋_GB2312"/>
          <w:sz w:val="32"/>
          <w:szCs w:val="32"/>
        </w:rPr>
      </w:pPr>
      <w:r>
        <w:rPr>
          <w:rFonts w:hint="eastAsia" w:ascii="仿宋_GB2312" w:eastAsia="仿宋_GB2312"/>
          <w:sz w:val="32"/>
          <w:szCs w:val="32"/>
        </w:rPr>
        <w:t>结合年初文化市场行政执法工作计划，积极探索、大胆创新，狠抓市场管理和队伍建设。建立健全管理制度，切实履行文化市场综合执法职能，扎实开展各项工作，深化阳光执法，提高执法效能，切实推动文化市场管理工作有序开展。</w:t>
      </w:r>
    </w:p>
    <w:p>
      <w:pPr>
        <w:spacing w:line="348" w:lineRule="auto"/>
        <w:ind w:firstLine="482" w:firstLineChars="150"/>
        <w:rPr>
          <w:rFonts w:ascii="仿宋_GB2312" w:eastAsia="仿宋_GB2312"/>
          <w:sz w:val="32"/>
          <w:szCs w:val="32"/>
        </w:rPr>
      </w:pPr>
      <w:r>
        <w:rPr>
          <w:rFonts w:hint="eastAsia" w:ascii="仿宋_GB2312" w:eastAsia="仿宋_GB2312"/>
          <w:b/>
          <w:sz w:val="32"/>
          <w:szCs w:val="32"/>
        </w:rPr>
        <w:t>1、常规+重点，专项整治成效显著。</w:t>
      </w:r>
      <w:r>
        <w:rPr>
          <w:rFonts w:hint="eastAsia" w:ascii="仿宋_GB2312" w:eastAsia="仿宋_GB2312"/>
          <w:sz w:val="32"/>
          <w:szCs w:val="32"/>
        </w:rPr>
        <w:t>一是加强日常巡查监管力度。高度重视群众举报和投诉，对于市场隐患和问题，及时发现和掌握线索，集中重点查办。今年，我队积极做好文化市场综合执法改革工作，完成原文化、旅游执法队伍整合，进一步明确执法队内部职能分工。日常巡查出动检查1814人次，检查出动2732家次，在未增加人员的情况下检查频率较同期提高14.07%；立案调查21件，办结案件20件,与上年相比办案率提高100%。</w:t>
      </w:r>
      <w:r>
        <w:rPr>
          <w:rFonts w:hint="eastAsia"/>
        </w:rPr>
        <w:t xml:space="preserve"> </w:t>
      </w:r>
      <w:r>
        <w:rPr>
          <w:rFonts w:hint="eastAsia" w:ascii="仿宋_GB2312" w:eastAsia="仿宋_GB2312"/>
          <w:sz w:val="32"/>
          <w:szCs w:val="32"/>
        </w:rPr>
        <w:t>罚款5</w:t>
      </w:r>
      <w:r>
        <w:rPr>
          <w:rFonts w:ascii="仿宋_GB2312" w:eastAsia="仿宋_GB2312"/>
          <w:sz w:val="32"/>
          <w:szCs w:val="32"/>
        </w:rPr>
        <w:t>9</w:t>
      </w:r>
      <w:r>
        <w:rPr>
          <w:rFonts w:hint="eastAsia" w:ascii="仿宋_GB2312" w:eastAsia="仿宋_GB2312"/>
          <w:sz w:val="32"/>
          <w:szCs w:val="32"/>
        </w:rPr>
        <w:t>954元,</w:t>
      </w:r>
      <w:r>
        <w:rPr>
          <w:rFonts w:hint="eastAsia"/>
        </w:rPr>
        <w:t xml:space="preserve"> </w:t>
      </w:r>
      <w:r>
        <w:rPr>
          <w:rFonts w:hint="eastAsia" w:ascii="仿宋_GB2312" w:eastAsia="仿宋_GB2312"/>
          <w:sz w:val="32"/>
          <w:szCs w:val="32"/>
        </w:rPr>
        <w:t>警告13家次，因2019年办理一起重大案件罚款数额14万余元，所以两年相比罚款数额相差较大。二是切实抓好元旦、春节、五一及两会期间我市文旅市场监管任务，深入推进“双随机”工作。根据省、市开展文化市场“双随机”抽查监管工作的通知精神，</w:t>
      </w:r>
      <w:r>
        <w:rPr>
          <w:rFonts w:hint="eastAsia" w:ascii="仿宋_GB2312" w:eastAsia="仿宋_GB2312"/>
          <w:color w:val="000000" w:themeColor="text1"/>
          <w:sz w:val="32"/>
          <w:szCs w:val="32"/>
        </w:rPr>
        <w:t>我队共开展文化市场 “双随机”检查37 次，共计抽取执法人员 78 人次，检查网吧、歌舞娱乐场所、印刷、出版物等经营单位（场所）共计667 家次，</w:t>
      </w:r>
      <w:r>
        <w:rPr>
          <w:rFonts w:hint="eastAsia" w:ascii="仿宋_GB2312" w:eastAsia="仿宋_GB2312"/>
          <w:sz w:val="32"/>
          <w:szCs w:val="32"/>
        </w:rPr>
        <w:t>确保“双随机”工作落到实处。在日常巡查基础上，开展重点时间段专项整治行动，对全市文化娱乐经营场所、出版物市场进行重点监管检查。为给学生营造良好的文化环境,在返校复课前、中高考期间、暑期展开校园周边出版物市场专项整治工作,</w:t>
      </w:r>
      <w:r>
        <w:rPr>
          <w:rFonts w:hint="eastAsia"/>
        </w:rPr>
        <w:t xml:space="preserve"> </w:t>
      </w:r>
      <w:r>
        <w:rPr>
          <w:rFonts w:hint="eastAsia" w:ascii="仿宋_GB2312" w:eastAsia="仿宋_GB2312"/>
          <w:sz w:val="32"/>
          <w:szCs w:val="32"/>
        </w:rPr>
        <w:t>重点对出版物内容、出版物经营单位证照、进货凭证等进行核查,</w:t>
      </w:r>
      <w:r>
        <w:rPr>
          <w:rFonts w:hint="eastAsia"/>
        </w:rPr>
        <w:t xml:space="preserve"> </w:t>
      </w:r>
      <w:r>
        <w:rPr>
          <w:rFonts w:hint="eastAsia" w:ascii="仿宋_GB2312" w:eastAsia="仿宋_GB2312"/>
          <w:sz w:val="32"/>
          <w:szCs w:val="32"/>
        </w:rPr>
        <w:t>严格把握出版物内容健康,</w:t>
      </w:r>
      <w:r>
        <w:rPr>
          <w:rFonts w:hint="eastAsia"/>
        </w:rPr>
        <w:t xml:space="preserve"> </w:t>
      </w:r>
      <w:r>
        <w:rPr>
          <w:rFonts w:hint="eastAsia" w:ascii="仿宋_GB2312" w:eastAsia="仿宋_GB2312"/>
          <w:sz w:val="32"/>
          <w:szCs w:val="32"/>
        </w:rPr>
        <w:t>确保场所能够依法经营；领导带队开展“5</w:t>
      </w:r>
      <w:r>
        <w:rPr>
          <w:rFonts w:hint="eastAsia" w:ascii="宋体" w:hAnsi="宋体" w:eastAsia="宋体" w:cs="宋体"/>
          <w:sz w:val="32"/>
          <w:szCs w:val="32"/>
        </w:rPr>
        <w:t>•</w:t>
      </w:r>
      <w:r>
        <w:rPr>
          <w:rFonts w:hint="eastAsia" w:ascii="仿宋_GB2312" w:eastAsia="仿宋_GB2312"/>
          <w:sz w:val="32"/>
          <w:szCs w:val="32"/>
        </w:rPr>
        <w:t>19全国旅游日”及夏季旅游市场专项整治,以检查旅行社工商营业执照、收款收据、旅游合同等内容分为重点,为广大消费者提供一个安全有序、文明规范的旅游环境;两会前夕，全体执法队员分成两组对本市歌舞娱乐场所进行违禁曲库专项整治行动,</w:t>
      </w:r>
      <w:r>
        <w:rPr>
          <w:rFonts w:hint="eastAsia"/>
        </w:rPr>
        <w:t xml:space="preserve"> </w:t>
      </w:r>
      <w:r>
        <w:rPr>
          <w:rFonts w:hint="eastAsia" w:ascii="仿宋_GB2312" w:eastAsia="仿宋_GB2312"/>
          <w:sz w:val="32"/>
          <w:szCs w:val="32"/>
        </w:rPr>
        <w:t>进一步净化我市歌舞娱乐场所经营环境;</w:t>
      </w:r>
      <w:r>
        <w:rPr>
          <w:rFonts w:hint="eastAsia"/>
        </w:rPr>
        <w:t xml:space="preserve"> </w:t>
      </w:r>
      <w:r>
        <w:rPr>
          <w:rFonts w:hint="eastAsia" w:ascii="仿宋_GB2312" w:eastAsia="仿宋_GB2312"/>
          <w:sz w:val="32"/>
          <w:szCs w:val="32"/>
        </w:rPr>
        <w:t>为全面推动全国文明城市创建迎检工作，开展文明城市创建网吧专项整治行动。对重点区域网吧开展了横向到边、纵向到底的地毯式摸底排查，全力构建“全天候、全时段、无缝隙”的监管体系，提升全市网吧管理质量，优化网吧环境；为贯彻落实意识形态工作责任制，切实维护我市意识形态安全，开展2020年度非法卫星电视接收设施整治工作，拆除非法卫星电视接收设施127套。三是深入开展扫黄打非工作。进一步加强出版物市场的巡查监管频次和执法力度，努力完成好各项专项整治行动，严厉打击侵犯知识产权的违法违规行为，净化文化市场环境，营造健康和谐积极向上的文化市场氛围。</w:t>
      </w:r>
    </w:p>
    <w:p>
      <w:pPr>
        <w:spacing w:line="360" w:lineRule="auto"/>
        <w:ind w:firstLine="630" w:firstLineChars="196"/>
        <w:rPr>
          <w:rFonts w:ascii="仿宋_GB2312" w:eastAsia="仿宋_GB2312"/>
          <w:sz w:val="32"/>
          <w:szCs w:val="32"/>
        </w:rPr>
      </w:pPr>
      <w:r>
        <w:rPr>
          <w:rFonts w:hint="eastAsia" w:ascii="仿宋_GB2312" w:eastAsia="仿宋_GB2312"/>
          <w:b/>
          <w:sz w:val="32"/>
          <w:szCs w:val="32"/>
        </w:rPr>
        <w:t>2、防控+措施，切实抓好疫情防控和复工复产工作。</w:t>
      </w:r>
      <w:r>
        <w:rPr>
          <w:rFonts w:hint="eastAsia" w:ascii="仿宋_GB2312" w:eastAsia="仿宋_GB2312"/>
          <w:sz w:val="32"/>
          <w:szCs w:val="32"/>
        </w:rPr>
        <w:t>生命重于泰山，疫情就是命令，防控就是责任。诸暨市文化市场综合行政执法队全面贯彻落实省、市政府和主管部门关于全力做好新型冠状病毒感染的肺炎疫情防控工作部署安排，抓责任落实，强化防控举措，扎实做好文化市场领域疫情防控工作。 一是持续不断，精准监管。疫情发生后，依据省文化和旅游厅关于所有网吧、歌舞娱乐游艺场所暂停营业的通知要求，诸暨市文化市场综合行政执法队向全区网吧、歌舞娱乐游艺场所、景区景点、发出了停业通知，并建立了疫情防控期间网吧、歌舞娱乐游艺场所关停台账。同时，不定期在QQ群和微信群发布疫情相关情况，推动市场主体排除风险隐患，保障文化市场平安稳定。通过电话、微信群等渠道，督促业主坚决关停到位，以时刻提醒和宣传动员的方式进一步提高业主主动、科学的防疫意识和重视性。二是精准助企，主动服务。执法队员派驻陶朱街道担任驻场服务员，监督并帮助企建立返岗返工人员“一人一档”、严格登记复工防疫情况表，把服务企业和防控疫情结合起来，把服务更加直接高效落实到企业急需处，以高质量的服务最大限度帮助企业渡过难关，以最有力、最及时、最温暖的“三服务”为坚定不移打赢疫情防控阻击战、稳妥有序打好经济发展总体战提供坚强保障。</w:t>
      </w:r>
    </w:p>
    <w:p>
      <w:pPr>
        <w:spacing w:line="348" w:lineRule="auto"/>
        <w:ind w:firstLine="482" w:firstLineChars="150"/>
        <w:rPr>
          <w:rFonts w:ascii="仿宋_GB2312" w:eastAsia="仿宋_GB2312"/>
          <w:sz w:val="32"/>
          <w:szCs w:val="32"/>
        </w:rPr>
      </w:pPr>
      <w:r>
        <w:rPr>
          <w:rFonts w:hint="eastAsia" w:ascii="仿宋_GB2312" w:eastAsia="仿宋_GB2312"/>
          <w:b/>
          <w:sz w:val="32"/>
          <w:szCs w:val="32"/>
        </w:rPr>
        <w:t>3、宣传+引导，提升场所规范经营意识。</w:t>
      </w:r>
      <w:r>
        <w:rPr>
          <w:rFonts w:hint="eastAsia" w:ascii="仿宋_GB2312" w:eastAsia="仿宋_GB2312"/>
          <w:sz w:val="32"/>
          <w:szCs w:val="32"/>
        </w:rPr>
        <w:t>为进一步加强文化经营场所安全生产工作，多途径加强宣传培训。组织网吧、娱乐场所签署2020年安全责任书，分发消防安全手册和宣传标识，建立 “层层负责、人人有责、各负其责”安全生产工作格局;开展4月26日知识产权日宣传活动。执法队员在校园周边书店、文具店、印刷复印店通过知识产权咨询、知识产权宣传资料发放、知识产权图板展示等形式，向市民宣传、普及知识产权保护等相关知识，现场共分发宣传资料300余份，实现了良好的宣传效果，进一步在我市营造出尊重版权、倡导创新文化、强化知识产权创造、保护、运用的浓厚氛围；深入开展全国第19个全国“安全生产月”和“安全生产万里行”活动，通过拉横幅、陈列宣传展板、分发资料手册等形式与载体展开消防安全宣传,进一步强化安全宣传，提升公众知晓率。</w:t>
      </w:r>
    </w:p>
    <w:p>
      <w:pPr>
        <w:spacing w:line="348" w:lineRule="auto"/>
        <w:ind w:firstLine="482" w:firstLineChars="150"/>
        <w:rPr>
          <w:rFonts w:ascii="仿宋_GB2312" w:eastAsia="仿宋_GB2312"/>
          <w:b/>
          <w:sz w:val="32"/>
          <w:szCs w:val="32"/>
        </w:rPr>
      </w:pPr>
      <w:r>
        <w:rPr>
          <w:rFonts w:hint="eastAsia" w:ascii="仿宋_GB2312" w:eastAsia="仿宋_GB2312"/>
          <w:b/>
          <w:sz w:val="32"/>
          <w:szCs w:val="32"/>
        </w:rPr>
        <w:t>（二）</w:t>
      </w:r>
      <w:r>
        <w:rPr>
          <w:rFonts w:hint="eastAsia" w:ascii="仿宋_GB2312" w:hAnsi="黑体" w:eastAsia="仿宋_GB2312"/>
          <w:b/>
          <w:sz w:val="32"/>
          <w:szCs w:val="32"/>
        </w:rPr>
        <w:t>推进平安建设</w:t>
      </w:r>
      <w:r>
        <w:rPr>
          <w:rFonts w:hint="eastAsia" w:ascii="仿宋_GB2312" w:eastAsia="仿宋_GB2312"/>
          <w:b/>
          <w:sz w:val="32"/>
          <w:szCs w:val="32"/>
        </w:rPr>
        <w:t>，确保市场和谐稳定。</w:t>
      </w:r>
    </w:p>
    <w:p>
      <w:pPr>
        <w:spacing w:line="348" w:lineRule="auto"/>
        <w:ind w:firstLine="480" w:firstLineChars="150"/>
        <w:rPr>
          <w:rFonts w:ascii="仿宋_GB2312" w:eastAsia="仿宋_GB2312"/>
          <w:sz w:val="32"/>
          <w:szCs w:val="32"/>
        </w:rPr>
      </w:pPr>
      <w:r>
        <w:rPr>
          <w:rFonts w:hint="eastAsia" w:ascii="仿宋_GB2312" w:eastAsia="仿宋_GB2312"/>
          <w:sz w:val="32"/>
          <w:szCs w:val="32"/>
        </w:rPr>
        <w:t>我队认真贯彻落实全省复工复产安全生产视频会议精神和市委市政府“两手硬、两战赢”决策部署，强化疫情防控与文旅企业复工复产期间安全风险管控与隐患排查整治，根据《诸暨市护航复工复产安全生产攻坚行动方案》要求，开展以隐患排查整治为主要内容的安全生产专项检查工作。</w:t>
      </w:r>
    </w:p>
    <w:p>
      <w:pPr>
        <w:spacing w:line="348" w:lineRule="auto"/>
        <w:ind w:firstLine="482" w:firstLineChars="150"/>
        <w:rPr>
          <w:rFonts w:ascii="仿宋_GB2312" w:eastAsia="仿宋_GB2312"/>
          <w:sz w:val="32"/>
          <w:szCs w:val="32"/>
        </w:rPr>
      </w:pPr>
      <w:r>
        <w:rPr>
          <w:rFonts w:hint="eastAsia" w:ascii="仿宋_GB2312" w:eastAsia="仿宋_GB2312"/>
          <w:b/>
          <w:sz w:val="32"/>
          <w:szCs w:val="32"/>
        </w:rPr>
        <w:t>1、严格落实责任，引导企业自查自纠。</w:t>
      </w:r>
      <w:r>
        <w:rPr>
          <w:rFonts w:hint="eastAsia" w:ascii="仿宋_GB2312" w:eastAsia="仿宋_GB2312"/>
          <w:sz w:val="32"/>
          <w:szCs w:val="32"/>
        </w:rPr>
        <w:t>我队充分认清当前严峻复杂的安全生产形势，牢固树立“隐患就是事故的理念”，层层压实责任，做到不留死角、不走过场，确保攻坚行动各项举措落细落地。全面开展文化旅游行业内房屋以及其他公共房屋安全排查工作，收集到《文化旅游行业老楼危楼危房排查登记表》和《文化旅游行业非住宅房屋调查登记表》共116份，督促场所自查自纠落实到位，有效预防网吧、KTV等文化娱乐场所安全事故发生。全面开展企业（场所）风险隐患自查自纠，消除安全隐患，督查场所继续做好疫情防控工作，加强安全风险管控，同时将安全隐患相关信息报送行业管理与政策法规科。</w:t>
      </w:r>
    </w:p>
    <w:p>
      <w:pPr>
        <w:spacing w:line="348" w:lineRule="auto"/>
        <w:ind w:firstLine="643" w:firstLineChars="200"/>
        <w:rPr>
          <w:rFonts w:ascii="仿宋_GB2312" w:eastAsia="仿宋_GB2312"/>
          <w:sz w:val="30"/>
          <w:szCs w:val="30"/>
        </w:rPr>
      </w:pPr>
      <w:r>
        <w:rPr>
          <w:rFonts w:hint="eastAsia" w:ascii="仿宋_GB2312" w:eastAsia="仿宋_GB2312"/>
          <w:b/>
          <w:sz w:val="32"/>
          <w:szCs w:val="32"/>
        </w:rPr>
        <w:t>2、建立“三个清单”，确保整改落实到位。</w:t>
      </w:r>
      <w:r>
        <w:rPr>
          <w:rFonts w:hint="eastAsia" w:ascii="仿宋_GB2312" w:eastAsia="仿宋_GB2312"/>
          <w:sz w:val="32"/>
          <w:szCs w:val="32"/>
        </w:rPr>
        <w:t>为高质量推进安全隐患“洗楼式”排查见底行动，有效防范文旅行业领域风险隐患，我队立即开展行动，并建立三个“清单”。一是建立安全责任清单，切实履行企业安全生产的主体责任，层层落实安全生产责任制，层层签订安全生产责任状。二是建立隐患清单，对安全生产专项检查中发现的隐患和问题，形成隐患清单和检查记录；三是建立整改清单，对发现的隐患明确整改时间、责任人，实施清单化闭环管理，立行立改；未实现闭环管理和销号管理的重大隐患，实施停产停业整顿。同时，开展“回头看”制度，通过查漏补缺，巩固整治成果</w:t>
      </w:r>
      <w:r>
        <w:rPr>
          <w:rFonts w:hint="eastAsia" w:ascii="仿宋_GB2312" w:eastAsia="仿宋_GB2312"/>
          <w:sz w:val="30"/>
          <w:szCs w:val="30"/>
        </w:rPr>
        <w:t>。</w:t>
      </w:r>
    </w:p>
    <w:p>
      <w:pPr>
        <w:spacing w:line="348" w:lineRule="auto"/>
        <w:ind w:firstLine="482" w:firstLineChars="150"/>
        <w:rPr>
          <w:rFonts w:ascii="仿宋_GB2312" w:eastAsia="仿宋_GB2312"/>
          <w:sz w:val="32"/>
          <w:szCs w:val="32"/>
        </w:rPr>
      </w:pPr>
      <w:r>
        <w:rPr>
          <w:rFonts w:hint="eastAsia" w:ascii="仿宋_GB2312" w:eastAsia="仿宋_GB2312"/>
          <w:b/>
          <w:sz w:val="32"/>
          <w:szCs w:val="32"/>
        </w:rPr>
        <w:t>3、深入推进专项整治行动，筑牢安全生产防火墙。</w:t>
      </w:r>
      <w:r>
        <w:rPr>
          <w:rFonts w:hint="eastAsia" w:ascii="仿宋_GB2312" w:eastAsia="仿宋_GB2312"/>
          <w:sz w:val="32"/>
          <w:szCs w:val="32"/>
        </w:rPr>
        <w:t>一是深入推进文化市场安全专项整治行动，引入专业的第三方评估机构进行安全生产和消防执法检查，共计收到消防检查意见50余份，形成完整台账资料，为隐患整改行政执法“护航”。二是组织开展多层次、多形式、多渠道的安全生产教育培训，重点抓好经营单位主要负责人和营业人员的安全培训工作。组织娱乐场所、网吧行业等文化经营场所开展消防安全培训及消防演练。要求各场所将培训及演练照片上传到大队，确保各场所切实开展消防安全培训及消防演练，提高场所工作人员消防意识及扑救初期火灾的能力。</w:t>
      </w:r>
    </w:p>
    <w:p>
      <w:pPr>
        <w:spacing w:line="348" w:lineRule="auto"/>
        <w:ind w:firstLine="643" w:firstLineChars="200"/>
        <w:rPr>
          <w:rFonts w:ascii="仿宋_GB2312" w:hAnsi="黑体" w:eastAsia="仿宋_GB2312"/>
          <w:b/>
          <w:sz w:val="32"/>
          <w:szCs w:val="32"/>
        </w:rPr>
      </w:pPr>
      <w:r>
        <w:rPr>
          <w:rFonts w:hint="eastAsia" w:ascii="仿宋_GB2312" w:hAnsi="黑体" w:eastAsia="仿宋_GB2312"/>
          <w:b/>
          <w:sz w:val="32"/>
          <w:szCs w:val="32"/>
        </w:rPr>
        <w:t>（三）加强队伍建设，提高队伍整体素质。</w:t>
      </w:r>
    </w:p>
    <w:p>
      <w:pPr>
        <w:spacing w:line="300" w:lineRule="auto"/>
        <w:ind w:firstLine="627" w:firstLineChars="196"/>
        <w:rPr>
          <w:rFonts w:ascii="仿宋_GB2312" w:hAnsi="黑体" w:eastAsia="仿宋_GB2312"/>
          <w:sz w:val="32"/>
          <w:szCs w:val="32"/>
        </w:rPr>
      </w:pPr>
      <w:r>
        <w:rPr>
          <w:rFonts w:hint="eastAsia" w:ascii="仿宋_GB2312" w:hAnsi="黑体" w:eastAsia="仿宋_GB2312"/>
          <w:sz w:val="32"/>
          <w:szCs w:val="32"/>
        </w:rPr>
        <w:t>今年以来，我队把队伍建设作为工作重点，始终坚持推进社会主义法治理念教育，注重学习和实践执法思想、执法理念，努力提升执法队伍整体素质。</w:t>
      </w:r>
    </w:p>
    <w:p>
      <w:pPr>
        <w:spacing w:line="300" w:lineRule="auto"/>
        <w:ind w:firstLine="643" w:firstLineChars="200"/>
        <w:rPr>
          <w:rFonts w:ascii="仿宋_GB2312" w:hAnsi="黑体" w:eastAsia="仿宋_GB2312"/>
          <w:sz w:val="32"/>
          <w:szCs w:val="32"/>
        </w:rPr>
      </w:pPr>
      <w:r>
        <w:rPr>
          <w:rFonts w:hint="eastAsia" w:ascii="仿宋_GB2312" w:hAnsi="黑体" w:eastAsia="仿宋_GB2312"/>
          <w:b/>
          <w:sz w:val="32"/>
          <w:szCs w:val="32"/>
        </w:rPr>
        <w:t>1、加强政治和廉洁教育，牢筑思想防线。</w:t>
      </w:r>
      <w:r>
        <w:rPr>
          <w:rFonts w:hint="eastAsia" w:ascii="仿宋_GB2312" w:hAnsi="黑体" w:eastAsia="仿宋_GB2312"/>
          <w:sz w:val="32"/>
          <w:szCs w:val="32"/>
        </w:rPr>
        <w:t>根据大队工作实际，研究制定了年度学习规划，结合“两学一做”学习教育工作，制定了政治理论学习计划，采取集中学习和自学相结合的方式，组织全体队员深入学习《</w:t>
      </w:r>
      <w:bookmarkStart w:id="0" w:name="_GoBack"/>
      <w:r>
        <w:rPr>
          <w:rFonts w:hint="eastAsia" w:ascii="仿宋_GB2312" w:hAnsi="黑体" w:eastAsia="仿宋_GB2312"/>
          <w:sz w:val="32"/>
          <w:szCs w:val="32"/>
        </w:rPr>
        <w:t>中国共产党章程</w:t>
      </w:r>
      <w:bookmarkEnd w:id="0"/>
      <w:r>
        <w:rPr>
          <w:rFonts w:hint="eastAsia" w:ascii="仿宋_GB2312" w:hAnsi="黑体" w:eastAsia="仿宋_GB2312"/>
          <w:sz w:val="32"/>
          <w:szCs w:val="32"/>
        </w:rPr>
        <w:t>》、党规和习近平总书记系列重要讲话精神。开展党风廉政学习，将《学习强国》平台上的学习常态化，进一步树立了大局意识、责任意识和法治意识，提高了认真履行工作职责的自觉性。</w:t>
      </w:r>
    </w:p>
    <w:p>
      <w:pPr>
        <w:spacing w:line="300" w:lineRule="auto"/>
        <w:ind w:firstLine="643" w:firstLineChars="200"/>
        <w:rPr>
          <w:rFonts w:ascii="仿宋_GB2312" w:eastAsia="仿宋_GB2312"/>
          <w:sz w:val="32"/>
          <w:szCs w:val="32"/>
        </w:rPr>
      </w:pPr>
      <w:r>
        <w:rPr>
          <w:rFonts w:hint="eastAsia" w:ascii="仿宋_GB2312" w:eastAsia="仿宋_GB2312"/>
          <w:b/>
          <w:sz w:val="32"/>
          <w:szCs w:val="32"/>
        </w:rPr>
        <w:t>2、强化业务学习，全面提高业务能力和执法水平</w:t>
      </w:r>
      <w:r>
        <w:rPr>
          <w:rFonts w:hint="eastAsia" w:ascii="仿宋_GB2312" w:eastAsia="仿宋_GB2312"/>
          <w:sz w:val="32"/>
          <w:szCs w:val="32"/>
        </w:rPr>
        <w:t>。为进一步提高全体执法人员的理论水平和办案能力，加快文旅执法融合的步伐，积极开展旅游业务培训。6月，邀请绍兴文化市场综合行政执法队支队副队长胡甜甜为我市全体执法队员进行旅游市场法律法规培训，旨在提高执法人员对旅游执法专业知识的熟悉掌握程度、提升业务能力；9月，全体队员积极参加全市文化市场综合执法培训暨案卷评查会，认真学习《旅游行政法实务》课程，参加优秀案卷评比活动，根据评查情况采取有效措施，查漏补缺，举一反三，对进一步加强旅游市场日常监管、提高执法办案质量与水平具有重大意义。</w:t>
      </w:r>
    </w:p>
    <w:p>
      <w:pPr>
        <w:spacing w:line="300" w:lineRule="auto"/>
        <w:ind w:firstLine="643" w:firstLineChars="200"/>
        <w:rPr>
          <w:rFonts w:ascii="仿宋_GB2312" w:hAnsi="黑体" w:eastAsia="仿宋_GB2312"/>
          <w:sz w:val="32"/>
          <w:szCs w:val="32"/>
        </w:rPr>
      </w:pPr>
      <w:r>
        <w:rPr>
          <w:rFonts w:hint="eastAsia" w:ascii="仿宋_GB2312" w:hAnsi="黑体" w:eastAsia="仿宋_GB2312"/>
          <w:b/>
          <w:sz w:val="32"/>
          <w:szCs w:val="32"/>
        </w:rPr>
        <w:t>3、严格执法程序，提高办案水平。</w:t>
      </w:r>
      <w:r>
        <w:rPr>
          <w:rFonts w:hint="eastAsia" w:ascii="仿宋_GB2312" w:hAnsi="黑体" w:eastAsia="仿宋_GB2312"/>
          <w:sz w:val="32"/>
          <w:szCs w:val="32"/>
        </w:rPr>
        <w:t>结合文化执法工作实际，优化内部管理结构，严格对照管理制度，完善日常检查和专项检查，案件讨论、重大案件备案和抄告、举报案件办理与限时督办等检查制度，进一步推进案件办理规范化。切实落实行政执法责任制，不断提高办案水平和办案质量。完善法律文书与办案程序，加强执法工作的程序管理，在执法文书和档案管理工作方面，落实专人将每一案件涉及的全部材料整理归档，纪录案件的查处过程，使每一案件都有据可查。</w:t>
      </w:r>
    </w:p>
    <w:p>
      <w:pPr>
        <w:spacing w:line="300" w:lineRule="auto"/>
        <w:ind w:firstLine="480" w:firstLineChars="150"/>
        <w:rPr>
          <w:rFonts w:ascii="仿宋_GB2312" w:hAnsi="宋体" w:eastAsia="仿宋_GB2312" w:cs="宋体"/>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3081"/>
    <w:rsid w:val="00000025"/>
    <w:rsid w:val="00000EFA"/>
    <w:rsid w:val="00001C59"/>
    <w:rsid w:val="00002585"/>
    <w:rsid w:val="000027B6"/>
    <w:rsid w:val="000028BA"/>
    <w:rsid w:val="00002FA3"/>
    <w:rsid w:val="00003541"/>
    <w:rsid w:val="00004B26"/>
    <w:rsid w:val="00004E0C"/>
    <w:rsid w:val="000069F0"/>
    <w:rsid w:val="00010889"/>
    <w:rsid w:val="00010CE9"/>
    <w:rsid w:val="000114C6"/>
    <w:rsid w:val="00011617"/>
    <w:rsid w:val="00011BA2"/>
    <w:rsid w:val="000123CA"/>
    <w:rsid w:val="00012506"/>
    <w:rsid w:val="000128DC"/>
    <w:rsid w:val="00013462"/>
    <w:rsid w:val="0001488B"/>
    <w:rsid w:val="000149DC"/>
    <w:rsid w:val="000149EA"/>
    <w:rsid w:val="00016BE3"/>
    <w:rsid w:val="00017355"/>
    <w:rsid w:val="00020DBC"/>
    <w:rsid w:val="00020EC5"/>
    <w:rsid w:val="00020F39"/>
    <w:rsid w:val="000214C8"/>
    <w:rsid w:val="00024283"/>
    <w:rsid w:val="00025FA0"/>
    <w:rsid w:val="000260F6"/>
    <w:rsid w:val="000261EF"/>
    <w:rsid w:val="000264C1"/>
    <w:rsid w:val="00030168"/>
    <w:rsid w:val="00030497"/>
    <w:rsid w:val="000312FD"/>
    <w:rsid w:val="0003263A"/>
    <w:rsid w:val="00033733"/>
    <w:rsid w:val="00035426"/>
    <w:rsid w:val="000354EC"/>
    <w:rsid w:val="000375B1"/>
    <w:rsid w:val="00037827"/>
    <w:rsid w:val="000404E3"/>
    <w:rsid w:val="00042817"/>
    <w:rsid w:val="0004304A"/>
    <w:rsid w:val="0004363C"/>
    <w:rsid w:val="00043AF8"/>
    <w:rsid w:val="00043D7D"/>
    <w:rsid w:val="00045070"/>
    <w:rsid w:val="000461B6"/>
    <w:rsid w:val="00046A09"/>
    <w:rsid w:val="00046E51"/>
    <w:rsid w:val="00047091"/>
    <w:rsid w:val="0004722E"/>
    <w:rsid w:val="000477E7"/>
    <w:rsid w:val="00047BA5"/>
    <w:rsid w:val="00047D5F"/>
    <w:rsid w:val="000507C3"/>
    <w:rsid w:val="00052724"/>
    <w:rsid w:val="00052784"/>
    <w:rsid w:val="000532EF"/>
    <w:rsid w:val="00053686"/>
    <w:rsid w:val="00054693"/>
    <w:rsid w:val="00054B85"/>
    <w:rsid w:val="00055439"/>
    <w:rsid w:val="00055E49"/>
    <w:rsid w:val="00056273"/>
    <w:rsid w:val="000573BD"/>
    <w:rsid w:val="000574D3"/>
    <w:rsid w:val="0006066F"/>
    <w:rsid w:val="00060823"/>
    <w:rsid w:val="00060E0E"/>
    <w:rsid w:val="00060E7E"/>
    <w:rsid w:val="000619DB"/>
    <w:rsid w:val="000623D6"/>
    <w:rsid w:val="0006487C"/>
    <w:rsid w:val="00064CC6"/>
    <w:rsid w:val="00066A01"/>
    <w:rsid w:val="00066BC3"/>
    <w:rsid w:val="0007247A"/>
    <w:rsid w:val="00072517"/>
    <w:rsid w:val="00073895"/>
    <w:rsid w:val="00074155"/>
    <w:rsid w:val="00076D4F"/>
    <w:rsid w:val="000773DC"/>
    <w:rsid w:val="000779C7"/>
    <w:rsid w:val="00077A1F"/>
    <w:rsid w:val="00077DAB"/>
    <w:rsid w:val="0008012E"/>
    <w:rsid w:val="000808C4"/>
    <w:rsid w:val="000816F3"/>
    <w:rsid w:val="000821D8"/>
    <w:rsid w:val="00082CB2"/>
    <w:rsid w:val="00083AFB"/>
    <w:rsid w:val="00084A9E"/>
    <w:rsid w:val="00084D4B"/>
    <w:rsid w:val="00085109"/>
    <w:rsid w:val="00085E5F"/>
    <w:rsid w:val="00086B5F"/>
    <w:rsid w:val="00087EC6"/>
    <w:rsid w:val="000925E2"/>
    <w:rsid w:val="00093529"/>
    <w:rsid w:val="000949F5"/>
    <w:rsid w:val="00094C01"/>
    <w:rsid w:val="000956C4"/>
    <w:rsid w:val="00096023"/>
    <w:rsid w:val="0009701E"/>
    <w:rsid w:val="000976E7"/>
    <w:rsid w:val="000A01CB"/>
    <w:rsid w:val="000A09B4"/>
    <w:rsid w:val="000A09B9"/>
    <w:rsid w:val="000A10A0"/>
    <w:rsid w:val="000A2FDA"/>
    <w:rsid w:val="000A3378"/>
    <w:rsid w:val="000A4988"/>
    <w:rsid w:val="000A4B0B"/>
    <w:rsid w:val="000A5CF1"/>
    <w:rsid w:val="000A6A04"/>
    <w:rsid w:val="000A7038"/>
    <w:rsid w:val="000A7CA5"/>
    <w:rsid w:val="000B06E5"/>
    <w:rsid w:val="000B0C6C"/>
    <w:rsid w:val="000B0EBF"/>
    <w:rsid w:val="000B1590"/>
    <w:rsid w:val="000B1D12"/>
    <w:rsid w:val="000B265C"/>
    <w:rsid w:val="000B49D4"/>
    <w:rsid w:val="000B4FE9"/>
    <w:rsid w:val="000B5AC5"/>
    <w:rsid w:val="000B630B"/>
    <w:rsid w:val="000B65B8"/>
    <w:rsid w:val="000B65D7"/>
    <w:rsid w:val="000B7EB3"/>
    <w:rsid w:val="000B7EE1"/>
    <w:rsid w:val="000C0175"/>
    <w:rsid w:val="000C19C8"/>
    <w:rsid w:val="000C1B7E"/>
    <w:rsid w:val="000C1F17"/>
    <w:rsid w:val="000C22EF"/>
    <w:rsid w:val="000C240E"/>
    <w:rsid w:val="000C3846"/>
    <w:rsid w:val="000C3BBD"/>
    <w:rsid w:val="000C4B34"/>
    <w:rsid w:val="000C5176"/>
    <w:rsid w:val="000C5401"/>
    <w:rsid w:val="000C61DD"/>
    <w:rsid w:val="000C62E7"/>
    <w:rsid w:val="000C6B7A"/>
    <w:rsid w:val="000C75EC"/>
    <w:rsid w:val="000C7E3A"/>
    <w:rsid w:val="000D0535"/>
    <w:rsid w:val="000D073F"/>
    <w:rsid w:val="000D117B"/>
    <w:rsid w:val="000D1329"/>
    <w:rsid w:val="000D1865"/>
    <w:rsid w:val="000D229E"/>
    <w:rsid w:val="000D3AB7"/>
    <w:rsid w:val="000D3AC5"/>
    <w:rsid w:val="000D6057"/>
    <w:rsid w:val="000D6378"/>
    <w:rsid w:val="000D6EB0"/>
    <w:rsid w:val="000E0938"/>
    <w:rsid w:val="000E1366"/>
    <w:rsid w:val="000E18C9"/>
    <w:rsid w:val="000E1A19"/>
    <w:rsid w:val="000E245C"/>
    <w:rsid w:val="000E25B6"/>
    <w:rsid w:val="000E3136"/>
    <w:rsid w:val="000E38F7"/>
    <w:rsid w:val="000E3CB6"/>
    <w:rsid w:val="000E462B"/>
    <w:rsid w:val="000E74C5"/>
    <w:rsid w:val="000E751F"/>
    <w:rsid w:val="000E7829"/>
    <w:rsid w:val="000E7A34"/>
    <w:rsid w:val="000E7AB7"/>
    <w:rsid w:val="000F0083"/>
    <w:rsid w:val="000F0521"/>
    <w:rsid w:val="000F07A5"/>
    <w:rsid w:val="000F1899"/>
    <w:rsid w:val="000F2ED9"/>
    <w:rsid w:val="000F3798"/>
    <w:rsid w:val="000F3BBB"/>
    <w:rsid w:val="000F4191"/>
    <w:rsid w:val="000F41BD"/>
    <w:rsid w:val="000F61FB"/>
    <w:rsid w:val="000F6C47"/>
    <w:rsid w:val="000F7167"/>
    <w:rsid w:val="000F79D5"/>
    <w:rsid w:val="00100EC9"/>
    <w:rsid w:val="00101772"/>
    <w:rsid w:val="0010183D"/>
    <w:rsid w:val="00103283"/>
    <w:rsid w:val="00103DBF"/>
    <w:rsid w:val="00103F96"/>
    <w:rsid w:val="001044A2"/>
    <w:rsid w:val="00104CE7"/>
    <w:rsid w:val="00104F60"/>
    <w:rsid w:val="00105336"/>
    <w:rsid w:val="00105569"/>
    <w:rsid w:val="0010623F"/>
    <w:rsid w:val="00106AC4"/>
    <w:rsid w:val="001072D7"/>
    <w:rsid w:val="00107A33"/>
    <w:rsid w:val="00110B3A"/>
    <w:rsid w:val="00110D7E"/>
    <w:rsid w:val="00110F09"/>
    <w:rsid w:val="001114B3"/>
    <w:rsid w:val="001119FB"/>
    <w:rsid w:val="001122C8"/>
    <w:rsid w:val="00112DBF"/>
    <w:rsid w:val="0011306A"/>
    <w:rsid w:val="00113DA8"/>
    <w:rsid w:val="001141F0"/>
    <w:rsid w:val="00115AC4"/>
    <w:rsid w:val="00115BE1"/>
    <w:rsid w:val="00117094"/>
    <w:rsid w:val="00120347"/>
    <w:rsid w:val="00121170"/>
    <w:rsid w:val="001219AD"/>
    <w:rsid w:val="001221B8"/>
    <w:rsid w:val="0012332A"/>
    <w:rsid w:val="00124976"/>
    <w:rsid w:val="00126DD1"/>
    <w:rsid w:val="0012741A"/>
    <w:rsid w:val="001300BD"/>
    <w:rsid w:val="00130594"/>
    <w:rsid w:val="0013089F"/>
    <w:rsid w:val="00130AD6"/>
    <w:rsid w:val="00130E41"/>
    <w:rsid w:val="0013236F"/>
    <w:rsid w:val="001329AE"/>
    <w:rsid w:val="00132C3C"/>
    <w:rsid w:val="00133310"/>
    <w:rsid w:val="00133C7D"/>
    <w:rsid w:val="001343E4"/>
    <w:rsid w:val="00134A62"/>
    <w:rsid w:val="00135269"/>
    <w:rsid w:val="001362AE"/>
    <w:rsid w:val="001376B0"/>
    <w:rsid w:val="00140D54"/>
    <w:rsid w:val="00140F71"/>
    <w:rsid w:val="001432BC"/>
    <w:rsid w:val="0014382C"/>
    <w:rsid w:val="00144532"/>
    <w:rsid w:val="00144629"/>
    <w:rsid w:val="00144FDA"/>
    <w:rsid w:val="0014568A"/>
    <w:rsid w:val="00146733"/>
    <w:rsid w:val="0014750E"/>
    <w:rsid w:val="0014776B"/>
    <w:rsid w:val="0015028C"/>
    <w:rsid w:val="00150C1F"/>
    <w:rsid w:val="00151116"/>
    <w:rsid w:val="00151CCF"/>
    <w:rsid w:val="0015214D"/>
    <w:rsid w:val="00152915"/>
    <w:rsid w:val="00152C38"/>
    <w:rsid w:val="001530F5"/>
    <w:rsid w:val="00153A1B"/>
    <w:rsid w:val="00154630"/>
    <w:rsid w:val="001565CE"/>
    <w:rsid w:val="00157C6F"/>
    <w:rsid w:val="001602FF"/>
    <w:rsid w:val="00160A8C"/>
    <w:rsid w:val="001615C4"/>
    <w:rsid w:val="00161CB8"/>
    <w:rsid w:val="00161E65"/>
    <w:rsid w:val="001620CB"/>
    <w:rsid w:val="00162DBF"/>
    <w:rsid w:val="001634F6"/>
    <w:rsid w:val="0016425B"/>
    <w:rsid w:val="001645A7"/>
    <w:rsid w:val="00164EB2"/>
    <w:rsid w:val="001658B1"/>
    <w:rsid w:val="00165D5B"/>
    <w:rsid w:val="0016782C"/>
    <w:rsid w:val="00167CD0"/>
    <w:rsid w:val="001705AA"/>
    <w:rsid w:val="00171872"/>
    <w:rsid w:val="00171C59"/>
    <w:rsid w:val="00172215"/>
    <w:rsid w:val="00172AAF"/>
    <w:rsid w:val="00173225"/>
    <w:rsid w:val="00175024"/>
    <w:rsid w:val="00175218"/>
    <w:rsid w:val="0017628E"/>
    <w:rsid w:val="00177989"/>
    <w:rsid w:val="00177EC7"/>
    <w:rsid w:val="001801C8"/>
    <w:rsid w:val="00180284"/>
    <w:rsid w:val="00180F39"/>
    <w:rsid w:val="001819B6"/>
    <w:rsid w:val="00184495"/>
    <w:rsid w:val="0018458F"/>
    <w:rsid w:val="001848D2"/>
    <w:rsid w:val="00184A14"/>
    <w:rsid w:val="00184CF8"/>
    <w:rsid w:val="001855DD"/>
    <w:rsid w:val="00185616"/>
    <w:rsid w:val="0018572F"/>
    <w:rsid w:val="001859AE"/>
    <w:rsid w:val="001870BA"/>
    <w:rsid w:val="00187ACB"/>
    <w:rsid w:val="00190BBD"/>
    <w:rsid w:val="00190FEE"/>
    <w:rsid w:val="00192FCC"/>
    <w:rsid w:val="00193B99"/>
    <w:rsid w:val="00193C42"/>
    <w:rsid w:val="001946F8"/>
    <w:rsid w:val="00194770"/>
    <w:rsid w:val="0019489B"/>
    <w:rsid w:val="0019497C"/>
    <w:rsid w:val="0019561C"/>
    <w:rsid w:val="001967C2"/>
    <w:rsid w:val="00197368"/>
    <w:rsid w:val="001973BB"/>
    <w:rsid w:val="00197665"/>
    <w:rsid w:val="00197BAF"/>
    <w:rsid w:val="001A147D"/>
    <w:rsid w:val="001A16E8"/>
    <w:rsid w:val="001A176B"/>
    <w:rsid w:val="001A1E1B"/>
    <w:rsid w:val="001A23AB"/>
    <w:rsid w:val="001A2CE3"/>
    <w:rsid w:val="001A32A2"/>
    <w:rsid w:val="001A3653"/>
    <w:rsid w:val="001A490B"/>
    <w:rsid w:val="001A6BEB"/>
    <w:rsid w:val="001A6EE9"/>
    <w:rsid w:val="001B0078"/>
    <w:rsid w:val="001B0597"/>
    <w:rsid w:val="001B0A1B"/>
    <w:rsid w:val="001B0DD5"/>
    <w:rsid w:val="001B0E87"/>
    <w:rsid w:val="001B16F8"/>
    <w:rsid w:val="001B2038"/>
    <w:rsid w:val="001B24B2"/>
    <w:rsid w:val="001B3367"/>
    <w:rsid w:val="001B34EC"/>
    <w:rsid w:val="001B4438"/>
    <w:rsid w:val="001B44AD"/>
    <w:rsid w:val="001B4976"/>
    <w:rsid w:val="001B5852"/>
    <w:rsid w:val="001B66AD"/>
    <w:rsid w:val="001B6D4F"/>
    <w:rsid w:val="001B7457"/>
    <w:rsid w:val="001B7A1D"/>
    <w:rsid w:val="001B7B1C"/>
    <w:rsid w:val="001C10F5"/>
    <w:rsid w:val="001C17CA"/>
    <w:rsid w:val="001C2970"/>
    <w:rsid w:val="001C2FDA"/>
    <w:rsid w:val="001C5FFC"/>
    <w:rsid w:val="001C67D5"/>
    <w:rsid w:val="001C6EAE"/>
    <w:rsid w:val="001C77E1"/>
    <w:rsid w:val="001C7AAB"/>
    <w:rsid w:val="001D05A7"/>
    <w:rsid w:val="001D11EA"/>
    <w:rsid w:val="001D1CE8"/>
    <w:rsid w:val="001D24D7"/>
    <w:rsid w:val="001D2977"/>
    <w:rsid w:val="001D30E1"/>
    <w:rsid w:val="001D376B"/>
    <w:rsid w:val="001D4308"/>
    <w:rsid w:val="001D57AC"/>
    <w:rsid w:val="001E038A"/>
    <w:rsid w:val="001E0924"/>
    <w:rsid w:val="001E0E2B"/>
    <w:rsid w:val="001E1139"/>
    <w:rsid w:val="001E31C8"/>
    <w:rsid w:val="001E31F1"/>
    <w:rsid w:val="001E3B8B"/>
    <w:rsid w:val="001E40BD"/>
    <w:rsid w:val="001E4665"/>
    <w:rsid w:val="001E46A6"/>
    <w:rsid w:val="001E5945"/>
    <w:rsid w:val="001E60DB"/>
    <w:rsid w:val="001E74FA"/>
    <w:rsid w:val="001E7969"/>
    <w:rsid w:val="001F1D9D"/>
    <w:rsid w:val="001F3138"/>
    <w:rsid w:val="001F3823"/>
    <w:rsid w:val="001F4088"/>
    <w:rsid w:val="001F4393"/>
    <w:rsid w:val="001F4E2A"/>
    <w:rsid w:val="001F4EB9"/>
    <w:rsid w:val="001F5033"/>
    <w:rsid w:val="001F514B"/>
    <w:rsid w:val="001F66EA"/>
    <w:rsid w:val="001F7734"/>
    <w:rsid w:val="00200CF2"/>
    <w:rsid w:val="00200E42"/>
    <w:rsid w:val="002011EE"/>
    <w:rsid w:val="002031DE"/>
    <w:rsid w:val="00204409"/>
    <w:rsid w:val="002047E2"/>
    <w:rsid w:val="00204883"/>
    <w:rsid w:val="002052C5"/>
    <w:rsid w:val="00206223"/>
    <w:rsid w:val="002069DA"/>
    <w:rsid w:val="00206DB3"/>
    <w:rsid w:val="00207DFF"/>
    <w:rsid w:val="002105D9"/>
    <w:rsid w:val="00212107"/>
    <w:rsid w:val="002123CB"/>
    <w:rsid w:val="00212484"/>
    <w:rsid w:val="00212984"/>
    <w:rsid w:val="00213081"/>
    <w:rsid w:val="002151BA"/>
    <w:rsid w:val="0021530F"/>
    <w:rsid w:val="00216043"/>
    <w:rsid w:val="00216056"/>
    <w:rsid w:val="002164ED"/>
    <w:rsid w:val="00217652"/>
    <w:rsid w:val="00217DE5"/>
    <w:rsid w:val="00220119"/>
    <w:rsid w:val="0022298E"/>
    <w:rsid w:val="00222A37"/>
    <w:rsid w:val="00222A9D"/>
    <w:rsid w:val="00222B3A"/>
    <w:rsid w:val="00223225"/>
    <w:rsid w:val="00224917"/>
    <w:rsid w:val="00225383"/>
    <w:rsid w:val="002259F4"/>
    <w:rsid w:val="00225F99"/>
    <w:rsid w:val="002260FC"/>
    <w:rsid w:val="00226FAF"/>
    <w:rsid w:val="00227570"/>
    <w:rsid w:val="002279DF"/>
    <w:rsid w:val="00230585"/>
    <w:rsid w:val="002307E5"/>
    <w:rsid w:val="00230CB7"/>
    <w:rsid w:val="0023140A"/>
    <w:rsid w:val="00232251"/>
    <w:rsid w:val="002326D0"/>
    <w:rsid w:val="00233B9C"/>
    <w:rsid w:val="00234B05"/>
    <w:rsid w:val="00235946"/>
    <w:rsid w:val="00235D3B"/>
    <w:rsid w:val="002367BC"/>
    <w:rsid w:val="00237C0A"/>
    <w:rsid w:val="00237F63"/>
    <w:rsid w:val="00240FDC"/>
    <w:rsid w:val="00241004"/>
    <w:rsid w:val="00241576"/>
    <w:rsid w:val="00241C57"/>
    <w:rsid w:val="002431E4"/>
    <w:rsid w:val="00243602"/>
    <w:rsid w:val="00244A73"/>
    <w:rsid w:val="00244C39"/>
    <w:rsid w:val="00244F91"/>
    <w:rsid w:val="00245881"/>
    <w:rsid w:val="002458AC"/>
    <w:rsid w:val="00246B2E"/>
    <w:rsid w:val="00247CA6"/>
    <w:rsid w:val="00247D9C"/>
    <w:rsid w:val="00251353"/>
    <w:rsid w:val="0025196C"/>
    <w:rsid w:val="00251E51"/>
    <w:rsid w:val="002522C6"/>
    <w:rsid w:val="0025252A"/>
    <w:rsid w:val="002528C8"/>
    <w:rsid w:val="00252A16"/>
    <w:rsid w:val="002533C6"/>
    <w:rsid w:val="002535D7"/>
    <w:rsid w:val="00253841"/>
    <w:rsid w:val="0025571C"/>
    <w:rsid w:val="002566CA"/>
    <w:rsid w:val="00256FFC"/>
    <w:rsid w:val="00257308"/>
    <w:rsid w:val="002608C9"/>
    <w:rsid w:val="0026117D"/>
    <w:rsid w:val="002613E5"/>
    <w:rsid w:val="00261967"/>
    <w:rsid w:val="0026533C"/>
    <w:rsid w:val="0026557C"/>
    <w:rsid w:val="002667DC"/>
    <w:rsid w:val="00267F7E"/>
    <w:rsid w:val="0027022D"/>
    <w:rsid w:val="00273214"/>
    <w:rsid w:val="00273A2C"/>
    <w:rsid w:val="002745F7"/>
    <w:rsid w:val="00274BC6"/>
    <w:rsid w:val="00275876"/>
    <w:rsid w:val="00275C45"/>
    <w:rsid w:val="00276A18"/>
    <w:rsid w:val="002772FC"/>
    <w:rsid w:val="00277375"/>
    <w:rsid w:val="0027739E"/>
    <w:rsid w:val="00277508"/>
    <w:rsid w:val="0027753A"/>
    <w:rsid w:val="00277C20"/>
    <w:rsid w:val="00282AEF"/>
    <w:rsid w:val="002831B9"/>
    <w:rsid w:val="00284C00"/>
    <w:rsid w:val="00286964"/>
    <w:rsid w:val="00287921"/>
    <w:rsid w:val="002905EC"/>
    <w:rsid w:val="002917C5"/>
    <w:rsid w:val="00291E86"/>
    <w:rsid w:val="00292DEE"/>
    <w:rsid w:val="0029398C"/>
    <w:rsid w:val="002940D2"/>
    <w:rsid w:val="00294F29"/>
    <w:rsid w:val="00295AA0"/>
    <w:rsid w:val="00296C6A"/>
    <w:rsid w:val="002A0A6B"/>
    <w:rsid w:val="002A1D95"/>
    <w:rsid w:val="002A2FED"/>
    <w:rsid w:val="002A3C7C"/>
    <w:rsid w:val="002A5934"/>
    <w:rsid w:val="002A5CC2"/>
    <w:rsid w:val="002A6335"/>
    <w:rsid w:val="002A6823"/>
    <w:rsid w:val="002A690D"/>
    <w:rsid w:val="002B0FF1"/>
    <w:rsid w:val="002B1AF7"/>
    <w:rsid w:val="002B2E37"/>
    <w:rsid w:val="002B31D9"/>
    <w:rsid w:val="002B3E80"/>
    <w:rsid w:val="002B4438"/>
    <w:rsid w:val="002B45DE"/>
    <w:rsid w:val="002B4B8F"/>
    <w:rsid w:val="002B5CA0"/>
    <w:rsid w:val="002B5F69"/>
    <w:rsid w:val="002B62AD"/>
    <w:rsid w:val="002B68F1"/>
    <w:rsid w:val="002B72E7"/>
    <w:rsid w:val="002B7AC2"/>
    <w:rsid w:val="002C072A"/>
    <w:rsid w:val="002C1176"/>
    <w:rsid w:val="002C2176"/>
    <w:rsid w:val="002C38C0"/>
    <w:rsid w:val="002C511F"/>
    <w:rsid w:val="002C5385"/>
    <w:rsid w:val="002C54F2"/>
    <w:rsid w:val="002C5BB5"/>
    <w:rsid w:val="002C5F36"/>
    <w:rsid w:val="002C694A"/>
    <w:rsid w:val="002C6F44"/>
    <w:rsid w:val="002C72C4"/>
    <w:rsid w:val="002C76B6"/>
    <w:rsid w:val="002D048F"/>
    <w:rsid w:val="002D3EAC"/>
    <w:rsid w:val="002D588F"/>
    <w:rsid w:val="002D6349"/>
    <w:rsid w:val="002D6765"/>
    <w:rsid w:val="002D72C9"/>
    <w:rsid w:val="002D7623"/>
    <w:rsid w:val="002D78C8"/>
    <w:rsid w:val="002E11C3"/>
    <w:rsid w:val="002E1CB5"/>
    <w:rsid w:val="002E26F0"/>
    <w:rsid w:val="002E42B7"/>
    <w:rsid w:val="002E44FF"/>
    <w:rsid w:val="002E4664"/>
    <w:rsid w:val="002E4CC1"/>
    <w:rsid w:val="002E4E8E"/>
    <w:rsid w:val="002E533E"/>
    <w:rsid w:val="002E6115"/>
    <w:rsid w:val="002E6252"/>
    <w:rsid w:val="002E6526"/>
    <w:rsid w:val="002E6AAB"/>
    <w:rsid w:val="002E7A32"/>
    <w:rsid w:val="002F1A1B"/>
    <w:rsid w:val="002F1DCA"/>
    <w:rsid w:val="002F2BEA"/>
    <w:rsid w:val="002F7253"/>
    <w:rsid w:val="00300A07"/>
    <w:rsid w:val="003012C1"/>
    <w:rsid w:val="0030183E"/>
    <w:rsid w:val="00302990"/>
    <w:rsid w:val="00302AE1"/>
    <w:rsid w:val="00302EF7"/>
    <w:rsid w:val="00304202"/>
    <w:rsid w:val="00304683"/>
    <w:rsid w:val="00304E33"/>
    <w:rsid w:val="00306217"/>
    <w:rsid w:val="003063A8"/>
    <w:rsid w:val="003067AC"/>
    <w:rsid w:val="00310362"/>
    <w:rsid w:val="00310723"/>
    <w:rsid w:val="00311304"/>
    <w:rsid w:val="00311D7A"/>
    <w:rsid w:val="00311FB7"/>
    <w:rsid w:val="0031461A"/>
    <w:rsid w:val="00314DF7"/>
    <w:rsid w:val="00315848"/>
    <w:rsid w:val="0031584B"/>
    <w:rsid w:val="003171E2"/>
    <w:rsid w:val="003175FB"/>
    <w:rsid w:val="00320E44"/>
    <w:rsid w:val="003213B2"/>
    <w:rsid w:val="003215F1"/>
    <w:rsid w:val="00321D13"/>
    <w:rsid w:val="00322AF4"/>
    <w:rsid w:val="003230FD"/>
    <w:rsid w:val="00323A23"/>
    <w:rsid w:val="00325051"/>
    <w:rsid w:val="00325F51"/>
    <w:rsid w:val="00326723"/>
    <w:rsid w:val="00326ADD"/>
    <w:rsid w:val="00327000"/>
    <w:rsid w:val="00327BAE"/>
    <w:rsid w:val="00331D3C"/>
    <w:rsid w:val="00332A9B"/>
    <w:rsid w:val="00334A0C"/>
    <w:rsid w:val="00335D23"/>
    <w:rsid w:val="003367F6"/>
    <w:rsid w:val="003370E7"/>
    <w:rsid w:val="003374BD"/>
    <w:rsid w:val="00341BF5"/>
    <w:rsid w:val="00342DA7"/>
    <w:rsid w:val="00343B84"/>
    <w:rsid w:val="00345C57"/>
    <w:rsid w:val="00346736"/>
    <w:rsid w:val="00346A33"/>
    <w:rsid w:val="003473A7"/>
    <w:rsid w:val="00350FA9"/>
    <w:rsid w:val="00351099"/>
    <w:rsid w:val="003511C2"/>
    <w:rsid w:val="00351B8D"/>
    <w:rsid w:val="00351C73"/>
    <w:rsid w:val="00352EFD"/>
    <w:rsid w:val="0035430B"/>
    <w:rsid w:val="00354D8B"/>
    <w:rsid w:val="00354FE6"/>
    <w:rsid w:val="003570CC"/>
    <w:rsid w:val="00357C58"/>
    <w:rsid w:val="00361677"/>
    <w:rsid w:val="00361BB5"/>
    <w:rsid w:val="00362648"/>
    <w:rsid w:val="00363A16"/>
    <w:rsid w:val="003646AC"/>
    <w:rsid w:val="00364B5A"/>
    <w:rsid w:val="003659F0"/>
    <w:rsid w:val="00367D4D"/>
    <w:rsid w:val="003716A2"/>
    <w:rsid w:val="00371CAC"/>
    <w:rsid w:val="00371CE5"/>
    <w:rsid w:val="00373506"/>
    <w:rsid w:val="003735B6"/>
    <w:rsid w:val="0037392B"/>
    <w:rsid w:val="00373D9A"/>
    <w:rsid w:val="003745B9"/>
    <w:rsid w:val="00375E1E"/>
    <w:rsid w:val="00376508"/>
    <w:rsid w:val="0037650F"/>
    <w:rsid w:val="003766C9"/>
    <w:rsid w:val="00377798"/>
    <w:rsid w:val="00380C8D"/>
    <w:rsid w:val="00380CD6"/>
    <w:rsid w:val="003830B2"/>
    <w:rsid w:val="00383227"/>
    <w:rsid w:val="0038341A"/>
    <w:rsid w:val="00384584"/>
    <w:rsid w:val="00386142"/>
    <w:rsid w:val="00387765"/>
    <w:rsid w:val="00387E9F"/>
    <w:rsid w:val="0039051E"/>
    <w:rsid w:val="003916E7"/>
    <w:rsid w:val="003927EB"/>
    <w:rsid w:val="00392AC3"/>
    <w:rsid w:val="00392AF8"/>
    <w:rsid w:val="003939C9"/>
    <w:rsid w:val="00393D6B"/>
    <w:rsid w:val="0039443B"/>
    <w:rsid w:val="0039476C"/>
    <w:rsid w:val="00394B01"/>
    <w:rsid w:val="0039600A"/>
    <w:rsid w:val="00397127"/>
    <w:rsid w:val="00397952"/>
    <w:rsid w:val="003A0F7F"/>
    <w:rsid w:val="003A17E2"/>
    <w:rsid w:val="003A22F5"/>
    <w:rsid w:val="003A24BA"/>
    <w:rsid w:val="003A384B"/>
    <w:rsid w:val="003A3A66"/>
    <w:rsid w:val="003A4D62"/>
    <w:rsid w:val="003A5150"/>
    <w:rsid w:val="003A63A4"/>
    <w:rsid w:val="003A6594"/>
    <w:rsid w:val="003A72FF"/>
    <w:rsid w:val="003A763E"/>
    <w:rsid w:val="003A78CF"/>
    <w:rsid w:val="003A7DC6"/>
    <w:rsid w:val="003B1B11"/>
    <w:rsid w:val="003B202C"/>
    <w:rsid w:val="003B27FE"/>
    <w:rsid w:val="003B3492"/>
    <w:rsid w:val="003B37AF"/>
    <w:rsid w:val="003B480A"/>
    <w:rsid w:val="003B55E6"/>
    <w:rsid w:val="003B5771"/>
    <w:rsid w:val="003B59D4"/>
    <w:rsid w:val="003B631A"/>
    <w:rsid w:val="003B6384"/>
    <w:rsid w:val="003B6762"/>
    <w:rsid w:val="003B6C79"/>
    <w:rsid w:val="003B6F64"/>
    <w:rsid w:val="003B7BE2"/>
    <w:rsid w:val="003C04FF"/>
    <w:rsid w:val="003C0B37"/>
    <w:rsid w:val="003C10D4"/>
    <w:rsid w:val="003C1B0E"/>
    <w:rsid w:val="003C2774"/>
    <w:rsid w:val="003C38FB"/>
    <w:rsid w:val="003C3A53"/>
    <w:rsid w:val="003C3A9C"/>
    <w:rsid w:val="003C3E74"/>
    <w:rsid w:val="003C6255"/>
    <w:rsid w:val="003C78E2"/>
    <w:rsid w:val="003C7B13"/>
    <w:rsid w:val="003D0921"/>
    <w:rsid w:val="003D09C6"/>
    <w:rsid w:val="003D23E2"/>
    <w:rsid w:val="003D4C0F"/>
    <w:rsid w:val="003D5338"/>
    <w:rsid w:val="003D632A"/>
    <w:rsid w:val="003D73B2"/>
    <w:rsid w:val="003D786C"/>
    <w:rsid w:val="003D7B68"/>
    <w:rsid w:val="003D7C61"/>
    <w:rsid w:val="003D7FBC"/>
    <w:rsid w:val="003E0509"/>
    <w:rsid w:val="003E0CB2"/>
    <w:rsid w:val="003E1E0A"/>
    <w:rsid w:val="003E2821"/>
    <w:rsid w:val="003E2FEC"/>
    <w:rsid w:val="003E37B8"/>
    <w:rsid w:val="003E3963"/>
    <w:rsid w:val="003E440A"/>
    <w:rsid w:val="003E5487"/>
    <w:rsid w:val="003E5D85"/>
    <w:rsid w:val="003E5EFB"/>
    <w:rsid w:val="003E667C"/>
    <w:rsid w:val="003F045A"/>
    <w:rsid w:val="003F11DF"/>
    <w:rsid w:val="003F14AF"/>
    <w:rsid w:val="003F17CE"/>
    <w:rsid w:val="003F2537"/>
    <w:rsid w:val="003F2DBF"/>
    <w:rsid w:val="003F38B3"/>
    <w:rsid w:val="003F4AF9"/>
    <w:rsid w:val="003F6890"/>
    <w:rsid w:val="003F6EDF"/>
    <w:rsid w:val="003F7CFC"/>
    <w:rsid w:val="004008D9"/>
    <w:rsid w:val="00403582"/>
    <w:rsid w:val="004035FC"/>
    <w:rsid w:val="0040546D"/>
    <w:rsid w:val="0040553E"/>
    <w:rsid w:val="00405868"/>
    <w:rsid w:val="00406CAF"/>
    <w:rsid w:val="0040738A"/>
    <w:rsid w:val="004079AC"/>
    <w:rsid w:val="00407B15"/>
    <w:rsid w:val="00407D98"/>
    <w:rsid w:val="00410224"/>
    <w:rsid w:val="00410890"/>
    <w:rsid w:val="00411B4B"/>
    <w:rsid w:val="0041230B"/>
    <w:rsid w:val="00412C39"/>
    <w:rsid w:val="00413831"/>
    <w:rsid w:val="00413C1A"/>
    <w:rsid w:val="004153F7"/>
    <w:rsid w:val="00415AC2"/>
    <w:rsid w:val="00415B14"/>
    <w:rsid w:val="004160AD"/>
    <w:rsid w:val="00416F3D"/>
    <w:rsid w:val="00416FA1"/>
    <w:rsid w:val="00417524"/>
    <w:rsid w:val="00417701"/>
    <w:rsid w:val="004212DF"/>
    <w:rsid w:val="00421EC0"/>
    <w:rsid w:val="0042381A"/>
    <w:rsid w:val="00424958"/>
    <w:rsid w:val="00425213"/>
    <w:rsid w:val="00425369"/>
    <w:rsid w:val="00425377"/>
    <w:rsid w:val="004254C3"/>
    <w:rsid w:val="004264A8"/>
    <w:rsid w:val="004274E9"/>
    <w:rsid w:val="0042772E"/>
    <w:rsid w:val="0042792A"/>
    <w:rsid w:val="00430C11"/>
    <w:rsid w:val="00431AFB"/>
    <w:rsid w:val="00432528"/>
    <w:rsid w:val="004328F1"/>
    <w:rsid w:val="00432BAF"/>
    <w:rsid w:val="004350CE"/>
    <w:rsid w:val="00435C65"/>
    <w:rsid w:val="00437BD6"/>
    <w:rsid w:val="00437C5B"/>
    <w:rsid w:val="00443335"/>
    <w:rsid w:val="00443527"/>
    <w:rsid w:val="004444FD"/>
    <w:rsid w:val="004464E2"/>
    <w:rsid w:val="00447275"/>
    <w:rsid w:val="00451F1D"/>
    <w:rsid w:val="004531C6"/>
    <w:rsid w:val="00453361"/>
    <w:rsid w:val="00453FAF"/>
    <w:rsid w:val="004547F7"/>
    <w:rsid w:val="0045575A"/>
    <w:rsid w:val="0045622F"/>
    <w:rsid w:val="00456FB3"/>
    <w:rsid w:val="00457CDB"/>
    <w:rsid w:val="00457D9A"/>
    <w:rsid w:val="004609EE"/>
    <w:rsid w:val="00460A4C"/>
    <w:rsid w:val="00460B86"/>
    <w:rsid w:val="00461B05"/>
    <w:rsid w:val="00463037"/>
    <w:rsid w:val="00463512"/>
    <w:rsid w:val="004638DF"/>
    <w:rsid w:val="00464B91"/>
    <w:rsid w:val="00465000"/>
    <w:rsid w:val="0046510D"/>
    <w:rsid w:val="004654C9"/>
    <w:rsid w:val="00465AE7"/>
    <w:rsid w:val="004668BB"/>
    <w:rsid w:val="00466956"/>
    <w:rsid w:val="00466AA1"/>
    <w:rsid w:val="0046774C"/>
    <w:rsid w:val="00470627"/>
    <w:rsid w:val="00471C44"/>
    <w:rsid w:val="00471E36"/>
    <w:rsid w:val="004726F7"/>
    <w:rsid w:val="004739DC"/>
    <w:rsid w:val="00473CEA"/>
    <w:rsid w:val="00474443"/>
    <w:rsid w:val="00474D70"/>
    <w:rsid w:val="00475111"/>
    <w:rsid w:val="00475150"/>
    <w:rsid w:val="004755B9"/>
    <w:rsid w:val="004764D2"/>
    <w:rsid w:val="0047720D"/>
    <w:rsid w:val="004775D3"/>
    <w:rsid w:val="004776D4"/>
    <w:rsid w:val="00480915"/>
    <w:rsid w:val="00480FFC"/>
    <w:rsid w:val="0048124E"/>
    <w:rsid w:val="00481705"/>
    <w:rsid w:val="004820B6"/>
    <w:rsid w:val="00482DF0"/>
    <w:rsid w:val="004836D2"/>
    <w:rsid w:val="00484BFF"/>
    <w:rsid w:val="0048514B"/>
    <w:rsid w:val="00485611"/>
    <w:rsid w:val="00485ABD"/>
    <w:rsid w:val="004862BC"/>
    <w:rsid w:val="00486AC1"/>
    <w:rsid w:val="00490174"/>
    <w:rsid w:val="004914AC"/>
    <w:rsid w:val="0049175D"/>
    <w:rsid w:val="004918B0"/>
    <w:rsid w:val="00492C40"/>
    <w:rsid w:val="00493189"/>
    <w:rsid w:val="0049421D"/>
    <w:rsid w:val="0049523B"/>
    <w:rsid w:val="004979A9"/>
    <w:rsid w:val="00497A4B"/>
    <w:rsid w:val="00497B37"/>
    <w:rsid w:val="00497C65"/>
    <w:rsid w:val="004A01B4"/>
    <w:rsid w:val="004A0651"/>
    <w:rsid w:val="004A249F"/>
    <w:rsid w:val="004A323F"/>
    <w:rsid w:val="004A3322"/>
    <w:rsid w:val="004A486B"/>
    <w:rsid w:val="004A4E87"/>
    <w:rsid w:val="004A549E"/>
    <w:rsid w:val="004A6E06"/>
    <w:rsid w:val="004A78B2"/>
    <w:rsid w:val="004B0299"/>
    <w:rsid w:val="004B0C34"/>
    <w:rsid w:val="004B1655"/>
    <w:rsid w:val="004B17AC"/>
    <w:rsid w:val="004B20CB"/>
    <w:rsid w:val="004B2152"/>
    <w:rsid w:val="004B507A"/>
    <w:rsid w:val="004B50EF"/>
    <w:rsid w:val="004B5450"/>
    <w:rsid w:val="004B5DA3"/>
    <w:rsid w:val="004B7C8D"/>
    <w:rsid w:val="004C0FF5"/>
    <w:rsid w:val="004C3807"/>
    <w:rsid w:val="004C3B5A"/>
    <w:rsid w:val="004C477A"/>
    <w:rsid w:val="004C4C6D"/>
    <w:rsid w:val="004C55D4"/>
    <w:rsid w:val="004C5EE9"/>
    <w:rsid w:val="004C6854"/>
    <w:rsid w:val="004C6A77"/>
    <w:rsid w:val="004D0056"/>
    <w:rsid w:val="004D083B"/>
    <w:rsid w:val="004D09E0"/>
    <w:rsid w:val="004D1181"/>
    <w:rsid w:val="004D2AD9"/>
    <w:rsid w:val="004D2D18"/>
    <w:rsid w:val="004D2D97"/>
    <w:rsid w:val="004D2ED7"/>
    <w:rsid w:val="004D3DFC"/>
    <w:rsid w:val="004D464E"/>
    <w:rsid w:val="004D520B"/>
    <w:rsid w:val="004D528C"/>
    <w:rsid w:val="004D53FC"/>
    <w:rsid w:val="004D55BA"/>
    <w:rsid w:val="004D67AC"/>
    <w:rsid w:val="004D6A6A"/>
    <w:rsid w:val="004D7690"/>
    <w:rsid w:val="004D782D"/>
    <w:rsid w:val="004E04D2"/>
    <w:rsid w:val="004E0504"/>
    <w:rsid w:val="004E0D5F"/>
    <w:rsid w:val="004E0E08"/>
    <w:rsid w:val="004E1DEA"/>
    <w:rsid w:val="004E2F31"/>
    <w:rsid w:val="004E2FED"/>
    <w:rsid w:val="004E3464"/>
    <w:rsid w:val="004E3E0B"/>
    <w:rsid w:val="004E448C"/>
    <w:rsid w:val="004E4964"/>
    <w:rsid w:val="004E4966"/>
    <w:rsid w:val="004E4DA4"/>
    <w:rsid w:val="004E530B"/>
    <w:rsid w:val="004E5714"/>
    <w:rsid w:val="004E5898"/>
    <w:rsid w:val="004E7E4D"/>
    <w:rsid w:val="004F0BD3"/>
    <w:rsid w:val="004F0C35"/>
    <w:rsid w:val="004F1FB6"/>
    <w:rsid w:val="004F2AEC"/>
    <w:rsid w:val="004F2B7F"/>
    <w:rsid w:val="004F354F"/>
    <w:rsid w:val="004F39BD"/>
    <w:rsid w:val="004F403E"/>
    <w:rsid w:val="004F4DC4"/>
    <w:rsid w:val="004F4EBC"/>
    <w:rsid w:val="004F5441"/>
    <w:rsid w:val="004F6137"/>
    <w:rsid w:val="004F6869"/>
    <w:rsid w:val="004F68EE"/>
    <w:rsid w:val="004F7B40"/>
    <w:rsid w:val="004F7D99"/>
    <w:rsid w:val="005002DC"/>
    <w:rsid w:val="0050059C"/>
    <w:rsid w:val="00500829"/>
    <w:rsid w:val="005018AC"/>
    <w:rsid w:val="00501F03"/>
    <w:rsid w:val="005042BF"/>
    <w:rsid w:val="00504880"/>
    <w:rsid w:val="005048C0"/>
    <w:rsid w:val="00505F54"/>
    <w:rsid w:val="00506885"/>
    <w:rsid w:val="005129F2"/>
    <w:rsid w:val="00513DC0"/>
    <w:rsid w:val="005151B8"/>
    <w:rsid w:val="005165F6"/>
    <w:rsid w:val="005169A2"/>
    <w:rsid w:val="00517015"/>
    <w:rsid w:val="00520511"/>
    <w:rsid w:val="00520943"/>
    <w:rsid w:val="00521EF1"/>
    <w:rsid w:val="005241E9"/>
    <w:rsid w:val="005243F0"/>
    <w:rsid w:val="00524990"/>
    <w:rsid w:val="00524DDF"/>
    <w:rsid w:val="00524E18"/>
    <w:rsid w:val="00525A81"/>
    <w:rsid w:val="00525A85"/>
    <w:rsid w:val="00526380"/>
    <w:rsid w:val="005265A0"/>
    <w:rsid w:val="005268E9"/>
    <w:rsid w:val="005276D8"/>
    <w:rsid w:val="00527D63"/>
    <w:rsid w:val="00527F10"/>
    <w:rsid w:val="00530B43"/>
    <w:rsid w:val="00531F5E"/>
    <w:rsid w:val="0053211E"/>
    <w:rsid w:val="00532160"/>
    <w:rsid w:val="005325E3"/>
    <w:rsid w:val="00532672"/>
    <w:rsid w:val="00532B79"/>
    <w:rsid w:val="005336D0"/>
    <w:rsid w:val="00533D44"/>
    <w:rsid w:val="00533EB1"/>
    <w:rsid w:val="00534989"/>
    <w:rsid w:val="00534C2B"/>
    <w:rsid w:val="00534D17"/>
    <w:rsid w:val="005377F3"/>
    <w:rsid w:val="005404A8"/>
    <w:rsid w:val="00540A64"/>
    <w:rsid w:val="00540C80"/>
    <w:rsid w:val="005410F3"/>
    <w:rsid w:val="005425C3"/>
    <w:rsid w:val="00542650"/>
    <w:rsid w:val="005427C9"/>
    <w:rsid w:val="00542E3F"/>
    <w:rsid w:val="005434B2"/>
    <w:rsid w:val="00543E73"/>
    <w:rsid w:val="0054476C"/>
    <w:rsid w:val="00545058"/>
    <w:rsid w:val="00545465"/>
    <w:rsid w:val="00545DBF"/>
    <w:rsid w:val="00545F2B"/>
    <w:rsid w:val="00546C06"/>
    <w:rsid w:val="00550089"/>
    <w:rsid w:val="00550719"/>
    <w:rsid w:val="005512DA"/>
    <w:rsid w:val="00551AAE"/>
    <w:rsid w:val="00551C65"/>
    <w:rsid w:val="005530F2"/>
    <w:rsid w:val="005536D6"/>
    <w:rsid w:val="00553914"/>
    <w:rsid w:val="00554EBB"/>
    <w:rsid w:val="0055559A"/>
    <w:rsid w:val="005571DA"/>
    <w:rsid w:val="00560030"/>
    <w:rsid w:val="005601B1"/>
    <w:rsid w:val="005602E0"/>
    <w:rsid w:val="00560BF5"/>
    <w:rsid w:val="00560F52"/>
    <w:rsid w:val="005612B8"/>
    <w:rsid w:val="00561834"/>
    <w:rsid w:val="00563B21"/>
    <w:rsid w:val="00563C63"/>
    <w:rsid w:val="0056432A"/>
    <w:rsid w:val="005651DD"/>
    <w:rsid w:val="00565208"/>
    <w:rsid w:val="00566A99"/>
    <w:rsid w:val="00566B16"/>
    <w:rsid w:val="0056722B"/>
    <w:rsid w:val="0056761C"/>
    <w:rsid w:val="00570815"/>
    <w:rsid w:val="00570F6B"/>
    <w:rsid w:val="00570FA6"/>
    <w:rsid w:val="00571062"/>
    <w:rsid w:val="005714B0"/>
    <w:rsid w:val="00571D1D"/>
    <w:rsid w:val="005725FB"/>
    <w:rsid w:val="00573F51"/>
    <w:rsid w:val="005747BD"/>
    <w:rsid w:val="00574B8B"/>
    <w:rsid w:val="00574B8C"/>
    <w:rsid w:val="00574CF0"/>
    <w:rsid w:val="00575C60"/>
    <w:rsid w:val="00575F40"/>
    <w:rsid w:val="00576052"/>
    <w:rsid w:val="00580A0C"/>
    <w:rsid w:val="00580AB3"/>
    <w:rsid w:val="00580FF7"/>
    <w:rsid w:val="0058117C"/>
    <w:rsid w:val="00581E73"/>
    <w:rsid w:val="0058263D"/>
    <w:rsid w:val="00583423"/>
    <w:rsid w:val="00583622"/>
    <w:rsid w:val="005838D6"/>
    <w:rsid w:val="00585351"/>
    <w:rsid w:val="00590282"/>
    <w:rsid w:val="005919ED"/>
    <w:rsid w:val="005923DA"/>
    <w:rsid w:val="00592C36"/>
    <w:rsid w:val="005932A9"/>
    <w:rsid w:val="005933E7"/>
    <w:rsid w:val="0059673E"/>
    <w:rsid w:val="00596B38"/>
    <w:rsid w:val="005976EA"/>
    <w:rsid w:val="005A1496"/>
    <w:rsid w:val="005A1E3F"/>
    <w:rsid w:val="005A256B"/>
    <w:rsid w:val="005A3708"/>
    <w:rsid w:val="005A3BEC"/>
    <w:rsid w:val="005A464A"/>
    <w:rsid w:val="005A48EE"/>
    <w:rsid w:val="005A49F1"/>
    <w:rsid w:val="005A4AB5"/>
    <w:rsid w:val="005A6714"/>
    <w:rsid w:val="005B0569"/>
    <w:rsid w:val="005B0A2D"/>
    <w:rsid w:val="005B0C23"/>
    <w:rsid w:val="005B0F5C"/>
    <w:rsid w:val="005B1973"/>
    <w:rsid w:val="005B1DEF"/>
    <w:rsid w:val="005B2264"/>
    <w:rsid w:val="005B2779"/>
    <w:rsid w:val="005B3391"/>
    <w:rsid w:val="005B60D4"/>
    <w:rsid w:val="005B6888"/>
    <w:rsid w:val="005B6ACC"/>
    <w:rsid w:val="005B6DCD"/>
    <w:rsid w:val="005B7110"/>
    <w:rsid w:val="005B7D36"/>
    <w:rsid w:val="005C039B"/>
    <w:rsid w:val="005C0C24"/>
    <w:rsid w:val="005C1526"/>
    <w:rsid w:val="005C195F"/>
    <w:rsid w:val="005C19A3"/>
    <w:rsid w:val="005C230C"/>
    <w:rsid w:val="005C2B61"/>
    <w:rsid w:val="005C3C2E"/>
    <w:rsid w:val="005C4CC9"/>
    <w:rsid w:val="005C5276"/>
    <w:rsid w:val="005C5967"/>
    <w:rsid w:val="005C5AD7"/>
    <w:rsid w:val="005C5C07"/>
    <w:rsid w:val="005C6517"/>
    <w:rsid w:val="005C6583"/>
    <w:rsid w:val="005C68E2"/>
    <w:rsid w:val="005C694B"/>
    <w:rsid w:val="005C7040"/>
    <w:rsid w:val="005C7249"/>
    <w:rsid w:val="005D161A"/>
    <w:rsid w:val="005D1813"/>
    <w:rsid w:val="005D1D66"/>
    <w:rsid w:val="005D1D8E"/>
    <w:rsid w:val="005D2CA1"/>
    <w:rsid w:val="005D33BC"/>
    <w:rsid w:val="005D3CC2"/>
    <w:rsid w:val="005D51DD"/>
    <w:rsid w:val="005D536F"/>
    <w:rsid w:val="005D5FD1"/>
    <w:rsid w:val="005D66E4"/>
    <w:rsid w:val="005D71F5"/>
    <w:rsid w:val="005D7801"/>
    <w:rsid w:val="005D7AE3"/>
    <w:rsid w:val="005D7C22"/>
    <w:rsid w:val="005E09C0"/>
    <w:rsid w:val="005E1778"/>
    <w:rsid w:val="005E18A3"/>
    <w:rsid w:val="005E253D"/>
    <w:rsid w:val="005E5282"/>
    <w:rsid w:val="005E62AD"/>
    <w:rsid w:val="005E7CB3"/>
    <w:rsid w:val="005E7D13"/>
    <w:rsid w:val="005F02F4"/>
    <w:rsid w:val="005F0AFC"/>
    <w:rsid w:val="005F3C0D"/>
    <w:rsid w:val="005F41C7"/>
    <w:rsid w:val="005F4297"/>
    <w:rsid w:val="005F53FE"/>
    <w:rsid w:val="005F54AA"/>
    <w:rsid w:val="005F5984"/>
    <w:rsid w:val="005F5D08"/>
    <w:rsid w:val="005F7059"/>
    <w:rsid w:val="005F7CC9"/>
    <w:rsid w:val="00600DA6"/>
    <w:rsid w:val="00601C0C"/>
    <w:rsid w:val="00602138"/>
    <w:rsid w:val="00602755"/>
    <w:rsid w:val="00602A5A"/>
    <w:rsid w:val="00603F2D"/>
    <w:rsid w:val="006044E9"/>
    <w:rsid w:val="00604EFC"/>
    <w:rsid w:val="00605C40"/>
    <w:rsid w:val="00605DD2"/>
    <w:rsid w:val="00605E99"/>
    <w:rsid w:val="006061F2"/>
    <w:rsid w:val="00606625"/>
    <w:rsid w:val="00607151"/>
    <w:rsid w:val="0060716E"/>
    <w:rsid w:val="006106C8"/>
    <w:rsid w:val="0061202B"/>
    <w:rsid w:val="006123FC"/>
    <w:rsid w:val="00613AED"/>
    <w:rsid w:val="006154BB"/>
    <w:rsid w:val="006155E1"/>
    <w:rsid w:val="00616713"/>
    <w:rsid w:val="0061763D"/>
    <w:rsid w:val="00617D95"/>
    <w:rsid w:val="00620B93"/>
    <w:rsid w:val="00620C9A"/>
    <w:rsid w:val="00621204"/>
    <w:rsid w:val="00621527"/>
    <w:rsid w:val="00623A6F"/>
    <w:rsid w:val="00624D27"/>
    <w:rsid w:val="00625C13"/>
    <w:rsid w:val="0062686B"/>
    <w:rsid w:val="006276CB"/>
    <w:rsid w:val="00627A45"/>
    <w:rsid w:val="00630563"/>
    <w:rsid w:val="00631BAA"/>
    <w:rsid w:val="006335C1"/>
    <w:rsid w:val="006348F7"/>
    <w:rsid w:val="00636033"/>
    <w:rsid w:val="00636BCD"/>
    <w:rsid w:val="0064039F"/>
    <w:rsid w:val="006404C6"/>
    <w:rsid w:val="00641C14"/>
    <w:rsid w:val="0064273E"/>
    <w:rsid w:val="0064326F"/>
    <w:rsid w:val="00643E33"/>
    <w:rsid w:val="006445A1"/>
    <w:rsid w:val="00644B46"/>
    <w:rsid w:val="00644EA6"/>
    <w:rsid w:val="00645311"/>
    <w:rsid w:val="006470F2"/>
    <w:rsid w:val="006508BC"/>
    <w:rsid w:val="00650A97"/>
    <w:rsid w:val="00650C3F"/>
    <w:rsid w:val="00651423"/>
    <w:rsid w:val="006514FD"/>
    <w:rsid w:val="0065184A"/>
    <w:rsid w:val="00651889"/>
    <w:rsid w:val="00651F35"/>
    <w:rsid w:val="006531BF"/>
    <w:rsid w:val="00653B8E"/>
    <w:rsid w:val="00653C8E"/>
    <w:rsid w:val="00654693"/>
    <w:rsid w:val="00654AF7"/>
    <w:rsid w:val="00656FE4"/>
    <w:rsid w:val="006577A8"/>
    <w:rsid w:val="00660196"/>
    <w:rsid w:val="0066112E"/>
    <w:rsid w:val="00662469"/>
    <w:rsid w:val="00662510"/>
    <w:rsid w:val="00662C20"/>
    <w:rsid w:val="00663065"/>
    <w:rsid w:val="00664613"/>
    <w:rsid w:val="006646D8"/>
    <w:rsid w:val="006652DA"/>
    <w:rsid w:val="00665445"/>
    <w:rsid w:val="00665B96"/>
    <w:rsid w:val="00665F09"/>
    <w:rsid w:val="00665F60"/>
    <w:rsid w:val="00666070"/>
    <w:rsid w:val="0066610D"/>
    <w:rsid w:val="00666C84"/>
    <w:rsid w:val="006710B7"/>
    <w:rsid w:val="00671446"/>
    <w:rsid w:val="00672852"/>
    <w:rsid w:val="00672954"/>
    <w:rsid w:val="00673A53"/>
    <w:rsid w:val="0067402E"/>
    <w:rsid w:val="00674128"/>
    <w:rsid w:val="00674570"/>
    <w:rsid w:val="00674EF9"/>
    <w:rsid w:val="0067574F"/>
    <w:rsid w:val="006769CE"/>
    <w:rsid w:val="00676E8A"/>
    <w:rsid w:val="006800A9"/>
    <w:rsid w:val="006800D9"/>
    <w:rsid w:val="006811F8"/>
    <w:rsid w:val="00681772"/>
    <w:rsid w:val="0068213E"/>
    <w:rsid w:val="00682308"/>
    <w:rsid w:val="00683FCF"/>
    <w:rsid w:val="00684865"/>
    <w:rsid w:val="00684E2B"/>
    <w:rsid w:val="00684F06"/>
    <w:rsid w:val="00684FD1"/>
    <w:rsid w:val="006850A9"/>
    <w:rsid w:val="00685A97"/>
    <w:rsid w:val="00685AB2"/>
    <w:rsid w:val="0068679D"/>
    <w:rsid w:val="00686F32"/>
    <w:rsid w:val="006871CA"/>
    <w:rsid w:val="00687926"/>
    <w:rsid w:val="006906C0"/>
    <w:rsid w:val="006923C7"/>
    <w:rsid w:val="00694DA2"/>
    <w:rsid w:val="0069638A"/>
    <w:rsid w:val="006964B5"/>
    <w:rsid w:val="006A012C"/>
    <w:rsid w:val="006A14D1"/>
    <w:rsid w:val="006A1D85"/>
    <w:rsid w:val="006A20AB"/>
    <w:rsid w:val="006A392A"/>
    <w:rsid w:val="006A4B6B"/>
    <w:rsid w:val="006A511E"/>
    <w:rsid w:val="006A5232"/>
    <w:rsid w:val="006A53A2"/>
    <w:rsid w:val="006A6000"/>
    <w:rsid w:val="006A6954"/>
    <w:rsid w:val="006A6F32"/>
    <w:rsid w:val="006A70F7"/>
    <w:rsid w:val="006A7A4C"/>
    <w:rsid w:val="006B0EE1"/>
    <w:rsid w:val="006B2749"/>
    <w:rsid w:val="006B51DF"/>
    <w:rsid w:val="006B6E66"/>
    <w:rsid w:val="006B71D0"/>
    <w:rsid w:val="006B77F1"/>
    <w:rsid w:val="006B7F6A"/>
    <w:rsid w:val="006C241F"/>
    <w:rsid w:val="006C3886"/>
    <w:rsid w:val="006C4054"/>
    <w:rsid w:val="006C4581"/>
    <w:rsid w:val="006C4A9A"/>
    <w:rsid w:val="006C551D"/>
    <w:rsid w:val="006C5D73"/>
    <w:rsid w:val="006C6515"/>
    <w:rsid w:val="006C69FA"/>
    <w:rsid w:val="006C6BEE"/>
    <w:rsid w:val="006D1503"/>
    <w:rsid w:val="006D3358"/>
    <w:rsid w:val="006D5456"/>
    <w:rsid w:val="006D6065"/>
    <w:rsid w:val="006E0225"/>
    <w:rsid w:val="006E0416"/>
    <w:rsid w:val="006E1635"/>
    <w:rsid w:val="006E18F8"/>
    <w:rsid w:val="006E3C7B"/>
    <w:rsid w:val="006E400A"/>
    <w:rsid w:val="006E4B4C"/>
    <w:rsid w:val="006E5403"/>
    <w:rsid w:val="006E60C0"/>
    <w:rsid w:val="006E6614"/>
    <w:rsid w:val="006F0C6B"/>
    <w:rsid w:val="006F0D97"/>
    <w:rsid w:val="006F1BE4"/>
    <w:rsid w:val="006F223F"/>
    <w:rsid w:val="006F3FB7"/>
    <w:rsid w:val="006F4C06"/>
    <w:rsid w:val="006F521B"/>
    <w:rsid w:val="006F5487"/>
    <w:rsid w:val="006F6A77"/>
    <w:rsid w:val="006F6E68"/>
    <w:rsid w:val="006F7CDD"/>
    <w:rsid w:val="0070056F"/>
    <w:rsid w:val="007008A0"/>
    <w:rsid w:val="00700E07"/>
    <w:rsid w:val="00701721"/>
    <w:rsid w:val="007019D6"/>
    <w:rsid w:val="007021B7"/>
    <w:rsid w:val="007023F8"/>
    <w:rsid w:val="007033BB"/>
    <w:rsid w:val="007053E8"/>
    <w:rsid w:val="007064FC"/>
    <w:rsid w:val="00706667"/>
    <w:rsid w:val="00706CAA"/>
    <w:rsid w:val="00707CA7"/>
    <w:rsid w:val="007105E8"/>
    <w:rsid w:val="00710BB4"/>
    <w:rsid w:val="00711A2F"/>
    <w:rsid w:val="00711E16"/>
    <w:rsid w:val="0071292E"/>
    <w:rsid w:val="00713B7F"/>
    <w:rsid w:val="00714131"/>
    <w:rsid w:val="0071436D"/>
    <w:rsid w:val="00714DBD"/>
    <w:rsid w:val="007152F6"/>
    <w:rsid w:val="00715592"/>
    <w:rsid w:val="00716584"/>
    <w:rsid w:val="00716700"/>
    <w:rsid w:val="007169FD"/>
    <w:rsid w:val="00717A47"/>
    <w:rsid w:val="0072053A"/>
    <w:rsid w:val="007205B0"/>
    <w:rsid w:val="0072166E"/>
    <w:rsid w:val="007224E7"/>
    <w:rsid w:val="00722750"/>
    <w:rsid w:val="00722B6B"/>
    <w:rsid w:val="00722C7B"/>
    <w:rsid w:val="00722D99"/>
    <w:rsid w:val="0072471C"/>
    <w:rsid w:val="00724865"/>
    <w:rsid w:val="00724DCE"/>
    <w:rsid w:val="00725220"/>
    <w:rsid w:val="00725C36"/>
    <w:rsid w:val="0072665C"/>
    <w:rsid w:val="0072695E"/>
    <w:rsid w:val="0072710D"/>
    <w:rsid w:val="0072716E"/>
    <w:rsid w:val="00727955"/>
    <w:rsid w:val="0073029D"/>
    <w:rsid w:val="0073033A"/>
    <w:rsid w:val="00731839"/>
    <w:rsid w:val="00732294"/>
    <w:rsid w:val="00732A24"/>
    <w:rsid w:val="00733899"/>
    <w:rsid w:val="007358BC"/>
    <w:rsid w:val="007377A0"/>
    <w:rsid w:val="00737B8F"/>
    <w:rsid w:val="007403C9"/>
    <w:rsid w:val="007410E2"/>
    <w:rsid w:val="00742A3F"/>
    <w:rsid w:val="00742E20"/>
    <w:rsid w:val="007431DA"/>
    <w:rsid w:val="00743FC4"/>
    <w:rsid w:val="0074656F"/>
    <w:rsid w:val="007469F1"/>
    <w:rsid w:val="00747CC1"/>
    <w:rsid w:val="00747EB0"/>
    <w:rsid w:val="00750722"/>
    <w:rsid w:val="00750B9C"/>
    <w:rsid w:val="00750BB1"/>
    <w:rsid w:val="00753E35"/>
    <w:rsid w:val="0075470F"/>
    <w:rsid w:val="00754E46"/>
    <w:rsid w:val="00755550"/>
    <w:rsid w:val="00755722"/>
    <w:rsid w:val="0075591B"/>
    <w:rsid w:val="00755ED4"/>
    <w:rsid w:val="007561A0"/>
    <w:rsid w:val="00757ED7"/>
    <w:rsid w:val="007606F1"/>
    <w:rsid w:val="00760FFE"/>
    <w:rsid w:val="007614E3"/>
    <w:rsid w:val="00761A91"/>
    <w:rsid w:val="00762187"/>
    <w:rsid w:val="007639C2"/>
    <w:rsid w:val="00763DB9"/>
    <w:rsid w:val="00764A1A"/>
    <w:rsid w:val="00764BA5"/>
    <w:rsid w:val="00764ECE"/>
    <w:rsid w:val="00765470"/>
    <w:rsid w:val="0076622F"/>
    <w:rsid w:val="007671EB"/>
    <w:rsid w:val="007702C1"/>
    <w:rsid w:val="00770FE9"/>
    <w:rsid w:val="0077130B"/>
    <w:rsid w:val="007715E7"/>
    <w:rsid w:val="007720A4"/>
    <w:rsid w:val="00772341"/>
    <w:rsid w:val="00773824"/>
    <w:rsid w:val="0077403D"/>
    <w:rsid w:val="007742B1"/>
    <w:rsid w:val="00775472"/>
    <w:rsid w:val="00775776"/>
    <w:rsid w:val="007765C5"/>
    <w:rsid w:val="00777C84"/>
    <w:rsid w:val="00780370"/>
    <w:rsid w:val="007813C0"/>
    <w:rsid w:val="00782D49"/>
    <w:rsid w:val="007832F5"/>
    <w:rsid w:val="0078378A"/>
    <w:rsid w:val="00785026"/>
    <w:rsid w:val="007877E9"/>
    <w:rsid w:val="0078795E"/>
    <w:rsid w:val="007901AB"/>
    <w:rsid w:val="007918B8"/>
    <w:rsid w:val="0079192F"/>
    <w:rsid w:val="00791F41"/>
    <w:rsid w:val="007928CC"/>
    <w:rsid w:val="0079294C"/>
    <w:rsid w:val="007955E8"/>
    <w:rsid w:val="00795E1C"/>
    <w:rsid w:val="00796538"/>
    <w:rsid w:val="0079679C"/>
    <w:rsid w:val="00796D67"/>
    <w:rsid w:val="007A0259"/>
    <w:rsid w:val="007A0D26"/>
    <w:rsid w:val="007A0FE5"/>
    <w:rsid w:val="007A2051"/>
    <w:rsid w:val="007A2203"/>
    <w:rsid w:val="007A5310"/>
    <w:rsid w:val="007A56C8"/>
    <w:rsid w:val="007A5821"/>
    <w:rsid w:val="007A5832"/>
    <w:rsid w:val="007A6892"/>
    <w:rsid w:val="007B08E6"/>
    <w:rsid w:val="007B0F5C"/>
    <w:rsid w:val="007B1560"/>
    <w:rsid w:val="007B1C5B"/>
    <w:rsid w:val="007B1F78"/>
    <w:rsid w:val="007B290B"/>
    <w:rsid w:val="007B2A46"/>
    <w:rsid w:val="007B2FEF"/>
    <w:rsid w:val="007B30B1"/>
    <w:rsid w:val="007B311E"/>
    <w:rsid w:val="007B38E5"/>
    <w:rsid w:val="007B4BCF"/>
    <w:rsid w:val="007B4E48"/>
    <w:rsid w:val="007B5132"/>
    <w:rsid w:val="007B5E54"/>
    <w:rsid w:val="007B62F1"/>
    <w:rsid w:val="007B6A28"/>
    <w:rsid w:val="007B76B9"/>
    <w:rsid w:val="007C001C"/>
    <w:rsid w:val="007C0747"/>
    <w:rsid w:val="007C0B8C"/>
    <w:rsid w:val="007C0E72"/>
    <w:rsid w:val="007C3825"/>
    <w:rsid w:val="007C3E5C"/>
    <w:rsid w:val="007C47EF"/>
    <w:rsid w:val="007C4A1B"/>
    <w:rsid w:val="007C4A74"/>
    <w:rsid w:val="007C5057"/>
    <w:rsid w:val="007C529B"/>
    <w:rsid w:val="007C5640"/>
    <w:rsid w:val="007C5973"/>
    <w:rsid w:val="007C7906"/>
    <w:rsid w:val="007C7A7F"/>
    <w:rsid w:val="007C7D55"/>
    <w:rsid w:val="007D0084"/>
    <w:rsid w:val="007D01DE"/>
    <w:rsid w:val="007D0E0A"/>
    <w:rsid w:val="007D0FDF"/>
    <w:rsid w:val="007D13DD"/>
    <w:rsid w:val="007D23EA"/>
    <w:rsid w:val="007D330C"/>
    <w:rsid w:val="007D358C"/>
    <w:rsid w:val="007D3FD6"/>
    <w:rsid w:val="007D46F6"/>
    <w:rsid w:val="007D5187"/>
    <w:rsid w:val="007D5ACF"/>
    <w:rsid w:val="007D5CC8"/>
    <w:rsid w:val="007D6937"/>
    <w:rsid w:val="007D6A03"/>
    <w:rsid w:val="007D6BDD"/>
    <w:rsid w:val="007D6FAF"/>
    <w:rsid w:val="007D7A8E"/>
    <w:rsid w:val="007E0802"/>
    <w:rsid w:val="007E1D64"/>
    <w:rsid w:val="007E2558"/>
    <w:rsid w:val="007E3251"/>
    <w:rsid w:val="007E47FC"/>
    <w:rsid w:val="007E4990"/>
    <w:rsid w:val="007E500D"/>
    <w:rsid w:val="007E60D3"/>
    <w:rsid w:val="007E6A37"/>
    <w:rsid w:val="007E6FBB"/>
    <w:rsid w:val="007E71FF"/>
    <w:rsid w:val="007E7572"/>
    <w:rsid w:val="007F043F"/>
    <w:rsid w:val="007F05B5"/>
    <w:rsid w:val="007F0E25"/>
    <w:rsid w:val="007F260A"/>
    <w:rsid w:val="007F3417"/>
    <w:rsid w:val="007F39AB"/>
    <w:rsid w:val="007F3F64"/>
    <w:rsid w:val="007F4CBE"/>
    <w:rsid w:val="007F506E"/>
    <w:rsid w:val="007F67EF"/>
    <w:rsid w:val="007F7C5A"/>
    <w:rsid w:val="00800B6B"/>
    <w:rsid w:val="0080108F"/>
    <w:rsid w:val="008011BB"/>
    <w:rsid w:val="0080151A"/>
    <w:rsid w:val="00801A18"/>
    <w:rsid w:val="00802BF6"/>
    <w:rsid w:val="00802EE9"/>
    <w:rsid w:val="00802F3F"/>
    <w:rsid w:val="00803256"/>
    <w:rsid w:val="008036AB"/>
    <w:rsid w:val="00804602"/>
    <w:rsid w:val="00804970"/>
    <w:rsid w:val="00804E7D"/>
    <w:rsid w:val="00805078"/>
    <w:rsid w:val="008050FA"/>
    <w:rsid w:val="0080572C"/>
    <w:rsid w:val="00805C85"/>
    <w:rsid w:val="008062BE"/>
    <w:rsid w:val="008067D2"/>
    <w:rsid w:val="008068D4"/>
    <w:rsid w:val="00806BFA"/>
    <w:rsid w:val="00806F6C"/>
    <w:rsid w:val="00807039"/>
    <w:rsid w:val="008070E0"/>
    <w:rsid w:val="00807498"/>
    <w:rsid w:val="00807D96"/>
    <w:rsid w:val="00810607"/>
    <w:rsid w:val="00811647"/>
    <w:rsid w:val="008118BA"/>
    <w:rsid w:val="008127AE"/>
    <w:rsid w:val="00812EFD"/>
    <w:rsid w:val="00813A6C"/>
    <w:rsid w:val="008140A4"/>
    <w:rsid w:val="008143D6"/>
    <w:rsid w:val="00814662"/>
    <w:rsid w:val="00814BDD"/>
    <w:rsid w:val="00814F28"/>
    <w:rsid w:val="00815731"/>
    <w:rsid w:val="00815A96"/>
    <w:rsid w:val="00816B4E"/>
    <w:rsid w:val="00816C2F"/>
    <w:rsid w:val="00817CC4"/>
    <w:rsid w:val="00820CFF"/>
    <w:rsid w:val="00820D51"/>
    <w:rsid w:val="00820E63"/>
    <w:rsid w:val="00821E1B"/>
    <w:rsid w:val="00821F9E"/>
    <w:rsid w:val="008230AD"/>
    <w:rsid w:val="0082381E"/>
    <w:rsid w:val="00823BAC"/>
    <w:rsid w:val="00823C0D"/>
    <w:rsid w:val="0082445A"/>
    <w:rsid w:val="00824F9F"/>
    <w:rsid w:val="008250D5"/>
    <w:rsid w:val="00826179"/>
    <w:rsid w:val="00826762"/>
    <w:rsid w:val="00826818"/>
    <w:rsid w:val="00826AA1"/>
    <w:rsid w:val="00830322"/>
    <w:rsid w:val="00831F15"/>
    <w:rsid w:val="00832DDE"/>
    <w:rsid w:val="00833DAC"/>
    <w:rsid w:val="00833F0D"/>
    <w:rsid w:val="00833FD7"/>
    <w:rsid w:val="008351A6"/>
    <w:rsid w:val="0083675F"/>
    <w:rsid w:val="00837ACC"/>
    <w:rsid w:val="0084051A"/>
    <w:rsid w:val="0084168F"/>
    <w:rsid w:val="008420BD"/>
    <w:rsid w:val="00842C98"/>
    <w:rsid w:val="00843DDF"/>
    <w:rsid w:val="00844414"/>
    <w:rsid w:val="00845449"/>
    <w:rsid w:val="0084728C"/>
    <w:rsid w:val="00847799"/>
    <w:rsid w:val="00851C47"/>
    <w:rsid w:val="0085200D"/>
    <w:rsid w:val="00852392"/>
    <w:rsid w:val="00852D5F"/>
    <w:rsid w:val="008535F0"/>
    <w:rsid w:val="0085418E"/>
    <w:rsid w:val="0085512C"/>
    <w:rsid w:val="008555F7"/>
    <w:rsid w:val="00855B59"/>
    <w:rsid w:val="00856E06"/>
    <w:rsid w:val="00856F6A"/>
    <w:rsid w:val="00857C06"/>
    <w:rsid w:val="0086125D"/>
    <w:rsid w:val="00862AC6"/>
    <w:rsid w:val="00862FBD"/>
    <w:rsid w:val="00864938"/>
    <w:rsid w:val="00864CF5"/>
    <w:rsid w:val="008663EC"/>
    <w:rsid w:val="00866597"/>
    <w:rsid w:val="00867472"/>
    <w:rsid w:val="00870F5F"/>
    <w:rsid w:val="008741EA"/>
    <w:rsid w:val="00874766"/>
    <w:rsid w:val="00875EC0"/>
    <w:rsid w:val="00875EE4"/>
    <w:rsid w:val="008768A1"/>
    <w:rsid w:val="00876A55"/>
    <w:rsid w:val="00876BC3"/>
    <w:rsid w:val="0087754B"/>
    <w:rsid w:val="00877876"/>
    <w:rsid w:val="00877A5F"/>
    <w:rsid w:val="00877FE0"/>
    <w:rsid w:val="008810FF"/>
    <w:rsid w:val="00883A96"/>
    <w:rsid w:val="0088437A"/>
    <w:rsid w:val="00884916"/>
    <w:rsid w:val="00884E1A"/>
    <w:rsid w:val="00885C85"/>
    <w:rsid w:val="00885F0B"/>
    <w:rsid w:val="00886164"/>
    <w:rsid w:val="008866FF"/>
    <w:rsid w:val="00886E7A"/>
    <w:rsid w:val="0088718A"/>
    <w:rsid w:val="008909E5"/>
    <w:rsid w:val="00891028"/>
    <w:rsid w:val="008913A0"/>
    <w:rsid w:val="008924A8"/>
    <w:rsid w:val="00892581"/>
    <w:rsid w:val="00893867"/>
    <w:rsid w:val="008941D5"/>
    <w:rsid w:val="0089533A"/>
    <w:rsid w:val="008954A8"/>
    <w:rsid w:val="00896009"/>
    <w:rsid w:val="0089749D"/>
    <w:rsid w:val="008A0611"/>
    <w:rsid w:val="008A0F2D"/>
    <w:rsid w:val="008A10B8"/>
    <w:rsid w:val="008A1568"/>
    <w:rsid w:val="008A1CEB"/>
    <w:rsid w:val="008A224A"/>
    <w:rsid w:val="008A28A3"/>
    <w:rsid w:val="008A2F79"/>
    <w:rsid w:val="008A370A"/>
    <w:rsid w:val="008A41AB"/>
    <w:rsid w:val="008B0027"/>
    <w:rsid w:val="008B0629"/>
    <w:rsid w:val="008B1AF2"/>
    <w:rsid w:val="008B1D02"/>
    <w:rsid w:val="008B2B8B"/>
    <w:rsid w:val="008B43D9"/>
    <w:rsid w:val="008B528B"/>
    <w:rsid w:val="008B5913"/>
    <w:rsid w:val="008B599D"/>
    <w:rsid w:val="008B67E7"/>
    <w:rsid w:val="008C0510"/>
    <w:rsid w:val="008C05CF"/>
    <w:rsid w:val="008C1288"/>
    <w:rsid w:val="008C148B"/>
    <w:rsid w:val="008C1703"/>
    <w:rsid w:val="008C1E07"/>
    <w:rsid w:val="008C1EA9"/>
    <w:rsid w:val="008C2A04"/>
    <w:rsid w:val="008C31BC"/>
    <w:rsid w:val="008C38A1"/>
    <w:rsid w:val="008C38BA"/>
    <w:rsid w:val="008C4073"/>
    <w:rsid w:val="008C4FF4"/>
    <w:rsid w:val="008C5C9D"/>
    <w:rsid w:val="008C5D89"/>
    <w:rsid w:val="008C66C2"/>
    <w:rsid w:val="008C79DA"/>
    <w:rsid w:val="008C7E32"/>
    <w:rsid w:val="008C7EA0"/>
    <w:rsid w:val="008D03BC"/>
    <w:rsid w:val="008D061F"/>
    <w:rsid w:val="008D089C"/>
    <w:rsid w:val="008D0CA1"/>
    <w:rsid w:val="008D0E13"/>
    <w:rsid w:val="008D1147"/>
    <w:rsid w:val="008D2AE0"/>
    <w:rsid w:val="008D3925"/>
    <w:rsid w:val="008D3C0A"/>
    <w:rsid w:val="008D5B41"/>
    <w:rsid w:val="008D5BDC"/>
    <w:rsid w:val="008D6626"/>
    <w:rsid w:val="008D69CA"/>
    <w:rsid w:val="008E5583"/>
    <w:rsid w:val="008E58E6"/>
    <w:rsid w:val="008E5E02"/>
    <w:rsid w:val="008E5FCD"/>
    <w:rsid w:val="008E65B9"/>
    <w:rsid w:val="008E6729"/>
    <w:rsid w:val="008E6F1A"/>
    <w:rsid w:val="008E711C"/>
    <w:rsid w:val="008E7737"/>
    <w:rsid w:val="008E7D99"/>
    <w:rsid w:val="008E7F51"/>
    <w:rsid w:val="008F152E"/>
    <w:rsid w:val="008F3A7E"/>
    <w:rsid w:val="008F485A"/>
    <w:rsid w:val="008F50DA"/>
    <w:rsid w:val="008F5323"/>
    <w:rsid w:val="008F564B"/>
    <w:rsid w:val="008F5D71"/>
    <w:rsid w:val="008F6657"/>
    <w:rsid w:val="008F6B0A"/>
    <w:rsid w:val="008F6BC8"/>
    <w:rsid w:val="008F70C2"/>
    <w:rsid w:val="008F762E"/>
    <w:rsid w:val="008F783D"/>
    <w:rsid w:val="008F7943"/>
    <w:rsid w:val="00900005"/>
    <w:rsid w:val="00901A24"/>
    <w:rsid w:val="0090259B"/>
    <w:rsid w:val="009029FD"/>
    <w:rsid w:val="00903B75"/>
    <w:rsid w:val="00903DEA"/>
    <w:rsid w:val="009041F9"/>
    <w:rsid w:val="009043D8"/>
    <w:rsid w:val="009076F9"/>
    <w:rsid w:val="0091068A"/>
    <w:rsid w:val="00910872"/>
    <w:rsid w:val="00910B65"/>
    <w:rsid w:val="00910C72"/>
    <w:rsid w:val="00911391"/>
    <w:rsid w:val="00912378"/>
    <w:rsid w:val="00912481"/>
    <w:rsid w:val="0091289C"/>
    <w:rsid w:val="00912996"/>
    <w:rsid w:val="00913075"/>
    <w:rsid w:val="0091397F"/>
    <w:rsid w:val="00914D08"/>
    <w:rsid w:val="00915408"/>
    <w:rsid w:val="0091577B"/>
    <w:rsid w:val="0091750D"/>
    <w:rsid w:val="009200A5"/>
    <w:rsid w:val="0092084B"/>
    <w:rsid w:val="00920D22"/>
    <w:rsid w:val="00924DD0"/>
    <w:rsid w:val="0092503C"/>
    <w:rsid w:val="009250B0"/>
    <w:rsid w:val="00925315"/>
    <w:rsid w:val="009255E1"/>
    <w:rsid w:val="00925F0D"/>
    <w:rsid w:val="009262F7"/>
    <w:rsid w:val="00927AB9"/>
    <w:rsid w:val="0093012D"/>
    <w:rsid w:val="00931061"/>
    <w:rsid w:val="0093132B"/>
    <w:rsid w:val="00932101"/>
    <w:rsid w:val="009324D5"/>
    <w:rsid w:val="00933CAA"/>
    <w:rsid w:val="00933E99"/>
    <w:rsid w:val="00934718"/>
    <w:rsid w:val="00934766"/>
    <w:rsid w:val="00935458"/>
    <w:rsid w:val="009357B5"/>
    <w:rsid w:val="00935841"/>
    <w:rsid w:val="00937207"/>
    <w:rsid w:val="00940732"/>
    <w:rsid w:val="00940A50"/>
    <w:rsid w:val="00940F8A"/>
    <w:rsid w:val="009417EF"/>
    <w:rsid w:val="00941977"/>
    <w:rsid w:val="00941EB8"/>
    <w:rsid w:val="00941EEB"/>
    <w:rsid w:val="00941FA2"/>
    <w:rsid w:val="00942CBC"/>
    <w:rsid w:val="00944407"/>
    <w:rsid w:val="00944BF7"/>
    <w:rsid w:val="0094507A"/>
    <w:rsid w:val="009452E1"/>
    <w:rsid w:val="00945947"/>
    <w:rsid w:val="009467E6"/>
    <w:rsid w:val="00946E2C"/>
    <w:rsid w:val="0094730B"/>
    <w:rsid w:val="00947B5F"/>
    <w:rsid w:val="00947F4E"/>
    <w:rsid w:val="00950088"/>
    <w:rsid w:val="009516A8"/>
    <w:rsid w:val="009518C7"/>
    <w:rsid w:val="00951C8E"/>
    <w:rsid w:val="009522BB"/>
    <w:rsid w:val="00952DF3"/>
    <w:rsid w:val="00953C05"/>
    <w:rsid w:val="00954349"/>
    <w:rsid w:val="009544CC"/>
    <w:rsid w:val="00955F8F"/>
    <w:rsid w:val="00956524"/>
    <w:rsid w:val="009572BF"/>
    <w:rsid w:val="009602E5"/>
    <w:rsid w:val="00960921"/>
    <w:rsid w:val="0096105E"/>
    <w:rsid w:val="0096192C"/>
    <w:rsid w:val="00961B21"/>
    <w:rsid w:val="0096285C"/>
    <w:rsid w:val="00962CA3"/>
    <w:rsid w:val="00962CD0"/>
    <w:rsid w:val="009636E0"/>
    <w:rsid w:val="00963825"/>
    <w:rsid w:val="009639D3"/>
    <w:rsid w:val="00964765"/>
    <w:rsid w:val="00964A7D"/>
    <w:rsid w:val="0096509A"/>
    <w:rsid w:val="00965C55"/>
    <w:rsid w:val="00967818"/>
    <w:rsid w:val="00967CA8"/>
    <w:rsid w:val="00970996"/>
    <w:rsid w:val="00970B9D"/>
    <w:rsid w:val="00971397"/>
    <w:rsid w:val="00972BA9"/>
    <w:rsid w:val="0097337E"/>
    <w:rsid w:val="009736C4"/>
    <w:rsid w:val="0097370F"/>
    <w:rsid w:val="009738EC"/>
    <w:rsid w:val="00973E75"/>
    <w:rsid w:val="009750C7"/>
    <w:rsid w:val="00975B1F"/>
    <w:rsid w:val="00975E3B"/>
    <w:rsid w:val="00976A52"/>
    <w:rsid w:val="0097770C"/>
    <w:rsid w:val="00977830"/>
    <w:rsid w:val="00980E0F"/>
    <w:rsid w:val="0098136D"/>
    <w:rsid w:val="009814FC"/>
    <w:rsid w:val="00982C44"/>
    <w:rsid w:val="00982F3C"/>
    <w:rsid w:val="009846CE"/>
    <w:rsid w:val="00984956"/>
    <w:rsid w:val="00984BB3"/>
    <w:rsid w:val="009860AF"/>
    <w:rsid w:val="00986122"/>
    <w:rsid w:val="00986223"/>
    <w:rsid w:val="00986B64"/>
    <w:rsid w:val="00987437"/>
    <w:rsid w:val="0098773D"/>
    <w:rsid w:val="00990644"/>
    <w:rsid w:val="0099068F"/>
    <w:rsid w:val="009908ED"/>
    <w:rsid w:val="00990EF8"/>
    <w:rsid w:val="00991C75"/>
    <w:rsid w:val="0099239D"/>
    <w:rsid w:val="00992619"/>
    <w:rsid w:val="00994508"/>
    <w:rsid w:val="009952F0"/>
    <w:rsid w:val="0099574C"/>
    <w:rsid w:val="00996F1B"/>
    <w:rsid w:val="009A0EEF"/>
    <w:rsid w:val="009A25F4"/>
    <w:rsid w:val="009A2820"/>
    <w:rsid w:val="009A307B"/>
    <w:rsid w:val="009A3116"/>
    <w:rsid w:val="009A46BB"/>
    <w:rsid w:val="009A4D4A"/>
    <w:rsid w:val="009A4F78"/>
    <w:rsid w:val="009A5492"/>
    <w:rsid w:val="009B08D4"/>
    <w:rsid w:val="009B284B"/>
    <w:rsid w:val="009B37EC"/>
    <w:rsid w:val="009B4453"/>
    <w:rsid w:val="009B5546"/>
    <w:rsid w:val="009B623F"/>
    <w:rsid w:val="009B6E62"/>
    <w:rsid w:val="009B7609"/>
    <w:rsid w:val="009C0F99"/>
    <w:rsid w:val="009C2298"/>
    <w:rsid w:val="009C2EB3"/>
    <w:rsid w:val="009C3CD4"/>
    <w:rsid w:val="009C3CF1"/>
    <w:rsid w:val="009C54FE"/>
    <w:rsid w:val="009C56B3"/>
    <w:rsid w:val="009C5CAB"/>
    <w:rsid w:val="009C6283"/>
    <w:rsid w:val="009C6907"/>
    <w:rsid w:val="009C697A"/>
    <w:rsid w:val="009C7332"/>
    <w:rsid w:val="009C7E0C"/>
    <w:rsid w:val="009D097B"/>
    <w:rsid w:val="009D1344"/>
    <w:rsid w:val="009D1C5B"/>
    <w:rsid w:val="009D225F"/>
    <w:rsid w:val="009D2B32"/>
    <w:rsid w:val="009D30AC"/>
    <w:rsid w:val="009D4A4A"/>
    <w:rsid w:val="009D4CA3"/>
    <w:rsid w:val="009D4CCE"/>
    <w:rsid w:val="009D5676"/>
    <w:rsid w:val="009D65CF"/>
    <w:rsid w:val="009D709F"/>
    <w:rsid w:val="009D75F5"/>
    <w:rsid w:val="009E0D26"/>
    <w:rsid w:val="009E1C80"/>
    <w:rsid w:val="009E22BA"/>
    <w:rsid w:val="009E43B4"/>
    <w:rsid w:val="009E49E3"/>
    <w:rsid w:val="009E4A21"/>
    <w:rsid w:val="009E579B"/>
    <w:rsid w:val="009E5A96"/>
    <w:rsid w:val="009E5F84"/>
    <w:rsid w:val="009E6400"/>
    <w:rsid w:val="009E78D1"/>
    <w:rsid w:val="009E7D1F"/>
    <w:rsid w:val="009F0007"/>
    <w:rsid w:val="009F069C"/>
    <w:rsid w:val="009F087C"/>
    <w:rsid w:val="009F0C5E"/>
    <w:rsid w:val="009F0D8C"/>
    <w:rsid w:val="009F151F"/>
    <w:rsid w:val="009F17A0"/>
    <w:rsid w:val="009F1D02"/>
    <w:rsid w:val="009F20EF"/>
    <w:rsid w:val="009F2B58"/>
    <w:rsid w:val="009F314C"/>
    <w:rsid w:val="009F3566"/>
    <w:rsid w:val="009F400B"/>
    <w:rsid w:val="009F5678"/>
    <w:rsid w:val="009F6D4F"/>
    <w:rsid w:val="009F770A"/>
    <w:rsid w:val="009F7838"/>
    <w:rsid w:val="009F7ED8"/>
    <w:rsid w:val="00A0060B"/>
    <w:rsid w:val="00A021C3"/>
    <w:rsid w:val="00A028BE"/>
    <w:rsid w:val="00A02B10"/>
    <w:rsid w:val="00A03184"/>
    <w:rsid w:val="00A041DF"/>
    <w:rsid w:val="00A043EF"/>
    <w:rsid w:val="00A046E4"/>
    <w:rsid w:val="00A04DF6"/>
    <w:rsid w:val="00A05D13"/>
    <w:rsid w:val="00A05E3B"/>
    <w:rsid w:val="00A06398"/>
    <w:rsid w:val="00A073F4"/>
    <w:rsid w:val="00A07A93"/>
    <w:rsid w:val="00A102CF"/>
    <w:rsid w:val="00A10565"/>
    <w:rsid w:val="00A10B1B"/>
    <w:rsid w:val="00A11042"/>
    <w:rsid w:val="00A11128"/>
    <w:rsid w:val="00A11852"/>
    <w:rsid w:val="00A11878"/>
    <w:rsid w:val="00A11F6B"/>
    <w:rsid w:val="00A127A4"/>
    <w:rsid w:val="00A12E79"/>
    <w:rsid w:val="00A134F1"/>
    <w:rsid w:val="00A14370"/>
    <w:rsid w:val="00A14684"/>
    <w:rsid w:val="00A151ED"/>
    <w:rsid w:val="00A15985"/>
    <w:rsid w:val="00A15FF4"/>
    <w:rsid w:val="00A17485"/>
    <w:rsid w:val="00A17F75"/>
    <w:rsid w:val="00A205CE"/>
    <w:rsid w:val="00A21BA0"/>
    <w:rsid w:val="00A21C32"/>
    <w:rsid w:val="00A228E6"/>
    <w:rsid w:val="00A22EB7"/>
    <w:rsid w:val="00A23C50"/>
    <w:rsid w:val="00A24493"/>
    <w:rsid w:val="00A24E8A"/>
    <w:rsid w:val="00A25350"/>
    <w:rsid w:val="00A2554B"/>
    <w:rsid w:val="00A265B3"/>
    <w:rsid w:val="00A26BFA"/>
    <w:rsid w:val="00A27332"/>
    <w:rsid w:val="00A27800"/>
    <w:rsid w:val="00A27A0B"/>
    <w:rsid w:val="00A27FD6"/>
    <w:rsid w:val="00A30411"/>
    <w:rsid w:val="00A30D8E"/>
    <w:rsid w:val="00A3280E"/>
    <w:rsid w:val="00A32D65"/>
    <w:rsid w:val="00A33BBB"/>
    <w:rsid w:val="00A340D4"/>
    <w:rsid w:val="00A3558D"/>
    <w:rsid w:val="00A3694E"/>
    <w:rsid w:val="00A372E9"/>
    <w:rsid w:val="00A37BE2"/>
    <w:rsid w:val="00A40511"/>
    <w:rsid w:val="00A40A5E"/>
    <w:rsid w:val="00A45350"/>
    <w:rsid w:val="00A45F52"/>
    <w:rsid w:val="00A466D8"/>
    <w:rsid w:val="00A479C1"/>
    <w:rsid w:val="00A51C87"/>
    <w:rsid w:val="00A5268F"/>
    <w:rsid w:val="00A52CAD"/>
    <w:rsid w:val="00A530B4"/>
    <w:rsid w:val="00A533D1"/>
    <w:rsid w:val="00A5347F"/>
    <w:rsid w:val="00A53D64"/>
    <w:rsid w:val="00A54EA6"/>
    <w:rsid w:val="00A555B0"/>
    <w:rsid w:val="00A5573C"/>
    <w:rsid w:val="00A55926"/>
    <w:rsid w:val="00A566EC"/>
    <w:rsid w:val="00A56F37"/>
    <w:rsid w:val="00A608E1"/>
    <w:rsid w:val="00A61E3F"/>
    <w:rsid w:val="00A622C0"/>
    <w:rsid w:val="00A63A44"/>
    <w:rsid w:val="00A63AD7"/>
    <w:rsid w:val="00A6611D"/>
    <w:rsid w:val="00A66EC1"/>
    <w:rsid w:val="00A67027"/>
    <w:rsid w:val="00A67247"/>
    <w:rsid w:val="00A67727"/>
    <w:rsid w:val="00A67B9B"/>
    <w:rsid w:val="00A700FB"/>
    <w:rsid w:val="00A7068B"/>
    <w:rsid w:val="00A7155B"/>
    <w:rsid w:val="00A72620"/>
    <w:rsid w:val="00A7285D"/>
    <w:rsid w:val="00A72D6F"/>
    <w:rsid w:val="00A72E92"/>
    <w:rsid w:val="00A743B1"/>
    <w:rsid w:val="00A74C01"/>
    <w:rsid w:val="00A75872"/>
    <w:rsid w:val="00A76230"/>
    <w:rsid w:val="00A7693C"/>
    <w:rsid w:val="00A76FBD"/>
    <w:rsid w:val="00A80CF5"/>
    <w:rsid w:val="00A818B3"/>
    <w:rsid w:val="00A81954"/>
    <w:rsid w:val="00A83211"/>
    <w:rsid w:val="00A83392"/>
    <w:rsid w:val="00A836C5"/>
    <w:rsid w:val="00A84470"/>
    <w:rsid w:val="00A84A34"/>
    <w:rsid w:val="00A84E05"/>
    <w:rsid w:val="00A8509E"/>
    <w:rsid w:val="00A878AB"/>
    <w:rsid w:val="00A900FD"/>
    <w:rsid w:val="00A904C6"/>
    <w:rsid w:val="00A90DE7"/>
    <w:rsid w:val="00A91923"/>
    <w:rsid w:val="00A91965"/>
    <w:rsid w:val="00A91D79"/>
    <w:rsid w:val="00A920D5"/>
    <w:rsid w:val="00A929EB"/>
    <w:rsid w:val="00A93FCD"/>
    <w:rsid w:val="00A94B88"/>
    <w:rsid w:val="00A957AC"/>
    <w:rsid w:val="00A965AA"/>
    <w:rsid w:val="00A969FF"/>
    <w:rsid w:val="00AA0637"/>
    <w:rsid w:val="00AA077E"/>
    <w:rsid w:val="00AA09FA"/>
    <w:rsid w:val="00AA1407"/>
    <w:rsid w:val="00AA51E0"/>
    <w:rsid w:val="00AA55EF"/>
    <w:rsid w:val="00AA6E92"/>
    <w:rsid w:val="00AA7787"/>
    <w:rsid w:val="00AA79C3"/>
    <w:rsid w:val="00AB04E5"/>
    <w:rsid w:val="00AB0CD2"/>
    <w:rsid w:val="00AB1235"/>
    <w:rsid w:val="00AB340D"/>
    <w:rsid w:val="00AB348F"/>
    <w:rsid w:val="00AB37B8"/>
    <w:rsid w:val="00AB47F7"/>
    <w:rsid w:val="00AB5404"/>
    <w:rsid w:val="00AB5465"/>
    <w:rsid w:val="00AB69E3"/>
    <w:rsid w:val="00AC085E"/>
    <w:rsid w:val="00AC10C0"/>
    <w:rsid w:val="00AC18DA"/>
    <w:rsid w:val="00AC25CC"/>
    <w:rsid w:val="00AC26A2"/>
    <w:rsid w:val="00AC3744"/>
    <w:rsid w:val="00AC43BD"/>
    <w:rsid w:val="00AC4E2C"/>
    <w:rsid w:val="00AC5C2B"/>
    <w:rsid w:val="00AC653F"/>
    <w:rsid w:val="00AC6C66"/>
    <w:rsid w:val="00AC7FF5"/>
    <w:rsid w:val="00AD0D21"/>
    <w:rsid w:val="00AD11E4"/>
    <w:rsid w:val="00AD1390"/>
    <w:rsid w:val="00AD1828"/>
    <w:rsid w:val="00AD272D"/>
    <w:rsid w:val="00AD3EE3"/>
    <w:rsid w:val="00AD4C63"/>
    <w:rsid w:val="00AD5509"/>
    <w:rsid w:val="00AD5848"/>
    <w:rsid w:val="00AD5C91"/>
    <w:rsid w:val="00AD5EDE"/>
    <w:rsid w:val="00AD61BD"/>
    <w:rsid w:val="00AE0E88"/>
    <w:rsid w:val="00AE0F0E"/>
    <w:rsid w:val="00AE6147"/>
    <w:rsid w:val="00AE6EEF"/>
    <w:rsid w:val="00AE7390"/>
    <w:rsid w:val="00AE7493"/>
    <w:rsid w:val="00AE7692"/>
    <w:rsid w:val="00AF032A"/>
    <w:rsid w:val="00AF0570"/>
    <w:rsid w:val="00AF0740"/>
    <w:rsid w:val="00AF0C14"/>
    <w:rsid w:val="00AF15AC"/>
    <w:rsid w:val="00AF1A3D"/>
    <w:rsid w:val="00AF1D8B"/>
    <w:rsid w:val="00AF2FAD"/>
    <w:rsid w:val="00AF3112"/>
    <w:rsid w:val="00AF31D8"/>
    <w:rsid w:val="00AF415D"/>
    <w:rsid w:val="00AF45C8"/>
    <w:rsid w:val="00AF5077"/>
    <w:rsid w:val="00AF5C7F"/>
    <w:rsid w:val="00AF6116"/>
    <w:rsid w:val="00AF61DF"/>
    <w:rsid w:val="00AF64BE"/>
    <w:rsid w:val="00AF66AE"/>
    <w:rsid w:val="00AF67E4"/>
    <w:rsid w:val="00B014FA"/>
    <w:rsid w:val="00B01B3C"/>
    <w:rsid w:val="00B03418"/>
    <w:rsid w:val="00B0445C"/>
    <w:rsid w:val="00B04D3E"/>
    <w:rsid w:val="00B04DE0"/>
    <w:rsid w:val="00B0641E"/>
    <w:rsid w:val="00B06DA4"/>
    <w:rsid w:val="00B07786"/>
    <w:rsid w:val="00B07E23"/>
    <w:rsid w:val="00B105E7"/>
    <w:rsid w:val="00B10A86"/>
    <w:rsid w:val="00B10FFE"/>
    <w:rsid w:val="00B12ADC"/>
    <w:rsid w:val="00B14761"/>
    <w:rsid w:val="00B14838"/>
    <w:rsid w:val="00B15C29"/>
    <w:rsid w:val="00B16CF1"/>
    <w:rsid w:val="00B21F55"/>
    <w:rsid w:val="00B2227E"/>
    <w:rsid w:val="00B228E0"/>
    <w:rsid w:val="00B229DB"/>
    <w:rsid w:val="00B2351C"/>
    <w:rsid w:val="00B23539"/>
    <w:rsid w:val="00B236BE"/>
    <w:rsid w:val="00B2376C"/>
    <w:rsid w:val="00B23CA2"/>
    <w:rsid w:val="00B246FE"/>
    <w:rsid w:val="00B24E94"/>
    <w:rsid w:val="00B250E4"/>
    <w:rsid w:val="00B26BF6"/>
    <w:rsid w:val="00B26F1E"/>
    <w:rsid w:val="00B271FC"/>
    <w:rsid w:val="00B272E8"/>
    <w:rsid w:val="00B275CE"/>
    <w:rsid w:val="00B27F2D"/>
    <w:rsid w:val="00B304EA"/>
    <w:rsid w:val="00B3066A"/>
    <w:rsid w:val="00B30D56"/>
    <w:rsid w:val="00B312B4"/>
    <w:rsid w:val="00B3193E"/>
    <w:rsid w:val="00B31E54"/>
    <w:rsid w:val="00B332CC"/>
    <w:rsid w:val="00B348B2"/>
    <w:rsid w:val="00B34EB9"/>
    <w:rsid w:val="00B34F11"/>
    <w:rsid w:val="00B35184"/>
    <w:rsid w:val="00B36C23"/>
    <w:rsid w:val="00B3715C"/>
    <w:rsid w:val="00B371AA"/>
    <w:rsid w:val="00B37218"/>
    <w:rsid w:val="00B377B2"/>
    <w:rsid w:val="00B417C9"/>
    <w:rsid w:val="00B423C6"/>
    <w:rsid w:val="00B43344"/>
    <w:rsid w:val="00B43C18"/>
    <w:rsid w:val="00B4410C"/>
    <w:rsid w:val="00B4432E"/>
    <w:rsid w:val="00B45A46"/>
    <w:rsid w:val="00B460A8"/>
    <w:rsid w:val="00B46202"/>
    <w:rsid w:val="00B46C28"/>
    <w:rsid w:val="00B47293"/>
    <w:rsid w:val="00B50261"/>
    <w:rsid w:val="00B50911"/>
    <w:rsid w:val="00B510D3"/>
    <w:rsid w:val="00B52046"/>
    <w:rsid w:val="00B52187"/>
    <w:rsid w:val="00B52549"/>
    <w:rsid w:val="00B52D3F"/>
    <w:rsid w:val="00B533E1"/>
    <w:rsid w:val="00B53938"/>
    <w:rsid w:val="00B54610"/>
    <w:rsid w:val="00B54753"/>
    <w:rsid w:val="00B54789"/>
    <w:rsid w:val="00B56075"/>
    <w:rsid w:val="00B57811"/>
    <w:rsid w:val="00B60244"/>
    <w:rsid w:val="00B606C0"/>
    <w:rsid w:val="00B61B52"/>
    <w:rsid w:val="00B62AA2"/>
    <w:rsid w:val="00B62C82"/>
    <w:rsid w:val="00B63BB9"/>
    <w:rsid w:val="00B659AD"/>
    <w:rsid w:val="00B660BA"/>
    <w:rsid w:val="00B66C3F"/>
    <w:rsid w:val="00B71FA6"/>
    <w:rsid w:val="00B724B5"/>
    <w:rsid w:val="00B726F6"/>
    <w:rsid w:val="00B737C7"/>
    <w:rsid w:val="00B743AA"/>
    <w:rsid w:val="00B7447D"/>
    <w:rsid w:val="00B752C9"/>
    <w:rsid w:val="00B75831"/>
    <w:rsid w:val="00B76489"/>
    <w:rsid w:val="00B76E01"/>
    <w:rsid w:val="00B7759B"/>
    <w:rsid w:val="00B80CBF"/>
    <w:rsid w:val="00B80F15"/>
    <w:rsid w:val="00B80F35"/>
    <w:rsid w:val="00B82204"/>
    <w:rsid w:val="00B8284B"/>
    <w:rsid w:val="00B8369F"/>
    <w:rsid w:val="00B83BB1"/>
    <w:rsid w:val="00B85C5C"/>
    <w:rsid w:val="00B86CC4"/>
    <w:rsid w:val="00B86DE9"/>
    <w:rsid w:val="00B87616"/>
    <w:rsid w:val="00B9029F"/>
    <w:rsid w:val="00B902D9"/>
    <w:rsid w:val="00B915AF"/>
    <w:rsid w:val="00B92259"/>
    <w:rsid w:val="00B92A1B"/>
    <w:rsid w:val="00B93BA5"/>
    <w:rsid w:val="00B93C83"/>
    <w:rsid w:val="00B954A2"/>
    <w:rsid w:val="00B95B92"/>
    <w:rsid w:val="00B97F72"/>
    <w:rsid w:val="00BA0BB9"/>
    <w:rsid w:val="00BA0D66"/>
    <w:rsid w:val="00BA244B"/>
    <w:rsid w:val="00BA2D82"/>
    <w:rsid w:val="00BA3CF0"/>
    <w:rsid w:val="00BA3E53"/>
    <w:rsid w:val="00BA45E1"/>
    <w:rsid w:val="00BA4952"/>
    <w:rsid w:val="00BA55EA"/>
    <w:rsid w:val="00BA5963"/>
    <w:rsid w:val="00BB028A"/>
    <w:rsid w:val="00BB1348"/>
    <w:rsid w:val="00BB18CA"/>
    <w:rsid w:val="00BB1BED"/>
    <w:rsid w:val="00BB1CA4"/>
    <w:rsid w:val="00BB24BE"/>
    <w:rsid w:val="00BB27D0"/>
    <w:rsid w:val="00BB30A0"/>
    <w:rsid w:val="00BB30DE"/>
    <w:rsid w:val="00BB3D97"/>
    <w:rsid w:val="00BB5760"/>
    <w:rsid w:val="00BB78B7"/>
    <w:rsid w:val="00BC0261"/>
    <w:rsid w:val="00BC09BF"/>
    <w:rsid w:val="00BC0BC6"/>
    <w:rsid w:val="00BC1779"/>
    <w:rsid w:val="00BC1C6E"/>
    <w:rsid w:val="00BC3C41"/>
    <w:rsid w:val="00BC3F0F"/>
    <w:rsid w:val="00BC3F91"/>
    <w:rsid w:val="00BC43EA"/>
    <w:rsid w:val="00BC4D0F"/>
    <w:rsid w:val="00BC553B"/>
    <w:rsid w:val="00BC60D2"/>
    <w:rsid w:val="00BC7C0C"/>
    <w:rsid w:val="00BD0355"/>
    <w:rsid w:val="00BD0CE3"/>
    <w:rsid w:val="00BD0F6A"/>
    <w:rsid w:val="00BD1445"/>
    <w:rsid w:val="00BD31D5"/>
    <w:rsid w:val="00BD3AB0"/>
    <w:rsid w:val="00BD3D10"/>
    <w:rsid w:val="00BD6DF7"/>
    <w:rsid w:val="00BD7051"/>
    <w:rsid w:val="00BD7DEC"/>
    <w:rsid w:val="00BE04A2"/>
    <w:rsid w:val="00BE07F8"/>
    <w:rsid w:val="00BE0C98"/>
    <w:rsid w:val="00BE0ED1"/>
    <w:rsid w:val="00BE2068"/>
    <w:rsid w:val="00BE2346"/>
    <w:rsid w:val="00BE264D"/>
    <w:rsid w:val="00BE36A3"/>
    <w:rsid w:val="00BE3B82"/>
    <w:rsid w:val="00BE3E52"/>
    <w:rsid w:val="00BE4700"/>
    <w:rsid w:val="00BE5242"/>
    <w:rsid w:val="00BE56F4"/>
    <w:rsid w:val="00BE5E1A"/>
    <w:rsid w:val="00BE690D"/>
    <w:rsid w:val="00BE6AF3"/>
    <w:rsid w:val="00BE76D1"/>
    <w:rsid w:val="00BE7ECE"/>
    <w:rsid w:val="00BF01E8"/>
    <w:rsid w:val="00BF0E34"/>
    <w:rsid w:val="00BF144E"/>
    <w:rsid w:val="00BF1472"/>
    <w:rsid w:val="00BF1543"/>
    <w:rsid w:val="00BF2161"/>
    <w:rsid w:val="00BF251D"/>
    <w:rsid w:val="00BF26B2"/>
    <w:rsid w:val="00BF2824"/>
    <w:rsid w:val="00BF2A86"/>
    <w:rsid w:val="00BF3240"/>
    <w:rsid w:val="00BF49B9"/>
    <w:rsid w:val="00BF4DDD"/>
    <w:rsid w:val="00BF70F5"/>
    <w:rsid w:val="00BF71F2"/>
    <w:rsid w:val="00C002C1"/>
    <w:rsid w:val="00C00A47"/>
    <w:rsid w:val="00C0254A"/>
    <w:rsid w:val="00C032A7"/>
    <w:rsid w:val="00C03468"/>
    <w:rsid w:val="00C03AA1"/>
    <w:rsid w:val="00C04307"/>
    <w:rsid w:val="00C0459E"/>
    <w:rsid w:val="00C046F6"/>
    <w:rsid w:val="00C0470D"/>
    <w:rsid w:val="00C06564"/>
    <w:rsid w:val="00C06D78"/>
    <w:rsid w:val="00C06EB3"/>
    <w:rsid w:val="00C06FD3"/>
    <w:rsid w:val="00C07239"/>
    <w:rsid w:val="00C1004F"/>
    <w:rsid w:val="00C10D2A"/>
    <w:rsid w:val="00C10E5D"/>
    <w:rsid w:val="00C10E9A"/>
    <w:rsid w:val="00C10F8E"/>
    <w:rsid w:val="00C10FD9"/>
    <w:rsid w:val="00C11C28"/>
    <w:rsid w:val="00C121C5"/>
    <w:rsid w:val="00C127FF"/>
    <w:rsid w:val="00C146BE"/>
    <w:rsid w:val="00C149C2"/>
    <w:rsid w:val="00C14EAB"/>
    <w:rsid w:val="00C1680B"/>
    <w:rsid w:val="00C224D1"/>
    <w:rsid w:val="00C2300A"/>
    <w:rsid w:val="00C23243"/>
    <w:rsid w:val="00C23593"/>
    <w:rsid w:val="00C236BA"/>
    <w:rsid w:val="00C2390B"/>
    <w:rsid w:val="00C23FC4"/>
    <w:rsid w:val="00C255A9"/>
    <w:rsid w:val="00C26353"/>
    <w:rsid w:val="00C27004"/>
    <w:rsid w:val="00C27558"/>
    <w:rsid w:val="00C27736"/>
    <w:rsid w:val="00C30B7F"/>
    <w:rsid w:val="00C31216"/>
    <w:rsid w:val="00C31BEB"/>
    <w:rsid w:val="00C320D2"/>
    <w:rsid w:val="00C326D3"/>
    <w:rsid w:val="00C32961"/>
    <w:rsid w:val="00C32EC0"/>
    <w:rsid w:val="00C33AA7"/>
    <w:rsid w:val="00C34036"/>
    <w:rsid w:val="00C357AC"/>
    <w:rsid w:val="00C35A16"/>
    <w:rsid w:val="00C37BA7"/>
    <w:rsid w:val="00C4078A"/>
    <w:rsid w:val="00C41B1F"/>
    <w:rsid w:val="00C41FB4"/>
    <w:rsid w:val="00C427FD"/>
    <w:rsid w:val="00C42AC6"/>
    <w:rsid w:val="00C44063"/>
    <w:rsid w:val="00C44D57"/>
    <w:rsid w:val="00C45A5D"/>
    <w:rsid w:val="00C45FF3"/>
    <w:rsid w:val="00C46894"/>
    <w:rsid w:val="00C50248"/>
    <w:rsid w:val="00C5070A"/>
    <w:rsid w:val="00C5214F"/>
    <w:rsid w:val="00C5238D"/>
    <w:rsid w:val="00C53A37"/>
    <w:rsid w:val="00C543C7"/>
    <w:rsid w:val="00C548FF"/>
    <w:rsid w:val="00C55033"/>
    <w:rsid w:val="00C55515"/>
    <w:rsid w:val="00C5669A"/>
    <w:rsid w:val="00C56782"/>
    <w:rsid w:val="00C56B1D"/>
    <w:rsid w:val="00C56EC0"/>
    <w:rsid w:val="00C61422"/>
    <w:rsid w:val="00C61D31"/>
    <w:rsid w:val="00C62461"/>
    <w:rsid w:val="00C62849"/>
    <w:rsid w:val="00C62E42"/>
    <w:rsid w:val="00C6430C"/>
    <w:rsid w:val="00C66803"/>
    <w:rsid w:val="00C70102"/>
    <w:rsid w:val="00C7042A"/>
    <w:rsid w:val="00C71561"/>
    <w:rsid w:val="00C722AB"/>
    <w:rsid w:val="00C7493C"/>
    <w:rsid w:val="00C75114"/>
    <w:rsid w:val="00C76F08"/>
    <w:rsid w:val="00C80438"/>
    <w:rsid w:val="00C8095A"/>
    <w:rsid w:val="00C82607"/>
    <w:rsid w:val="00C83C10"/>
    <w:rsid w:val="00C849A0"/>
    <w:rsid w:val="00C85D81"/>
    <w:rsid w:val="00C86974"/>
    <w:rsid w:val="00C9191F"/>
    <w:rsid w:val="00C92028"/>
    <w:rsid w:val="00C92D25"/>
    <w:rsid w:val="00C92D48"/>
    <w:rsid w:val="00C92DB8"/>
    <w:rsid w:val="00C93A20"/>
    <w:rsid w:val="00C94534"/>
    <w:rsid w:val="00C947E9"/>
    <w:rsid w:val="00C94E8F"/>
    <w:rsid w:val="00C95151"/>
    <w:rsid w:val="00C95872"/>
    <w:rsid w:val="00C9599F"/>
    <w:rsid w:val="00C963D3"/>
    <w:rsid w:val="00C965C5"/>
    <w:rsid w:val="00C97375"/>
    <w:rsid w:val="00C9776B"/>
    <w:rsid w:val="00C97AD9"/>
    <w:rsid w:val="00CA023A"/>
    <w:rsid w:val="00CA0EEE"/>
    <w:rsid w:val="00CA127F"/>
    <w:rsid w:val="00CA1C1B"/>
    <w:rsid w:val="00CA2962"/>
    <w:rsid w:val="00CA2FD4"/>
    <w:rsid w:val="00CA3831"/>
    <w:rsid w:val="00CA3E73"/>
    <w:rsid w:val="00CA4051"/>
    <w:rsid w:val="00CA408C"/>
    <w:rsid w:val="00CA41EB"/>
    <w:rsid w:val="00CA524C"/>
    <w:rsid w:val="00CA5761"/>
    <w:rsid w:val="00CA6341"/>
    <w:rsid w:val="00CA6E7C"/>
    <w:rsid w:val="00CA7961"/>
    <w:rsid w:val="00CB04AA"/>
    <w:rsid w:val="00CB1189"/>
    <w:rsid w:val="00CB1276"/>
    <w:rsid w:val="00CB1C13"/>
    <w:rsid w:val="00CB1D2C"/>
    <w:rsid w:val="00CB2484"/>
    <w:rsid w:val="00CB31E9"/>
    <w:rsid w:val="00CB33F1"/>
    <w:rsid w:val="00CB3427"/>
    <w:rsid w:val="00CB3A6B"/>
    <w:rsid w:val="00CB4C76"/>
    <w:rsid w:val="00CB609D"/>
    <w:rsid w:val="00CB7BBD"/>
    <w:rsid w:val="00CC0D9C"/>
    <w:rsid w:val="00CC13D8"/>
    <w:rsid w:val="00CC1704"/>
    <w:rsid w:val="00CC2656"/>
    <w:rsid w:val="00CC2D7D"/>
    <w:rsid w:val="00CC61E7"/>
    <w:rsid w:val="00CC63EF"/>
    <w:rsid w:val="00CC72A8"/>
    <w:rsid w:val="00CC763E"/>
    <w:rsid w:val="00CD06C2"/>
    <w:rsid w:val="00CD0E29"/>
    <w:rsid w:val="00CD2132"/>
    <w:rsid w:val="00CD34DA"/>
    <w:rsid w:val="00CD4116"/>
    <w:rsid w:val="00CD4BF3"/>
    <w:rsid w:val="00CD5E1D"/>
    <w:rsid w:val="00CD6CE6"/>
    <w:rsid w:val="00CD7559"/>
    <w:rsid w:val="00CD7BC5"/>
    <w:rsid w:val="00CE005D"/>
    <w:rsid w:val="00CE008D"/>
    <w:rsid w:val="00CE0136"/>
    <w:rsid w:val="00CE1C2C"/>
    <w:rsid w:val="00CE2040"/>
    <w:rsid w:val="00CE599E"/>
    <w:rsid w:val="00CE6919"/>
    <w:rsid w:val="00CE694F"/>
    <w:rsid w:val="00CE6DAE"/>
    <w:rsid w:val="00CE71A8"/>
    <w:rsid w:val="00CE71F5"/>
    <w:rsid w:val="00CF0212"/>
    <w:rsid w:val="00CF02D1"/>
    <w:rsid w:val="00CF0849"/>
    <w:rsid w:val="00CF091E"/>
    <w:rsid w:val="00CF0CA9"/>
    <w:rsid w:val="00CF1347"/>
    <w:rsid w:val="00CF1C04"/>
    <w:rsid w:val="00CF1D45"/>
    <w:rsid w:val="00CF4471"/>
    <w:rsid w:val="00CF6D1D"/>
    <w:rsid w:val="00CF71DE"/>
    <w:rsid w:val="00CF767E"/>
    <w:rsid w:val="00CF7A96"/>
    <w:rsid w:val="00CF7DDE"/>
    <w:rsid w:val="00D00D0B"/>
    <w:rsid w:val="00D0200F"/>
    <w:rsid w:val="00D021B0"/>
    <w:rsid w:val="00D02FA9"/>
    <w:rsid w:val="00D0333D"/>
    <w:rsid w:val="00D0362D"/>
    <w:rsid w:val="00D0402D"/>
    <w:rsid w:val="00D04AA6"/>
    <w:rsid w:val="00D051BF"/>
    <w:rsid w:val="00D06F67"/>
    <w:rsid w:val="00D1001A"/>
    <w:rsid w:val="00D11754"/>
    <w:rsid w:val="00D11800"/>
    <w:rsid w:val="00D12269"/>
    <w:rsid w:val="00D14228"/>
    <w:rsid w:val="00D1453C"/>
    <w:rsid w:val="00D147BA"/>
    <w:rsid w:val="00D154FD"/>
    <w:rsid w:val="00D1668F"/>
    <w:rsid w:val="00D168FC"/>
    <w:rsid w:val="00D16AC7"/>
    <w:rsid w:val="00D204F8"/>
    <w:rsid w:val="00D205B0"/>
    <w:rsid w:val="00D21159"/>
    <w:rsid w:val="00D21858"/>
    <w:rsid w:val="00D218FE"/>
    <w:rsid w:val="00D21A82"/>
    <w:rsid w:val="00D21C6F"/>
    <w:rsid w:val="00D249A0"/>
    <w:rsid w:val="00D251D6"/>
    <w:rsid w:val="00D25A2C"/>
    <w:rsid w:val="00D260DD"/>
    <w:rsid w:val="00D2636B"/>
    <w:rsid w:val="00D27301"/>
    <w:rsid w:val="00D276BE"/>
    <w:rsid w:val="00D279D7"/>
    <w:rsid w:val="00D309B2"/>
    <w:rsid w:val="00D30B95"/>
    <w:rsid w:val="00D31915"/>
    <w:rsid w:val="00D31A9F"/>
    <w:rsid w:val="00D31D9B"/>
    <w:rsid w:val="00D320AC"/>
    <w:rsid w:val="00D32221"/>
    <w:rsid w:val="00D3413A"/>
    <w:rsid w:val="00D3476F"/>
    <w:rsid w:val="00D34FD4"/>
    <w:rsid w:val="00D35191"/>
    <w:rsid w:val="00D40482"/>
    <w:rsid w:val="00D4127C"/>
    <w:rsid w:val="00D413E1"/>
    <w:rsid w:val="00D4224F"/>
    <w:rsid w:val="00D42480"/>
    <w:rsid w:val="00D42C6E"/>
    <w:rsid w:val="00D42E21"/>
    <w:rsid w:val="00D433D3"/>
    <w:rsid w:val="00D4344F"/>
    <w:rsid w:val="00D43DF8"/>
    <w:rsid w:val="00D44A87"/>
    <w:rsid w:val="00D4516B"/>
    <w:rsid w:val="00D45228"/>
    <w:rsid w:val="00D45459"/>
    <w:rsid w:val="00D45E54"/>
    <w:rsid w:val="00D46116"/>
    <w:rsid w:val="00D46631"/>
    <w:rsid w:val="00D50026"/>
    <w:rsid w:val="00D50B12"/>
    <w:rsid w:val="00D517EB"/>
    <w:rsid w:val="00D5261C"/>
    <w:rsid w:val="00D52BA0"/>
    <w:rsid w:val="00D54032"/>
    <w:rsid w:val="00D54325"/>
    <w:rsid w:val="00D545E2"/>
    <w:rsid w:val="00D54658"/>
    <w:rsid w:val="00D54CE3"/>
    <w:rsid w:val="00D54D68"/>
    <w:rsid w:val="00D551F9"/>
    <w:rsid w:val="00D55CFA"/>
    <w:rsid w:val="00D5638C"/>
    <w:rsid w:val="00D56537"/>
    <w:rsid w:val="00D5756A"/>
    <w:rsid w:val="00D575E3"/>
    <w:rsid w:val="00D607A3"/>
    <w:rsid w:val="00D60B4D"/>
    <w:rsid w:val="00D6185A"/>
    <w:rsid w:val="00D622CB"/>
    <w:rsid w:val="00D630C4"/>
    <w:rsid w:val="00D631B0"/>
    <w:rsid w:val="00D641CA"/>
    <w:rsid w:val="00D648E2"/>
    <w:rsid w:val="00D64AC2"/>
    <w:rsid w:val="00D64BBB"/>
    <w:rsid w:val="00D66437"/>
    <w:rsid w:val="00D66A68"/>
    <w:rsid w:val="00D66AB8"/>
    <w:rsid w:val="00D66EAF"/>
    <w:rsid w:val="00D67446"/>
    <w:rsid w:val="00D678F9"/>
    <w:rsid w:val="00D7004B"/>
    <w:rsid w:val="00D70E0A"/>
    <w:rsid w:val="00D70F37"/>
    <w:rsid w:val="00D70F48"/>
    <w:rsid w:val="00D71323"/>
    <w:rsid w:val="00D71A1D"/>
    <w:rsid w:val="00D7340C"/>
    <w:rsid w:val="00D73BE0"/>
    <w:rsid w:val="00D74290"/>
    <w:rsid w:val="00D74B74"/>
    <w:rsid w:val="00D75161"/>
    <w:rsid w:val="00D755B1"/>
    <w:rsid w:val="00D75C90"/>
    <w:rsid w:val="00D76635"/>
    <w:rsid w:val="00D77229"/>
    <w:rsid w:val="00D777B7"/>
    <w:rsid w:val="00D777DC"/>
    <w:rsid w:val="00D806E5"/>
    <w:rsid w:val="00D82CEF"/>
    <w:rsid w:val="00D84A5E"/>
    <w:rsid w:val="00D85935"/>
    <w:rsid w:val="00D85AA6"/>
    <w:rsid w:val="00D86FDD"/>
    <w:rsid w:val="00D87133"/>
    <w:rsid w:val="00D90089"/>
    <w:rsid w:val="00D9045F"/>
    <w:rsid w:val="00D90851"/>
    <w:rsid w:val="00D90C76"/>
    <w:rsid w:val="00D92677"/>
    <w:rsid w:val="00D93F35"/>
    <w:rsid w:val="00D94373"/>
    <w:rsid w:val="00D94CFA"/>
    <w:rsid w:val="00D95057"/>
    <w:rsid w:val="00D950C6"/>
    <w:rsid w:val="00D96197"/>
    <w:rsid w:val="00D96A11"/>
    <w:rsid w:val="00D96E98"/>
    <w:rsid w:val="00D97025"/>
    <w:rsid w:val="00D97AEE"/>
    <w:rsid w:val="00DA045D"/>
    <w:rsid w:val="00DA086B"/>
    <w:rsid w:val="00DA199B"/>
    <w:rsid w:val="00DA3DAC"/>
    <w:rsid w:val="00DA4C42"/>
    <w:rsid w:val="00DA5992"/>
    <w:rsid w:val="00DA609E"/>
    <w:rsid w:val="00DA6114"/>
    <w:rsid w:val="00DA6B93"/>
    <w:rsid w:val="00DA7236"/>
    <w:rsid w:val="00DB2BF6"/>
    <w:rsid w:val="00DB3033"/>
    <w:rsid w:val="00DB3837"/>
    <w:rsid w:val="00DB3B6D"/>
    <w:rsid w:val="00DB3C28"/>
    <w:rsid w:val="00DB5FDB"/>
    <w:rsid w:val="00DB6E33"/>
    <w:rsid w:val="00DB6E68"/>
    <w:rsid w:val="00DB70B4"/>
    <w:rsid w:val="00DC0DB8"/>
    <w:rsid w:val="00DC21E2"/>
    <w:rsid w:val="00DC379D"/>
    <w:rsid w:val="00DC3809"/>
    <w:rsid w:val="00DC38F7"/>
    <w:rsid w:val="00DC39D1"/>
    <w:rsid w:val="00DC3C71"/>
    <w:rsid w:val="00DC3CEA"/>
    <w:rsid w:val="00DC4E89"/>
    <w:rsid w:val="00DC5265"/>
    <w:rsid w:val="00DC5E35"/>
    <w:rsid w:val="00DC72FE"/>
    <w:rsid w:val="00DD0AE7"/>
    <w:rsid w:val="00DD23CD"/>
    <w:rsid w:val="00DD264C"/>
    <w:rsid w:val="00DD28A5"/>
    <w:rsid w:val="00DD3CA2"/>
    <w:rsid w:val="00DD3CB4"/>
    <w:rsid w:val="00DD4946"/>
    <w:rsid w:val="00DD4AAE"/>
    <w:rsid w:val="00DD5618"/>
    <w:rsid w:val="00DD5A1A"/>
    <w:rsid w:val="00DD6CA7"/>
    <w:rsid w:val="00DD715E"/>
    <w:rsid w:val="00DD7766"/>
    <w:rsid w:val="00DD7C8D"/>
    <w:rsid w:val="00DE00B2"/>
    <w:rsid w:val="00DE0BD6"/>
    <w:rsid w:val="00DE1CBF"/>
    <w:rsid w:val="00DE239E"/>
    <w:rsid w:val="00DE27DF"/>
    <w:rsid w:val="00DE2EBC"/>
    <w:rsid w:val="00DE31BA"/>
    <w:rsid w:val="00DE38AD"/>
    <w:rsid w:val="00DE4DF9"/>
    <w:rsid w:val="00DE5C9C"/>
    <w:rsid w:val="00DE5DA6"/>
    <w:rsid w:val="00DE6317"/>
    <w:rsid w:val="00DE63CD"/>
    <w:rsid w:val="00DE7A7E"/>
    <w:rsid w:val="00DF000D"/>
    <w:rsid w:val="00DF051C"/>
    <w:rsid w:val="00DF0644"/>
    <w:rsid w:val="00DF1096"/>
    <w:rsid w:val="00DF12E2"/>
    <w:rsid w:val="00DF17ED"/>
    <w:rsid w:val="00DF29D2"/>
    <w:rsid w:val="00DF30D1"/>
    <w:rsid w:val="00DF3312"/>
    <w:rsid w:val="00DF573C"/>
    <w:rsid w:val="00DF574C"/>
    <w:rsid w:val="00DF5963"/>
    <w:rsid w:val="00DF5CF3"/>
    <w:rsid w:val="00DF710A"/>
    <w:rsid w:val="00DF7CC9"/>
    <w:rsid w:val="00E000B6"/>
    <w:rsid w:val="00E00D91"/>
    <w:rsid w:val="00E0114A"/>
    <w:rsid w:val="00E01258"/>
    <w:rsid w:val="00E01C97"/>
    <w:rsid w:val="00E02636"/>
    <w:rsid w:val="00E03232"/>
    <w:rsid w:val="00E03526"/>
    <w:rsid w:val="00E03829"/>
    <w:rsid w:val="00E0383C"/>
    <w:rsid w:val="00E0462E"/>
    <w:rsid w:val="00E05DAA"/>
    <w:rsid w:val="00E07635"/>
    <w:rsid w:val="00E10194"/>
    <w:rsid w:val="00E11EA1"/>
    <w:rsid w:val="00E124B3"/>
    <w:rsid w:val="00E14617"/>
    <w:rsid w:val="00E14A48"/>
    <w:rsid w:val="00E15AA8"/>
    <w:rsid w:val="00E15BEF"/>
    <w:rsid w:val="00E163A7"/>
    <w:rsid w:val="00E1662F"/>
    <w:rsid w:val="00E170F5"/>
    <w:rsid w:val="00E173C0"/>
    <w:rsid w:val="00E17E14"/>
    <w:rsid w:val="00E17E46"/>
    <w:rsid w:val="00E2044F"/>
    <w:rsid w:val="00E21BD4"/>
    <w:rsid w:val="00E228BB"/>
    <w:rsid w:val="00E228E7"/>
    <w:rsid w:val="00E22FD9"/>
    <w:rsid w:val="00E23995"/>
    <w:rsid w:val="00E23A92"/>
    <w:rsid w:val="00E23C8A"/>
    <w:rsid w:val="00E23CA2"/>
    <w:rsid w:val="00E23F4E"/>
    <w:rsid w:val="00E24992"/>
    <w:rsid w:val="00E24C19"/>
    <w:rsid w:val="00E255C6"/>
    <w:rsid w:val="00E25AAA"/>
    <w:rsid w:val="00E26B89"/>
    <w:rsid w:val="00E27386"/>
    <w:rsid w:val="00E301FC"/>
    <w:rsid w:val="00E303AC"/>
    <w:rsid w:val="00E32D18"/>
    <w:rsid w:val="00E33046"/>
    <w:rsid w:val="00E34125"/>
    <w:rsid w:val="00E344F3"/>
    <w:rsid w:val="00E34819"/>
    <w:rsid w:val="00E351AA"/>
    <w:rsid w:val="00E351FC"/>
    <w:rsid w:val="00E371F6"/>
    <w:rsid w:val="00E377C3"/>
    <w:rsid w:val="00E37D5B"/>
    <w:rsid w:val="00E40252"/>
    <w:rsid w:val="00E402EC"/>
    <w:rsid w:val="00E42292"/>
    <w:rsid w:val="00E4434E"/>
    <w:rsid w:val="00E44843"/>
    <w:rsid w:val="00E44B0B"/>
    <w:rsid w:val="00E45483"/>
    <w:rsid w:val="00E45EB1"/>
    <w:rsid w:val="00E46763"/>
    <w:rsid w:val="00E46BB5"/>
    <w:rsid w:val="00E47523"/>
    <w:rsid w:val="00E47A7D"/>
    <w:rsid w:val="00E47E17"/>
    <w:rsid w:val="00E5081B"/>
    <w:rsid w:val="00E50B5D"/>
    <w:rsid w:val="00E51A40"/>
    <w:rsid w:val="00E52750"/>
    <w:rsid w:val="00E52CEB"/>
    <w:rsid w:val="00E532A5"/>
    <w:rsid w:val="00E5539F"/>
    <w:rsid w:val="00E56D63"/>
    <w:rsid w:val="00E579FD"/>
    <w:rsid w:val="00E60EEE"/>
    <w:rsid w:val="00E6160E"/>
    <w:rsid w:val="00E61657"/>
    <w:rsid w:val="00E6188B"/>
    <w:rsid w:val="00E63087"/>
    <w:rsid w:val="00E63D29"/>
    <w:rsid w:val="00E6657A"/>
    <w:rsid w:val="00E66A38"/>
    <w:rsid w:val="00E67313"/>
    <w:rsid w:val="00E67384"/>
    <w:rsid w:val="00E6789A"/>
    <w:rsid w:val="00E67E81"/>
    <w:rsid w:val="00E705C4"/>
    <w:rsid w:val="00E70742"/>
    <w:rsid w:val="00E70C8F"/>
    <w:rsid w:val="00E71437"/>
    <w:rsid w:val="00E729DE"/>
    <w:rsid w:val="00E73330"/>
    <w:rsid w:val="00E73824"/>
    <w:rsid w:val="00E74839"/>
    <w:rsid w:val="00E753A3"/>
    <w:rsid w:val="00E76138"/>
    <w:rsid w:val="00E7624A"/>
    <w:rsid w:val="00E76488"/>
    <w:rsid w:val="00E7749B"/>
    <w:rsid w:val="00E77632"/>
    <w:rsid w:val="00E77F02"/>
    <w:rsid w:val="00E80432"/>
    <w:rsid w:val="00E81D62"/>
    <w:rsid w:val="00E81E5D"/>
    <w:rsid w:val="00E821C4"/>
    <w:rsid w:val="00E82B78"/>
    <w:rsid w:val="00E833A6"/>
    <w:rsid w:val="00E8439D"/>
    <w:rsid w:val="00E86018"/>
    <w:rsid w:val="00E8638B"/>
    <w:rsid w:val="00E86CB0"/>
    <w:rsid w:val="00E876DF"/>
    <w:rsid w:val="00E90028"/>
    <w:rsid w:val="00E90401"/>
    <w:rsid w:val="00E91B18"/>
    <w:rsid w:val="00E91E69"/>
    <w:rsid w:val="00E92800"/>
    <w:rsid w:val="00E92A11"/>
    <w:rsid w:val="00E9341D"/>
    <w:rsid w:val="00E934F4"/>
    <w:rsid w:val="00E9384A"/>
    <w:rsid w:val="00E938F8"/>
    <w:rsid w:val="00E94964"/>
    <w:rsid w:val="00E94DE2"/>
    <w:rsid w:val="00E94F13"/>
    <w:rsid w:val="00E95C4C"/>
    <w:rsid w:val="00E95E43"/>
    <w:rsid w:val="00E969DF"/>
    <w:rsid w:val="00E96B68"/>
    <w:rsid w:val="00EA0665"/>
    <w:rsid w:val="00EA12B0"/>
    <w:rsid w:val="00EA201C"/>
    <w:rsid w:val="00EA2593"/>
    <w:rsid w:val="00EA2BA2"/>
    <w:rsid w:val="00EA33DC"/>
    <w:rsid w:val="00EA36C0"/>
    <w:rsid w:val="00EA69D9"/>
    <w:rsid w:val="00EA6A6D"/>
    <w:rsid w:val="00EA7508"/>
    <w:rsid w:val="00EA77F8"/>
    <w:rsid w:val="00EB07F9"/>
    <w:rsid w:val="00EB1960"/>
    <w:rsid w:val="00EB25C9"/>
    <w:rsid w:val="00EB38BD"/>
    <w:rsid w:val="00EB3E4B"/>
    <w:rsid w:val="00EB4D2E"/>
    <w:rsid w:val="00EB539A"/>
    <w:rsid w:val="00EB5440"/>
    <w:rsid w:val="00EB5897"/>
    <w:rsid w:val="00EB5AD3"/>
    <w:rsid w:val="00EB5FB6"/>
    <w:rsid w:val="00EB653B"/>
    <w:rsid w:val="00EB716A"/>
    <w:rsid w:val="00EC0140"/>
    <w:rsid w:val="00EC027A"/>
    <w:rsid w:val="00EC089E"/>
    <w:rsid w:val="00EC08D2"/>
    <w:rsid w:val="00EC08EB"/>
    <w:rsid w:val="00EC12D3"/>
    <w:rsid w:val="00EC36F9"/>
    <w:rsid w:val="00EC4A2F"/>
    <w:rsid w:val="00EC5099"/>
    <w:rsid w:val="00EC534E"/>
    <w:rsid w:val="00EC74AA"/>
    <w:rsid w:val="00EC75C0"/>
    <w:rsid w:val="00EC7E62"/>
    <w:rsid w:val="00ED03D5"/>
    <w:rsid w:val="00ED0981"/>
    <w:rsid w:val="00ED114F"/>
    <w:rsid w:val="00ED2BA6"/>
    <w:rsid w:val="00ED2D01"/>
    <w:rsid w:val="00ED3126"/>
    <w:rsid w:val="00ED3327"/>
    <w:rsid w:val="00ED36F8"/>
    <w:rsid w:val="00ED3AA8"/>
    <w:rsid w:val="00ED48CF"/>
    <w:rsid w:val="00ED4A39"/>
    <w:rsid w:val="00ED4D76"/>
    <w:rsid w:val="00ED4EE1"/>
    <w:rsid w:val="00ED6992"/>
    <w:rsid w:val="00ED766D"/>
    <w:rsid w:val="00EE1364"/>
    <w:rsid w:val="00EE169F"/>
    <w:rsid w:val="00EE1A4A"/>
    <w:rsid w:val="00EE300A"/>
    <w:rsid w:val="00EE3307"/>
    <w:rsid w:val="00EE42EF"/>
    <w:rsid w:val="00EE5561"/>
    <w:rsid w:val="00EE565D"/>
    <w:rsid w:val="00EE565E"/>
    <w:rsid w:val="00EE5DF9"/>
    <w:rsid w:val="00EE686E"/>
    <w:rsid w:val="00EE7F9D"/>
    <w:rsid w:val="00EF1412"/>
    <w:rsid w:val="00EF2B26"/>
    <w:rsid w:val="00EF32A2"/>
    <w:rsid w:val="00EF402B"/>
    <w:rsid w:val="00EF4AEE"/>
    <w:rsid w:val="00EF529D"/>
    <w:rsid w:val="00EF5489"/>
    <w:rsid w:val="00EF58B0"/>
    <w:rsid w:val="00F029BA"/>
    <w:rsid w:val="00F03268"/>
    <w:rsid w:val="00F03548"/>
    <w:rsid w:val="00F036A4"/>
    <w:rsid w:val="00F04965"/>
    <w:rsid w:val="00F04B5C"/>
    <w:rsid w:val="00F04EEE"/>
    <w:rsid w:val="00F0751D"/>
    <w:rsid w:val="00F07F21"/>
    <w:rsid w:val="00F10D13"/>
    <w:rsid w:val="00F116BA"/>
    <w:rsid w:val="00F1185C"/>
    <w:rsid w:val="00F12509"/>
    <w:rsid w:val="00F12882"/>
    <w:rsid w:val="00F12E77"/>
    <w:rsid w:val="00F130C5"/>
    <w:rsid w:val="00F13AB9"/>
    <w:rsid w:val="00F13ADD"/>
    <w:rsid w:val="00F1569D"/>
    <w:rsid w:val="00F15B3A"/>
    <w:rsid w:val="00F16533"/>
    <w:rsid w:val="00F17145"/>
    <w:rsid w:val="00F17692"/>
    <w:rsid w:val="00F17A51"/>
    <w:rsid w:val="00F20861"/>
    <w:rsid w:val="00F210AF"/>
    <w:rsid w:val="00F24FC2"/>
    <w:rsid w:val="00F257E3"/>
    <w:rsid w:val="00F25C1D"/>
    <w:rsid w:val="00F26028"/>
    <w:rsid w:val="00F26AF8"/>
    <w:rsid w:val="00F26E72"/>
    <w:rsid w:val="00F27CD5"/>
    <w:rsid w:val="00F30A2E"/>
    <w:rsid w:val="00F317E5"/>
    <w:rsid w:val="00F32962"/>
    <w:rsid w:val="00F32B95"/>
    <w:rsid w:val="00F32BC9"/>
    <w:rsid w:val="00F32E49"/>
    <w:rsid w:val="00F32E9A"/>
    <w:rsid w:val="00F33087"/>
    <w:rsid w:val="00F3314E"/>
    <w:rsid w:val="00F33EC6"/>
    <w:rsid w:val="00F34C73"/>
    <w:rsid w:val="00F366CC"/>
    <w:rsid w:val="00F36C30"/>
    <w:rsid w:val="00F371A4"/>
    <w:rsid w:val="00F37EC2"/>
    <w:rsid w:val="00F401A8"/>
    <w:rsid w:val="00F4135A"/>
    <w:rsid w:val="00F43560"/>
    <w:rsid w:val="00F43C67"/>
    <w:rsid w:val="00F44531"/>
    <w:rsid w:val="00F44747"/>
    <w:rsid w:val="00F44BCF"/>
    <w:rsid w:val="00F456D5"/>
    <w:rsid w:val="00F458B4"/>
    <w:rsid w:val="00F465C2"/>
    <w:rsid w:val="00F469E4"/>
    <w:rsid w:val="00F50B94"/>
    <w:rsid w:val="00F51617"/>
    <w:rsid w:val="00F516D6"/>
    <w:rsid w:val="00F51791"/>
    <w:rsid w:val="00F5225C"/>
    <w:rsid w:val="00F52F39"/>
    <w:rsid w:val="00F534FB"/>
    <w:rsid w:val="00F5352A"/>
    <w:rsid w:val="00F5369F"/>
    <w:rsid w:val="00F5389B"/>
    <w:rsid w:val="00F53B4B"/>
    <w:rsid w:val="00F546BB"/>
    <w:rsid w:val="00F54C1C"/>
    <w:rsid w:val="00F55648"/>
    <w:rsid w:val="00F55CB4"/>
    <w:rsid w:val="00F562B4"/>
    <w:rsid w:val="00F56673"/>
    <w:rsid w:val="00F61148"/>
    <w:rsid w:val="00F61951"/>
    <w:rsid w:val="00F61C42"/>
    <w:rsid w:val="00F63107"/>
    <w:rsid w:val="00F6347A"/>
    <w:rsid w:val="00F63647"/>
    <w:rsid w:val="00F63F3D"/>
    <w:rsid w:val="00F64456"/>
    <w:rsid w:val="00F64BD8"/>
    <w:rsid w:val="00F6550F"/>
    <w:rsid w:val="00F6556E"/>
    <w:rsid w:val="00F66BD0"/>
    <w:rsid w:val="00F66CDC"/>
    <w:rsid w:val="00F70307"/>
    <w:rsid w:val="00F706DD"/>
    <w:rsid w:val="00F717AF"/>
    <w:rsid w:val="00F724C1"/>
    <w:rsid w:val="00F7285F"/>
    <w:rsid w:val="00F731F1"/>
    <w:rsid w:val="00F7321A"/>
    <w:rsid w:val="00F735AF"/>
    <w:rsid w:val="00F740CB"/>
    <w:rsid w:val="00F7519B"/>
    <w:rsid w:val="00F7596D"/>
    <w:rsid w:val="00F75D98"/>
    <w:rsid w:val="00F76B97"/>
    <w:rsid w:val="00F77B26"/>
    <w:rsid w:val="00F8010C"/>
    <w:rsid w:val="00F80590"/>
    <w:rsid w:val="00F818D2"/>
    <w:rsid w:val="00F8190F"/>
    <w:rsid w:val="00F82795"/>
    <w:rsid w:val="00F830A6"/>
    <w:rsid w:val="00F838DE"/>
    <w:rsid w:val="00F83E45"/>
    <w:rsid w:val="00F84E76"/>
    <w:rsid w:val="00F85314"/>
    <w:rsid w:val="00F85A4E"/>
    <w:rsid w:val="00F86664"/>
    <w:rsid w:val="00F86BD6"/>
    <w:rsid w:val="00F86F96"/>
    <w:rsid w:val="00F873B7"/>
    <w:rsid w:val="00F907E6"/>
    <w:rsid w:val="00F909E7"/>
    <w:rsid w:val="00F94513"/>
    <w:rsid w:val="00F96AC7"/>
    <w:rsid w:val="00F96AD5"/>
    <w:rsid w:val="00F97469"/>
    <w:rsid w:val="00FA1B8B"/>
    <w:rsid w:val="00FA3FA8"/>
    <w:rsid w:val="00FA4C8D"/>
    <w:rsid w:val="00FA5B06"/>
    <w:rsid w:val="00FA6055"/>
    <w:rsid w:val="00FA6A4C"/>
    <w:rsid w:val="00FA7521"/>
    <w:rsid w:val="00FA78F2"/>
    <w:rsid w:val="00FA7E98"/>
    <w:rsid w:val="00FB3737"/>
    <w:rsid w:val="00FB3C46"/>
    <w:rsid w:val="00FB41A9"/>
    <w:rsid w:val="00FB4DA5"/>
    <w:rsid w:val="00FB5122"/>
    <w:rsid w:val="00FB55E7"/>
    <w:rsid w:val="00FB5B6E"/>
    <w:rsid w:val="00FB5D4E"/>
    <w:rsid w:val="00FB69E6"/>
    <w:rsid w:val="00FC01D8"/>
    <w:rsid w:val="00FC0DF5"/>
    <w:rsid w:val="00FC1270"/>
    <w:rsid w:val="00FC1B65"/>
    <w:rsid w:val="00FC1DCF"/>
    <w:rsid w:val="00FC46F2"/>
    <w:rsid w:val="00FC568C"/>
    <w:rsid w:val="00FC5809"/>
    <w:rsid w:val="00FC589C"/>
    <w:rsid w:val="00FC5C5D"/>
    <w:rsid w:val="00FC5EF2"/>
    <w:rsid w:val="00FC64B5"/>
    <w:rsid w:val="00FC746A"/>
    <w:rsid w:val="00FD0020"/>
    <w:rsid w:val="00FD00A4"/>
    <w:rsid w:val="00FD02BE"/>
    <w:rsid w:val="00FD10EE"/>
    <w:rsid w:val="00FD182A"/>
    <w:rsid w:val="00FD200D"/>
    <w:rsid w:val="00FD3E98"/>
    <w:rsid w:val="00FD420A"/>
    <w:rsid w:val="00FD5522"/>
    <w:rsid w:val="00FD5A06"/>
    <w:rsid w:val="00FD6D96"/>
    <w:rsid w:val="00FE090F"/>
    <w:rsid w:val="00FE1310"/>
    <w:rsid w:val="00FE1992"/>
    <w:rsid w:val="00FE1B07"/>
    <w:rsid w:val="00FE1D3A"/>
    <w:rsid w:val="00FE2E65"/>
    <w:rsid w:val="00FE398C"/>
    <w:rsid w:val="00FE3E1C"/>
    <w:rsid w:val="00FE499A"/>
    <w:rsid w:val="00FE4D78"/>
    <w:rsid w:val="00FE50D5"/>
    <w:rsid w:val="00FE5393"/>
    <w:rsid w:val="00FE5504"/>
    <w:rsid w:val="00FE6B90"/>
    <w:rsid w:val="00FE6D84"/>
    <w:rsid w:val="00FE7AF8"/>
    <w:rsid w:val="00FE7FEA"/>
    <w:rsid w:val="00FF00BE"/>
    <w:rsid w:val="00FF084A"/>
    <w:rsid w:val="00FF09F8"/>
    <w:rsid w:val="00FF20B1"/>
    <w:rsid w:val="00FF2AB3"/>
    <w:rsid w:val="00FF4C9A"/>
    <w:rsid w:val="00FF508B"/>
    <w:rsid w:val="00FF6A07"/>
    <w:rsid w:val="00FF7FF6"/>
    <w:rsid w:val="27086C7F"/>
    <w:rsid w:val="357F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573</Words>
  <Characters>3267</Characters>
  <Lines>27</Lines>
  <Paragraphs>7</Paragraphs>
  <TotalTime>0</TotalTime>
  <ScaleCrop>false</ScaleCrop>
  <LinksUpToDate>false</LinksUpToDate>
  <CharactersWithSpaces>3833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2021-01-20T09:09:00Z</dcterms:created>
  <dc:creator>Administrator</dc:creator>
  <cp:lastModifiedBy>user</cp:lastModifiedBy>
  <dcterms:modified xsi:type="dcterms:W3CDTF">2021-06-25T02:49:19Z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C55377D01D0D4319BA0AE0AC18F50348</vt:lpwstr>
  </property>
</Properties>
</file>