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FC9" w:rsidRDefault="00E42FC9" w:rsidP="00FD03E9">
      <w:pPr>
        <w:spacing w:beforeLines="450"/>
        <w:ind w:firstLineChars="50" w:firstLine="522"/>
        <w:jc w:val="center"/>
        <w:rPr>
          <w:rFonts w:ascii="宋体"/>
          <w:b/>
          <w:color w:val="FF0000"/>
          <w:spacing w:val="40"/>
          <w:sz w:val="96"/>
          <w:szCs w:val="96"/>
        </w:rPr>
      </w:pPr>
      <w:r>
        <w:rPr>
          <w:rFonts w:ascii="宋体" w:hAnsi="宋体" w:hint="eastAsia"/>
          <w:b/>
          <w:color w:val="FF0000"/>
          <w:spacing w:val="40"/>
          <w:sz w:val="96"/>
          <w:szCs w:val="96"/>
        </w:rPr>
        <w:t>乐清市教育局文件</w:t>
      </w:r>
    </w:p>
    <w:p w:rsidR="00E42FC9" w:rsidRDefault="00E42FC9" w:rsidP="00FD03E9">
      <w:pPr>
        <w:spacing w:line="560" w:lineRule="exact"/>
        <w:jc w:val="center"/>
        <w:rPr>
          <w:rFonts w:ascii="仿宋_GB2312" w:eastAsia="仿宋_GB2312"/>
          <w:sz w:val="32"/>
        </w:rPr>
      </w:pPr>
    </w:p>
    <w:p w:rsidR="00E42FC9" w:rsidRDefault="00E42FC9" w:rsidP="00FD03E9">
      <w:pPr>
        <w:spacing w:line="560" w:lineRule="exact"/>
        <w:jc w:val="center"/>
        <w:rPr>
          <w:rFonts w:ascii="仿宋_GB2312" w:eastAsia="仿宋_GB2312" w:hAnsi="黑体"/>
          <w:b/>
          <w:bCs/>
          <w:sz w:val="32"/>
          <w:szCs w:val="32"/>
        </w:rPr>
      </w:pPr>
      <w:r>
        <w:rPr>
          <w:rFonts w:ascii="仿宋_GB2312" w:eastAsia="仿宋_GB2312" w:cs="仿宋_GB2312" w:hint="eastAsia"/>
          <w:sz w:val="32"/>
          <w:szCs w:val="32"/>
        </w:rPr>
        <w:t>乐教普〔</w:t>
      </w:r>
      <w:r>
        <w:rPr>
          <w:rFonts w:ascii="仿宋_GB2312" w:eastAsia="仿宋_GB2312" w:cs="仿宋_GB2312"/>
          <w:sz w:val="32"/>
          <w:szCs w:val="32"/>
        </w:rPr>
        <w:t>2016</w:t>
      </w:r>
      <w:r>
        <w:rPr>
          <w:rFonts w:ascii="仿宋_GB2312" w:eastAsia="仿宋_GB2312" w:cs="仿宋_GB2312" w:hint="eastAsia"/>
          <w:sz w:val="32"/>
          <w:szCs w:val="32"/>
        </w:rPr>
        <w:t>〕</w:t>
      </w:r>
      <w:r w:rsidRPr="001F7E72">
        <w:rPr>
          <w:rFonts w:ascii="仿宋_GB2312" w:eastAsia="仿宋_GB2312" w:hAnsi="Calibri" w:cs="仿宋_GB2312"/>
          <w:sz w:val="32"/>
          <w:szCs w:val="32"/>
        </w:rPr>
        <w:t>18</w:t>
      </w:r>
      <w:r>
        <w:rPr>
          <w:rFonts w:ascii="仿宋_GB2312" w:eastAsia="仿宋_GB2312" w:cs="仿宋_GB2312" w:hint="eastAsia"/>
          <w:sz w:val="32"/>
          <w:szCs w:val="32"/>
        </w:rPr>
        <w:t>号</w:t>
      </w:r>
    </w:p>
    <w:p w:rsidR="00E42FC9" w:rsidRPr="00FD03E9" w:rsidRDefault="00E42FC9" w:rsidP="00FD03E9">
      <w:pPr>
        <w:spacing w:line="440" w:lineRule="exact"/>
        <w:rPr>
          <w:rFonts w:ascii="仿宋_GB2312"/>
        </w:rPr>
      </w:pPr>
      <w:r>
        <w:pict>
          <v:line id="_x0000_s1026" style="position:absolute;left:0;text-align:left;z-index:251659264" from="-8.7pt,13.4pt" to="459pt,13.4pt" strokecolor="red" strokeweight="2pt"/>
        </w:pict>
      </w:r>
    </w:p>
    <w:p w:rsidR="00E42FC9" w:rsidRPr="00D93BF5" w:rsidRDefault="00E42FC9" w:rsidP="00D93BF5">
      <w:pPr>
        <w:spacing w:line="600" w:lineRule="exact"/>
        <w:jc w:val="center"/>
        <w:rPr>
          <w:rFonts w:ascii="方正小标宋简体" w:eastAsia="方正小标宋简体"/>
          <w:kern w:val="0"/>
          <w:sz w:val="44"/>
          <w:szCs w:val="44"/>
        </w:rPr>
      </w:pPr>
      <w:r w:rsidRPr="00D93BF5">
        <w:rPr>
          <w:rFonts w:ascii="方正小标宋简体" w:eastAsia="方正小标宋简体" w:cs="方正小标宋简体" w:hint="eastAsia"/>
          <w:sz w:val="44"/>
          <w:szCs w:val="44"/>
        </w:rPr>
        <w:t>乐清市教育局</w:t>
      </w:r>
      <w:r w:rsidRPr="00D93BF5">
        <w:rPr>
          <w:rFonts w:ascii="方正小标宋简体" w:eastAsia="方正小标宋简体" w:cs="方正小标宋简体" w:hint="eastAsia"/>
          <w:kern w:val="0"/>
          <w:sz w:val="44"/>
          <w:szCs w:val="44"/>
        </w:rPr>
        <w:t>关于公布乐清市</w:t>
      </w:r>
      <w:r w:rsidRPr="00D93BF5">
        <w:rPr>
          <w:rFonts w:ascii="方正小标宋简体" w:eastAsia="方正小标宋简体" w:cs="方正小标宋简体"/>
          <w:kern w:val="0"/>
          <w:sz w:val="44"/>
          <w:szCs w:val="44"/>
        </w:rPr>
        <w:t>2016</w:t>
      </w:r>
      <w:r w:rsidRPr="00D93BF5">
        <w:rPr>
          <w:rFonts w:ascii="方正小标宋简体" w:eastAsia="方正小标宋简体" w:cs="方正小标宋简体" w:hint="eastAsia"/>
          <w:kern w:val="0"/>
          <w:sz w:val="44"/>
          <w:szCs w:val="44"/>
        </w:rPr>
        <w:t>年</w:t>
      </w:r>
    </w:p>
    <w:p w:rsidR="00E42FC9" w:rsidRPr="00D93BF5" w:rsidRDefault="00E42FC9" w:rsidP="00D93BF5">
      <w:pPr>
        <w:spacing w:line="600" w:lineRule="exact"/>
        <w:jc w:val="center"/>
        <w:rPr>
          <w:rFonts w:ascii="方正小标宋简体" w:eastAsia="方正小标宋简体"/>
          <w:kern w:val="0"/>
          <w:sz w:val="44"/>
          <w:szCs w:val="44"/>
        </w:rPr>
      </w:pPr>
      <w:r w:rsidRPr="00D93BF5">
        <w:rPr>
          <w:rFonts w:ascii="方正小标宋简体" w:eastAsia="方正小标宋简体" w:cs="方正小标宋简体" w:hint="eastAsia"/>
          <w:kern w:val="0"/>
          <w:sz w:val="44"/>
          <w:szCs w:val="44"/>
        </w:rPr>
        <w:t>高中招生特长生加分项目的通知</w:t>
      </w:r>
    </w:p>
    <w:p w:rsidR="00E42FC9" w:rsidRPr="00D93BF5" w:rsidRDefault="00E42FC9" w:rsidP="00D93BF5">
      <w:pPr>
        <w:pStyle w:val="NormalWeb"/>
        <w:widowControl w:val="0"/>
        <w:spacing w:before="0" w:beforeAutospacing="0" w:after="0" w:afterAutospacing="0" w:line="500" w:lineRule="exact"/>
        <w:jc w:val="both"/>
        <w:rPr>
          <w:rFonts w:ascii="仿宋_GB2312" w:eastAsia="仿宋_GB2312" w:hAnsi="Times New Roman" w:cs="Times New Roman"/>
          <w:noProof/>
          <w:sz w:val="32"/>
          <w:szCs w:val="32"/>
        </w:rPr>
      </w:pPr>
    </w:p>
    <w:p w:rsidR="00E42FC9" w:rsidRPr="00D93BF5" w:rsidRDefault="00E42FC9" w:rsidP="00D93BF5">
      <w:pPr>
        <w:pStyle w:val="NormalWeb"/>
        <w:widowControl w:val="0"/>
        <w:spacing w:before="0" w:beforeAutospacing="0" w:after="0" w:afterAutospacing="0" w:line="500" w:lineRule="exact"/>
        <w:jc w:val="both"/>
        <w:rPr>
          <w:rFonts w:ascii="仿宋_GB2312" w:eastAsia="仿宋_GB2312" w:hAnsi="Times New Roman" w:cs="Times New Roman"/>
          <w:color w:val="000000"/>
          <w:sz w:val="32"/>
          <w:szCs w:val="32"/>
        </w:rPr>
      </w:pPr>
      <w:r w:rsidRPr="00D93BF5">
        <w:rPr>
          <w:rFonts w:ascii="仿宋_GB2312" w:eastAsia="仿宋_GB2312" w:hAnsi="Times New Roman" w:cs="仿宋_GB2312" w:hint="eastAsia"/>
          <w:sz w:val="32"/>
          <w:szCs w:val="32"/>
        </w:rPr>
        <w:t>各</w:t>
      </w:r>
      <w:r w:rsidRPr="00D93BF5">
        <w:rPr>
          <w:rFonts w:ascii="仿宋_GB2312" w:eastAsia="仿宋_GB2312" w:hAnsi="Times New Roman" w:cs="仿宋_GB2312" w:hint="eastAsia"/>
          <w:color w:val="000000"/>
          <w:sz w:val="32"/>
          <w:szCs w:val="32"/>
        </w:rPr>
        <w:t>中学：</w:t>
      </w:r>
    </w:p>
    <w:p w:rsidR="00E42FC9" w:rsidRPr="00D93BF5" w:rsidRDefault="00E42FC9" w:rsidP="00D93BF5">
      <w:pPr>
        <w:pStyle w:val="NormalWeb"/>
        <w:widowControl w:val="0"/>
        <w:spacing w:before="0" w:beforeAutospacing="0" w:after="0" w:afterAutospacing="0" w:line="500" w:lineRule="exact"/>
        <w:jc w:val="both"/>
        <w:rPr>
          <w:rFonts w:ascii="仿宋_GB2312" w:eastAsia="仿宋_GB2312" w:hAnsi="Times New Roman" w:cs="Times New Roman"/>
          <w:sz w:val="32"/>
          <w:szCs w:val="32"/>
        </w:rPr>
      </w:pPr>
      <w:r>
        <w:rPr>
          <w:rFonts w:ascii="仿宋_GB2312" w:eastAsia="仿宋_GB2312" w:cs="仿宋_GB2312"/>
          <w:sz w:val="32"/>
          <w:szCs w:val="32"/>
        </w:rPr>
        <w:t xml:space="preserve">    </w:t>
      </w:r>
      <w:r w:rsidRPr="00D93BF5">
        <w:rPr>
          <w:rFonts w:ascii="仿宋_GB2312" w:eastAsia="仿宋_GB2312" w:cs="仿宋_GB2312" w:hint="eastAsia"/>
          <w:sz w:val="32"/>
          <w:szCs w:val="32"/>
        </w:rPr>
        <w:t>根据《温州市教育局办公室关于公布温州市</w:t>
      </w:r>
      <w:r w:rsidRPr="00D93BF5">
        <w:rPr>
          <w:rFonts w:ascii="仿宋_GB2312" w:eastAsia="仿宋_GB2312" w:cs="仿宋_GB2312"/>
          <w:sz w:val="32"/>
          <w:szCs w:val="32"/>
        </w:rPr>
        <w:t>2016</w:t>
      </w:r>
      <w:r w:rsidRPr="00D93BF5">
        <w:rPr>
          <w:rFonts w:ascii="仿宋_GB2312" w:eastAsia="仿宋_GB2312" w:cs="仿宋_GB2312" w:hint="eastAsia"/>
          <w:sz w:val="32"/>
          <w:szCs w:val="32"/>
        </w:rPr>
        <w:t>年高中招生特长生加分项目的通知》（温教办基〔</w:t>
      </w:r>
      <w:r w:rsidRPr="00D93BF5">
        <w:rPr>
          <w:rFonts w:ascii="仿宋_GB2312" w:eastAsia="仿宋_GB2312" w:cs="仿宋_GB2312"/>
          <w:sz w:val="32"/>
          <w:szCs w:val="32"/>
        </w:rPr>
        <w:t>2016</w:t>
      </w:r>
      <w:r w:rsidRPr="00D93BF5">
        <w:rPr>
          <w:rFonts w:ascii="仿宋_GB2312" w:eastAsia="仿宋_GB2312" w:cs="仿宋_GB2312" w:hint="eastAsia"/>
          <w:sz w:val="32"/>
          <w:szCs w:val="32"/>
        </w:rPr>
        <w:t>〕</w:t>
      </w:r>
      <w:r w:rsidRPr="00D93BF5">
        <w:rPr>
          <w:rFonts w:ascii="仿宋_GB2312" w:eastAsia="仿宋_GB2312" w:cs="仿宋_GB2312"/>
          <w:sz w:val="32"/>
          <w:szCs w:val="32"/>
        </w:rPr>
        <w:t>24</w:t>
      </w:r>
      <w:r w:rsidRPr="00D93BF5">
        <w:rPr>
          <w:rFonts w:ascii="仿宋_GB2312" w:eastAsia="仿宋_GB2312" w:cs="仿宋_GB2312" w:hint="eastAsia"/>
          <w:sz w:val="32"/>
          <w:szCs w:val="32"/>
        </w:rPr>
        <w:t>号）和《乐清市教育局关于印发乐清市</w:t>
      </w:r>
      <w:r w:rsidRPr="00D93BF5">
        <w:rPr>
          <w:rFonts w:ascii="仿宋_GB2312" w:eastAsia="仿宋_GB2312" w:cs="仿宋_GB2312"/>
          <w:sz w:val="32"/>
          <w:szCs w:val="32"/>
        </w:rPr>
        <w:t>2016</w:t>
      </w:r>
      <w:r w:rsidRPr="00D93BF5">
        <w:rPr>
          <w:rFonts w:ascii="仿宋_GB2312" w:eastAsia="仿宋_GB2312" w:cs="仿宋_GB2312" w:hint="eastAsia"/>
          <w:sz w:val="32"/>
          <w:szCs w:val="32"/>
        </w:rPr>
        <w:t>年初中毕业升学考试与高中招生实施意见的通知》（乐教〔</w:t>
      </w:r>
      <w:r w:rsidRPr="00D93BF5">
        <w:rPr>
          <w:rFonts w:ascii="仿宋_GB2312" w:eastAsia="仿宋_GB2312" w:cs="仿宋_GB2312"/>
          <w:sz w:val="32"/>
          <w:szCs w:val="32"/>
        </w:rPr>
        <w:t>2016</w:t>
      </w:r>
      <w:r w:rsidRPr="00D93BF5">
        <w:rPr>
          <w:rFonts w:ascii="仿宋_GB2312" w:eastAsia="仿宋_GB2312" w:cs="仿宋_GB2312" w:hint="eastAsia"/>
          <w:sz w:val="32"/>
          <w:szCs w:val="32"/>
        </w:rPr>
        <w:t>〕</w:t>
      </w:r>
      <w:r>
        <w:rPr>
          <w:rFonts w:ascii="仿宋_GB2312" w:eastAsia="仿宋_GB2312" w:cs="仿宋_GB2312"/>
          <w:sz w:val="32"/>
          <w:szCs w:val="32"/>
        </w:rPr>
        <w:t>27</w:t>
      </w:r>
      <w:r w:rsidRPr="00D93BF5">
        <w:rPr>
          <w:rFonts w:ascii="仿宋_GB2312" w:eastAsia="仿宋_GB2312" w:cs="仿宋_GB2312" w:hint="eastAsia"/>
          <w:sz w:val="32"/>
          <w:szCs w:val="32"/>
        </w:rPr>
        <w:t>号），</w:t>
      </w:r>
      <w:r w:rsidRPr="00D93BF5">
        <w:rPr>
          <w:rFonts w:ascii="仿宋_GB2312" w:eastAsia="仿宋_GB2312" w:cs="仿宋_GB2312" w:hint="eastAsia"/>
          <w:color w:val="000000"/>
          <w:sz w:val="32"/>
          <w:szCs w:val="32"/>
        </w:rPr>
        <w:t>现将</w:t>
      </w:r>
      <w:r w:rsidRPr="00D93BF5">
        <w:rPr>
          <w:rFonts w:ascii="仿宋_GB2312" w:eastAsia="仿宋_GB2312" w:cs="仿宋_GB2312"/>
          <w:color w:val="000000"/>
          <w:sz w:val="32"/>
          <w:szCs w:val="32"/>
        </w:rPr>
        <w:t>2016</w:t>
      </w:r>
      <w:r w:rsidRPr="00D93BF5">
        <w:rPr>
          <w:rFonts w:ascii="仿宋_GB2312" w:eastAsia="仿宋_GB2312" w:cs="仿宋_GB2312" w:hint="eastAsia"/>
          <w:color w:val="000000"/>
          <w:sz w:val="32"/>
          <w:szCs w:val="32"/>
        </w:rPr>
        <w:t>年特长生加分项目予以公布。</w:t>
      </w:r>
    </w:p>
    <w:p w:rsidR="00E42FC9" w:rsidRPr="00D93BF5" w:rsidRDefault="00E42FC9" w:rsidP="00D93BF5">
      <w:pPr>
        <w:spacing w:line="500" w:lineRule="exact"/>
        <w:rPr>
          <w:rFonts w:ascii="黑体" w:eastAsia="黑体" w:hAnsi="黑体"/>
          <w:color w:val="000000"/>
          <w:kern w:val="0"/>
          <w:sz w:val="32"/>
          <w:szCs w:val="32"/>
        </w:rPr>
      </w:pPr>
      <w:r>
        <w:rPr>
          <w:rFonts w:ascii="黑体" w:eastAsia="黑体" w:hAnsi="黑体" w:cs="黑体"/>
          <w:color w:val="000000"/>
          <w:kern w:val="0"/>
          <w:sz w:val="32"/>
          <w:szCs w:val="32"/>
        </w:rPr>
        <w:t xml:space="preserve">    </w:t>
      </w:r>
      <w:r w:rsidRPr="00D93BF5">
        <w:rPr>
          <w:rFonts w:ascii="黑体" w:eastAsia="黑体" w:hAnsi="黑体" w:cs="黑体" w:hint="eastAsia"/>
          <w:color w:val="000000"/>
          <w:kern w:val="0"/>
          <w:sz w:val="32"/>
          <w:szCs w:val="32"/>
        </w:rPr>
        <w:t>一、加分项目</w:t>
      </w:r>
    </w:p>
    <w:p w:rsidR="00E42FC9" w:rsidRPr="00D93BF5" w:rsidRDefault="00E42FC9" w:rsidP="00D93BF5">
      <w:pPr>
        <w:spacing w:line="500" w:lineRule="exact"/>
        <w:rPr>
          <w:rFonts w:ascii="楷体" w:eastAsia="楷体" w:hAnsi="楷体"/>
          <w:kern w:val="0"/>
          <w:sz w:val="32"/>
          <w:szCs w:val="32"/>
        </w:rPr>
      </w:pPr>
      <w:r>
        <w:rPr>
          <w:rFonts w:ascii="楷体" w:eastAsia="楷体" w:hAnsi="楷体" w:cs="楷体"/>
          <w:kern w:val="0"/>
          <w:sz w:val="32"/>
          <w:szCs w:val="32"/>
        </w:rPr>
        <w:t xml:space="preserve">    </w:t>
      </w:r>
      <w:r w:rsidRPr="00D93BF5">
        <w:rPr>
          <w:rFonts w:ascii="楷体" w:eastAsia="楷体" w:hAnsi="楷体" w:cs="楷体" w:hint="eastAsia"/>
          <w:kern w:val="0"/>
          <w:sz w:val="32"/>
          <w:szCs w:val="32"/>
        </w:rPr>
        <w:t>（一）体育类</w:t>
      </w:r>
    </w:p>
    <w:p w:rsidR="00E42FC9" w:rsidRPr="00D93BF5" w:rsidRDefault="00E42FC9" w:rsidP="00D93BF5">
      <w:pPr>
        <w:spacing w:line="500" w:lineRule="exact"/>
        <w:rPr>
          <w:rFonts w:ascii="仿宋_GB2312" w:eastAsia="仿宋_GB2312"/>
          <w:kern w:val="0"/>
          <w:sz w:val="32"/>
          <w:szCs w:val="32"/>
        </w:rPr>
      </w:pPr>
      <w:r>
        <w:rPr>
          <w:rFonts w:ascii="仿宋_GB2312" w:eastAsia="仿宋_GB2312" w:cs="仿宋_GB2312"/>
          <w:kern w:val="0"/>
          <w:sz w:val="32"/>
          <w:szCs w:val="32"/>
        </w:rPr>
        <w:t xml:space="preserve">    </w:t>
      </w:r>
      <w:r w:rsidRPr="00D93BF5">
        <w:rPr>
          <w:rFonts w:ascii="仿宋_GB2312" w:eastAsia="仿宋_GB2312" w:cs="仿宋_GB2312"/>
          <w:kern w:val="0"/>
          <w:sz w:val="32"/>
          <w:szCs w:val="32"/>
        </w:rPr>
        <w:t>1.</w:t>
      </w:r>
      <w:r w:rsidRPr="00D93BF5">
        <w:rPr>
          <w:rFonts w:ascii="仿宋_GB2312" w:eastAsia="仿宋_GB2312" w:cs="仿宋_GB2312" w:hint="eastAsia"/>
          <w:kern w:val="0"/>
          <w:sz w:val="32"/>
          <w:szCs w:val="32"/>
        </w:rPr>
        <w:t>省级</w:t>
      </w:r>
    </w:p>
    <w:p w:rsidR="00E42FC9" w:rsidRPr="00D93BF5" w:rsidRDefault="00E42FC9" w:rsidP="00FD03E9">
      <w:pPr>
        <w:spacing w:line="500" w:lineRule="exact"/>
        <w:ind w:firstLineChars="196" w:firstLine="627"/>
        <w:rPr>
          <w:rFonts w:ascii="仿宋_GB2312" w:eastAsia="仿宋_GB2312"/>
          <w:sz w:val="32"/>
          <w:szCs w:val="32"/>
        </w:rPr>
      </w:pPr>
      <w:r w:rsidRPr="00D93BF5">
        <w:rPr>
          <w:rFonts w:ascii="仿宋_GB2312" w:eastAsia="仿宋_GB2312" w:cs="仿宋_GB2312" w:hint="eastAsia"/>
          <w:sz w:val="32"/>
          <w:szCs w:val="32"/>
        </w:rPr>
        <w:t>（</w:t>
      </w:r>
      <w:r w:rsidRPr="00D93BF5">
        <w:rPr>
          <w:rFonts w:ascii="仿宋_GB2312" w:eastAsia="仿宋_GB2312" w:cs="仿宋_GB2312"/>
          <w:sz w:val="32"/>
          <w:szCs w:val="32"/>
        </w:rPr>
        <w:t>1</w:t>
      </w:r>
      <w:r w:rsidRPr="00D93BF5">
        <w:rPr>
          <w:rFonts w:ascii="仿宋_GB2312" w:eastAsia="仿宋_GB2312" w:cs="仿宋_GB2312" w:hint="eastAsia"/>
          <w:sz w:val="32"/>
          <w:szCs w:val="32"/>
        </w:rPr>
        <w:t>）浙江省第九届中学生篮球联赛；</w:t>
      </w:r>
    </w:p>
    <w:p w:rsidR="00E42FC9" w:rsidRPr="00D93BF5" w:rsidRDefault="00E42FC9" w:rsidP="00FD03E9">
      <w:pPr>
        <w:spacing w:line="500" w:lineRule="exact"/>
        <w:ind w:firstLineChars="196" w:firstLine="627"/>
        <w:rPr>
          <w:rFonts w:ascii="仿宋_GB2312" w:eastAsia="仿宋_GB2312"/>
          <w:sz w:val="32"/>
          <w:szCs w:val="32"/>
        </w:rPr>
      </w:pPr>
      <w:r w:rsidRPr="00D93BF5">
        <w:rPr>
          <w:rFonts w:ascii="仿宋_GB2312" w:eastAsia="仿宋_GB2312" w:cs="仿宋_GB2312" w:hint="eastAsia"/>
          <w:sz w:val="32"/>
          <w:szCs w:val="32"/>
        </w:rPr>
        <w:t>（</w:t>
      </w:r>
      <w:r w:rsidRPr="00D93BF5">
        <w:rPr>
          <w:rFonts w:ascii="仿宋_GB2312" w:eastAsia="仿宋_GB2312" w:cs="仿宋_GB2312"/>
          <w:sz w:val="32"/>
          <w:szCs w:val="32"/>
        </w:rPr>
        <w:t>2</w:t>
      </w:r>
      <w:r w:rsidRPr="00D93BF5">
        <w:rPr>
          <w:rFonts w:ascii="仿宋_GB2312" w:eastAsia="仿宋_GB2312" w:cs="仿宋_GB2312" w:hint="eastAsia"/>
          <w:sz w:val="32"/>
          <w:szCs w:val="32"/>
        </w:rPr>
        <w:t>）浙江省第七届乒乓球、足球联赛；</w:t>
      </w:r>
    </w:p>
    <w:p w:rsidR="00E42FC9" w:rsidRPr="00D93BF5" w:rsidRDefault="00E42FC9" w:rsidP="00FD03E9">
      <w:pPr>
        <w:spacing w:line="500" w:lineRule="exact"/>
        <w:ind w:firstLineChars="196" w:firstLine="627"/>
        <w:rPr>
          <w:rFonts w:ascii="仿宋_GB2312" w:eastAsia="仿宋_GB2312"/>
          <w:sz w:val="32"/>
          <w:szCs w:val="32"/>
        </w:rPr>
      </w:pPr>
      <w:r w:rsidRPr="00D93BF5">
        <w:rPr>
          <w:rFonts w:ascii="仿宋_GB2312" w:eastAsia="仿宋_GB2312" w:cs="仿宋_GB2312" w:hint="eastAsia"/>
          <w:sz w:val="32"/>
          <w:szCs w:val="32"/>
        </w:rPr>
        <w:t>（</w:t>
      </w:r>
      <w:r w:rsidRPr="00D93BF5">
        <w:rPr>
          <w:rFonts w:ascii="仿宋_GB2312" w:eastAsia="仿宋_GB2312" w:cs="仿宋_GB2312"/>
          <w:sz w:val="32"/>
          <w:szCs w:val="32"/>
        </w:rPr>
        <w:t>3</w:t>
      </w:r>
      <w:r w:rsidRPr="00D93BF5">
        <w:rPr>
          <w:rFonts w:ascii="仿宋_GB2312" w:eastAsia="仿宋_GB2312" w:cs="仿宋_GB2312" w:hint="eastAsia"/>
          <w:sz w:val="32"/>
          <w:szCs w:val="32"/>
        </w:rPr>
        <w:t>）浙江省首届游泳联赛；</w:t>
      </w:r>
    </w:p>
    <w:p w:rsidR="00E42FC9" w:rsidRPr="00D93BF5" w:rsidRDefault="00E42FC9" w:rsidP="00FD03E9">
      <w:pPr>
        <w:spacing w:line="500" w:lineRule="exact"/>
        <w:ind w:firstLineChars="196" w:firstLine="627"/>
        <w:rPr>
          <w:rFonts w:ascii="仿宋_GB2312" w:eastAsia="仿宋_GB2312"/>
          <w:sz w:val="32"/>
          <w:szCs w:val="32"/>
        </w:rPr>
      </w:pPr>
      <w:r w:rsidRPr="00D93BF5">
        <w:rPr>
          <w:rFonts w:ascii="仿宋_GB2312" w:eastAsia="仿宋_GB2312" w:cs="仿宋_GB2312" w:hint="eastAsia"/>
          <w:sz w:val="32"/>
          <w:szCs w:val="32"/>
        </w:rPr>
        <w:t>（</w:t>
      </w:r>
      <w:r w:rsidRPr="00D93BF5">
        <w:rPr>
          <w:rFonts w:ascii="仿宋_GB2312" w:eastAsia="仿宋_GB2312" w:cs="仿宋_GB2312"/>
          <w:sz w:val="32"/>
          <w:szCs w:val="32"/>
        </w:rPr>
        <w:t>4</w:t>
      </w:r>
      <w:r w:rsidRPr="00D93BF5">
        <w:rPr>
          <w:rFonts w:ascii="仿宋_GB2312" w:eastAsia="仿宋_GB2312" w:cs="仿宋_GB2312" w:hint="eastAsia"/>
          <w:sz w:val="32"/>
          <w:szCs w:val="32"/>
        </w:rPr>
        <w:t>）浙江省第十三届中学生运动会武术比赛；</w:t>
      </w:r>
    </w:p>
    <w:p w:rsidR="00E42FC9" w:rsidRPr="00D93BF5" w:rsidRDefault="00E42FC9" w:rsidP="00FD03E9">
      <w:pPr>
        <w:spacing w:line="500" w:lineRule="exact"/>
        <w:ind w:firstLineChars="196" w:firstLine="627"/>
        <w:rPr>
          <w:rFonts w:ascii="仿宋_GB2312" w:eastAsia="仿宋_GB2312"/>
          <w:sz w:val="32"/>
          <w:szCs w:val="32"/>
        </w:rPr>
      </w:pPr>
      <w:r w:rsidRPr="00D93BF5">
        <w:rPr>
          <w:rFonts w:ascii="仿宋_GB2312" w:eastAsia="仿宋_GB2312" w:cs="仿宋_GB2312" w:hint="eastAsia"/>
          <w:sz w:val="32"/>
          <w:szCs w:val="32"/>
        </w:rPr>
        <w:t>（</w:t>
      </w:r>
      <w:r w:rsidRPr="00D93BF5">
        <w:rPr>
          <w:rFonts w:ascii="仿宋_GB2312" w:eastAsia="仿宋_GB2312" w:cs="仿宋_GB2312"/>
          <w:sz w:val="32"/>
          <w:szCs w:val="32"/>
        </w:rPr>
        <w:t>5</w:t>
      </w:r>
      <w:r w:rsidRPr="00D93BF5">
        <w:rPr>
          <w:rFonts w:ascii="仿宋_GB2312" w:eastAsia="仿宋_GB2312" w:cs="仿宋_GB2312" w:hint="eastAsia"/>
          <w:sz w:val="32"/>
          <w:szCs w:val="32"/>
        </w:rPr>
        <w:t>）</w:t>
      </w:r>
      <w:r w:rsidRPr="00D93BF5">
        <w:rPr>
          <w:rFonts w:ascii="仿宋_GB2312" w:eastAsia="仿宋_GB2312" w:cs="仿宋_GB2312"/>
          <w:sz w:val="32"/>
          <w:szCs w:val="32"/>
        </w:rPr>
        <w:t>2016</w:t>
      </w:r>
      <w:r w:rsidRPr="00D93BF5">
        <w:rPr>
          <w:rFonts w:ascii="仿宋_GB2312" w:eastAsia="仿宋_GB2312" w:cs="仿宋_GB2312" w:hint="eastAsia"/>
          <w:sz w:val="32"/>
          <w:szCs w:val="32"/>
        </w:rPr>
        <w:t>年浙江省中学生健美操、啦啦操比赛暨全国第十三届学生运动会健美操热身赛；</w:t>
      </w:r>
    </w:p>
    <w:p w:rsidR="00E42FC9" w:rsidRPr="00D93BF5" w:rsidRDefault="00E42FC9" w:rsidP="00FD03E9">
      <w:pPr>
        <w:spacing w:line="500" w:lineRule="exact"/>
        <w:ind w:firstLineChars="196" w:firstLine="627"/>
        <w:rPr>
          <w:rFonts w:ascii="仿宋_GB2312" w:eastAsia="仿宋_GB2312"/>
          <w:sz w:val="32"/>
          <w:szCs w:val="32"/>
        </w:rPr>
      </w:pPr>
      <w:r w:rsidRPr="00D93BF5">
        <w:rPr>
          <w:rFonts w:ascii="仿宋_GB2312" w:eastAsia="仿宋_GB2312" w:cs="仿宋_GB2312" w:hint="eastAsia"/>
          <w:sz w:val="32"/>
          <w:szCs w:val="32"/>
        </w:rPr>
        <w:t>（</w:t>
      </w:r>
      <w:r w:rsidRPr="00D93BF5">
        <w:rPr>
          <w:rFonts w:ascii="仿宋_GB2312" w:eastAsia="仿宋_GB2312" w:cs="仿宋_GB2312"/>
          <w:sz w:val="32"/>
          <w:szCs w:val="32"/>
        </w:rPr>
        <w:t>6</w:t>
      </w:r>
      <w:r w:rsidRPr="00D93BF5">
        <w:rPr>
          <w:rFonts w:ascii="仿宋_GB2312" w:eastAsia="仿宋_GB2312" w:cs="仿宋_GB2312" w:hint="eastAsia"/>
          <w:sz w:val="32"/>
          <w:szCs w:val="32"/>
        </w:rPr>
        <w:t>）</w:t>
      </w:r>
      <w:r w:rsidRPr="00D93BF5">
        <w:rPr>
          <w:rFonts w:ascii="仿宋_GB2312" w:eastAsia="仿宋_GB2312" w:cs="仿宋_GB2312"/>
          <w:sz w:val="32"/>
          <w:szCs w:val="32"/>
        </w:rPr>
        <w:t>2016</w:t>
      </w:r>
      <w:r w:rsidRPr="00D93BF5">
        <w:rPr>
          <w:rFonts w:ascii="仿宋_GB2312" w:eastAsia="仿宋_GB2312" w:cs="仿宋_GB2312" w:hint="eastAsia"/>
          <w:sz w:val="32"/>
          <w:szCs w:val="32"/>
        </w:rPr>
        <w:t>年浙江省中学生羽毛球锦标赛；</w:t>
      </w:r>
    </w:p>
    <w:p w:rsidR="00E42FC9" w:rsidRPr="00D93BF5" w:rsidRDefault="00E42FC9" w:rsidP="00FD03E9">
      <w:pPr>
        <w:spacing w:line="500" w:lineRule="exact"/>
        <w:ind w:firstLineChars="196" w:firstLine="627"/>
        <w:rPr>
          <w:rFonts w:ascii="仿宋_GB2312" w:eastAsia="仿宋_GB2312"/>
          <w:sz w:val="32"/>
          <w:szCs w:val="32"/>
        </w:rPr>
      </w:pPr>
      <w:r w:rsidRPr="00D93BF5">
        <w:rPr>
          <w:rFonts w:ascii="仿宋_GB2312" w:eastAsia="仿宋_GB2312" w:cs="仿宋_GB2312" w:hint="eastAsia"/>
          <w:sz w:val="32"/>
          <w:szCs w:val="32"/>
        </w:rPr>
        <w:t>（</w:t>
      </w:r>
      <w:r w:rsidRPr="00D93BF5">
        <w:rPr>
          <w:rFonts w:ascii="仿宋_GB2312" w:eastAsia="仿宋_GB2312" w:cs="仿宋_GB2312"/>
          <w:sz w:val="32"/>
          <w:szCs w:val="32"/>
        </w:rPr>
        <w:t>7</w:t>
      </w:r>
      <w:r w:rsidRPr="00D93BF5">
        <w:rPr>
          <w:rFonts w:ascii="仿宋_GB2312" w:eastAsia="仿宋_GB2312" w:cs="仿宋_GB2312" w:hint="eastAsia"/>
          <w:sz w:val="32"/>
          <w:szCs w:val="32"/>
        </w:rPr>
        <w:t>）浙江省第三届青少年学生阳光体育运动会田径、乒乓球、射击、网球、啦啦操、武术套路、排球、跆拳道比赛。</w:t>
      </w:r>
    </w:p>
    <w:p w:rsidR="00E42FC9" w:rsidRPr="00D93BF5" w:rsidRDefault="00E42FC9" w:rsidP="00D93BF5">
      <w:pPr>
        <w:spacing w:line="500" w:lineRule="exact"/>
        <w:rPr>
          <w:rFonts w:ascii="仿宋_GB2312" w:eastAsia="仿宋_GB2312"/>
          <w:kern w:val="0"/>
          <w:sz w:val="32"/>
          <w:szCs w:val="32"/>
        </w:rPr>
      </w:pPr>
      <w:r>
        <w:rPr>
          <w:rFonts w:ascii="仿宋_GB2312" w:eastAsia="仿宋_GB2312" w:cs="仿宋_GB2312"/>
          <w:kern w:val="0"/>
          <w:sz w:val="32"/>
          <w:szCs w:val="32"/>
        </w:rPr>
        <w:t xml:space="preserve">    </w:t>
      </w:r>
      <w:r w:rsidRPr="00D93BF5">
        <w:rPr>
          <w:rFonts w:ascii="仿宋_GB2312" w:eastAsia="仿宋_GB2312" w:cs="仿宋_GB2312"/>
          <w:kern w:val="0"/>
          <w:sz w:val="32"/>
          <w:szCs w:val="32"/>
        </w:rPr>
        <w:t>2.</w:t>
      </w:r>
      <w:r w:rsidRPr="00D93BF5">
        <w:rPr>
          <w:rFonts w:ascii="仿宋_GB2312" w:eastAsia="仿宋_GB2312" w:cs="仿宋_GB2312" w:hint="eastAsia"/>
          <w:kern w:val="0"/>
          <w:sz w:val="32"/>
          <w:szCs w:val="32"/>
        </w:rPr>
        <w:t>市级</w:t>
      </w:r>
    </w:p>
    <w:p w:rsidR="00E42FC9" w:rsidRPr="00D93BF5" w:rsidRDefault="00E42FC9" w:rsidP="00FD03E9">
      <w:pPr>
        <w:spacing w:line="500" w:lineRule="exact"/>
        <w:ind w:firstLineChars="196" w:firstLine="627"/>
        <w:rPr>
          <w:rFonts w:ascii="仿宋_GB2312" w:eastAsia="仿宋_GB2312"/>
          <w:spacing w:val="-10"/>
          <w:sz w:val="32"/>
          <w:szCs w:val="32"/>
        </w:rPr>
      </w:pPr>
      <w:r w:rsidRPr="00D93BF5">
        <w:rPr>
          <w:rFonts w:ascii="仿宋_GB2312" w:eastAsia="仿宋_GB2312" w:cs="仿宋_GB2312" w:hint="eastAsia"/>
          <w:sz w:val="32"/>
          <w:szCs w:val="32"/>
        </w:rPr>
        <w:t>（</w:t>
      </w:r>
      <w:r w:rsidRPr="00D93BF5">
        <w:rPr>
          <w:rFonts w:ascii="仿宋_GB2312" w:eastAsia="仿宋_GB2312" w:cs="仿宋_GB2312"/>
          <w:sz w:val="32"/>
          <w:szCs w:val="32"/>
        </w:rPr>
        <w:t>1</w:t>
      </w:r>
      <w:r w:rsidRPr="00D93BF5">
        <w:rPr>
          <w:rFonts w:ascii="仿宋_GB2312" w:eastAsia="仿宋_GB2312" w:cs="仿宋_GB2312" w:hint="eastAsia"/>
          <w:sz w:val="32"/>
          <w:szCs w:val="32"/>
        </w:rPr>
        <w:t>）</w:t>
      </w:r>
      <w:r w:rsidRPr="00D93BF5">
        <w:rPr>
          <w:rFonts w:ascii="仿宋_GB2312" w:eastAsia="仿宋_GB2312" w:cs="仿宋_GB2312"/>
          <w:sz w:val="32"/>
          <w:szCs w:val="32"/>
        </w:rPr>
        <w:t>2016</w:t>
      </w:r>
      <w:r w:rsidRPr="00D93BF5">
        <w:rPr>
          <w:rFonts w:ascii="仿宋_GB2312" w:eastAsia="仿宋_GB2312" w:cs="仿宋_GB2312" w:hint="eastAsia"/>
          <w:sz w:val="32"/>
          <w:szCs w:val="32"/>
        </w:rPr>
        <w:t>年温州市中</w:t>
      </w:r>
      <w:r w:rsidRPr="00D93BF5">
        <w:rPr>
          <w:rFonts w:ascii="仿宋_GB2312" w:eastAsia="仿宋_GB2312" w:cs="仿宋_GB2312" w:hint="eastAsia"/>
          <w:spacing w:val="-10"/>
          <w:sz w:val="32"/>
          <w:szCs w:val="32"/>
        </w:rPr>
        <w:t>学生田径运动会体育特色校初中组比赛；</w:t>
      </w:r>
    </w:p>
    <w:p w:rsidR="00E42FC9" w:rsidRPr="00D93BF5" w:rsidRDefault="00E42FC9" w:rsidP="00FD03E9">
      <w:pPr>
        <w:spacing w:line="500" w:lineRule="exact"/>
        <w:ind w:firstLineChars="196" w:firstLine="627"/>
        <w:rPr>
          <w:rFonts w:ascii="仿宋_GB2312" w:eastAsia="仿宋_GB2312"/>
          <w:sz w:val="32"/>
          <w:szCs w:val="32"/>
        </w:rPr>
      </w:pPr>
      <w:r w:rsidRPr="00D93BF5">
        <w:rPr>
          <w:rFonts w:ascii="仿宋_GB2312" w:eastAsia="仿宋_GB2312" w:cs="仿宋_GB2312" w:hint="eastAsia"/>
          <w:sz w:val="32"/>
          <w:szCs w:val="32"/>
        </w:rPr>
        <w:t>（</w:t>
      </w:r>
      <w:r w:rsidRPr="00D93BF5">
        <w:rPr>
          <w:rFonts w:ascii="仿宋_GB2312" w:eastAsia="仿宋_GB2312" w:cs="仿宋_GB2312"/>
          <w:sz w:val="32"/>
          <w:szCs w:val="32"/>
        </w:rPr>
        <w:t>2</w:t>
      </w:r>
      <w:r w:rsidRPr="00D93BF5">
        <w:rPr>
          <w:rFonts w:ascii="仿宋_GB2312" w:eastAsia="仿宋_GB2312" w:cs="仿宋_GB2312" w:hint="eastAsia"/>
          <w:sz w:val="32"/>
          <w:szCs w:val="32"/>
        </w:rPr>
        <w:t>）温州市第九届中学生篮球联赛、第六届中小学生乒乓球、羽毛球、校园足球联赛；</w:t>
      </w:r>
    </w:p>
    <w:p w:rsidR="00E42FC9" w:rsidRPr="00D93BF5" w:rsidRDefault="00E42FC9" w:rsidP="00FD03E9">
      <w:pPr>
        <w:spacing w:line="500" w:lineRule="exact"/>
        <w:ind w:firstLineChars="196" w:firstLine="627"/>
        <w:rPr>
          <w:rFonts w:ascii="仿宋_GB2312" w:eastAsia="仿宋_GB2312"/>
          <w:sz w:val="32"/>
          <w:szCs w:val="32"/>
        </w:rPr>
      </w:pPr>
      <w:r w:rsidRPr="00D93BF5">
        <w:rPr>
          <w:rFonts w:ascii="仿宋_GB2312" w:eastAsia="仿宋_GB2312" w:cs="仿宋_GB2312" w:hint="eastAsia"/>
          <w:sz w:val="32"/>
          <w:szCs w:val="32"/>
        </w:rPr>
        <w:t>（</w:t>
      </w:r>
      <w:r w:rsidRPr="00D93BF5">
        <w:rPr>
          <w:rFonts w:ascii="仿宋_GB2312" w:eastAsia="仿宋_GB2312" w:cs="仿宋_GB2312"/>
          <w:sz w:val="32"/>
          <w:szCs w:val="32"/>
        </w:rPr>
        <w:t>3</w:t>
      </w:r>
      <w:r w:rsidRPr="00D93BF5">
        <w:rPr>
          <w:rFonts w:ascii="仿宋_GB2312" w:eastAsia="仿宋_GB2312" w:cs="仿宋_GB2312" w:hint="eastAsia"/>
          <w:sz w:val="32"/>
          <w:szCs w:val="32"/>
        </w:rPr>
        <w:t>）温州市第三届中学生排球赛；</w:t>
      </w:r>
    </w:p>
    <w:p w:rsidR="00E42FC9" w:rsidRPr="00D93BF5" w:rsidRDefault="00E42FC9" w:rsidP="00FD03E9">
      <w:pPr>
        <w:spacing w:line="500" w:lineRule="exact"/>
        <w:ind w:firstLineChars="196" w:firstLine="627"/>
        <w:rPr>
          <w:rFonts w:ascii="仿宋_GB2312" w:eastAsia="仿宋_GB2312"/>
          <w:sz w:val="32"/>
          <w:szCs w:val="32"/>
        </w:rPr>
      </w:pPr>
      <w:r w:rsidRPr="00D93BF5">
        <w:rPr>
          <w:rFonts w:ascii="仿宋_GB2312" w:eastAsia="仿宋_GB2312" w:cs="仿宋_GB2312" w:hint="eastAsia"/>
          <w:sz w:val="32"/>
          <w:szCs w:val="32"/>
        </w:rPr>
        <w:t>（</w:t>
      </w:r>
      <w:r w:rsidRPr="00D93BF5">
        <w:rPr>
          <w:rFonts w:ascii="仿宋_GB2312" w:eastAsia="仿宋_GB2312" w:cs="仿宋_GB2312"/>
          <w:sz w:val="32"/>
          <w:szCs w:val="32"/>
        </w:rPr>
        <w:t>4</w:t>
      </w:r>
      <w:r w:rsidRPr="00D93BF5">
        <w:rPr>
          <w:rFonts w:ascii="仿宋_GB2312" w:eastAsia="仿宋_GB2312" w:cs="仿宋_GB2312" w:hint="eastAsia"/>
          <w:sz w:val="32"/>
          <w:szCs w:val="32"/>
        </w:rPr>
        <w:t>）温州市第一届中小学生游泳联赛；</w:t>
      </w:r>
    </w:p>
    <w:p w:rsidR="00E42FC9" w:rsidRPr="00D93BF5" w:rsidRDefault="00E42FC9" w:rsidP="00FD03E9">
      <w:pPr>
        <w:spacing w:line="500" w:lineRule="exact"/>
        <w:ind w:firstLineChars="196" w:firstLine="627"/>
        <w:rPr>
          <w:rFonts w:ascii="仿宋_GB2312" w:eastAsia="仿宋_GB2312"/>
          <w:sz w:val="32"/>
          <w:szCs w:val="32"/>
        </w:rPr>
      </w:pPr>
      <w:r w:rsidRPr="00D93BF5">
        <w:rPr>
          <w:rFonts w:ascii="仿宋_GB2312" w:eastAsia="仿宋_GB2312" w:cs="仿宋_GB2312" w:hint="eastAsia"/>
          <w:sz w:val="32"/>
          <w:szCs w:val="32"/>
        </w:rPr>
        <w:t>（</w:t>
      </w:r>
      <w:r w:rsidRPr="00D93BF5">
        <w:rPr>
          <w:rFonts w:ascii="仿宋_GB2312" w:eastAsia="仿宋_GB2312" w:cs="仿宋_GB2312"/>
          <w:sz w:val="32"/>
          <w:szCs w:val="32"/>
        </w:rPr>
        <w:t>5</w:t>
      </w:r>
      <w:r w:rsidRPr="00D93BF5">
        <w:rPr>
          <w:rFonts w:ascii="仿宋_GB2312" w:eastAsia="仿宋_GB2312" w:cs="仿宋_GB2312" w:hint="eastAsia"/>
          <w:sz w:val="32"/>
          <w:szCs w:val="32"/>
        </w:rPr>
        <w:t>）</w:t>
      </w:r>
      <w:r w:rsidRPr="00D93BF5">
        <w:rPr>
          <w:rFonts w:ascii="仿宋_GB2312" w:eastAsia="仿宋_GB2312" w:cs="仿宋_GB2312"/>
          <w:sz w:val="32"/>
          <w:szCs w:val="32"/>
        </w:rPr>
        <w:t>2015</w:t>
      </w:r>
      <w:r w:rsidRPr="00D93BF5">
        <w:rPr>
          <w:rFonts w:ascii="仿宋_GB2312" w:eastAsia="仿宋_GB2312" w:cs="仿宋_GB2312" w:hint="eastAsia"/>
          <w:sz w:val="32"/>
          <w:szCs w:val="32"/>
        </w:rPr>
        <w:t>年全国青少年校园青春健身操大赛温州赛区暨第二届中小学生健美操比赛；</w:t>
      </w:r>
    </w:p>
    <w:p w:rsidR="00E42FC9" w:rsidRPr="00D93BF5" w:rsidRDefault="00E42FC9" w:rsidP="00FD03E9">
      <w:pPr>
        <w:spacing w:line="500" w:lineRule="exact"/>
        <w:ind w:firstLineChars="196" w:firstLine="627"/>
        <w:rPr>
          <w:rFonts w:ascii="仿宋_GB2312" w:eastAsia="仿宋_GB2312"/>
          <w:sz w:val="32"/>
          <w:szCs w:val="32"/>
        </w:rPr>
      </w:pPr>
      <w:r w:rsidRPr="00D93BF5">
        <w:rPr>
          <w:rFonts w:ascii="仿宋_GB2312" w:eastAsia="仿宋_GB2312" w:cs="仿宋_GB2312" w:hint="eastAsia"/>
          <w:sz w:val="32"/>
          <w:szCs w:val="32"/>
        </w:rPr>
        <w:t>（</w:t>
      </w:r>
      <w:r w:rsidRPr="00D93BF5">
        <w:rPr>
          <w:rFonts w:ascii="仿宋_GB2312" w:eastAsia="仿宋_GB2312" w:cs="仿宋_GB2312"/>
          <w:sz w:val="32"/>
          <w:szCs w:val="32"/>
        </w:rPr>
        <w:t>6</w:t>
      </w:r>
      <w:r w:rsidRPr="00D93BF5">
        <w:rPr>
          <w:rFonts w:ascii="仿宋_GB2312" w:eastAsia="仿宋_GB2312" w:cs="仿宋_GB2312" w:hint="eastAsia"/>
          <w:sz w:val="32"/>
          <w:szCs w:val="32"/>
        </w:rPr>
        <w:t>）</w:t>
      </w:r>
      <w:r w:rsidRPr="00D93BF5">
        <w:rPr>
          <w:rFonts w:ascii="仿宋_GB2312" w:eastAsia="仿宋_GB2312" w:cs="仿宋_GB2312"/>
          <w:sz w:val="32"/>
          <w:szCs w:val="32"/>
        </w:rPr>
        <w:t>2015</w:t>
      </w:r>
      <w:r w:rsidRPr="00D93BF5">
        <w:rPr>
          <w:rFonts w:ascii="仿宋_GB2312" w:eastAsia="仿宋_GB2312" w:cs="仿宋_GB2312" w:hint="eastAsia"/>
          <w:sz w:val="32"/>
          <w:szCs w:val="32"/>
        </w:rPr>
        <w:t>年温州市少年儿童田径分龄赛暨温州市中小学生田径比赛；</w:t>
      </w:r>
    </w:p>
    <w:p w:rsidR="00E42FC9" w:rsidRPr="00D93BF5" w:rsidRDefault="00E42FC9" w:rsidP="00FD03E9">
      <w:pPr>
        <w:spacing w:line="500" w:lineRule="exact"/>
        <w:ind w:firstLineChars="196" w:firstLine="627"/>
        <w:rPr>
          <w:rFonts w:ascii="仿宋_GB2312" w:eastAsia="仿宋_GB2312"/>
          <w:sz w:val="32"/>
          <w:szCs w:val="32"/>
        </w:rPr>
      </w:pPr>
      <w:r w:rsidRPr="00D93BF5">
        <w:rPr>
          <w:rFonts w:ascii="仿宋_GB2312" w:eastAsia="仿宋_GB2312" w:cs="仿宋_GB2312" w:hint="eastAsia"/>
          <w:sz w:val="32"/>
          <w:szCs w:val="32"/>
        </w:rPr>
        <w:t>（</w:t>
      </w:r>
      <w:r w:rsidRPr="00D93BF5">
        <w:rPr>
          <w:rFonts w:ascii="仿宋_GB2312" w:eastAsia="仿宋_GB2312" w:cs="仿宋_GB2312"/>
          <w:sz w:val="32"/>
          <w:szCs w:val="32"/>
        </w:rPr>
        <w:t>7</w:t>
      </w:r>
      <w:r w:rsidRPr="00D93BF5">
        <w:rPr>
          <w:rFonts w:ascii="仿宋_GB2312" w:eastAsia="仿宋_GB2312" w:cs="仿宋_GB2312" w:hint="eastAsia"/>
          <w:sz w:val="32"/>
          <w:szCs w:val="32"/>
        </w:rPr>
        <w:t>）</w:t>
      </w:r>
      <w:r w:rsidRPr="00D93BF5">
        <w:rPr>
          <w:rFonts w:ascii="仿宋_GB2312" w:eastAsia="仿宋_GB2312" w:cs="仿宋_GB2312"/>
          <w:sz w:val="32"/>
          <w:szCs w:val="32"/>
        </w:rPr>
        <w:t>2015</w:t>
      </w:r>
      <w:r w:rsidRPr="00D93BF5">
        <w:rPr>
          <w:rFonts w:ascii="仿宋_GB2312" w:eastAsia="仿宋_GB2312" w:cs="仿宋_GB2312" w:hint="eastAsia"/>
          <w:sz w:val="32"/>
          <w:szCs w:val="32"/>
        </w:rPr>
        <w:t>年温州市少年儿童游泳锦标赛；</w:t>
      </w:r>
    </w:p>
    <w:p w:rsidR="00E42FC9" w:rsidRPr="00D93BF5" w:rsidRDefault="00E42FC9" w:rsidP="00FD03E9">
      <w:pPr>
        <w:spacing w:line="500" w:lineRule="exact"/>
        <w:ind w:firstLineChars="196" w:firstLine="627"/>
        <w:rPr>
          <w:rFonts w:ascii="仿宋_GB2312" w:eastAsia="仿宋_GB2312"/>
          <w:sz w:val="32"/>
          <w:szCs w:val="32"/>
        </w:rPr>
      </w:pPr>
      <w:r w:rsidRPr="00D93BF5">
        <w:rPr>
          <w:rFonts w:ascii="仿宋_GB2312" w:eastAsia="仿宋_GB2312" w:cs="仿宋_GB2312" w:hint="eastAsia"/>
          <w:sz w:val="32"/>
          <w:szCs w:val="32"/>
        </w:rPr>
        <w:t>（</w:t>
      </w:r>
      <w:r w:rsidRPr="00D93BF5">
        <w:rPr>
          <w:rFonts w:ascii="仿宋_GB2312" w:eastAsia="仿宋_GB2312" w:cs="仿宋_GB2312"/>
          <w:sz w:val="32"/>
          <w:szCs w:val="32"/>
        </w:rPr>
        <w:t>8</w:t>
      </w:r>
      <w:r w:rsidRPr="00D93BF5">
        <w:rPr>
          <w:rFonts w:ascii="仿宋_GB2312" w:eastAsia="仿宋_GB2312" w:cs="仿宋_GB2312" w:hint="eastAsia"/>
          <w:sz w:val="32"/>
          <w:szCs w:val="32"/>
        </w:rPr>
        <w:t>）</w:t>
      </w:r>
      <w:r w:rsidRPr="00D93BF5">
        <w:rPr>
          <w:rFonts w:ascii="仿宋_GB2312" w:eastAsia="仿宋_GB2312" w:cs="仿宋_GB2312"/>
          <w:sz w:val="32"/>
          <w:szCs w:val="32"/>
        </w:rPr>
        <w:t>2015</w:t>
      </w:r>
      <w:r w:rsidRPr="00D93BF5">
        <w:rPr>
          <w:rFonts w:ascii="仿宋_GB2312" w:eastAsia="仿宋_GB2312" w:cs="仿宋_GB2312" w:hint="eastAsia"/>
          <w:sz w:val="32"/>
          <w:szCs w:val="32"/>
        </w:rPr>
        <w:t>年温州市青少年儿童摔跤、自行车比赛；</w:t>
      </w:r>
    </w:p>
    <w:p w:rsidR="00E42FC9" w:rsidRPr="00D93BF5" w:rsidRDefault="00E42FC9" w:rsidP="00FD03E9">
      <w:pPr>
        <w:spacing w:line="500" w:lineRule="exact"/>
        <w:ind w:firstLineChars="196" w:firstLine="627"/>
        <w:rPr>
          <w:rFonts w:ascii="仿宋_GB2312" w:eastAsia="仿宋_GB2312"/>
          <w:sz w:val="32"/>
          <w:szCs w:val="32"/>
        </w:rPr>
      </w:pPr>
      <w:r w:rsidRPr="00D93BF5">
        <w:rPr>
          <w:rFonts w:ascii="仿宋_GB2312" w:eastAsia="仿宋_GB2312" w:cs="仿宋_GB2312" w:hint="eastAsia"/>
          <w:sz w:val="32"/>
          <w:szCs w:val="32"/>
        </w:rPr>
        <w:t>（</w:t>
      </w:r>
      <w:r w:rsidRPr="00D93BF5">
        <w:rPr>
          <w:rFonts w:ascii="仿宋_GB2312" w:eastAsia="仿宋_GB2312" w:cs="仿宋_GB2312"/>
          <w:sz w:val="32"/>
          <w:szCs w:val="32"/>
        </w:rPr>
        <w:t>9</w:t>
      </w:r>
      <w:r w:rsidRPr="00D93BF5">
        <w:rPr>
          <w:rFonts w:ascii="仿宋_GB2312" w:eastAsia="仿宋_GB2312" w:cs="仿宋_GB2312" w:hint="eastAsia"/>
          <w:sz w:val="32"/>
          <w:szCs w:val="32"/>
        </w:rPr>
        <w:t>）</w:t>
      </w:r>
      <w:r w:rsidRPr="00D93BF5">
        <w:rPr>
          <w:rFonts w:ascii="仿宋_GB2312" w:eastAsia="仿宋_GB2312" w:cs="仿宋_GB2312"/>
          <w:sz w:val="32"/>
          <w:szCs w:val="32"/>
        </w:rPr>
        <w:t>2015</w:t>
      </w:r>
      <w:r w:rsidRPr="00D93BF5">
        <w:rPr>
          <w:rFonts w:ascii="仿宋_GB2312" w:eastAsia="仿宋_GB2312" w:cs="仿宋_GB2312" w:hint="eastAsia"/>
          <w:sz w:val="32"/>
          <w:szCs w:val="32"/>
        </w:rPr>
        <w:t>年温州市少年儿童柔道、跆拳道、拳击、举重、乒乓球、羽毛球、网球、皮划艇、赛艇、射箭、射击、篮球、排球、足球比赛；</w:t>
      </w:r>
    </w:p>
    <w:p w:rsidR="00E42FC9" w:rsidRPr="00D93BF5" w:rsidRDefault="00E42FC9" w:rsidP="00FD03E9">
      <w:pPr>
        <w:spacing w:line="500" w:lineRule="exact"/>
        <w:ind w:firstLineChars="196" w:firstLine="627"/>
        <w:rPr>
          <w:rFonts w:ascii="仿宋_GB2312" w:eastAsia="仿宋_GB2312"/>
          <w:sz w:val="32"/>
          <w:szCs w:val="32"/>
        </w:rPr>
      </w:pPr>
      <w:r w:rsidRPr="00D93BF5">
        <w:rPr>
          <w:rFonts w:ascii="仿宋_GB2312" w:eastAsia="仿宋_GB2312" w:cs="仿宋_GB2312" w:hint="eastAsia"/>
          <w:sz w:val="32"/>
          <w:szCs w:val="32"/>
        </w:rPr>
        <w:t>（</w:t>
      </w:r>
      <w:r w:rsidRPr="00D93BF5">
        <w:rPr>
          <w:rFonts w:ascii="仿宋_GB2312" w:eastAsia="仿宋_GB2312" w:cs="仿宋_GB2312"/>
          <w:sz w:val="32"/>
          <w:szCs w:val="32"/>
        </w:rPr>
        <w:t>10</w:t>
      </w:r>
      <w:r w:rsidRPr="00D93BF5">
        <w:rPr>
          <w:rFonts w:ascii="仿宋_GB2312" w:eastAsia="仿宋_GB2312" w:cs="仿宋_GB2312" w:hint="eastAsia"/>
          <w:sz w:val="32"/>
          <w:szCs w:val="32"/>
        </w:rPr>
        <w:t>）</w:t>
      </w:r>
      <w:r w:rsidRPr="00D93BF5">
        <w:rPr>
          <w:rFonts w:ascii="仿宋_GB2312" w:eastAsia="仿宋_GB2312" w:cs="仿宋_GB2312"/>
          <w:sz w:val="32"/>
          <w:szCs w:val="32"/>
        </w:rPr>
        <w:t>2015</w:t>
      </w:r>
      <w:r w:rsidRPr="00D93BF5">
        <w:rPr>
          <w:rFonts w:ascii="仿宋_GB2312" w:eastAsia="仿宋_GB2312" w:cs="仿宋_GB2312" w:hint="eastAsia"/>
          <w:sz w:val="32"/>
          <w:szCs w:val="32"/>
        </w:rPr>
        <w:t>年温州市中小学生航空航天模型锦标赛、车模锦标赛；</w:t>
      </w:r>
    </w:p>
    <w:p w:rsidR="00E42FC9" w:rsidRPr="00D93BF5" w:rsidRDefault="00E42FC9" w:rsidP="00FD03E9">
      <w:pPr>
        <w:spacing w:line="500" w:lineRule="exact"/>
        <w:ind w:firstLineChars="196" w:firstLine="627"/>
        <w:rPr>
          <w:rFonts w:ascii="仿宋_GB2312" w:eastAsia="仿宋_GB2312"/>
          <w:sz w:val="32"/>
          <w:szCs w:val="32"/>
        </w:rPr>
      </w:pPr>
      <w:r w:rsidRPr="00D93BF5">
        <w:rPr>
          <w:rFonts w:ascii="仿宋_GB2312" w:eastAsia="仿宋_GB2312" w:cs="仿宋_GB2312" w:hint="eastAsia"/>
          <w:sz w:val="32"/>
          <w:szCs w:val="32"/>
        </w:rPr>
        <w:t>（</w:t>
      </w:r>
      <w:r w:rsidRPr="00D93BF5">
        <w:rPr>
          <w:rFonts w:ascii="仿宋_GB2312" w:eastAsia="仿宋_GB2312" w:cs="仿宋_GB2312"/>
          <w:sz w:val="32"/>
          <w:szCs w:val="32"/>
        </w:rPr>
        <w:t>11</w:t>
      </w:r>
      <w:r w:rsidRPr="00D93BF5">
        <w:rPr>
          <w:rFonts w:ascii="仿宋_GB2312" w:eastAsia="仿宋_GB2312" w:cs="仿宋_GB2312" w:hint="eastAsia"/>
          <w:sz w:val="32"/>
          <w:szCs w:val="32"/>
        </w:rPr>
        <w:t>）</w:t>
      </w:r>
      <w:r w:rsidRPr="00D93BF5">
        <w:rPr>
          <w:rFonts w:ascii="仿宋_GB2312" w:eastAsia="仿宋_GB2312" w:cs="仿宋_GB2312"/>
          <w:sz w:val="32"/>
          <w:szCs w:val="32"/>
        </w:rPr>
        <w:t>2016</w:t>
      </w:r>
      <w:r w:rsidRPr="00D93BF5">
        <w:rPr>
          <w:rFonts w:ascii="仿宋_GB2312" w:eastAsia="仿宋_GB2312" w:cs="仿宋_GB2312" w:hint="eastAsia"/>
          <w:sz w:val="32"/>
          <w:szCs w:val="32"/>
        </w:rPr>
        <w:t>年温州市青少年儿童武术（套路）比赛；</w:t>
      </w:r>
    </w:p>
    <w:p w:rsidR="00E42FC9" w:rsidRPr="00D93BF5" w:rsidRDefault="00E42FC9" w:rsidP="00FD03E9">
      <w:pPr>
        <w:spacing w:line="500" w:lineRule="exact"/>
        <w:ind w:firstLineChars="196" w:firstLine="627"/>
        <w:rPr>
          <w:rFonts w:ascii="仿宋_GB2312" w:eastAsia="仿宋_GB2312"/>
          <w:kern w:val="0"/>
          <w:sz w:val="32"/>
          <w:szCs w:val="32"/>
        </w:rPr>
      </w:pPr>
      <w:r w:rsidRPr="00D93BF5">
        <w:rPr>
          <w:rFonts w:ascii="仿宋_GB2312" w:eastAsia="仿宋_GB2312" w:cs="仿宋_GB2312"/>
          <w:kern w:val="0"/>
          <w:sz w:val="32"/>
          <w:szCs w:val="32"/>
        </w:rPr>
        <w:t>3.</w:t>
      </w:r>
      <w:r w:rsidRPr="00D93BF5">
        <w:rPr>
          <w:rFonts w:ascii="仿宋_GB2312" w:eastAsia="仿宋_GB2312" w:cs="仿宋_GB2312" w:hint="eastAsia"/>
          <w:kern w:val="0"/>
          <w:sz w:val="32"/>
          <w:szCs w:val="32"/>
        </w:rPr>
        <w:t>县级</w:t>
      </w:r>
    </w:p>
    <w:p w:rsidR="00E42FC9" w:rsidRPr="00D93BF5" w:rsidRDefault="00E42FC9" w:rsidP="00FD03E9">
      <w:pPr>
        <w:spacing w:line="500" w:lineRule="exact"/>
        <w:ind w:firstLineChars="200" w:firstLine="640"/>
        <w:rPr>
          <w:rFonts w:ascii="仿宋_GB2312" w:eastAsia="仿宋_GB2312"/>
          <w:spacing w:val="-10"/>
          <w:kern w:val="0"/>
          <w:sz w:val="32"/>
          <w:szCs w:val="32"/>
        </w:rPr>
      </w:pPr>
      <w:r w:rsidRPr="00D93BF5">
        <w:rPr>
          <w:rFonts w:ascii="仿宋_GB2312" w:eastAsia="仿宋_GB2312" w:cs="仿宋_GB2312" w:hint="eastAsia"/>
          <w:sz w:val="32"/>
          <w:szCs w:val="32"/>
        </w:rPr>
        <w:t>（</w:t>
      </w:r>
      <w:r w:rsidRPr="00D93BF5">
        <w:rPr>
          <w:rFonts w:ascii="仿宋_GB2312" w:eastAsia="仿宋_GB2312" w:cs="仿宋_GB2312"/>
          <w:sz w:val="32"/>
          <w:szCs w:val="32"/>
        </w:rPr>
        <w:t>1</w:t>
      </w:r>
      <w:r w:rsidRPr="00D93BF5">
        <w:rPr>
          <w:rFonts w:ascii="仿宋_GB2312" w:eastAsia="仿宋_GB2312" w:cs="仿宋_GB2312" w:hint="eastAsia"/>
          <w:sz w:val="32"/>
          <w:szCs w:val="32"/>
        </w:rPr>
        <w:t>）</w:t>
      </w:r>
      <w:r w:rsidRPr="00D93BF5">
        <w:rPr>
          <w:rFonts w:ascii="仿宋_GB2312" w:eastAsia="仿宋_GB2312" w:cs="仿宋_GB2312"/>
          <w:sz w:val="32"/>
          <w:szCs w:val="32"/>
        </w:rPr>
        <w:t>2015</w:t>
      </w:r>
      <w:r w:rsidRPr="00D93BF5">
        <w:rPr>
          <w:rFonts w:ascii="仿宋_GB2312" w:eastAsia="仿宋_GB2312" w:cs="仿宋_GB2312" w:hint="eastAsia"/>
          <w:sz w:val="32"/>
          <w:szCs w:val="32"/>
        </w:rPr>
        <w:t>年</w:t>
      </w:r>
      <w:r w:rsidRPr="00D93BF5">
        <w:rPr>
          <w:rFonts w:ascii="仿宋_GB2312" w:eastAsia="仿宋_GB2312" w:cs="仿宋_GB2312" w:hint="eastAsia"/>
          <w:spacing w:val="-10"/>
          <w:kern w:val="0"/>
          <w:sz w:val="32"/>
          <w:szCs w:val="32"/>
        </w:rPr>
        <w:t>乐清市第</w:t>
      </w:r>
      <w:r w:rsidRPr="00D93BF5">
        <w:rPr>
          <w:rFonts w:ascii="仿宋_GB2312" w:eastAsia="仿宋_GB2312" w:cs="仿宋_GB2312"/>
          <w:spacing w:val="-10"/>
          <w:kern w:val="0"/>
          <w:sz w:val="32"/>
          <w:szCs w:val="32"/>
        </w:rPr>
        <w:t>55</w:t>
      </w:r>
      <w:r w:rsidRPr="00D93BF5">
        <w:rPr>
          <w:rFonts w:ascii="仿宋_GB2312" w:eastAsia="仿宋_GB2312" w:cs="仿宋_GB2312" w:hint="eastAsia"/>
          <w:spacing w:val="-10"/>
          <w:kern w:val="0"/>
          <w:sz w:val="32"/>
          <w:szCs w:val="32"/>
        </w:rPr>
        <w:t>届中小学生田径运动会初中组比赛；</w:t>
      </w:r>
    </w:p>
    <w:p w:rsidR="00E42FC9" w:rsidRPr="00D93BF5" w:rsidRDefault="00E42FC9" w:rsidP="00FD03E9">
      <w:pPr>
        <w:spacing w:line="500" w:lineRule="exact"/>
        <w:ind w:firstLineChars="200" w:firstLine="640"/>
        <w:rPr>
          <w:rFonts w:ascii="仿宋_GB2312" w:eastAsia="仿宋_GB2312"/>
          <w:sz w:val="32"/>
          <w:szCs w:val="32"/>
        </w:rPr>
      </w:pPr>
      <w:r w:rsidRPr="00D93BF5">
        <w:rPr>
          <w:rFonts w:ascii="仿宋_GB2312" w:eastAsia="仿宋_GB2312" w:cs="仿宋_GB2312" w:hint="eastAsia"/>
          <w:sz w:val="32"/>
          <w:szCs w:val="32"/>
        </w:rPr>
        <w:t>（</w:t>
      </w:r>
      <w:r w:rsidRPr="00D93BF5">
        <w:rPr>
          <w:rFonts w:ascii="仿宋_GB2312" w:eastAsia="仿宋_GB2312" w:cs="仿宋_GB2312"/>
          <w:sz w:val="32"/>
          <w:szCs w:val="32"/>
        </w:rPr>
        <w:t>2</w:t>
      </w:r>
      <w:r w:rsidRPr="00D93BF5">
        <w:rPr>
          <w:rFonts w:ascii="仿宋_GB2312" w:eastAsia="仿宋_GB2312" w:cs="仿宋_GB2312" w:hint="eastAsia"/>
          <w:sz w:val="32"/>
          <w:szCs w:val="32"/>
        </w:rPr>
        <w:t>）乐清市第十届中小学生体育节篮球、足球、乒乓球、羽毛球、围棋、中国象棋比赛。</w:t>
      </w:r>
    </w:p>
    <w:p w:rsidR="00E42FC9" w:rsidRPr="00D93BF5" w:rsidRDefault="00E42FC9" w:rsidP="00FD03E9">
      <w:pPr>
        <w:spacing w:line="500" w:lineRule="exact"/>
        <w:ind w:firstLineChars="200" w:firstLine="640"/>
        <w:rPr>
          <w:rFonts w:ascii="楷体" w:eastAsia="楷体" w:hAnsi="楷体"/>
          <w:kern w:val="0"/>
          <w:sz w:val="32"/>
          <w:szCs w:val="32"/>
        </w:rPr>
      </w:pPr>
      <w:r w:rsidRPr="00D93BF5">
        <w:rPr>
          <w:rFonts w:ascii="楷体" w:eastAsia="楷体" w:hAnsi="楷体" w:cs="楷体" w:hint="eastAsia"/>
          <w:kern w:val="0"/>
          <w:sz w:val="32"/>
          <w:szCs w:val="32"/>
        </w:rPr>
        <w:t>（二）艺术类</w:t>
      </w:r>
    </w:p>
    <w:p w:rsidR="00E42FC9" w:rsidRPr="00D93BF5" w:rsidRDefault="00E42FC9" w:rsidP="00FD03E9">
      <w:pPr>
        <w:spacing w:line="500" w:lineRule="exact"/>
        <w:ind w:firstLineChars="200" w:firstLine="640"/>
        <w:rPr>
          <w:rFonts w:ascii="仿宋_GB2312" w:eastAsia="仿宋_GB2312"/>
          <w:kern w:val="0"/>
          <w:sz w:val="32"/>
          <w:szCs w:val="32"/>
        </w:rPr>
      </w:pPr>
      <w:r w:rsidRPr="00D93BF5">
        <w:rPr>
          <w:rFonts w:ascii="仿宋_GB2312" w:eastAsia="仿宋_GB2312" w:cs="仿宋_GB2312"/>
          <w:kern w:val="0"/>
          <w:sz w:val="32"/>
          <w:szCs w:val="32"/>
        </w:rPr>
        <w:t>1.</w:t>
      </w:r>
      <w:r w:rsidRPr="00D93BF5">
        <w:rPr>
          <w:rFonts w:ascii="仿宋_GB2312" w:eastAsia="仿宋_GB2312" w:cs="仿宋_GB2312" w:hint="eastAsia"/>
          <w:kern w:val="0"/>
          <w:sz w:val="32"/>
          <w:szCs w:val="32"/>
        </w:rPr>
        <w:t>省级</w:t>
      </w:r>
    </w:p>
    <w:p w:rsidR="00E42FC9" w:rsidRPr="00D93BF5" w:rsidRDefault="00E42FC9" w:rsidP="00FD03E9">
      <w:pPr>
        <w:spacing w:line="500" w:lineRule="exact"/>
        <w:ind w:firstLineChars="200" w:firstLine="640"/>
        <w:rPr>
          <w:rFonts w:ascii="仿宋_GB2312" w:eastAsia="仿宋_GB2312"/>
          <w:kern w:val="0"/>
          <w:sz w:val="32"/>
          <w:szCs w:val="32"/>
        </w:rPr>
      </w:pPr>
      <w:r w:rsidRPr="00D93BF5">
        <w:rPr>
          <w:rFonts w:ascii="仿宋_GB2312" w:eastAsia="仿宋_GB2312" w:cs="仿宋_GB2312"/>
          <w:kern w:val="0"/>
          <w:sz w:val="32"/>
          <w:szCs w:val="32"/>
        </w:rPr>
        <w:t>2015</w:t>
      </w:r>
      <w:r w:rsidRPr="00D93BF5">
        <w:rPr>
          <w:rFonts w:ascii="仿宋_GB2312" w:eastAsia="仿宋_GB2312" w:cs="仿宋_GB2312" w:hint="eastAsia"/>
          <w:kern w:val="0"/>
          <w:sz w:val="32"/>
          <w:szCs w:val="32"/>
        </w:rPr>
        <w:t>年浙江省中小学生艺术节绘画、书法、篆刻、摄影比赛。</w:t>
      </w:r>
    </w:p>
    <w:p w:rsidR="00E42FC9" w:rsidRPr="00D93BF5" w:rsidRDefault="00E42FC9" w:rsidP="00FD03E9">
      <w:pPr>
        <w:spacing w:line="500" w:lineRule="exact"/>
        <w:ind w:firstLineChars="200" w:firstLine="640"/>
        <w:rPr>
          <w:rFonts w:ascii="仿宋_GB2312" w:eastAsia="仿宋_GB2312"/>
          <w:kern w:val="0"/>
          <w:sz w:val="32"/>
          <w:szCs w:val="32"/>
        </w:rPr>
      </w:pPr>
      <w:r w:rsidRPr="00D93BF5">
        <w:rPr>
          <w:rFonts w:ascii="仿宋_GB2312" w:eastAsia="仿宋_GB2312" w:cs="仿宋_GB2312"/>
          <w:kern w:val="0"/>
          <w:sz w:val="32"/>
          <w:szCs w:val="32"/>
        </w:rPr>
        <w:t>2.</w:t>
      </w:r>
      <w:r w:rsidRPr="00D93BF5">
        <w:rPr>
          <w:rFonts w:ascii="仿宋_GB2312" w:eastAsia="仿宋_GB2312" w:cs="仿宋_GB2312" w:hint="eastAsia"/>
          <w:kern w:val="0"/>
          <w:sz w:val="32"/>
          <w:szCs w:val="32"/>
        </w:rPr>
        <w:t>市级</w:t>
      </w:r>
    </w:p>
    <w:p w:rsidR="00E42FC9" w:rsidRPr="00D93BF5" w:rsidRDefault="00E42FC9" w:rsidP="00FD03E9">
      <w:pPr>
        <w:spacing w:line="500" w:lineRule="exact"/>
        <w:ind w:firstLineChars="200" w:firstLine="640"/>
        <w:rPr>
          <w:rFonts w:ascii="仿宋_GB2312" w:eastAsia="仿宋_GB2312"/>
          <w:kern w:val="0"/>
          <w:sz w:val="32"/>
          <w:szCs w:val="32"/>
        </w:rPr>
      </w:pPr>
      <w:r w:rsidRPr="00D93BF5">
        <w:rPr>
          <w:rFonts w:ascii="仿宋_GB2312" w:eastAsia="仿宋_GB2312" w:cs="仿宋_GB2312" w:hint="eastAsia"/>
          <w:kern w:val="0"/>
          <w:sz w:val="32"/>
          <w:szCs w:val="32"/>
        </w:rPr>
        <w:t>（</w:t>
      </w:r>
      <w:r w:rsidRPr="00D93BF5">
        <w:rPr>
          <w:rFonts w:ascii="仿宋_GB2312" w:eastAsia="仿宋_GB2312" w:cs="仿宋_GB2312"/>
          <w:kern w:val="0"/>
          <w:sz w:val="32"/>
          <w:szCs w:val="32"/>
        </w:rPr>
        <w:t>1</w:t>
      </w:r>
      <w:r w:rsidRPr="00D93BF5">
        <w:rPr>
          <w:rFonts w:ascii="仿宋_GB2312" w:eastAsia="仿宋_GB2312" w:cs="仿宋_GB2312" w:hint="eastAsia"/>
          <w:kern w:val="0"/>
          <w:sz w:val="32"/>
          <w:szCs w:val="32"/>
        </w:rPr>
        <w:t>）</w:t>
      </w:r>
      <w:r w:rsidRPr="00D93BF5">
        <w:rPr>
          <w:rFonts w:ascii="仿宋_GB2312" w:eastAsia="仿宋_GB2312" w:cs="仿宋_GB2312"/>
          <w:kern w:val="0"/>
          <w:sz w:val="32"/>
          <w:szCs w:val="32"/>
        </w:rPr>
        <w:t>2016</w:t>
      </w:r>
      <w:r w:rsidRPr="00D93BF5">
        <w:rPr>
          <w:rFonts w:ascii="仿宋_GB2312" w:eastAsia="仿宋_GB2312" w:cs="仿宋_GB2312" w:hint="eastAsia"/>
          <w:kern w:val="0"/>
          <w:sz w:val="32"/>
          <w:szCs w:val="32"/>
        </w:rPr>
        <w:t>年温州市中小学艺术节（声乐、舞蹈、器乐、绘画、书法、篆刻、摄影、剪纸、设计、立体造型）比赛；</w:t>
      </w:r>
    </w:p>
    <w:p w:rsidR="00E42FC9" w:rsidRPr="00D93BF5" w:rsidRDefault="00E42FC9" w:rsidP="00FD03E9">
      <w:pPr>
        <w:spacing w:line="500" w:lineRule="exact"/>
        <w:ind w:firstLineChars="200" w:firstLine="640"/>
        <w:rPr>
          <w:rFonts w:ascii="仿宋_GB2312" w:eastAsia="仿宋_GB2312"/>
          <w:spacing w:val="-10"/>
          <w:kern w:val="0"/>
          <w:sz w:val="32"/>
          <w:szCs w:val="32"/>
        </w:rPr>
      </w:pPr>
      <w:r w:rsidRPr="00D93BF5">
        <w:rPr>
          <w:rFonts w:ascii="仿宋_GB2312" w:eastAsia="仿宋_GB2312" w:cs="仿宋_GB2312" w:hint="eastAsia"/>
          <w:kern w:val="0"/>
          <w:sz w:val="32"/>
          <w:szCs w:val="32"/>
        </w:rPr>
        <w:t>（</w:t>
      </w:r>
      <w:r w:rsidRPr="00D93BF5">
        <w:rPr>
          <w:rFonts w:ascii="仿宋_GB2312" w:eastAsia="仿宋_GB2312" w:cs="仿宋_GB2312"/>
          <w:kern w:val="0"/>
          <w:sz w:val="32"/>
          <w:szCs w:val="32"/>
        </w:rPr>
        <w:t>2</w:t>
      </w:r>
      <w:r w:rsidRPr="00D93BF5">
        <w:rPr>
          <w:rFonts w:ascii="仿宋_GB2312" w:eastAsia="仿宋_GB2312" w:cs="仿宋_GB2312" w:hint="eastAsia"/>
          <w:kern w:val="0"/>
          <w:sz w:val="32"/>
          <w:szCs w:val="32"/>
        </w:rPr>
        <w:t>）中学生</w:t>
      </w:r>
      <w:r w:rsidRPr="00D93BF5">
        <w:rPr>
          <w:rFonts w:ascii="仿宋_GB2312" w:eastAsia="仿宋_GB2312" w:cs="仿宋_GB2312" w:hint="eastAsia"/>
          <w:spacing w:val="-10"/>
          <w:kern w:val="0"/>
          <w:sz w:val="32"/>
          <w:szCs w:val="32"/>
        </w:rPr>
        <w:t>艺术特长水平测试</w:t>
      </w:r>
      <w:r w:rsidRPr="00D93BF5">
        <w:rPr>
          <w:rFonts w:ascii="仿宋_GB2312" w:eastAsia="仿宋_GB2312" w:cs="仿宋_GB2312"/>
          <w:spacing w:val="-10"/>
          <w:kern w:val="0"/>
          <w:sz w:val="32"/>
          <w:szCs w:val="32"/>
        </w:rPr>
        <w:t>A</w:t>
      </w:r>
      <w:r w:rsidRPr="00D93BF5">
        <w:rPr>
          <w:rFonts w:ascii="仿宋_GB2312" w:eastAsia="仿宋_GB2312" w:cs="仿宋_GB2312" w:hint="eastAsia"/>
          <w:spacing w:val="-10"/>
          <w:kern w:val="0"/>
          <w:sz w:val="32"/>
          <w:szCs w:val="32"/>
        </w:rPr>
        <w:t>级合格者（</w:t>
      </w:r>
      <w:r w:rsidRPr="00D93BF5">
        <w:rPr>
          <w:rFonts w:ascii="仿宋_GB2312" w:eastAsia="仿宋_GB2312" w:cs="仿宋_GB2312"/>
          <w:spacing w:val="-10"/>
          <w:kern w:val="0"/>
          <w:sz w:val="32"/>
          <w:szCs w:val="32"/>
        </w:rPr>
        <w:t>2014</w:t>
      </w:r>
      <w:r w:rsidRPr="00D93BF5">
        <w:rPr>
          <w:rFonts w:ascii="仿宋_GB2312" w:eastAsia="仿宋_GB2312" w:cs="仿宋_GB2312" w:hint="eastAsia"/>
          <w:spacing w:val="-10"/>
          <w:kern w:val="0"/>
          <w:sz w:val="32"/>
          <w:szCs w:val="32"/>
        </w:rPr>
        <w:t>年－</w:t>
      </w:r>
      <w:r w:rsidRPr="00D93BF5">
        <w:rPr>
          <w:rFonts w:ascii="仿宋_GB2312" w:eastAsia="仿宋_GB2312" w:cs="仿宋_GB2312"/>
          <w:spacing w:val="-10"/>
          <w:kern w:val="0"/>
          <w:sz w:val="32"/>
          <w:szCs w:val="32"/>
        </w:rPr>
        <w:t>2016</w:t>
      </w:r>
      <w:r w:rsidRPr="00D93BF5">
        <w:rPr>
          <w:rFonts w:ascii="仿宋_GB2312" w:eastAsia="仿宋_GB2312" w:cs="仿宋_GB2312" w:hint="eastAsia"/>
          <w:spacing w:val="-10"/>
          <w:kern w:val="0"/>
          <w:sz w:val="32"/>
          <w:szCs w:val="32"/>
        </w:rPr>
        <w:t>年）。</w:t>
      </w:r>
    </w:p>
    <w:p w:rsidR="00E42FC9" w:rsidRPr="00D93BF5" w:rsidRDefault="00E42FC9" w:rsidP="00FD03E9">
      <w:pPr>
        <w:spacing w:line="500" w:lineRule="exact"/>
        <w:ind w:firstLineChars="200" w:firstLine="640"/>
        <w:rPr>
          <w:rFonts w:ascii="仿宋_GB2312" w:eastAsia="仿宋_GB2312"/>
          <w:kern w:val="0"/>
          <w:sz w:val="32"/>
          <w:szCs w:val="32"/>
        </w:rPr>
      </w:pPr>
      <w:r w:rsidRPr="00D93BF5">
        <w:rPr>
          <w:rFonts w:ascii="仿宋_GB2312" w:eastAsia="仿宋_GB2312" w:cs="仿宋_GB2312"/>
          <w:kern w:val="0"/>
          <w:sz w:val="32"/>
          <w:szCs w:val="32"/>
        </w:rPr>
        <w:t>3.</w:t>
      </w:r>
      <w:r w:rsidRPr="00D93BF5">
        <w:rPr>
          <w:rFonts w:ascii="仿宋_GB2312" w:eastAsia="仿宋_GB2312" w:cs="仿宋_GB2312" w:hint="eastAsia"/>
          <w:kern w:val="0"/>
          <w:sz w:val="32"/>
          <w:szCs w:val="32"/>
        </w:rPr>
        <w:t>县级（市局直属学校）</w:t>
      </w:r>
    </w:p>
    <w:p w:rsidR="00E42FC9" w:rsidRPr="00D93BF5" w:rsidRDefault="00E42FC9" w:rsidP="00FD03E9">
      <w:pPr>
        <w:spacing w:line="500" w:lineRule="exact"/>
        <w:ind w:firstLineChars="200" w:firstLine="640"/>
        <w:rPr>
          <w:rFonts w:ascii="仿宋_GB2312" w:eastAsia="仿宋_GB2312"/>
          <w:kern w:val="0"/>
          <w:sz w:val="32"/>
          <w:szCs w:val="32"/>
        </w:rPr>
      </w:pPr>
      <w:r w:rsidRPr="00D93BF5">
        <w:rPr>
          <w:rFonts w:ascii="仿宋_GB2312" w:eastAsia="仿宋_GB2312" w:cs="仿宋_GB2312" w:hint="eastAsia"/>
          <w:kern w:val="0"/>
          <w:sz w:val="32"/>
          <w:szCs w:val="32"/>
        </w:rPr>
        <w:t>（</w:t>
      </w:r>
      <w:r w:rsidRPr="00D93BF5">
        <w:rPr>
          <w:rFonts w:ascii="仿宋_GB2312" w:eastAsia="仿宋_GB2312" w:cs="仿宋_GB2312"/>
          <w:kern w:val="0"/>
          <w:sz w:val="32"/>
          <w:szCs w:val="32"/>
        </w:rPr>
        <w:t>1</w:t>
      </w:r>
      <w:r w:rsidRPr="00D93BF5">
        <w:rPr>
          <w:rFonts w:ascii="仿宋_GB2312" w:eastAsia="仿宋_GB2312" w:cs="仿宋_GB2312" w:hint="eastAsia"/>
          <w:kern w:val="0"/>
          <w:sz w:val="32"/>
          <w:szCs w:val="32"/>
        </w:rPr>
        <w:t>）</w:t>
      </w:r>
      <w:r w:rsidRPr="00D93BF5">
        <w:rPr>
          <w:rFonts w:ascii="仿宋_GB2312" w:eastAsia="仿宋_GB2312" w:cs="仿宋_GB2312"/>
          <w:kern w:val="0"/>
          <w:sz w:val="32"/>
          <w:szCs w:val="32"/>
        </w:rPr>
        <w:t>2015</w:t>
      </w:r>
      <w:r w:rsidRPr="00D93BF5">
        <w:rPr>
          <w:rFonts w:ascii="仿宋_GB2312" w:eastAsia="仿宋_GB2312" w:cs="仿宋_GB2312" w:hint="eastAsia"/>
          <w:kern w:val="0"/>
          <w:sz w:val="32"/>
          <w:szCs w:val="32"/>
        </w:rPr>
        <w:t>学年乐清市中小学艺术节（声乐、舞蹈、器乐、美术、书法、篆刻、摄影、剪纸、设计）比赛；</w:t>
      </w:r>
    </w:p>
    <w:p w:rsidR="00E42FC9" w:rsidRPr="00D93BF5" w:rsidRDefault="00E42FC9" w:rsidP="00FD03E9">
      <w:pPr>
        <w:spacing w:line="500" w:lineRule="exact"/>
        <w:ind w:firstLineChars="200" w:firstLine="640"/>
        <w:rPr>
          <w:rFonts w:ascii="仿宋_GB2312" w:eastAsia="仿宋_GB2312"/>
          <w:spacing w:val="-10"/>
          <w:kern w:val="0"/>
          <w:sz w:val="32"/>
          <w:szCs w:val="32"/>
        </w:rPr>
      </w:pPr>
      <w:r w:rsidRPr="00D93BF5">
        <w:rPr>
          <w:rFonts w:ascii="仿宋_GB2312" w:eastAsia="仿宋_GB2312" w:cs="仿宋_GB2312" w:hint="eastAsia"/>
          <w:kern w:val="0"/>
          <w:sz w:val="32"/>
          <w:szCs w:val="32"/>
        </w:rPr>
        <w:t>（</w:t>
      </w:r>
      <w:r w:rsidRPr="00D93BF5">
        <w:rPr>
          <w:rFonts w:ascii="仿宋_GB2312" w:eastAsia="仿宋_GB2312" w:cs="仿宋_GB2312"/>
          <w:kern w:val="0"/>
          <w:sz w:val="32"/>
          <w:szCs w:val="32"/>
        </w:rPr>
        <w:t>2</w:t>
      </w:r>
      <w:r w:rsidRPr="00D93BF5">
        <w:rPr>
          <w:rFonts w:ascii="仿宋_GB2312" w:eastAsia="仿宋_GB2312" w:cs="仿宋_GB2312" w:hint="eastAsia"/>
          <w:kern w:val="0"/>
          <w:sz w:val="32"/>
          <w:szCs w:val="32"/>
        </w:rPr>
        <w:t>）中学生</w:t>
      </w:r>
      <w:r w:rsidRPr="00D93BF5">
        <w:rPr>
          <w:rFonts w:ascii="仿宋_GB2312" w:eastAsia="仿宋_GB2312" w:cs="仿宋_GB2312" w:hint="eastAsia"/>
          <w:spacing w:val="-10"/>
          <w:kern w:val="0"/>
          <w:sz w:val="32"/>
          <w:szCs w:val="32"/>
        </w:rPr>
        <w:t>艺术特长水平测试</w:t>
      </w:r>
      <w:r w:rsidRPr="00D93BF5">
        <w:rPr>
          <w:rFonts w:ascii="仿宋_GB2312" w:eastAsia="仿宋_GB2312" w:cs="仿宋_GB2312"/>
          <w:spacing w:val="-10"/>
          <w:kern w:val="0"/>
          <w:sz w:val="32"/>
          <w:szCs w:val="32"/>
        </w:rPr>
        <w:t>B</w:t>
      </w:r>
      <w:r w:rsidRPr="00D93BF5">
        <w:rPr>
          <w:rFonts w:ascii="仿宋_GB2312" w:eastAsia="仿宋_GB2312" w:cs="仿宋_GB2312" w:hint="eastAsia"/>
          <w:spacing w:val="-10"/>
          <w:kern w:val="0"/>
          <w:sz w:val="32"/>
          <w:szCs w:val="32"/>
        </w:rPr>
        <w:t>级合格者（</w:t>
      </w:r>
      <w:r w:rsidRPr="00D93BF5">
        <w:rPr>
          <w:rFonts w:ascii="仿宋_GB2312" w:eastAsia="仿宋_GB2312" w:cs="仿宋_GB2312"/>
          <w:spacing w:val="-10"/>
          <w:kern w:val="0"/>
          <w:sz w:val="32"/>
          <w:szCs w:val="32"/>
        </w:rPr>
        <w:t>2014</w:t>
      </w:r>
      <w:r w:rsidRPr="00D93BF5">
        <w:rPr>
          <w:rFonts w:ascii="仿宋_GB2312" w:eastAsia="仿宋_GB2312" w:cs="仿宋_GB2312" w:hint="eastAsia"/>
          <w:spacing w:val="-10"/>
          <w:kern w:val="0"/>
          <w:sz w:val="32"/>
          <w:szCs w:val="32"/>
        </w:rPr>
        <w:t>年－</w:t>
      </w:r>
      <w:r w:rsidRPr="00D93BF5">
        <w:rPr>
          <w:rFonts w:ascii="仿宋_GB2312" w:eastAsia="仿宋_GB2312" w:cs="仿宋_GB2312"/>
          <w:spacing w:val="-10"/>
          <w:kern w:val="0"/>
          <w:sz w:val="32"/>
          <w:szCs w:val="32"/>
        </w:rPr>
        <w:t>2016</w:t>
      </w:r>
      <w:r w:rsidRPr="00D93BF5">
        <w:rPr>
          <w:rFonts w:ascii="仿宋_GB2312" w:eastAsia="仿宋_GB2312" w:cs="仿宋_GB2312" w:hint="eastAsia"/>
          <w:spacing w:val="-10"/>
          <w:kern w:val="0"/>
          <w:sz w:val="32"/>
          <w:szCs w:val="32"/>
        </w:rPr>
        <w:t>年）。</w:t>
      </w:r>
    </w:p>
    <w:p w:rsidR="00E42FC9" w:rsidRPr="00D93BF5" w:rsidRDefault="00E42FC9" w:rsidP="00FD03E9">
      <w:pPr>
        <w:spacing w:line="500" w:lineRule="exact"/>
        <w:ind w:firstLineChars="200" w:firstLine="640"/>
        <w:rPr>
          <w:rFonts w:ascii="楷体" w:eastAsia="楷体" w:hAnsi="楷体"/>
          <w:kern w:val="0"/>
          <w:sz w:val="32"/>
          <w:szCs w:val="32"/>
        </w:rPr>
      </w:pPr>
      <w:r w:rsidRPr="00D93BF5">
        <w:rPr>
          <w:rFonts w:ascii="楷体" w:eastAsia="楷体" w:hAnsi="楷体" w:cs="楷体" w:hint="eastAsia"/>
          <w:kern w:val="0"/>
          <w:sz w:val="32"/>
          <w:szCs w:val="32"/>
        </w:rPr>
        <w:t>（三）科技类</w:t>
      </w:r>
    </w:p>
    <w:p w:rsidR="00E42FC9" w:rsidRPr="00D93BF5" w:rsidRDefault="00E42FC9" w:rsidP="00FD03E9">
      <w:pPr>
        <w:spacing w:line="500" w:lineRule="exact"/>
        <w:ind w:firstLineChars="200" w:firstLine="640"/>
        <w:rPr>
          <w:rFonts w:ascii="仿宋_GB2312" w:eastAsia="仿宋_GB2312"/>
          <w:kern w:val="0"/>
          <w:sz w:val="32"/>
          <w:szCs w:val="32"/>
        </w:rPr>
      </w:pPr>
      <w:r w:rsidRPr="00D93BF5">
        <w:rPr>
          <w:rFonts w:ascii="仿宋_GB2312" w:eastAsia="仿宋_GB2312" w:cs="仿宋_GB2312"/>
          <w:kern w:val="0"/>
          <w:sz w:val="32"/>
          <w:szCs w:val="32"/>
        </w:rPr>
        <w:t>1.</w:t>
      </w:r>
      <w:r w:rsidRPr="00D93BF5">
        <w:rPr>
          <w:rFonts w:ascii="仿宋_GB2312" w:eastAsia="仿宋_GB2312" w:cs="仿宋_GB2312" w:hint="eastAsia"/>
          <w:kern w:val="0"/>
          <w:sz w:val="32"/>
          <w:szCs w:val="32"/>
        </w:rPr>
        <w:t>省级</w:t>
      </w:r>
    </w:p>
    <w:p w:rsidR="00E42FC9" w:rsidRPr="00D93BF5" w:rsidRDefault="00E42FC9" w:rsidP="00FD03E9">
      <w:pPr>
        <w:spacing w:line="500" w:lineRule="exact"/>
        <w:ind w:firstLineChars="200" w:firstLine="640"/>
        <w:rPr>
          <w:rFonts w:ascii="仿宋_GB2312" w:eastAsia="仿宋_GB2312"/>
          <w:kern w:val="0"/>
          <w:sz w:val="32"/>
          <w:szCs w:val="32"/>
        </w:rPr>
      </w:pPr>
      <w:r w:rsidRPr="00D93BF5">
        <w:rPr>
          <w:rFonts w:ascii="仿宋_GB2312" w:eastAsia="仿宋_GB2312" w:cs="仿宋_GB2312" w:hint="eastAsia"/>
          <w:kern w:val="0"/>
          <w:sz w:val="32"/>
          <w:szCs w:val="32"/>
        </w:rPr>
        <w:t>第二十一届全国青少年信息学奥林匹克联赛浙江赛区。</w:t>
      </w:r>
    </w:p>
    <w:p w:rsidR="00E42FC9" w:rsidRPr="00D93BF5" w:rsidRDefault="00E42FC9" w:rsidP="00FD03E9">
      <w:pPr>
        <w:spacing w:line="500" w:lineRule="exact"/>
        <w:ind w:firstLineChars="200" w:firstLine="640"/>
        <w:rPr>
          <w:rFonts w:ascii="仿宋_GB2312" w:eastAsia="仿宋_GB2312"/>
          <w:kern w:val="0"/>
          <w:sz w:val="32"/>
          <w:szCs w:val="32"/>
        </w:rPr>
      </w:pPr>
      <w:r w:rsidRPr="00D93BF5">
        <w:rPr>
          <w:rFonts w:ascii="仿宋_GB2312" w:eastAsia="仿宋_GB2312" w:cs="仿宋_GB2312"/>
          <w:kern w:val="0"/>
          <w:sz w:val="32"/>
          <w:szCs w:val="32"/>
        </w:rPr>
        <w:t>2.</w:t>
      </w:r>
      <w:r w:rsidRPr="00D93BF5">
        <w:rPr>
          <w:rFonts w:ascii="仿宋_GB2312" w:eastAsia="仿宋_GB2312" w:cs="仿宋_GB2312" w:hint="eastAsia"/>
          <w:kern w:val="0"/>
          <w:sz w:val="32"/>
          <w:szCs w:val="32"/>
        </w:rPr>
        <w:t>市级</w:t>
      </w:r>
    </w:p>
    <w:p w:rsidR="00E42FC9" w:rsidRPr="00D93BF5" w:rsidRDefault="00E42FC9" w:rsidP="00FD03E9">
      <w:pPr>
        <w:spacing w:line="500" w:lineRule="exact"/>
        <w:ind w:firstLineChars="200" w:firstLine="640"/>
        <w:rPr>
          <w:rFonts w:ascii="仿宋_GB2312" w:eastAsia="仿宋_GB2312"/>
          <w:kern w:val="0"/>
          <w:sz w:val="32"/>
          <w:szCs w:val="32"/>
        </w:rPr>
      </w:pPr>
      <w:r w:rsidRPr="00D93BF5">
        <w:rPr>
          <w:rFonts w:ascii="仿宋_GB2312" w:eastAsia="仿宋_GB2312" w:cs="仿宋_GB2312" w:hint="eastAsia"/>
          <w:kern w:val="0"/>
          <w:sz w:val="32"/>
          <w:szCs w:val="32"/>
        </w:rPr>
        <w:t>（</w:t>
      </w:r>
      <w:r w:rsidRPr="00D93BF5">
        <w:rPr>
          <w:rFonts w:ascii="仿宋_GB2312" w:eastAsia="仿宋_GB2312" w:cs="仿宋_GB2312"/>
          <w:kern w:val="0"/>
          <w:sz w:val="32"/>
          <w:szCs w:val="32"/>
        </w:rPr>
        <w:t>1</w:t>
      </w:r>
      <w:r w:rsidRPr="00D93BF5">
        <w:rPr>
          <w:rFonts w:ascii="仿宋_GB2312" w:eastAsia="仿宋_GB2312" w:cs="仿宋_GB2312" w:hint="eastAsia"/>
          <w:kern w:val="0"/>
          <w:sz w:val="32"/>
          <w:szCs w:val="32"/>
        </w:rPr>
        <w:t>）第二十一届全国青少年信息学奥林匹克联赛温州赛区；</w:t>
      </w:r>
    </w:p>
    <w:p w:rsidR="00E42FC9" w:rsidRPr="00D93BF5" w:rsidRDefault="00E42FC9" w:rsidP="00FD03E9">
      <w:pPr>
        <w:spacing w:line="500" w:lineRule="exact"/>
        <w:ind w:firstLineChars="200" w:firstLine="640"/>
        <w:rPr>
          <w:rFonts w:ascii="仿宋_GB2312" w:eastAsia="仿宋_GB2312"/>
          <w:spacing w:val="-8"/>
          <w:kern w:val="0"/>
          <w:sz w:val="32"/>
          <w:szCs w:val="32"/>
        </w:rPr>
      </w:pPr>
      <w:r w:rsidRPr="00D93BF5">
        <w:rPr>
          <w:rFonts w:ascii="仿宋_GB2312" w:eastAsia="仿宋_GB2312" w:cs="仿宋_GB2312" w:hint="eastAsia"/>
          <w:kern w:val="0"/>
          <w:sz w:val="32"/>
          <w:szCs w:val="32"/>
        </w:rPr>
        <w:t>（</w:t>
      </w:r>
      <w:r w:rsidRPr="00D93BF5">
        <w:rPr>
          <w:rFonts w:ascii="仿宋_GB2312" w:eastAsia="仿宋_GB2312" w:cs="仿宋_GB2312"/>
          <w:kern w:val="0"/>
          <w:sz w:val="32"/>
          <w:szCs w:val="32"/>
        </w:rPr>
        <w:t>2</w:t>
      </w:r>
      <w:r w:rsidRPr="00D93BF5">
        <w:rPr>
          <w:rFonts w:ascii="仿宋_GB2312" w:eastAsia="仿宋_GB2312" w:cs="仿宋_GB2312" w:hint="eastAsia"/>
          <w:kern w:val="0"/>
          <w:sz w:val="32"/>
          <w:szCs w:val="32"/>
        </w:rPr>
        <w:t>）温州市</w:t>
      </w:r>
      <w:r w:rsidRPr="00D93BF5">
        <w:rPr>
          <w:rFonts w:ascii="仿宋_GB2312" w:eastAsia="仿宋_GB2312" w:cs="仿宋_GB2312" w:hint="eastAsia"/>
          <w:spacing w:val="-8"/>
          <w:kern w:val="0"/>
          <w:sz w:val="32"/>
          <w:szCs w:val="32"/>
        </w:rPr>
        <w:t>第十八届青少年科技节中学生现场网页制作比赛。</w:t>
      </w:r>
    </w:p>
    <w:p w:rsidR="00E42FC9" w:rsidRPr="00D93BF5" w:rsidRDefault="00E42FC9" w:rsidP="00FD03E9">
      <w:pPr>
        <w:spacing w:line="500" w:lineRule="exact"/>
        <w:ind w:firstLineChars="200" w:firstLine="640"/>
        <w:rPr>
          <w:rFonts w:ascii="仿宋_GB2312" w:eastAsia="仿宋_GB2312"/>
          <w:kern w:val="0"/>
          <w:sz w:val="32"/>
          <w:szCs w:val="32"/>
        </w:rPr>
      </w:pPr>
      <w:r w:rsidRPr="00D93BF5">
        <w:rPr>
          <w:rFonts w:ascii="仿宋_GB2312" w:eastAsia="仿宋_GB2312" w:cs="仿宋_GB2312"/>
          <w:kern w:val="0"/>
          <w:sz w:val="32"/>
          <w:szCs w:val="32"/>
        </w:rPr>
        <w:t>3.</w:t>
      </w:r>
      <w:r w:rsidRPr="00D93BF5">
        <w:rPr>
          <w:rFonts w:ascii="仿宋_GB2312" w:eastAsia="仿宋_GB2312" w:cs="仿宋_GB2312" w:hint="eastAsia"/>
          <w:kern w:val="0"/>
          <w:sz w:val="32"/>
          <w:szCs w:val="32"/>
        </w:rPr>
        <w:t>县级</w:t>
      </w:r>
    </w:p>
    <w:p w:rsidR="00E42FC9" w:rsidRPr="00D93BF5" w:rsidRDefault="00E42FC9" w:rsidP="00FD03E9">
      <w:pPr>
        <w:spacing w:line="500" w:lineRule="exact"/>
        <w:ind w:firstLineChars="200" w:firstLine="640"/>
        <w:rPr>
          <w:rFonts w:ascii="仿宋_GB2312" w:eastAsia="仿宋_GB2312"/>
          <w:kern w:val="0"/>
          <w:sz w:val="32"/>
          <w:szCs w:val="32"/>
        </w:rPr>
      </w:pPr>
      <w:r w:rsidRPr="00D93BF5">
        <w:rPr>
          <w:rFonts w:ascii="仿宋_GB2312" w:eastAsia="仿宋_GB2312" w:cs="仿宋_GB2312" w:hint="eastAsia"/>
          <w:kern w:val="0"/>
          <w:sz w:val="32"/>
          <w:szCs w:val="32"/>
        </w:rPr>
        <w:t>乐清市</w:t>
      </w:r>
      <w:r w:rsidRPr="00D93BF5">
        <w:rPr>
          <w:rFonts w:ascii="仿宋_GB2312" w:eastAsia="仿宋_GB2312" w:cs="仿宋_GB2312"/>
          <w:kern w:val="0"/>
          <w:sz w:val="32"/>
          <w:szCs w:val="32"/>
        </w:rPr>
        <w:t>2015</w:t>
      </w:r>
      <w:r w:rsidRPr="00D93BF5">
        <w:rPr>
          <w:rFonts w:ascii="仿宋_GB2312" w:eastAsia="仿宋_GB2312" w:cs="仿宋_GB2312" w:hint="eastAsia"/>
          <w:kern w:val="0"/>
          <w:sz w:val="32"/>
          <w:szCs w:val="32"/>
        </w:rPr>
        <w:t>学年科技节中学生现场网页制作比赛。</w:t>
      </w:r>
    </w:p>
    <w:p w:rsidR="00E42FC9" w:rsidRPr="00D93BF5" w:rsidRDefault="00E42FC9" w:rsidP="00FD03E9">
      <w:pPr>
        <w:spacing w:line="500" w:lineRule="exact"/>
        <w:ind w:firstLineChars="200" w:firstLine="640"/>
        <w:rPr>
          <w:rFonts w:ascii="黑体" w:eastAsia="黑体" w:hAnsi="黑体"/>
          <w:color w:val="000000"/>
          <w:kern w:val="0"/>
          <w:sz w:val="32"/>
          <w:szCs w:val="32"/>
        </w:rPr>
      </w:pPr>
      <w:r w:rsidRPr="00D93BF5">
        <w:rPr>
          <w:rFonts w:ascii="黑体" w:eastAsia="黑体" w:hAnsi="黑体" w:cs="黑体" w:hint="eastAsia"/>
          <w:color w:val="000000"/>
          <w:kern w:val="0"/>
          <w:sz w:val="32"/>
          <w:szCs w:val="32"/>
        </w:rPr>
        <w:t>二、操作要求</w:t>
      </w:r>
    </w:p>
    <w:p w:rsidR="00E42FC9" w:rsidRPr="00D93BF5" w:rsidRDefault="00E42FC9" w:rsidP="00D93BF5">
      <w:pPr>
        <w:spacing w:line="500" w:lineRule="exact"/>
        <w:rPr>
          <w:rFonts w:ascii="仿宋_GB2312" w:eastAsia="仿宋_GB2312"/>
          <w:color w:val="000000"/>
          <w:kern w:val="0"/>
          <w:sz w:val="32"/>
          <w:szCs w:val="32"/>
        </w:rPr>
      </w:pPr>
      <w:r>
        <w:rPr>
          <w:rFonts w:ascii="仿宋_GB2312" w:eastAsia="仿宋_GB2312" w:cs="仿宋_GB2312"/>
          <w:color w:val="000000"/>
          <w:kern w:val="0"/>
          <w:sz w:val="32"/>
          <w:szCs w:val="32"/>
        </w:rPr>
        <w:t xml:space="preserve">    </w:t>
      </w:r>
      <w:r w:rsidRPr="00D93BF5">
        <w:rPr>
          <w:rFonts w:ascii="仿宋_GB2312" w:eastAsia="仿宋_GB2312" w:cs="仿宋_GB2312" w:hint="eastAsia"/>
          <w:color w:val="000000"/>
          <w:kern w:val="0"/>
          <w:sz w:val="32"/>
          <w:szCs w:val="32"/>
        </w:rPr>
        <w:t>（一）体育、艺术、科技三类特长生按获奖等第加分（详见乐</w:t>
      </w:r>
      <w:r w:rsidRPr="00D93BF5">
        <w:rPr>
          <w:rFonts w:ascii="仿宋_GB2312" w:eastAsia="仿宋_GB2312" w:cs="仿宋_GB2312" w:hint="eastAsia"/>
          <w:color w:val="000000"/>
          <w:sz w:val="32"/>
          <w:szCs w:val="32"/>
        </w:rPr>
        <w:t>教〔</w:t>
      </w:r>
      <w:r w:rsidRPr="00D93BF5">
        <w:rPr>
          <w:rFonts w:ascii="仿宋_GB2312" w:eastAsia="仿宋_GB2312" w:cs="仿宋_GB2312"/>
          <w:color w:val="000000"/>
          <w:sz w:val="32"/>
          <w:szCs w:val="32"/>
        </w:rPr>
        <w:t>2016</w:t>
      </w:r>
      <w:r w:rsidRPr="00D93BF5">
        <w:rPr>
          <w:rFonts w:ascii="仿宋_GB2312" w:eastAsia="仿宋_GB2312" w:cs="仿宋_GB2312" w:hint="eastAsia"/>
          <w:color w:val="000000"/>
          <w:sz w:val="32"/>
          <w:szCs w:val="32"/>
        </w:rPr>
        <w:t>〕</w:t>
      </w:r>
      <w:r w:rsidRPr="00D93BF5">
        <w:rPr>
          <w:rFonts w:ascii="仿宋_GB2312" w:eastAsia="仿宋_GB2312" w:cs="仿宋_GB2312"/>
          <w:color w:val="000000"/>
          <w:sz w:val="32"/>
          <w:szCs w:val="32"/>
        </w:rPr>
        <w:t>27</w:t>
      </w:r>
      <w:r w:rsidRPr="00D93BF5">
        <w:rPr>
          <w:rFonts w:ascii="仿宋_GB2312" w:eastAsia="仿宋_GB2312" w:cs="仿宋_GB2312" w:hint="eastAsia"/>
          <w:color w:val="000000"/>
          <w:sz w:val="32"/>
          <w:szCs w:val="32"/>
        </w:rPr>
        <w:t>号</w:t>
      </w:r>
      <w:r w:rsidRPr="00D93BF5">
        <w:rPr>
          <w:rFonts w:ascii="仿宋_GB2312" w:eastAsia="仿宋_GB2312" w:cs="仿宋_GB2312" w:hint="eastAsia"/>
          <w:color w:val="000000"/>
          <w:kern w:val="0"/>
          <w:sz w:val="32"/>
          <w:szCs w:val="32"/>
        </w:rPr>
        <w:t>文件，国家级二等奖及以上奖项按省级一等奖等第加分，国家级三等奖按省级二等奖等第加分），取最高奖级，不重复加分。</w:t>
      </w:r>
    </w:p>
    <w:p w:rsidR="00E42FC9" w:rsidRPr="00D93BF5" w:rsidRDefault="00E42FC9" w:rsidP="00D93BF5">
      <w:pPr>
        <w:spacing w:line="500" w:lineRule="exact"/>
        <w:rPr>
          <w:rFonts w:ascii="仿宋_GB2312" w:eastAsia="仿宋_GB2312"/>
          <w:color w:val="000000"/>
          <w:kern w:val="0"/>
          <w:sz w:val="32"/>
          <w:szCs w:val="32"/>
        </w:rPr>
      </w:pPr>
      <w:r>
        <w:rPr>
          <w:rFonts w:ascii="仿宋_GB2312" w:eastAsia="仿宋_GB2312" w:cs="仿宋_GB2312"/>
          <w:color w:val="000000"/>
          <w:kern w:val="0"/>
          <w:sz w:val="32"/>
          <w:szCs w:val="32"/>
        </w:rPr>
        <w:t xml:space="preserve">    </w:t>
      </w:r>
      <w:r w:rsidRPr="00D93BF5">
        <w:rPr>
          <w:rFonts w:ascii="仿宋_GB2312" w:eastAsia="仿宋_GB2312" w:cs="仿宋_GB2312" w:hint="eastAsia"/>
          <w:color w:val="000000"/>
          <w:kern w:val="0"/>
          <w:sz w:val="32"/>
          <w:szCs w:val="32"/>
        </w:rPr>
        <w:t>（二）体育比赛获得个人第一、二名的认定为一等奖；第三名至第五名的认定为二等奖；第六名至第八名的认定为三等奖。体育比赛获得集体前六名的主力队员以参赛前上报主办单位的名单为准，并须持有个人荣誉证书。集体项目第一、二名的主力队员认定为一等奖；第三、四名的主力队员认定为二等奖；第五、六名的主力队员认定为三等奖。</w:t>
      </w:r>
    </w:p>
    <w:p w:rsidR="00E42FC9" w:rsidRPr="00D93BF5" w:rsidRDefault="00E42FC9" w:rsidP="00D93BF5">
      <w:pPr>
        <w:spacing w:line="500" w:lineRule="exact"/>
        <w:rPr>
          <w:rFonts w:ascii="仿宋_GB2312" w:eastAsia="仿宋_GB2312"/>
          <w:kern w:val="0"/>
          <w:sz w:val="32"/>
          <w:szCs w:val="32"/>
        </w:rPr>
      </w:pPr>
      <w:r>
        <w:rPr>
          <w:rFonts w:ascii="仿宋_GB2312" w:eastAsia="仿宋_GB2312" w:cs="仿宋_GB2312"/>
          <w:kern w:val="0"/>
          <w:sz w:val="32"/>
          <w:szCs w:val="32"/>
        </w:rPr>
        <w:t xml:space="preserve">    </w:t>
      </w:r>
      <w:r w:rsidRPr="00D93BF5">
        <w:rPr>
          <w:rFonts w:ascii="仿宋_GB2312" w:eastAsia="仿宋_GB2312" w:cs="仿宋_GB2312" w:hint="eastAsia"/>
          <w:kern w:val="0"/>
          <w:sz w:val="32"/>
          <w:szCs w:val="32"/>
        </w:rPr>
        <w:t>艺术类比赛三人以下（含三人）获得等级奖，认定为个人获得相应的等级奖；三人以上集体节目获奖认定为团体奖，不作为个人获奖。</w:t>
      </w:r>
    </w:p>
    <w:p w:rsidR="00E42FC9" w:rsidRDefault="00E42FC9" w:rsidP="00D93BF5">
      <w:pPr>
        <w:spacing w:line="500" w:lineRule="exact"/>
        <w:ind w:firstLine="645"/>
        <w:rPr>
          <w:rFonts w:ascii="仿宋_GB2312" w:eastAsia="仿宋_GB2312"/>
          <w:kern w:val="0"/>
          <w:sz w:val="32"/>
          <w:szCs w:val="32"/>
        </w:rPr>
      </w:pPr>
      <w:r w:rsidRPr="00D93BF5">
        <w:rPr>
          <w:rFonts w:ascii="仿宋_GB2312" w:eastAsia="仿宋_GB2312" w:cs="仿宋_GB2312" w:hint="eastAsia"/>
          <w:kern w:val="0"/>
          <w:sz w:val="32"/>
          <w:szCs w:val="32"/>
        </w:rPr>
        <w:t>三人以下（含三人）参加科技类现场比赛（现场制作）并获得等级奖的，认定为个人获得相应的等级奖。</w:t>
      </w:r>
    </w:p>
    <w:p w:rsidR="00E42FC9" w:rsidRDefault="00E42FC9" w:rsidP="00D93BF5">
      <w:pPr>
        <w:spacing w:line="500" w:lineRule="exact"/>
        <w:ind w:firstLine="645"/>
        <w:rPr>
          <w:rFonts w:ascii="仿宋_GB2312" w:eastAsia="仿宋_GB2312"/>
          <w:kern w:val="0"/>
          <w:sz w:val="32"/>
          <w:szCs w:val="32"/>
        </w:rPr>
      </w:pPr>
      <w:r w:rsidRPr="00D93BF5">
        <w:rPr>
          <w:rFonts w:ascii="仿宋_GB2312" w:eastAsia="仿宋_GB2312" w:cs="仿宋_GB2312" w:hint="eastAsia"/>
          <w:color w:val="000000"/>
          <w:kern w:val="0"/>
          <w:sz w:val="32"/>
          <w:szCs w:val="32"/>
        </w:rPr>
        <w:t>（三）</w:t>
      </w:r>
      <w:r w:rsidRPr="00D93BF5">
        <w:rPr>
          <w:rFonts w:ascii="仿宋_GB2312" w:eastAsia="仿宋_GB2312" w:cs="仿宋_GB2312"/>
          <w:color w:val="000000"/>
          <w:sz w:val="32"/>
          <w:szCs w:val="32"/>
        </w:rPr>
        <w:t>2015</w:t>
      </w:r>
      <w:r w:rsidRPr="00D93BF5">
        <w:rPr>
          <w:rFonts w:ascii="仿宋_GB2312" w:eastAsia="仿宋_GB2312" w:cs="仿宋_GB2312" w:hint="eastAsia"/>
          <w:color w:val="000000"/>
          <w:sz w:val="32"/>
          <w:szCs w:val="32"/>
        </w:rPr>
        <w:t>年温州市青少年儿童体育项目获奖队员以在学籍地或户籍地获得荣誉为准（荣誉证书需加盖市级教育行政部门印章方可有效）。</w:t>
      </w:r>
    </w:p>
    <w:p w:rsidR="00E42FC9" w:rsidRPr="00D93BF5" w:rsidRDefault="00E42FC9" w:rsidP="00D93BF5">
      <w:pPr>
        <w:spacing w:line="500" w:lineRule="exact"/>
        <w:ind w:firstLine="645"/>
        <w:rPr>
          <w:rFonts w:ascii="仿宋_GB2312" w:eastAsia="仿宋_GB2312"/>
          <w:kern w:val="0"/>
          <w:sz w:val="32"/>
          <w:szCs w:val="32"/>
        </w:rPr>
      </w:pPr>
      <w:r w:rsidRPr="00D93BF5">
        <w:rPr>
          <w:rFonts w:ascii="仿宋_GB2312" w:eastAsia="仿宋_GB2312" w:cs="仿宋_GB2312" w:hint="eastAsia"/>
          <w:kern w:val="0"/>
          <w:sz w:val="32"/>
          <w:szCs w:val="32"/>
        </w:rPr>
        <w:t>（四）各类特长生由所在学校登记，按考生准考证号顺序造册，附获奖证书原件或浙江省、温州市、乐清市教育局文件，由学校统一于</w:t>
      </w:r>
      <w:r w:rsidRPr="00D93BF5">
        <w:rPr>
          <w:rFonts w:ascii="仿宋_GB2312" w:eastAsia="仿宋_GB2312" w:cs="仿宋_GB2312"/>
          <w:kern w:val="0"/>
          <w:sz w:val="32"/>
          <w:szCs w:val="32"/>
        </w:rPr>
        <w:t>5</w:t>
      </w:r>
      <w:r w:rsidRPr="00D93BF5">
        <w:rPr>
          <w:rFonts w:ascii="仿宋_GB2312" w:eastAsia="仿宋_GB2312" w:cs="仿宋_GB2312" w:hint="eastAsia"/>
          <w:kern w:val="0"/>
          <w:sz w:val="32"/>
          <w:szCs w:val="32"/>
        </w:rPr>
        <w:t>月</w:t>
      </w:r>
      <w:r w:rsidRPr="00D93BF5">
        <w:rPr>
          <w:rFonts w:ascii="仿宋_GB2312" w:eastAsia="仿宋_GB2312" w:cs="仿宋_GB2312"/>
          <w:kern w:val="0"/>
          <w:sz w:val="32"/>
          <w:szCs w:val="32"/>
        </w:rPr>
        <w:t>31</w:t>
      </w:r>
      <w:r w:rsidRPr="00D93BF5">
        <w:rPr>
          <w:rFonts w:ascii="仿宋_GB2312" w:eastAsia="仿宋_GB2312" w:cs="仿宋_GB2312" w:hint="eastAsia"/>
          <w:kern w:val="0"/>
          <w:sz w:val="32"/>
          <w:szCs w:val="32"/>
        </w:rPr>
        <w:t>日前报送市教育局普教科，逾期视为自动放弃。普教科审核后，在乐清教育局网站上公示。不在原籍就读，要求回户口所在地报考的学生须按户籍所在地中招办要求时间、地点及时报送加分材料。</w:t>
      </w:r>
    </w:p>
    <w:p w:rsidR="00E42FC9" w:rsidRDefault="00E42FC9" w:rsidP="00D93BF5">
      <w:pPr>
        <w:spacing w:line="500" w:lineRule="exact"/>
        <w:rPr>
          <w:rFonts w:ascii="仿宋_GB2312" w:eastAsia="仿宋_GB2312"/>
          <w:kern w:val="0"/>
          <w:sz w:val="32"/>
          <w:szCs w:val="32"/>
        </w:rPr>
      </w:pPr>
    </w:p>
    <w:p w:rsidR="00E42FC9" w:rsidRPr="00BD7A42" w:rsidRDefault="00E42FC9" w:rsidP="00D93BF5">
      <w:pPr>
        <w:spacing w:line="500" w:lineRule="exact"/>
        <w:rPr>
          <w:rFonts w:ascii="仿宋_GB2312" w:eastAsia="仿宋_GB2312"/>
          <w:spacing w:val="-10"/>
          <w:kern w:val="0"/>
          <w:sz w:val="32"/>
          <w:szCs w:val="32"/>
        </w:rPr>
      </w:pPr>
      <w:r>
        <w:rPr>
          <w:rFonts w:ascii="仿宋_GB2312" w:eastAsia="仿宋_GB2312" w:cs="仿宋_GB2312"/>
          <w:kern w:val="0"/>
          <w:sz w:val="32"/>
          <w:szCs w:val="32"/>
        </w:rPr>
        <w:t xml:space="preserve">    </w:t>
      </w:r>
      <w:r w:rsidRPr="00D93BF5">
        <w:rPr>
          <w:rFonts w:ascii="仿宋_GB2312" w:eastAsia="仿宋_GB2312" w:cs="仿宋_GB2312" w:hint="eastAsia"/>
          <w:kern w:val="0"/>
          <w:sz w:val="32"/>
          <w:szCs w:val="32"/>
        </w:rPr>
        <w:t>附件：乐清市</w:t>
      </w:r>
      <w:r w:rsidRPr="00BD7A42">
        <w:rPr>
          <w:rFonts w:ascii="仿宋_GB2312" w:eastAsia="仿宋_GB2312" w:cs="仿宋_GB2312"/>
          <w:spacing w:val="-10"/>
          <w:kern w:val="0"/>
          <w:sz w:val="32"/>
          <w:szCs w:val="32"/>
        </w:rPr>
        <w:t>2016</w:t>
      </w:r>
      <w:r w:rsidRPr="00BD7A42">
        <w:rPr>
          <w:rFonts w:ascii="仿宋_GB2312" w:eastAsia="仿宋_GB2312" w:cs="仿宋_GB2312" w:hint="eastAsia"/>
          <w:spacing w:val="-10"/>
          <w:kern w:val="0"/>
          <w:sz w:val="32"/>
          <w:szCs w:val="32"/>
        </w:rPr>
        <w:t>年高中招生符合特长加分条件考生登记表</w:t>
      </w:r>
    </w:p>
    <w:p w:rsidR="00E42FC9" w:rsidRPr="00D93BF5" w:rsidRDefault="00E42FC9" w:rsidP="00FD03E9">
      <w:pPr>
        <w:spacing w:line="500" w:lineRule="exact"/>
        <w:ind w:firstLineChars="200" w:firstLine="640"/>
        <w:rPr>
          <w:rFonts w:ascii="仿宋_GB2312" w:eastAsia="仿宋_GB2312"/>
          <w:kern w:val="0"/>
          <w:sz w:val="32"/>
          <w:szCs w:val="32"/>
        </w:rPr>
      </w:pPr>
    </w:p>
    <w:p w:rsidR="00E42FC9" w:rsidRDefault="00E42FC9" w:rsidP="00D93BF5">
      <w:pPr>
        <w:spacing w:line="500" w:lineRule="exact"/>
        <w:rPr>
          <w:rFonts w:ascii="仿宋_GB2312" w:eastAsia="仿宋_GB2312"/>
          <w:kern w:val="0"/>
          <w:sz w:val="32"/>
          <w:szCs w:val="32"/>
        </w:rPr>
      </w:pPr>
    </w:p>
    <w:p w:rsidR="00E42FC9" w:rsidRPr="00D93BF5" w:rsidRDefault="00E42FC9" w:rsidP="00D93BF5">
      <w:pPr>
        <w:spacing w:line="500" w:lineRule="exact"/>
        <w:rPr>
          <w:rFonts w:ascii="仿宋_GB2312" w:eastAsia="仿宋_GB2312"/>
          <w:kern w:val="0"/>
          <w:sz w:val="32"/>
          <w:szCs w:val="32"/>
        </w:rPr>
      </w:pPr>
    </w:p>
    <w:p w:rsidR="00E42FC9" w:rsidRPr="00D93BF5" w:rsidRDefault="00E42FC9" w:rsidP="00FD03E9">
      <w:pPr>
        <w:spacing w:line="500" w:lineRule="exact"/>
        <w:ind w:rightChars="299" w:right="628" w:firstLineChars="1650" w:firstLine="5280"/>
        <w:rPr>
          <w:rFonts w:ascii="仿宋_GB2312" w:eastAsia="仿宋_GB2312"/>
          <w:kern w:val="0"/>
          <w:sz w:val="32"/>
          <w:szCs w:val="32"/>
        </w:rPr>
      </w:pPr>
      <w:r>
        <w:rPr>
          <w:rFonts w:ascii="仿宋_GB2312" w:eastAsia="仿宋_GB2312" w:cs="仿宋_GB2312"/>
          <w:kern w:val="0"/>
          <w:sz w:val="32"/>
          <w:szCs w:val="32"/>
        </w:rPr>
        <w:t xml:space="preserve"> </w:t>
      </w:r>
      <w:r w:rsidRPr="00D93BF5">
        <w:rPr>
          <w:rFonts w:ascii="仿宋_GB2312" w:eastAsia="仿宋_GB2312" w:cs="仿宋_GB2312" w:hint="eastAsia"/>
          <w:kern w:val="0"/>
          <w:sz w:val="32"/>
          <w:szCs w:val="32"/>
        </w:rPr>
        <w:t>乐清市教育局</w:t>
      </w:r>
    </w:p>
    <w:p w:rsidR="00E42FC9" w:rsidRPr="00D93BF5" w:rsidRDefault="00E42FC9" w:rsidP="00FD03E9">
      <w:pPr>
        <w:spacing w:line="500" w:lineRule="exact"/>
        <w:ind w:rightChars="299" w:right="628"/>
        <w:rPr>
          <w:rFonts w:ascii="仿宋_GB2312" w:eastAsia="仿宋_GB2312"/>
          <w:kern w:val="0"/>
          <w:sz w:val="32"/>
          <w:szCs w:val="32"/>
        </w:rPr>
      </w:pPr>
      <w:r>
        <w:rPr>
          <w:rFonts w:ascii="仿宋_GB2312" w:eastAsia="仿宋_GB2312" w:cs="仿宋_GB2312"/>
          <w:kern w:val="0"/>
          <w:sz w:val="32"/>
          <w:szCs w:val="32"/>
        </w:rPr>
        <w:t xml:space="preserve">                                </w:t>
      </w:r>
      <w:smartTag w:uri="urn:schemas-microsoft-com:office:smarttags" w:element="chsdate">
        <w:smartTagPr>
          <w:attr w:name="IsROCDate" w:val="False"/>
          <w:attr w:name="IsLunarDate" w:val="False"/>
          <w:attr w:name="Day" w:val="25"/>
          <w:attr w:name="Month" w:val="4"/>
          <w:attr w:name="Year" w:val="2016"/>
        </w:smartTagPr>
        <w:r w:rsidRPr="00D93BF5">
          <w:rPr>
            <w:rFonts w:ascii="仿宋_GB2312" w:eastAsia="仿宋_GB2312" w:cs="仿宋_GB2312"/>
            <w:kern w:val="0"/>
            <w:sz w:val="32"/>
            <w:szCs w:val="32"/>
          </w:rPr>
          <w:t>2016</w:t>
        </w:r>
        <w:r w:rsidRPr="00D93BF5">
          <w:rPr>
            <w:rFonts w:ascii="仿宋_GB2312" w:eastAsia="仿宋_GB2312" w:cs="仿宋_GB2312" w:hint="eastAsia"/>
            <w:kern w:val="0"/>
            <w:sz w:val="32"/>
            <w:szCs w:val="32"/>
          </w:rPr>
          <w:t>年</w:t>
        </w:r>
        <w:r w:rsidRPr="00D93BF5">
          <w:rPr>
            <w:rFonts w:ascii="仿宋_GB2312" w:eastAsia="仿宋_GB2312" w:cs="仿宋_GB2312"/>
            <w:kern w:val="0"/>
            <w:sz w:val="32"/>
            <w:szCs w:val="32"/>
          </w:rPr>
          <w:t>4</w:t>
        </w:r>
        <w:r w:rsidRPr="00D93BF5">
          <w:rPr>
            <w:rFonts w:ascii="仿宋_GB2312" w:eastAsia="仿宋_GB2312" w:cs="仿宋_GB2312" w:hint="eastAsia"/>
            <w:kern w:val="0"/>
            <w:sz w:val="32"/>
            <w:szCs w:val="32"/>
          </w:rPr>
          <w:t>月</w:t>
        </w:r>
        <w:r w:rsidRPr="00D93BF5">
          <w:rPr>
            <w:rFonts w:ascii="仿宋_GB2312" w:eastAsia="仿宋_GB2312" w:cs="仿宋_GB2312"/>
            <w:kern w:val="0"/>
            <w:sz w:val="32"/>
            <w:szCs w:val="32"/>
          </w:rPr>
          <w:t>25</w:t>
        </w:r>
        <w:r w:rsidRPr="00D93BF5">
          <w:rPr>
            <w:rFonts w:ascii="仿宋_GB2312" w:eastAsia="仿宋_GB2312" w:cs="仿宋_GB2312" w:hint="eastAsia"/>
            <w:kern w:val="0"/>
            <w:sz w:val="32"/>
            <w:szCs w:val="32"/>
          </w:rPr>
          <w:t>日</w:t>
        </w:r>
      </w:smartTag>
    </w:p>
    <w:p w:rsidR="00E42FC9" w:rsidRPr="00D93BF5" w:rsidRDefault="00E42FC9" w:rsidP="00FD03E9">
      <w:pPr>
        <w:spacing w:line="500" w:lineRule="exact"/>
        <w:ind w:rightChars="299" w:right="628"/>
        <w:rPr>
          <w:rFonts w:ascii="仿宋_GB2312" w:eastAsia="仿宋_GB2312"/>
          <w:kern w:val="0"/>
          <w:sz w:val="32"/>
          <w:szCs w:val="32"/>
        </w:rPr>
      </w:pPr>
    </w:p>
    <w:p w:rsidR="00E42FC9" w:rsidRDefault="00E42FC9" w:rsidP="00E24425">
      <w:pPr>
        <w:widowControl/>
        <w:shd w:val="clear" w:color="auto" w:fill="FFFFFF"/>
        <w:spacing w:line="520" w:lineRule="exact"/>
        <w:jc w:val="left"/>
        <w:rPr>
          <w:rFonts w:ascii="仿宋_GB2312" w:eastAsia="仿宋_GB2312" w:hAnsi="Verdana"/>
          <w:color w:val="000000"/>
          <w:kern w:val="0"/>
          <w:sz w:val="32"/>
          <w:szCs w:val="32"/>
        </w:rPr>
      </w:pPr>
    </w:p>
    <w:p w:rsidR="00E42FC9" w:rsidRDefault="00E42FC9" w:rsidP="00E24425">
      <w:pPr>
        <w:widowControl/>
        <w:shd w:val="clear" w:color="auto" w:fill="FFFFFF"/>
        <w:spacing w:line="520" w:lineRule="exact"/>
        <w:jc w:val="left"/>
        <w:rPr>
          <w:rFonts w:ascii="仿宋_GB2312" w:eastAsia="仿宋_GB2312" w:hAnsi="Verdana"/>
          <w:color w:val="000000"/>
          <w:kern w:val="0"/>
          <w:sz w:val="32"/>
          <w:szCs w:val="32"/>
        </w:rPr>
      </w:pPr>
    </w:p>
    <w:p w:rsidR="00E42FC9" w:rsidRDefault="00E42FC9" w:rsidP="00E24425">
      <w:pPr>
        <w:widowControl/>
        <w:shd w:val="clear" w:color="auto" w:fill="FFFFFF"/>
        <w:spacing w:line="520" w:lineRule="exact"/>
        <w:jc w:val="left"/>
        <w:rPr>
          <w:rFonts w:ascii="仿宋_GB2312" w:eastAsia="仿宋_GB2312" w:hAnsi="Verdana"/>
          <w:color w:val="000000"/>
          <w:kern w:val="0"/>
          <w:sz w:val="32"/>
          <w:szCs w:val="32"/>
        </w:rPr>
      </w:pPr>
    </w:p>
    <w:p w:rsidR="00E42FC9" w:rsidRDefault="00E42FC9" w:rsidP="00E24425">
      <w:pPr>
        <w:widowControl/>
        <w:shd w:val="clear" w:color="auto" w:fill="FFFFFF"/>
        <w:spacing w:line="520" w:lineRule="exact"/>
        <w:jc w:val="left"/>
        <w:rPr>
          <w:rFonts w:ascii="仿宋_GB2312" w:eastAsia="仿宋_GB2312" w:hAnsi="Verdana"/>
          <w:color w:val="000000"/>
          <w:kern w:val="0"/>
          <w:sz w:val="32"/>
          <w:szCs w:val="32"/>
        </w:rPr>
      </w:pPr>
    </w:p>
    <w:p w:rsidR="00E42FC9" w:rsidRDefault="00E42FC9" w:rsidP="00E24425">
      <w:pPr>
        <w:widowControl/>
        <w:shd w:val="clear" w:color="auto" w:fill="FFFFFF"/>
        <w:spacing w:line="520" w:lineRule="exact"/>
        <w:jc w:val="left"/>
        <w:rPr>
          <w:rFonts w:ascii="仿宋_GB2312" w:eastAsia="仿宋_GB2312" w:hAnsi="Verdana"/>
          <w:color w:val="000000"/>
          <w:kern w:val="0"/>
          <w:sz w:val="32"/>
          <w:szCs w:val="32"/>
        </w:rPr>
      </w:pPr>
    </w:p>
    <w:p w:rsidR="00E42FC9" w:rsidRDefault="00E42FC9" w:rsidP="00E24425">
      <w:pPr>
        <w:widowControl/>
        <w:shd w:val="clear" w:color="auto" w:fill="FFFFFF"/>
        <w:spacing w:line="520" w:lineRule="exact"/>
        <w:jc w:val="left"/>
        <w:rPr>
          <w:rFonts w:ascii="仿宋_GB2312" w:eastAsia="仿宋_GB2312" w:hAnsi="Verdana"/>
          <w:color w:val="000000"/>
          <w:kern w:val="0"/>
          <w:sz w:val="32"/>
          <w:szCs w:val="32"/>
        </w:rPr>
      </w:pPr>
    </w:p>
    <w:p w:rsidR="00E42FC9" w:rsidRDefault="00E42FC9" w:rsidP="00E24425">
      <w:pPr>
        <w:widowControl/>
        <w:shd w:val="clear" w:color="auto" w:fill="FFFFFF"/>
        <w:spacing w:line="520" w:lineRule="exact"/>
        <w:jc w:val="left"/>
        <w:rPr>
          <w:rFonts w:ascii="仿宋_GB2312" w:eastAsia="仿宋_GB2312" w:hAnsi="Verdana"/>
          <w:color w:val="000000"/>
          <w:kern w:val="0"/>
          <w:sz w:val="32"/>
          <w:szCs w:val="32"/>
        </w:rPr>
      </w:pPr>
    </w:p>
    <w:p w:rsidR="00E42FC9" w:rsidRDefault="00E42FC9" w:rsidP="00E24425">
      <w:pPr>
        <w:widowControl/>
        <w:shd w:val="clear" w:color="auto" w:fill="FFFFFF"/>
        <w:spacing w:line="520" w:lineRule="exact"/>
        <w:jc w:val="left"/>
        <w:rPr>
          <w:rFonts w:ascii="仿宋_GB2312" w:eastAsia="仿宋_GB2312" w:hAnsi="Verdana"/>
          <w:color w:val="000000"/>
          <w:kern w:val="0"/>
          <w:sz w:val="32"/>
          <w:szCs w:val="32"/>
        </w:rPr>
      </w:pPr>
    </w:p>
    <w:p w:rsidR="00E42FC9" w:rsidRDefault="00E42FC9" w:rsidP="00E24425">
      <w:pPr>
        <w:widowControl/>
        <w:shd w:val="clear" w:color="auto" w:fill="FFFFFF"/>
        <w:spacing w:line="520" w:lineRule="exact"/>
        <w:jc w:val="left"/>
        <w:rPr>
          <w:rFonts w:ascii="仿宋_GB2312" w:eastAsia="仿宋_GB2312" w:hAnsi="Verdana"/>
          <w:color w:val="000000"/>
          <w:kern w:val="0"/>
          <w:sz w:val="32"/>
          <w:szCs w:val="32"/>
        </w:rPr>
      </w:pPr>
    </w:p>
    <w:p w:rsidR="00E42FC9" w:rsidRDefault="00E42FC9" w:rsidP="00E24425">
      <w:pPr>
        <w:widowControl/>
        <w:shd w:val="clear" w:color="auto" w:fill="FFFFFF"/>
        <w:spacing w:line="520" w:lineRule="exact"/>
        <w:jc w:val="left"/>
        <w:rPr>
          <w:rFonts w:ascii="仿宋_GB2312" w:eastAsia="仿宋_GB2312" w:hAnsi="Verdana"/>
          <w:color w:val="000000"/>
          <w:kern w:val="0"/>
          <w:sz w:val="32"/>
          <w:szCs w:val="32"/>
        </w:rPr>
      </w:pPr>
    </w:p>
    <w:p w:rsidR="00E42FC9" w:rsidRDefault="00E42FC9" w:rsidP="00E24425">
      <w:pPr>
        <w:widowControl/>
        <w:shd w:val="clear" w:color="auto" w:fill="FFFFFF"/>
        <w:spacing w:line="520" w:lineRule="exact"/>
        <w:jc w:val="left"/>
        <w:rPr>
          <w:rFonts w:ascii="仿宋_GB2312" w:eastAsia="仿宋_GB2312" w:hAnsi="Verdana"/>
          <w:color w:val="000000"/>
          <w:kern w:val="0"/>
          <w:sz w:val="32"/>
          <w:szCs w:val="32"/>
        </w:rPr>
      </w:pPr>
    </w:p>
    <w:p w:rsidR="00E42FC9" w:rsidRDefault="00E42FC9" w:rsidP="00E24425">
      <w:pPr>
        <w:widowControl/>
        <w:shd w:val="clear" w:color="auto" w:fill="FFFFFF"/>
        <w:spacing w:line="520" w:lineRule="exact"/>
        <w:jc w:val="left"/>
        <w:rPr>
          <w:rFonts w:ascii="仿宋_GB2312" w:eastAsia="仿宋_GB2312" w:hAnsi="Verdana"/>
          <w:color w:val="000000"/>
          <w:kern w:val="0"/>
          <w:sz w:val="32"/>
          <w:szCs w:val="32"/>
        </w:rPr>
      </w:pPr>
    </w:p>
    <w:p w:rsidR="00E42FC9" w:rsidRDefault="00E42FC9" w:rsidP="00E24425">
      <w:pPr>
        <w:widowControl/>
        <w:shd w:val="clear" w:color="auto" w:fill="FFFFFF"/>
        <w:spacing w:line="520" w:lineRule="exact"/>
        <w:jc w:val="left"/>
        <w:rPr>
          <w:rFonts w:ascii="仿宋_GB2312" w:eastAsia="仿宋_GB2312" w:hAnsi="Verdana"/>
          <w:color w:val="000000"/>
          <w:kern w:val="0"/>
          <w:sz w:val="32"/>
          <w:szCs w:val="32"/>
        </w:rPr>
      </w:pPr>
    </w:p>
    <w:p w:rsidR="00E42FC9" w:rsidRDefault="00E42FC9" w:rsidP="00E24425">
      <w:pPr>
        <w:widowControl/>
        <w:shd w:val="clear" w:color="auto" w:fill="FFFFFF"/>
        <w:spacing w:line="520" w:lineRule="exact"/>
        <w:jc w:val="left"/>
        <w:rPr>
          <w:rFonts w:ascii="仿宋_GB2312" w:eastAsia="仿宋_GB2312" w:hAnsi="Verdana"/>
          <w:color w:val="000000"/>
          <w:kern w:val="0"/>
          <w:sz w:val="32"/>
          <w:szCs w:val="32"/>
        </w:rPr>
      </w:pPr>
    </w:p>
    <w:p w:rsidR="00E42FC9" w:rsidRDefault="00E42FC9" w:rsidP="00E24425">
      <w:pPr>
        <w:widowControl/>
        <w:shd w:val="clear" w:color="auto" w:fill="FFFFFF"/>
        <w:spacing w:line="520" w:lineRule="exact"/>
        <w:jc w:val="left"/>
        <w:rPr>
          <w:rFonts w:ascii="仿宋_GB2312" w:eastAsia="仿宋_GB2312" w:hAnsi="Verdana"/>
          <w:color w:val="000000"/>
          <w:kern w:val="0"/>
          <w:sz w:val="32"/>
          <w:szCs w:val="32"/>
        </w:rPr>
      </w:pPr>
    </w:p>
    <w:p w:rsidR="00E42FC9" w:rsidRDefault="00E42FC9" w:rsidP="00E24425">
      <w:pPr>
        <w:widowControl/>
        <w:shd w:val="clear" w:color="auto" w:fill="FFFFFF"/>
        <w:spacing w:line="520" w:lineRule="exact"/>
        <w:jc w:val="left"/>
        <w:rPr>
          <w:rFonts w:ascii="仿宋_GB2312" w:eastAsia="仿宋_GB2312" w:hAnsi="Verdana"/>
          <w:color w:val="000000"/>
          <w:kern w:val="0"/>
          <w:sz w:val="32"/>
          <w:szCs w:val="32"/>
        </w:rPr>
      </w:pPr>
    </w:p>
    <w:p w:rsidR="00E42FC9" w:rsidRDefault="00E42FC9" w:rsidP="00E24425">
      <w:pPr>
        <w:widowControl/>
        <w:shd w:val="clear" w:color="auto" w:fill="FFFFFF"/>
        <w:spacing w:line="520" w:lineRule="exact"/>
        <w:jc w:val="left"/>
        <w:rPr>
          <w:rFonts w:ascii="仿宋_GB2312" w:eastAsia="仿宋_GB2312" w:hAnsi="Verdana"/>
          <w:color w:val="000000"/>
          <w:kern w:val="0"/>
          <w:sz w:val="32"/>
          <w:szCs w:val="32"/>
        </w:rPr>
      </w:pPr>
    </w:p>
    <w:p w:rsidR="00E42FC9" w:rsidRDefault="00E42FC9" w:rsidP="00E24425">
      <w:pPr>
        <w:widowControl/>
        <w:shd w:val="clear" w:color="auto" w:fill="FFFFFF"/>
        <w:spacing w:line="520" w:lineRule="exact"/>
        <w:jc w:val="left"/>
        <w:rPr>
          <w:rFonts w:ascii="仿宋_GB2312" w:eastAsia="仿宋_GB2312" w:hAnsi="Verdana"/>
          <w:color w:val="000000"/>
          <w:kern w:val="0"/>
          <w:sz w:val="32"/>
          <w:szCs w:val="32"/>
        </w:rPr>
      </w:pPr>
    </w:p>
    <w:p w:rsidR="00E42FC9" w:rsidRDefault="00E42FC9" w:rsidP="00E24425">
      <w:pPr>
        <w:widowControl/>
        <w:shd w:val="clear" w:color="auto" w:fill="FFFFFF"/>
        <w:spacing w:line="520" w:lineRule="exact"/>
        <w:jc w:val="left"/>
        <w:rPr>
          <w:rFonts w:ascii="仿宋_GB2312" w:eastAsia="仿宋_GB2312" w:hAnsi="Verdana"/>
          <w:color w:val="000000"/>
          <w:kern w:val="0"/>
          <w:sz w:val="32"/>
          <w:szCs w:val="32"/>
        </w:rPr>
      </w:pPr>
    </w:p>
    <w:p w:rsidR="00E42FC9" w:rsidRDefault="00E42FC9" w:rsidP="00E24425">
      <w:pPr>
        <w:widowControl/>
        <w:shd w:val="clear" w:color="auto" w:fill="FFFFFF"/>
        <w:spacing w:line="520" w:lineRule="exact"/>
        <w:jc w:val="left"/>
        <w:rPr>
          <w:rFonts w:ascii="仿宋_GB2312" w:eastAsia="仿宋_GB2312" w:hAnsi="Verdana"/>
          <w:color w:val="000000"/>
          <w:kern w:val="0"/>
          <w:sz w:val="32"/>
          <w:szCs w:val="32"/>
        </w:rPr>
      </w:pPr>
    </w:p>
    <w:p w:rsidR="00E42FC9" w:rsidRDefault="00E42FC9" w:rsidP="00E24425">
      <w:pPr>
        <w:widowControl/>
        <w:shd w:val="clear" w:color="auto" w:fill="FFFFFF"/>
        <w:spacing w:line="520" w:lineRule="exact"/>
        <w:jc w:val="left"/>
        <w:rPr>
          <w:rFonts w:ascii="仿宋_GB2312" w:eastAsia="仿宋_GB2312" w:hAnsi="Verdana"/>
          <w:color w:val="000000"/>
          <w:kern w:val="0"/>
          <w:sz w:val="32"/>
          <w:szCs w:val="32"/>
        </w:rPr>
      </w:pPr>
    </w:p>
    <w:p w:rsidR="00E42FC9" w:rsidRDefault="00E42FC9" w:rsidP="00E24425">
      <w:pPr>
        <w:widowControl/>
        <w:shd w:val="clear" w:color="auto" w:fill="FFFFFF"/>
        <w:spacing w:line="520" w:lineRule="exact"/>
        <w:jc w:val="left"/>
        <w:rPr>
          <w:rFonts w:ascii="仿宋_GB2312" w:eastAsia="仿宋_GB2312" w:hAnsi="Verdana"/>
          <w:color w:val="000000"/>
          <w:kern w:val="0"/>
          <w:sz w:val="32"/>
          <w:szCs w:val="32"/>
        </w:rPr>
      </w:pPr>
    </w:p>
    <w:p w:rsidR="00E42FC9" w:rsidRDefault="00E42FC9" w:rsidP="00E24425">
      <w:pPr>
        <w:widowControl/>
        <w:shd w:val="clear" w:color="auto" w:fill="FFFFFF"/>
        <w:spacing w:line="520" w:lineRule="exact"/>
        <w:jc w:val="left"/>
        <w:rPr>
          <w:rFonts w:ascii="仿宋_GB2312" w:eastAsia="仿宋_GB2312" w:hAnsi="Verdana"/>
          <w:color w:val="000000"/>
          <w:kern w:val="0"/>
          <w:sz w:val="32"/>
          <w:szCs w:val="32"/>
        </w:rPr>
      </w:pPr>
    </w:p>
    <w:p w:rsidR="00E42FC9" w:rsidRDefault="00E42FC9" w:rsidP="00E24425">
      <w:pPr>
        <w:widowControl/>
        <w:shd w:val="clear" w:color="auto" w:fill="FFFFFF"/>
        <w:spacing w:line="520" w:lineRule="exact"/>
        <w:jc w:val="left"/>
        <w:rPr>
          <w:rFonts w:ascii="仿宋_GB2312" w:eastAsia="仿宋_GB2312" w:hAnsi="Verdana"/>
          <w:color w:val="000000"/>
          <w:kern w:val="0"/>
          <w:sz w:val="32"/>
          <w:szCs w:val="32"/>
        </w:rPr>
      </w:pPr>
    </w:p>
    <w:p w:rsidR="00E42FC9" w:rsidRDefault="00E42FC9" w:rsidP="00E24425">
      <w:pPr>
        <w:widowControl/>
        <w:shd w:val="clear" w:color="auto" w:fill="FFFFFF"/>
        <w:spacing w:line="520" w:lineRule="exact"/>
        <w:jc w:val="left"/>
        <w:rPr>
          <w:rFonts w:ascii="仿宋_GB2312" w:eastAsia="仿宋_GB2312" w:hAnsi="Verdana"/>
          <w:color w:val="000000"/>
          <w:kern w:val="0"/>
          <w:sz w:val="32"/>
          <w:szCs w:val="32"/>
        </w:rPr>
      </w:pPr>
    </w:p>
    <w:p w:rsidR="00E42FC9" w:rsidRDefault="00E42FC9" w:rsidP="00E24425">
      <w:pPr>
        <w:widowControl/>
        <w:shd w:val="clear" w:color="auto" w:fill="FFFFFF"/>
        <w:spacing w:line="520" w:lineRule="exact"/>
        <w:jc w:val="left"/>
        <w:rPr>
          <w:rFonts w:ascii="仿宋_GB2312" w:eastAsia="仿宋_GB2312" w:hAnsi="Verdana"/>
          <w:color w:val="000000"/>
          <w:kern w:val="0"/>
          <w:sz w:val="32"/>
          <w:szCs w:val="32"/>
        </w:rPr>
      </w:pPr>
    </w:p>
    <w:p w:rsidR="00E42FC9" w:rsidRPr="00D93BF5" w:rsidRDefault="00E42FC9" w:rsidP="00E24425">
      <w:pPr>
        <w:widowControl/>
        <w:shd w:val="clear" w:color="auto" w:fill="FFFFFF"/>
        <w:spacing w:line="520" w:lineRule="exact"/>
        <w:jc w:val="left"/>
        <w:rPr>
          <w:rFonts w:ascii="仿宋_GB2312" w:eastAsia="仿宋_GB2312" w:hAnsi="Verdana"/>
          <w:color w:val="000000"/>
          <w:kern w:val="0"/>
          <w:sz w:val="32"/>
          <w:szCs w:val="32"/>
        </w:rPr>
      </w:pPr>
      <w:r>
        <w:pict>
          <v:line id="_x0000_s1027" style="position:absolute;z-index:251656192" from="-.75pt,23.85pt" to="449.25pt,23.85pt"/>
        </w:pict>
      </w:r>
    </w:p>
    <w:p w:rsidR="00E42FC9" w:rsidRPr="00D93BF5" w:rsidRDefault="00E42FC9" w:rsidP="00FD03E9">
      <w:pPr>
        <w:widowControl/>
        <w:spacing w:line="480" w:lineRule="exact"/>
        <w:ind w:firstLineChars="50" w:firstLine="160"/>
        <w:jc w:val="left"/>
        <w:rPr>
          <w:rFonts w:ascii="仿宋_GB2312" w:eastAsia="仿宋_GB2312" w:hAnsi="华文仿宋"/>
          <w:color w:val="000000"/>
          <w:kern w:val="0"/>
          <w:sz w:val="32"/>
          <w:szCs w:val="32"/>
        </w:rPr>
      </w:pPr>
      <w:r>
        <w:rPr>
          <w:rFonts w:ascii="仿宋_GB2312" w:eastAsia="仿宋_GB2312" w:hAnsi="华文仿宋" w:cs="仿宋_GB2312"/>
          <w:color w:val="000000"/>
          <w:kern w:val="0"/>
          <w:sz w:val="32"/>
          <w:szCs w:val="32"/>
        </w:rPr>
        <w:t xml:space="preserve"> </w:t>
      </w:r>
      <w:r w:rsidRPr="00D93BF5">
        <w:rPr>
          <w:rFonts w:ascii="仿宋_GB2312" w:eastAsia="仿宋_GB2312" w:hAnsi="华文仿宋" w:cs="仿宋_GB2312" w:hint="eastAsia"/>
          <w:color w:val="000000"/>
          <w:kern w:val="0"/>
          <w:sz w:val="32"/>
          <w:szCs w:val="32"/>
        </w:rPr>
        <w:t>抄送：温州市教育局。</w:t>
      </w:r>
    </w:p>
    <w:p w:rsidR="00E42FC9" w:rsidRPr="00D93BF5" w:rsidRDefault="00E42FC9" w:rsidP="00C03092">
      <w:pPr>
        <w:widowControl/>
        <w:spacing w:beforeLines="50" w:line="480" w:lineRule="exact"/>
        <w:ind w:firstLineChars="50" w:firstLine="105"/>
        <w:jc w:val="left"/>
        <w:rPr>
          <w:rFonts w:ascii="仿宋_GB2312" w:eastAsia="仿宋_GB2312" w:hAnsi="华文仿宋"/>
          <w:color w:val="000000"/>
          <w:kern w:val="0"/>
          <w:sz w:val="32"/>
          <w:szCs w:val="32"/>
        </w:rPr>
      </w:pPr>
      <w:r>
        <w:pict>
          <v:line id="_x0000_s1028" style="position:absolute;left:0;text-align:left;z-index:251657216" from=".75pt,6.1pt" to="450.75pt,6.1pt"/>
        </w:pict>
      </w:r>
      <w:r>
        <w:pict>
          <v:line id="_x0000_s1029" style="position:absolute;left:0;text-align:left;z-index:251658240" from="-.75pt,37.6pt" to="449.25pt,37.6pt"/>
        </w:pict>
      </w:r>
      <w:r>
        <w:rPr>
          <w:rFonts w:ascii="仿宋_GB2312" w:eastAsia="仿宋_GB2312" w:hAnsi="华文仿宋" w:cs="仿宋_GB2312"/>
          <w:color w:val="000000"/>
          <w:kern w:val="0"/>
          <w:sz w:val="32"/>
          <w:szCs w:val="32"/>
        </w:rPr>
        <w:t xml:space="preserve"> </w:t>
      </w:r>
      <w:r w:rsidRPr="00D93BF5">
        <w:rPr>
          <w:rFonts w:ascii="仿宋_GB2312" w:eastAsia="仿宋_GB2312" w:hAnsi="华文仿宋" w:cs="仿宋_GB2312" w:hint="eastAsia"/>
          <w:color w:val="000000"/>
          <w:kern w:val="0"/>
          <w:sz w:val="32"/>
          <w:szCs w:val="32"/>
        </w:rPr>
        <w:t>乐清市教育局办公室</w:t>
      </w:r>
      <w:r w:rsidRPr="00D93BF5">
        <w:rPr>
          <w:rFonts w:ascii="仿宋_GB2312" w:eastAsia="仿宋_GB2312" w:hAnsi="华文仿宋" w:cs="仿宋_GB2312"/>
          <w:color w:val="000000"/>
          <w:kern w:val="0"/>
          <w:sz w:val="32"/>
          <w:szCs w:val="32"/>
        </w:rPr>
        <w:t xml:space="preserve">          </w:t>
      </w:r>
      <w:r>
        <w:rPr>
          <w:rFonts w:ascii="仿宋_GB2312" w:eastAsia="仿宋_GB2312" w:hAnsi="华文仿宋" w:cs="仿宋_GB2312"/>
          <w:color w:val="000000"/>
          <w:kern w:val="0"/>
          <w:sz w:val="32"/>
          <w:szCs w:val="32"/>
        </w:rPr>
        <w:t xml:space="preserve"> </w:t>
      </w:r>
      <w:r w:rsidRPr="00D93BF5">
        <w:rPr>
          <w:rFonts w:ascii="仿宋_GB2312" w:eastAsia="仿宋_GB2312" w:hAnsi="华文仿宋" w:cs="仿宋_GB2312"/>
          <w:color w:val="000000"/>
          <w:kern w:val="0"/>
          <w:sz w:val="32"/>
          <w:szCs w:val="32"/>
        </w:rPr>
        <w:t xml:space="preserve">    </w:t>
      </w:r>
      <w:smartTag w:uri="urn:schemas-microsoft-com:office:smarttags" w:element="chsdate">
        <w:smartTagPr>
          <w:attr w:name="IsROCDate" w:val="False"/>
          <w:attr w:name="IsLunarDate" w:val="False"/>
          <w:attr w:name="Day" w:val="25"/>
          <w:attr w:name="Month" w:val="4"/>
          <w:attr w:name="Year" w:val="2016"/>
        </w:smartTagPr>
        <w:r w:rsidRPr="00D93BF5">
          <w:rPr>
            <w:rFonts w:ascii="仿宋_GB2312" w:eastAsia="仿宋_GB2312" w:hAnsi="华文仿宋" w:cs="仿宋_GB2312"/>
            <w:color w:val="000000"/>
            <w:kern w:val="0"/>
            <w:sz w:val="32"/>
            <w:szCs w:val="32"/>
          </w:rPr>
          <w:t>2016</w:t>
        </w:r>
        <w:r w:rsidRPr="00D93BF5">
          <w:rPr>
            <w:rFonts w:ascii="仿宋_GB2312" w:eastAsia="仿宋_GB2312" w:hAnsi="华文仿宋" w:cs="仿宋_GB2312" w:hint="eastAsia"/>
            <w:color w:val="000000"/>
            <w:kern w:val="0"/>
            <w:sz w:val="32"/>
            <w:szCs w:val="32"/>
          </w:rPr>
          <w:t>年</w:t>
        </w:r>
        <w:r w:rsidRPr="00D93BF5">
          <w:rPr>
            <w:rFonts w:ascii="仿宋_GB2312" w:eastAsia="仿宋_GB2312" w:hAnsi="华文仿宋" w:cs="仿宋_GB2312"/>
            <w:color w:val="000000"/>
            <w:kern w:val="0"/>
            <w:sz w:val="32"/>
            <w:szCs w:val="32"/>
          </w:rPr>
          <w:t>4</w:t>
        </w:r>
        <w:r w:rsidRPr="00D93BF5">
          <w:rPr>
            <w:rFonts w:ascii="仿宋_GB2312" w:eastAsia="仿宋_GB2312" w:hAnsi="华文仿宋" w:cs="仿宋_GB2312" w:hint="eastAsia"/>
            <w:color w:val="000000"/>
            <w:kern w:val="0"/>
            <w:sz w:val="32"/>
            <w:szCs w:val="32"/>
          </w:rPr>
          <w:t>月</w:t>
        </w:r>
        <w:r w:rsidRPr="00D93BF5">
          <w:rPr>
            <w:rFonts w:ascii="仿宋_GB2312" w:eastAsia="仿宋_GB2312" w:hAnsi="华文仿宋" w:cs="仿宋_GB2312"/>
            <w:color w:val="000000"/>
            <w:kern w:val="0"/>
            <w:sz w:val="32"/>
            <w:szCs w:val="32"/>
          </w:rPr>
          <w:t>25</w:t>
        </w:r>
        <w:r w:rsidRPr="00D93BF5">
          <w:rPr>
            <w:rFonts w:ascii="仿宋_GB2312" w:eastAsia="仿宋_GB2312" w:hAnsi="华文仿宋" w:cs="仿宋_GB2312" w:hint="eastAsia"/>
            <w:color w:val="000000"/>
            <w:kern w:val="0"/>
            <w:sz w:val="32"/>
            <w:szCs w:val="32"/>
          </w:rPr>
          <w:t>日</w:t>
        </w:r>
      </w:smartTag>
      <w:r w:rsidRPr="00D93BF5">
        <w:rPr>
          <w:rFonts w:ascii="仿宋_GB2312" w:eastAsia="仿宋_GB2312" w:hAnsi="华文仿宋" w:cs="仿宋_GB2312" w:hint="eastAsia"/>
          <w:color w:val="000000"/>
          <w:kern w:val="0"/>
          <w:sz w:val="32"/>
          <w:szCs w:val="32"/>
        </w:rPr>
        <w:t>印发</w:t>
      </w:r>
    </w:p>
    <w:sectPr w:rsidR="00E42FC9" w:rsidRPr="00D93BF5" w:rsidSect="00F2357C">
      <w:footerReference w:type="default" r:id="rId6"/>
      <w:pgSz w:w="11906" w:h="16838"/>
      <w:pgMar w:top="1588" w:right="1474" w:bottom="1588"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FC9" w:rsidRDefault="00E42FC9" w:rsidP="00E24425">
      <w:r>
        <w:separator/>
      </w:r>
    </w:p>
  </w:endnote>
  <w:endnote w:type="continuationSeparator" w:id="0">
    <w:p w:rsidR="00E42FC9" w:rsidRDefault="00E42FC9" w:rsidP="00E244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
    <w:altName w:val="微软雅黑"/>
    <w:panose1 w:val="00000000000000000000"/>
    <w:charset w:val="86"/>
    <w:family w:val="modern"/>
    <w:notTrueType/>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华文仿宋">
    <w:panose1 w:val="00000000000000000000"/>
    <w:charset w:val="86"/>
    <w:family w:val="auto"/>
    <w:notTrueType/>
    <w:pitch w:val="variable"/>
    <w:sig w:usb0="00000287" w:usb1="080E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FC9" w:rsidRPr="00F2357C" w:rsidRDefault="00E42FC9" w:rsidP="00D54C4B">
    <w:pPr>
      <w:pStyle w:val="Footer"/>
      <w:framePr w:wrap="auto" w:vAnchor="text" w:hAnchor="margin" w:xAlign="outside" w:y="1"/>
      <w:rPr>
        <w:rStyle w:val="PageNumber"/>
        <w:rFonts w:ascii="宋体"/>
        <w:sz w:val="28"/>
        <w:szCs w:val="28"/>
      </w:rPr>
    </w:pPr>
    <w:r w:rsidRPr="00F2357C">
      <w:rPr>
        <w:rStyle w:val="PageNumber"/>
        <w:rFonts w:ascii="宋体" w:hAnsi="宋体" w:cs="宋体"/>
        <w:sz w:val="28"/>
        <w:szCs w:val="28"/>
      </w:rPr>
      <w:fldChar w:fldCharType="begin"/>
    </w:r>
    <w:r w:rsidRPr="00F2357C">
      <w:rPr>
        <w:rStyle w:val="PageNumber"/>
        <w:rFonts w:ascii="宋体" w:hAnsi="宋体" w:cs="宋体"/>
        <w:sz w:val="28"/>
        <w:szCs w:val="28"/>
      </w:rPr>
      <w:instrText xml:space="preserve">PAGE  </w:instrText>
    </w:r>
    <w:r w:rsidRPr="00F2357C">
      <w:rPr>
        <w:rStyle w:val="PageNumber"/>
        <w:rFonts w:ascii="宋体" w:hAnsi="宋体" w:cs="宋体"/>
        <w:sz w:val="28"/>
        <w:szCs w:val="28"/>
      </w:rPr>
      <w:fldChar w:fldCharType="separate"/>
    </w:r>
    <w:r>
      <w:rPr>
        <w:rStyle w:val="PageNumber"/>
        <w:rFonts w:ascii="宋体" w:hAnsi="宋体" w:cs="宋体"/>
        <w:sz w:val="28"/>
        <w:szCs w:val="28"/>
      </w:rPr>
      <w:t>- 1 -</w:t>
    </w:r>
    <w:r w:rsidRPr="00F2357C">
      <w:rPr>
        <w:rStyle w:val="PageNumber"/>
        <w:rFonts w:ascii="宋体" w:hAnsi="宋体" w:cs="宋体"/>
        <w:sz w:val="28"/>
        <w:szCs w:val="28"/>
      </w:rPr>
      <w:fldChar w:fldCharType="end"/>
    </w:r>
  </w:p>
  <w:p w:rsidR="00E42FC9" w:rsidRDefault="00E42FC9" w:rsidP="00F2357C">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FC9" w:rsidRDefault="00E42FC9" w:rsidP="00E24425">
      <w:r>
        <w:separator/>
      </w:r>
    </w:p>
  </w:footnote>
  <w:footnote w:type="continuationSeparator" w:id="0">
    <w:p w:rsidR="00E42FC9" w:rsidRDefault="00E42FC9" w:rsidP="00E244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09AB"/>
    <w:rsid w:val="000641DB"/>
    <w:rsid w:val="00075CF0"/>
    <w:rsid w:val="00092695"/>
    <w:rsid w:val="00094D38"/>
    <w:rsid w:val="001548B3"/>
    <w:rsid w:val="001E0A21"/>
    <w:rsid w:val="001F7E72"/>
    <w:rsid w:val="00276F20"/>
    <w:rsid w:val="003347D9"/>
    <w:rsid w:val="003948BF"/>
    <w:rsid w:val="003F2F74"/>
    <w:rsid w:val="00445A4D"/>
    <w:rsid w:val="004B32BA"/>
    <w:rsid w:val="00501827"/>
    <w:rsid w:val="00503D45"/>
    <w:rsid w:val="00514C0E"/>
    <w:rsid w:val="00520A1B"/>
    <w:rsid w:val="00521814"/>
    <w:rsid w:val="005E197C"/>
    <w:rsid w:val="005E2676"/>
    <w:rsid w:val="006669F9"/>
    <w:rsid w:val="0067013F"/>
    <w:rsid w:val="00673F8D"/>
    <w:rsid w:val="007071EA"/>
    <w:rsid w:val="007D2085"/>
    <w:rsid w:val="00805E92"/>
    <w:rsid w:val="008A37F8"/>
    <w:rsid w:val="008A5E67"/>
    <w:rsid w:val="00992DF1"/>
    <w:rsid w:val="009A2001"/>
    <w:rsid w:val="009D04DB"/>
    <w:rsid w:val="009D31F6"/>
    <w:rsid w:val="00A1745A"/>
    <w:rsid w:val="00A909AB"/>
    <w:rsid w:val="00AD7388"/>
    <w:rsid w:val="00AF4E59"/>
    <w:rsid w:val="00B406BC"/>
    <w:rsid w:val="00B80301"/>
    <w:rsid w:val="00B970D4"/>
    <w:rsid w:val="00BA76A2"/>
    <w:rsid w:val="00BD5C1D"/>
    <w:rsid w:val="00BD7A42"/>
    <w:rsid w:val="00BF07ED"/>
    <w:rsid w:val="00C01DA0"/>
    <w:rsid w:val="00C03092"/>
    <w:rsid w:val="00C25BF0"/>
    <w:rsid w:val="00C65FCC"/>
    <w:rsid w:val="00C83544"/>
    <w:rsid w:val="00C843E3"/>
    <w:rsid w:val="00CB07C3"/>
    <w:rsid w:val="00D02F7F"/>
    <w:rsid w:val="00D23717"/>
    <w:rsid w:val="00D45ABB"/>
    <w:rsid w:val="00D54C4B"/>
    <w:rsid w:val="00D93BF5"/>
    <w:rsid w:val="00DA1503"/>
    <w:rsid w:val="00DA45DF"/>
    <w:rsid w:val="00DA53C1"/>
    <w:rsid w:val="00DA7DD8"/>
    <w:rsid w:val="00DE22D0"/>
    <w:rsid w:val="00E050E3"/>
    <w:rsid w:val="00E24425"/>
    <w:rsid w:val="00E42FC9"/>
    <w:rsid w:val="00E837C2"/>
    <w:rsid w:val="00EA1BBD"/>
    <w:rsid w:val="00F13439"/>
    <w:rsid w:val="00F2357C"/>
    <w:rsid w:val="00F572DD"/>
    <w:rsid w:val="00FC30AF"/>
    <w:rsid w:val="00FD03E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9AB"/>
    <w:pPr>
      <w:widowControl w:val="0"/>
      <w:jc w:val="both"/>
    </w:pPr>
    <w:rPr>
      <w:rFonts w:ascii="Times New Roman" w:hAnsi="Times New Roman"/>
      <w:noProof/>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909AB"/>
    <w:pPr>
      <w:widowControl/>
      <w:spacing w:before="100" w:beforeAutospacing="1" w:after="100" w:afterAutospacing="1"/>
      <w:jc w:val="left"/>
    </w:pPr>
    <w:rPr>
      <w:rFonts w:ascii="宋体" w:hAnsi="宋体" w:cs="宋体"/>
      <w:noProof w:val="0"/>
      <w:kern w:val="0"/>
      <w:sz w:val="24"/>
      <w:szCs w:val="24"/>
    </w:rPr>
  </w:style>
  <w:style w:type="paragraph" w:styleId="Header">
    <w:name w:val="header"/>
    <w:basedOn w:val="Normal"/>
    <w:link w:val="HeaderChar"/>
    <w:uiPriority w:val="99"/>
    <w:semiHidden/>
    <w:rsid w:val="00E2442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24425"/>
    <w:rPr>
      <w:rFonts w:ascii="Times New Roman" w:hAnsi="Times New Roman" w:cs="Times New Roman"/>
      <w:noProof/>
      <w:kern w:val="2"/>
      <w:sz w:val="18"/>
      <w:szCs w:val="18"/>
    </w:rPr>
  </w:style>
  <w:style w:type="paragraph" w:styleId="Footer">
    <w:name w:val="footer"/>
    <w:basedOn w:val="Normal"/>
    <w:link w:val="FooterChar"/>
    <w:uiPriority w:val="99"/>
    <w:semiHidden/>
    <w:rsid w:val="00E2442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24425"/>
    <w:rPr>
      <w:rFonts w:ascii="Times New Roman" w:hAnsi="Times New Roman" w:cs="Times New Roman"/>
      <w:noProof/>
      <w:kern w:val="2"/>
      <w:sz w:val="18"/>
      <w:szCs w:val="18"/>
    </w:rPr>
  </w:style>
  <w:style w:type="paragraph" w:styleId="Date">
    <w:name w:val="Date"/>
    <w:basedOn w:val="Normal"/>
    <w:next w:val="Normal"/>
    <w:link w:val="DateChar"/>
    <w:uiPriority w:val="99"/>
    <w:semiHidden/>
    <w:rsid w:val="00E24425"/>
    <w:pPr>
      <w:ind w:leftChars="2500" w:left="100"/>
    </w:pPr>
  </w:style>
  <w:style w:type="character" w:customStyle="1" w:styleId="DateChar">
    <w:name w:val="Date Char"/>
    <w:basedOn w:val="DefaultParagraphFont"/>
    <w:link w:val="Date"/>
    <w:uiPriority w:val="99"/>
    <w:semiHidden/>
    <w:locked/>
    <w:rsid w:val="00E24425"/>
    <w:rPr>
      <w:rFonts w:ascii="Times New Roman" w:hAnsi="Times New Roman" w:cs="Times New Roman"/>
      <w:noProof/>
      <w:kern w:val="2"/>
      <w:sz w:val="24"/>
      <w:szCs w:val="24"/>
    </w:rPr>
  </w:style>
  <w:style w:type="character" w:styleId="PageNumber">
    <w:name w:val="page number"/>
    <w:basedOn w:val="DefaultParagraphFont"/>
    <w:uiPriority w:val="99"/>
    <w:rsid w:val="00F2357C"/>
    <w:rPr>
      <w:rFonts w:cs="Times New Roman"/>
    </w:rPr>
  </w:style>
</w:styles>
</file>

<file path=word/webSettings.xml><?xml version="1.0" encoding="utf-8"?>
<w:webSettings xmlns:r="http://schemas.openxmlformats.org/officeDocument/2006/relationships" xmlns:w="http://schemas.openxmlformats.org/wordprocessingml/2006/main">
  <w:divs>
    <w:div w:id="14334720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64</TotalTime>
  <Pages>5</Pages>
  <Words>294</Words>
  <Characters>1682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27</cp:revision>
  <dcterms:created xsi:type="dcterms:W3CDTF">2016-04-05T07:36:00Z</dcterms:created>
  <dcterms:modified xsi:type="dcterms:W3CDTF">2016-04-25T08:14:00Z</dcterms:modified>
</cp:coreProperties>
</file>