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嘉兴市财政局所属事业单位公开选聘</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工作人员公告</w:t>
      </w:r>
    </w:p>
    <w:p>
      <w:pPr>
        <w:spacing w:line="520" w:lineRule="exact"/>
        <w:rPr>
          <w:rFonts w:ascii="仿宋_GB2312" w:eastAsia="仿宋_GB2312"/>
          <w:sz w:val="32"/>
          <w:szCs w:val="32"/>
        </w:rPr>
      </w:pPr>
    </w:p>
    <w:p>
      <w:pPr>
        <w:spacing w:line="540" w:lineRule="exact"/>
        <w:rPr>
          <w:rFonts w:ascii="仿宋_GB2312" w:eastAsia="黑体"/>
          <w:sz w:val="32"/>
          <w:szCs w:val="32"/>
        </w:rPr>
      </w:pPr>
      <w:r>
        <w:rPr>
          <w:rFonts w:hint="eastAsia" w:eastAsia="仿宋_GB2312"/>
          <w:sz w:val="32"/>
          <w:szCs w:val="32"/>
        </w:rPr>
        <w:t>      </w:t>
      </w:r>
      <w:r>
        <w:rPr>
          <w:rFonts w:hint="eastAsia" w:ascii="仿宋_GB2312" w:eastAsia="仿宋_GB2312"/>
          <w:sz w:val="32"/>
          <w:szCs w:val="32"/>
        </w:rPr>
        <w:t>因工作需要,经嘉兴市人力资源和社会保障局同意，嘉兴市财政局所属事业单位决定面向全市公开选聘事业单位工作人员。现将有关事项公告如下：</w:t>
      </w:r>
      <w:r>
        <w:rPr>
          <w:rFonts w:hint="eastAsia" w:ascii="仿宋_GB2312" w:eastAsia="仿宋_GB2312"/>
          <w:sz w:val="32"/>
          <w:szCs w:val="32"/>
        </w:rPr>
        <w:br w:type="textWrapping"/>
      </w:r>
      <w:r>
        <w:rPr>
          <w:rFonts w:hint="eastAsia" w:eastAsia="仿宋_GB2312"/>
          <w:sz w:val="32"/>
          <w:szCs w:val="32"/>
        </w:rPr>
        <w:t>      </w:t>
      </w:r>
      <w:r>
        <w:rPr>
          <w:rFonts w:hint="eastAsia" w:eastAsia="黑体"/>
          <w:sz w:val="32"/>
          <w:szCs w:val="32"/>
        </w:rPr>
        <w:t>  </w:t>
      </w:r>
      <w:r>
        <w:rPr>
          <w:rFonts w:hint="eastAsia" w:ascii="黑体" w:hAnsi="黑体" w:eastAsia="黑体"/>
          <w:sz w:val="32"/>
          <w:szCs w:val="32"/>
        </w:rPr>
        <w:t>一、选聘岗位</w:t>
      </w:r>
    </w:p>
    <w:p>
      <w:pPr>
        <w:spacing w:line="540" w:lineRule="exact"/>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嘉兴市财政局所属</w:t>
      </w:r>
      <w:r>
        <w:rPr>
          <w:rFonts w:hint="eastAsia" w:ascii="仿宋_GB2312" w:hAnsi="仿宋" w:eastAsia="仿宋_GB2312"/>
          <w:sz w:val="32"/>
          <w:szCs w:val="32"/>
        </w:rPr>
        <w:t>嘉兴市数字财政管理服务中心（公益一类）工作人员（事业编制）1名、嘉兴市投资基金管理服务中心（嘉兴市社会保障资金管理服务中心）（公益二类）工作人员（事业编制）1名，具体要求</w:t>
      </w:r>
      <w:r>
        <w:rPr>
          <w:rFonts w:hint="eastAsia" w:ascii="仿宋_GB2312" w:eastAsia="仿宋_GB2312"/>
          <w:sz w:val="32"/>
          <w:szCs w:val="32"/>
        </w:rPr>
        <w:t>详见附件1。</w:t>
      </w:r>
    </w:p>
    <w:p>
      <w:pPr>
        <w:spacing w:line="540" w:lineRule="exact"/>
        <w:rPr>
          <w:rFonts w:ascii="黑体" w:hAnsi="黑体" w:eastAsia="黑体"/>
          <w:sz w:val="32"/>
          <w:szCs w:val="32"/>
        </w:rPr>
      </w:pPr>
      <w:r>
        <w:rPr>
          <w:rFonts w:hint="eastAsia" w:eastAsia="仿宋_GB2312"/>
          <w:sz w:val="32"/>
          <w:szCs w:val="32"/>
        </w:rPr>
        <w:t>      </w:t>
      </w:r>
      <w:r>
        <w:rPr>
          <w:rFonts w:hint="eastAsia" w:eastAsia="黑体"/>
          <w:sz w:val="32"/>
          <w:szCs w:val="32"/>
        </w:rPr>
        <w:t>  </w:t>
      </w:r>
      <w:r>
        <w:rPr>
          <w:rFonts w:hint="eastAsia" w:ascii="黑体" w:hAnsi="黑体" w:eastAsia="黑体"/>
          <w:sz w:val="32"/>
          <w:szCs w:val="32"/>
        </w:rPr>
        <w:t>二、选聘范围</w:t>
      </w:r>
    </w:p>
    <w:p>
      <w:pPr>
        <w:spacing w:line="540" w:lineRule="exact"/>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嘉兴市行政区域内在编在职的事业单位工作人员。</w:t>
      </w:r>
    </w:p>
    <w:p>
      <w:pPr>
        <w:spacing w:line="540" w:lineRule="exact"/>
        <w:rPr>
          <w:rFonts w:ascii="黑体" w:hAnsi="黑体" w:eastAsia="黑体"/>
          <w:sz w:val="32"/>
          <w:szCs w:val="32"/>
        </w:rPr>
      </w:pPr>
      <w:r>
        <w:rPr>
          <w:rFonts w:hint="eastAsia" w:eastAsia="仿宋_GB2312"/>
          <w:sz w:val="32"/>
          <w:szCs w:val="32"/>
        </w:rPr>
        <w:t>       </w:t>
      </w:r>
      <w:r>
        <w:rPr>
          <w:rFonts w:hint="eastAsia" w:eastAsia="黑体"/>
          <w:sz w:val="32"/>
          <w:szCs w:val="32"/>
        </w:rPr>
        <w:t> </w:t>
      </w:r>
      <w:r>
        <w:rPr>
          <w:rFonts w:hint="eastAsia" w:ascii="黑体" w:hAnsi="黑体" w:eastAsia="黑体"/>
          <w:sz w:val="32"/>
          <w:szCs w:val="32"/>
        </w:rPr>
        <w:t>三、选聘条件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（一）思想政治素质好，拥护中国共产党的领导，能坚决贯彻党的路线和方针政策。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（二）作风正派，遵纪守法；工作勤奋，责任心强；具有较强的组织协调能力、文字写作能力、综合分析能力。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（二）具有3年及以上事业单位在编在岗工作经历（经历计算截至2021年12月3日）。</w:t>
      </w:r>
      <w:r>
        <w:rPr>
          <w:rFonts w:hint="eastAsia" w:ascii="仿宋_GB2312" w:eastAsia="仿宋_GB2312"/>
          <w:sz w:val="32"/>
          <w:szCs w:val="32"/>
        </w:rPr>
        <w:br w:type="textWrapping"/>
      </w:r>
      <w:r>
        <w:rPr>
          <w:rFonts w:hint="eastAsia" w:ascii="仿宋_GB2312" w:eastAsia="仿宋_GB2312"/>
          <w:sz w:val="32"/>
          <w:szCs w:val="32"/>
        </w:rPr>
        <w:t xml:space="preserve">    （三）年龄在35周岁以下（1985年12月3日以后出生），身体健康。</w:t>
      </w:r>
    </w:p>
    <w:p>
      <w:pPr>
        <w:spacing w:line="540" w:lineRule="exact"/>
        <w:ind w:left="319" w:leftChars="152" w:firstLine="320" w:firstLineChars="100"/>
        <w:rPr>
          <w:rFonts w:ascii="仿宋_GB2312" w:eastAsia="仿宋_GB2312"/>
          <w:sz w:val="32"/>
          <w:szCs w:val="32"/>
        </w:rPr>
      </w:pPr>
      <w:r>
        <w:rPr>
          <w:rFonts w:hint="eastAsia" w:ascii="仿宋_GB2312" w:eastAsia="仿宋_GB2312"/>
          <w:sz w:val="32"/>
          <w:szCs w:val="32"/>
        </w:rPr>
        <w:t>（四）历年年度考核合格及以上。</w:t>
      </w:r>
    </w:p>
    <w:p>
      <w:pPr>
        <w:spacing w:line="540" w:lineRule="exact"/>
        <w:ind w:left="319" w:leftChars="152" w:firstLine="320" w:firstLineChars="100"/>
        <w:rPr>
          <w:rFonts w:ascii="仿宋_GB2312" w:eastAsia="仿宋_GB2312"/>
          <w:sz w:val="32"/>
          <w:szCs w:val="32"/>
        </w:rPr>
      </w:pPr>
      <w:r>
        <w:rPr>
          <w:rFonts w:hint="eastAsia" w:ascii="仿宋_GB2312" w:eastAsia="仿宋_GB2312"/>
          <w:sz w:val="32"/>
          <w:szCs w:val="32"/>
        </w:rPr>
        <w:t>（五）符合选聘岗位要求的资格条件。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有下列情形之一的人员，不能参加公开选聘：</w:t>
      </w:r>
      <w:r>
        <w:rPr>
          <w:rFonts w:ascii="仿宋_GB2312" w:hAnsi="仿宋_GB2312" w:eastAsia="仿宋_GB2312" w:cs="仿宋_GB2312"/>
          <w:sz w:val="32"/>
          <w:szCs w:val="32"/>
        </w:rPr>
        <w:t>受过党纪政务处分或司法机关刑事处罚的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正在接受司法机关立案侦查或纪检监察部门立案审查调查的；法律、法规规定的其他情形。</w:t>
      </w:r>
      <w:r>
        <w:rPr>
          <w:rFonts w:hint="eastAsia" w:eastAsia="仿宋_GB2312"/>
          <w:sz w:val="32"/>
          <w:szCs w:val="32"/>
        </w:rPr>
        <w:t>             </w:t>
      </w:r>
    </w:p>
    <w:p>
      <w:pPr>
        <w:spacing w:line="540" w:lineRule="exact"/>
        <w:rPr>
          <w:rFonts w:ascii="仿宋_GB2312" w:eastAsia="仿宋_GB2312"/>
          <w:sz w:val="32"/>
          <w:szCs w:val="32"/>
        </w:rPr>
      </w:pPr>
      <w:r>
        <w:rPr>
          <w:rFonts w:hint="eastAsia" w:eastAsia="仿宋_GB2312"/>
          <w:sz w:val="32"/>
          <w:szCs w:val="32"/>
        </w:rPr>
        <w:t>      </w:t>
      </w:r>
      <w:r>
        <w:rPr>
          <w:rFonts w:hint="eastAsia" w:eastAsia="黑体"/>
          <w:sz w:val="32"/>
          <w:szCs w:val="32"/>
        </w:rPr>
        <w:t>  </w:t>
      </w:r>
      <w:r>
        <w:rPr>
          <w:rFonts w:hint="eastAsia" w:ascii="黑体" w:hAnsi="黑体" w:eastAsia="黑体"/>
          <w:sz w:val="32"/>
          <w:szCs w:val="32"/>
        </w:rPr>
        <w:t>四、选聘程序</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选聘工作坚持公开、平等、竞争、择优的原则，按照报名、资格审查、面试、考察、研究确定、体检、公示、聘任等程序进行。</w:t>
      </w:r>
      <w:r>
        <w:rPr>
          <w:rFonts w:hint="eastAsia" w:ascii="仿宋_GB2312" w:eastAsia="仿宋_GB2312"/>
          <w:sz w:val="32"/>
          <w:szCs w:val="32"/>
        </w:rPr>
        <w:br w:type="textWrapping"/>
      </w:r>
      <w:r>
        <w:rPr>
          <w:rFonts w:hint="eastAsia" w:eastAsia="仿宋_GB2312"/>
          <w:sz w:val="32"/>
          <w:szCs w:val="32"/>
        </w:rPr>
        <w:t>       </w:t>
      </w:r>
      <w:r>
        <w:rPr>
          <w:rFonts w:hint="eastAsia" w:ascii="CESI楷体-GB2312" w:hAnsi="CESI楷体-GB2312" w:eastAsia="CESI楷体-GB2312" w:cs="CESI楷体-GB2312"/>
          <w:sz w:val="32"/>
          <w:szCs w:val="32"/>
        </w:rPr>
        <w:t> (一)报名</w:t>
      </w:r>
      <w:r>
        <w:rPr>
          <w:rFonts w:hint="eastAsia" w:ascii="仿宋_GB2312" w:eastAsia="仿宋_GB2312"/>
          <w:sz w:val="32"/>
          <w:szCs w:val="32"/>
        </w:rPr>
        <w:br w:type="textWrapping"/>
      </w:r>
      <w:r>
        <w:rPr>
          <w:rFonts w:hint="eastAsia" w:eastAsia="仿宋_GB2312"/>
          <w:sz w:val="32"/>
          <w:szCs w:val="32"/>
        </w:rPr>
        <w:t>       本次公开选聘为现场报名，逾期不再受理。</w:t>
      </w:r>
      <w:r>
        <w:rPr>
          <w:rFonts w:hint="eastAsia" w:ascii="仿宋_GB2312" w:eastAsia="仿宋_GB2312"/>
          <w:sz w:val="32"/>
          <w:szCs w:val="32"/>
        </w:rPr>
        <w:t>报名时间为公告发布之日起至2021年12月3日（工作日上午9:00-12:00,下午2:00-5:30）。报名地址：嘉兴市环城西路55号市财政局329办公室。报名时需提供以下材料：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（1）经单位审核同意的《嘉兴市财政局公开选聘事业单位工作人员报名表》（详见附件2），并粘贴近期1寸免冠彩色证件照片；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（2）个人工作总结一份；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（3）居民身份证（正反两面）、学历和学位证书的原件、复印件；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资格审查贯穿公开选聘全过程，报考人员对提交材料的真实性负责，凡弄虚作假的，一经查实即取消考试和选聘资格。</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本次公开选聘设开考比例，同一岗位符合条件的报名人数不得低于选聘计划人数的3倍，不到规定比例的，取消选聘计划。</w:t>
      </w:r>
    </w:p>
    <w:p>
      <w:pPr>
        <w:spacing w:line="540" w:lineRule="exact"/>
        <w:ind w:firstLine="640" w:firstLineChars="20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(二）资格审查和面试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报名结束后，对报考人员提供的材料进行资格审查，</w:t>
      </w:r>
      <w:r>
        <w:rPr>
          <w:rFonts w:ascii="仿宋_GB2312" w:eastAsia="仿宋_GB2312"/>
          <w:sz w:val="32"/>
          <w:szCs w:val="32"/>
        </w:rPr>
        <w:t>通过资格审</w:t>
      </w:r>
      <w:r>
        <w:rPr>
          <w:rFonts w:hint="eastAsia" w:ascii="仿宋_GB2312" w:eastAsia="仿宋_GB2312"/>
          <w:sz w:val="32"/>
          <w:szCs w:val="32"/>
        </w:rPr>
        <w:t>查</w:t>
      </w:r>
      <w:r>
        <w:rPr>
          <w:rFonts w:ascii="仿宋_GB2312" w:eastAsia="仿宋_GB2312"/>
          <w:sz w:val="32"/>
          <w:szCs w:val="32"/>
        </w:rPr>
        <w:t>的，</w:t>
      </w:r>
      <w:r>
        <w:rPr>
          <w:rFonts w:hint="eastAsia" w:ascii="仿宋_GB2312" w:eastAsia="仿宋_GB2312"/>
          <w:sz w:val="32"/>
          <w:szCs w:val="32"/>
        </w:rPr>
        <w:t>确定为面试对象</w:t>
      </w:r>
      <w:r>
        <w:rPr>
          <w:rFonts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面试采取结构化面试，主要测试应试者的应变能力、分析问题能力、逻辑思维和语言表达能力等。</w:t>
      </w:r>
      <w:r>
        <w:rPr>
          <w:rFonts w:hint="eastAsia" w:ascii="仿宋_GB2312" w:eastAsia="仿宋_GB2312"/>
          <w:sz w:val="32"/>
          <w:szCs w:val="32"/>
        </w:rPr>
        <w:t>面试成绩满分为100分，合格分为75分，根据面试成绩从高分到低分按照1:1比例确定考察对象，面试成绩不合格的</w:t>
      </w:r>
      <w:r>
        <w:rPr>
          <w:rFonts w:ascii="仿宋_GB2312" w:eastAsia="仿宋_GB2312"/>
          <w:sz w:val="32"/>
          <w:szCs w:val="32"/>
        </w:rPr>
        <w:t>不列入考察对象</w:t>
      </w:r>
      <w:r>
        <w:rPr>
          <w:rFonts w:hint="eastAsia" w:ascii="仿宋_GB2312" w:eastAsia="仿宋_GB2312"/>
          <w:sz w:val="32"/>
          <w:szCs w:val="32"/>
        </w:rPr>
        <w:t>。面试的具体时间、地点，另行通知。</w:t>
      </w:r>
    </w:p>
    <w:p>
      <w:pPr>
        <w:spacing w:line="540" w:lineRule="exact"/>
        <w:ind w:firstLine="640" w:firstLineChars="20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（三）组织考察和研究确定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考察工作由嘉兴市财政局统一组织实施。</w:t>
      </w:r>
      <w:r>
        <w:rPr>
          <w:rFonts w:ascii="仿宋_GB2312" w:hAnsi="仿宋_GB2312" w:eastAsia="仿宋_GB2312" w:cs="仿宋_GB2312"/>
          <w:sz w:val="32"/>
          <w:szCs w:val="32"/>
        </w:rPr>
        <w:t>考察参照国家公务员局《关于做好公务员录用考察工作的通知》（国公局发﹝2013﹞2号）执行。</w:t>
      </w:r>
      <w:r>
        <w:rPr>
          <w:rFonts w:hint="eastAsia" w:ascii="仿宋_GB2312" w:eastAsia="仿宋_GB2312"/>
          <w:sz w:val="32"/>
          <w:szCs w:val="32"/>
        </w:rPr>
        <w:t>对考察对象在德、能、勤、绩、廉综合考察后，经局党委研究，提出拟选聘人员名单。</w:t>
      </w:r>
    </w:p>
    <w:p>
      <w:pPr>
        <w:spacing w:line="540" w:lineRule="exact"/>
        <w:ind w:left="638" w:leftChars="304" w:firstLine="0" w:firstLineChars="0"/>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（四）体检</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组织拟选聘人员到指定医院进行体检，体检按照《公务员录用体检通用标准(试行)》执行，拟选聘人员不按规定的时间、地点参加体检，视作放弃资格。 </w:t>
      </w:r>
    </w:p>
    <w:p>
      <w:pPr>
        <w:spacing w:line="540" w:lineRule="exact"/>
        <w:ind w:left="958" w:leftChars="304" w:hanging="320" w:hangingChars="10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（五）公示、聘用</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经体检合格的，确定为拟聘用人员，并在嘉兴市财政局网站进行公示，公示期为7个工作日，公示无异议的，按照规定办理聘用手续。</w:t>
      </w:r>
      <w:r>
        <w:rPr>
          <w:rFonts w:hint="eastAsia" w:ascii="仿宋_GB2312" w:hAnsi="仿宋_GB2312" w:eastAsia="仿宋_GB2312" w:cs="仿宋_GB2312"/>
          <w:sz w:val="32"/>
          <w:szCs w:val="32"/>
        </w:rPr>
        <w:t>拟聘用人员在接到通知后，必须在规定时间内报到。拟聘用人员办理报到前须与原单位解除聘用合同。聘用人员列入事业编制管理，与单位签订事业单位聘用合同，并按规定约定试用期。试用期满后，考核合格者，予以正式聘用;不合格的，取消聘用。</w:t>
      </w:r>
    </w:p>
    <w:p>
      <w:pPr>
        <w:spacing w:line="540" w:lineRule="exact"/>
        <w:ind w:firstLine="640" w:firstLineChars="20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（六）其他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应聘人员在考察、体检、公示环节出现不合格或自动放弃的，由嘉兴市财政局研究确定是否安排递补，决定递补的，按照考试成绩从高分到低分依次进行。</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CESI黑体-GB2312" w:hAnsi="CESI黑体-GB2312" w:eastAsia="CESI黑体-GB2312" w:cs="CESI黑体-GB2312"/>
          <w:sz w:val="32"/>
          <w:szCs w:val="32"/>
        </w:rPr>
        <w:t>五、监督与联系</w:t>
      </w:r>
      <w:r>
        <w:rPr>
          <w:rFonts w:hint="eastAsia" w:ascii="仿宋_GB2312" w:eastAsia="仿宋_GB2312"/>
          <w:sz w:val="32"/>
          <w:szCs w:val="32"/>
        </w:rPr>
        <w:t>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本次公开</w:t>
      </w:r>
      <w:r>
        <w:rPr>
          <w:rFonts w:hint="eastAsia" w:ascii="仿宋_GB2312" w:eastAsia="仿宋_GB2312"/>
          <w:sz w:val="32"/>
          <w:szCs w:val="32"/>
        </w:rPr>
        <w:t>选聘</w:t>
      </w:r>
      <w:r>
        <w:rPr>
          <w:rFonts w:hint="eastAsia" w:ascii="仿宋_GB2312" w:hAnsi="仿宋_GB2312" w:eastAsia="仿宋_GB2312" w:cs="仿宋_GB2312"/>
          <w:sz w:val="32"/>
          <w:szCs w:val="32"/>
        </w:rPr>
        <w:t>考试，按照市疫情防控工作有关要求执行。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（二）本次公开选聘工作由嘉兴市财政局按有关规定组织实施，市纪委市监委驻市财政局纪检监察组监督</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嘉兴市人力资源和社会保障局监督指导。对考试违纪违规行为的认定和处理，按照《事业单位公开招聘违纪违规行为处理规定》（人社部令第35号）执行。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（三）本公告未尽事宜，由嘉兴市财政局具体解释。相关信息将在嘉兴市财政局网站（http://czj.jiaxing.gov.cn/）发布。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联系电话：82031118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监督电话：82031529  82228947。</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附件：1.嘉兴市财政局公开选聘事业单位工作人员计划及岗位要求表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2.嘉兴市财政局公开选聘事业单位工作人员报名表</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嘉兴市财政局         </w:t>
      </w:r>
    </w:p>
    <w:p>
      <w:pPr>
        <w:spacing w:line="540" w:lineRule="exact"/>
        <w:ind w:firstLine="5120" w:firstLineChars="1600"/>
        <w:rPr>
          <w:rFonts w:ascii="仿宋_GB2312" w:eastAsia="仿宋_GB2312"/>
          <w:sz w:val="32"/>
          <w:szCs w:val="32"/>
        </w:rPr>
      </w:pPr>
      <w:r>
        <w:rPr>
          <w:rFonts w:hint="eastAsia" w:ascii="仿宋_GB2312" w:eastAsia="仿宋_GB2312"/>
          <w:sz w:val="32"/>
          <w:szCs w:val="32"/>
        </w:rPr>
        <w:t>2021年11月</w:t>
      </w:r>
      <w:r>
        <w:rPr>
          <w:rFonts w:hint="eastAsia" w:ascii="仿宋_GB2312" w:eastAsia="仿宋_GB2312"/>
          <w:sz w:val="32"/>
          <w:szCs w:val="32"/>
          <w:lang w:val="en-US" w:eastAsia="zh-CN"/>
        </w:rPr>
        <w:t>23</w:t>
      </w:r>
      <w:bookmarkStart w:id="0" w:name="_GoBack"/>
      <w:bookmarkEnd w:id="0"/>
      <w:r>
        <w:rPr>
          <w:rFonts w:hint="eastAsia" w:ascii="仿宋_GB2312" w:eastAsia="仿宋_GB2312"/>
          <w:sz w:val="32"/>
          <w:szCs w:val="32"/>
        </w:rPr>
        <w:t>日</w:t>
      </w:r>
    </w:p>
    <w:p>
      <w:pPr>
        <w:spacing w:line="600" w:lineRule="exact"/>
        <w:rPr>
          <w:rFonts w:cs="宋体"/>
          <w:color w:val="000000"/>
          <w:sz w:val="32"/>
          <w:szCs w:val="32"/>
        </w:rPr>
        <w:sectPr>
          <w:footerReference r:id="rId3" w:type="default"/>
          <w:pgSz w:w="11849" w:h="16782"/>
          <w:pgMar w:top="1588" w:right="1701" w:bottom="1588" w:left="1701" w:header="851" w:footer="992" w:gutter="0"/>
          <w:pgNumType w:fmt="numberInDash"/>
          <w:cols w:space="0" w:num="1"/>
          <w:docGrid w:type="lines" w:linePitch="312" w:charSpace="0"/>
        </w:sectPr>
      </w:pPr>
    </w:p>
    <w:p>
      <w:pPr>
        <w:spacing w:line="600" w:lineRule="exact"/>
        <w:rPr>
          <w:rFonts w:cs="宋体"/>
          <w:color w:val="000000"/>
          <w:sz w:val="32"/>
          <w:szCs w:val="32"/>
        </w:rPr>
      </w:pPr>
    </w:p>
    <w:p>
      <w:pPr>
        <w:spacing w:line="600" w:lineRule="exact"/>
        <w:rPr>
          <w:rFonts w:cs="Times New Roman"/>
          <w:color w:val="000000"/>
          <w:sz w:val="32"/>
          <w:szCs w:val="32"/>
        </w:rPr>
      </w:pPr>
      <w:r>
        <w:rPr>
          <w:rFonts w:hint="eastAsia" w:cs="宋体"/>
          <w:color w:val="000000"/>
          <w:sz w:val="32"/>
          <w:szCs w:val="32"/>
        </w:rPr>
        <w:t>附件</w:t>
      </w:r>
      <w:r>
        <w:rPr>
          <w:color w:val="000000"/>
          <w:sz w:val="32"/>
          <w:szCs w:val="32"/>
        </w:rPr>
        <w:t>1</w:t>
      </w:r>
    </w:p>
    <w:p>
      <w:pPr>
        <w:spacing w:line="600" w:lineRule="exact"/>
        <w:jc w:val="center"/>
        <w:rPr>
          <w:rFonts w:ascii="方正小标宋简体" w:eastAsia="方正小标宋简体" w:cs="宋体"/>
          <w:color w:val="000000"/>
          <w:sz w:val="44"/>
          <w:szCs w:val="44"/>
        </w:rPr>
      </w:pPr>
    </w:p>
    <w:p>
      <w:pPr>
        <w:spacing w:line="600" w:lineRule="exact"/>
        <w:jc w:val="center"/>
        <w:rPr>
          <w:rFonts w:ascii="方正小标宋简体" w:eastAsia="方正小标宋简体" w:cs="Times New Roman"/>
          <w:color w:val="000000"/>
          <w:sz w:val="32"/>
          <w:szCs w:val="32"/>
        </w:rPr>
      </w:pPr>
      <w:r>
        <w:rPr>
          <w:rFonts w:hint="eastAsia" w:ascii="方正小标宋简体" w:eastAsia="方正小标宋简体" w:cs="宋体"/>
          <w:color w:val="000000"/>
          <w:sz w:val="44"/>
          <w:szCs w:val="44"/>
        </w:rPr>
        <w:t>嘉兴市财政局公开选聘事业单位工作人员计划及岗位要求表</w:t>
      </w:r>
    </w:p>
    <w:tbl>
      <w:tblPr>
        <w:tblStyle w:val="6"/>
        <w:tblW w:w="138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550"/>
        <w:gridCol w:w="1395"/>
        <w:gridCol w:w="1380"/>
        <w:gridCol w:w="927"/>
        <w:gridCol w:w="2835"/>
        <w:gridCol w:w="213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15" w:type="dxa"/>
            <w:vAlign w:val="center"/>
          </w:tcPr>
          <w:p>
            <w:pPr>
              <w:spacing w:line="400" w:lineRule="exact"/>
              <w:jc w:val="center"/>
              <w:rPr>
                <w:rFonts w:ascii="仿宋_GB2312" w:eastAsia="仿宋_GB2312" w:cs="Times New Roman"/>
                <w:b/>
                <w:bCs/>
                <w:color w:val="000000"/>
                <w:kern w:val="0"/>
                <w:sz w:val="28"/>
                <w:szCs w:val="28"/>
              </w:rPr>
            </w:pPr>
            <w:r>
              <w:rPr>
                <w:rFonts w:hint="eastAsia" w:ascii="仿宋_GB2312" w:eastAsia="仿宋_GB2312" w:cs="仿宋_GB2312"/>
                <w:b/>
                <w:bCs/>
                <w:color w:val="000000"/>
                <w:kern w:val="0"/>
                <w:sz w:val="28"/>
                <w:szCs w:val="28"/>
              </w:rPr>
              <w:t>序号</w:t>
            </w:r>
          </w:p>
        </w:tc>
        <w:tc>
          <w:tcPr>
            <w:tcW w:w="2550" w:type="dxa"/>
            <w:vAlign w:val="center"/>
          </w:tcPr>
          <w:p>
            <w:pPr>
              <w:spacing w:line="400" w:lineRule="exact"/>
              <w:jc w:val="center"/>
              <w:rPr>
                <w:rFonts w:ascii="仿宋_GB2312" w:eastAsia="仿宋_GB2312" w:cs="Times New Roman"/>
                <w:b/>
                <w:bCs/>
                <w:color w:val="000000"/>
                <w:kern w:val="0"/>
                <w:sz w:val="28"/>
                <w:szCs w:val="28"/>
              </w:rPr>
            </w:pPr>
            <w:r>
              <w:rPr>
                <w:rFonts w:hint="eastAsia" w:ascii="仿宋_GB2312" w:eastAsia="仿宋_GB2312" w:cs="仿宋_GB2312"/>
                <w:b/>
                <w:bCs/>
                <w:color w:val="000000"/>
                <w:kern w:val="0"/>
                <w:sz w:val="28"/>
                <w:szCs w:val="28"/>
              </w:rPr>
              <w:t>选聘单位</w:t>
            </w:r>
          </w:p>
        </w:tc>
        <w:tc>
          <w:tcPr>
            <w:tcW w:w="1395" w:type="dxa"/>
            <w:vAlign w:val="center"/>
          </w:tcPr>
          <w:p>
            <w:pPr>
              <w:spacing w:line="400" w:lineRule="exact"/>
              <w:jc w:val="center"/>
              <w:rPr>
                <w:rFonts w:ascii="仿宋_GB2312" w:eastAsia="仿宋_GB2312" w:cs="Times New Roman"/>
                <w:b/>
                <w:bCs/>
                <w:color w:val="000000"/>
                <w:kern w:val="0"/>
                <w:sz w:val="28"/>
                <w:szCs w:val="28"/>
              </w:rPr>
            </w:pPr>
            <w:r>
              <w:rPr>
                <w:rFonts w:hint="eastAsia" w:ascii="仿宋_GB2312" w:eastAsia="仿宋_GB2312" w:cs="仿宋_GB2312"/>
                <w:b/>
                <w:bCs/>
                <w:color w:val="000000"/>
                <w:kern w:val="0"/>
                <w:sz w:val="28"/>
                <w:szCs w:val="28"/>
              </w:rPr>
              <w:t>单位性质</w:t>
            </w:r>
          </w:p>
        </w:tc>
        <w:tc>
          <w:tcPr>
            <w:tcW w:w="1380" w:type="dxa"/>
            <w:vAlign w:val="center"/>
          </w:tcPr>
          <w:p>
            <w:pPr>
              <w:spacing w:line="400" w:lineRule="exact"/>
              <w:jc w:val="center"/>
              <w:rPr>
                <w:rFonts w:ascii="仿宋_GB2312" w:eastAsia="仿宋_GB2312" w:cs="Times New Roman"/>
                <w:b/>
                <w:bCs/>
                <w:color w:val="000000"/>
                <w:kern w:val="0"/>
                <w:sz w:val="28"/>
                <w:szCs w:val="28"/>
              </w:rPr>
            </w:pPr>
            <w:r>
              <w:rPr>
                <w:rFonts w:hint="eastAsia" w:ascii="仿宋_GB2312" w:eastAsia="仿宋_GB2312" w:cs="仿宋_GB2312"/>
                <w:b/>
                <w:bCs/>
                <w:color w:val="000000"/>
                <w:kern w:val="0"/>
                <w:sz w:val="28"/>
                <w:szCs w:val="28"/>
              </w:rPr>
              <w:t>岗位名称</w:t>
            </w:r>
          </w:p>
        </w:tc>
        <w:tc>
          <w:tcPr>
            <w:tcW w:w="927" w:type="dxa"/>
            <w:vAlign w:val="center"/>
          </w:tcPr>
          <w:p>
            <w:pPr>
              <w:spacing w:line="400" w:lineRule="exact"/>
              <w:jc w:val="center"/>
              <w:rPr>
                <w:rFonts w:ascii="仿宋_GB2312" w:eastAsia="仿宋_GB2312" w:cs="Times New Roman"/>
                <w:b/>
                <w:bCs/>
                <w:color w:val="000000"/>
                <w:kern w:val="0"/>
                <w:sz w:val="28"/>
                <w:szCs w:val="28"/>
              </w:rPr>
            </w:pPr>
            <w:r>
              <w:rPr>
                <w:rFonts w:hint="eastAsia" w:ascii="仿宋_GB2312" w:eastAsia="仿宋_GB2312" w:cs="仿宋_GB2312"/>
                <w:b/>
                <w:bCs/>
                <w:color w:val="000000"/>
                <w:kern w:val="0"/>
                <w:sz w:val="28"/>
                <w:szCs w:val="28"/>
              </w:rPr>
              <w:t>人数</w:t>
            </w:r>
          </w:p>
        </w:tc>
        <w:tc>
          <w:tcPr>
            <w:tcW w:w="2835" w:type="dxa"/>
            <w:vAlign w:val="center"/>
          </w:tcPr>
          <w:p>
            <w:pPr>
              <w:spacing w:line="400" w:lineRule="exact"/>
              <w:jc w:val="center"/>
              <w:rPr>
                <w:rFonts w:ascii="仿宋_GB2312" w:eastAsia="仿宋_GB2312" w:cs="Times New Roman"/>
                <w:b/>
                <w:bCs/>
                <w:color w:val="000000"/>
                <w:kern w:val="0"/>
                <w:sz w:val="28"/>
                <w:szCs w:val="28"/>
              </w:rPr>
            </w:pPr>
            <w:r>
              <w:rPr>
                <w:rFonts w:hint="eastAsia" w:ascii="仿宋_GB2312" w:eastAsia="仿宋_GB2312" w:cs="仿宋_GB2312"/>
                <w:b/>
                <w:bCs/>
                <w:color w:val="000000"/>
                <w:kern w:val="0"/>
                <w:sz w:val="28"/>
                <w:szCs w:val="28"/>
              </w:rPr>
              <w:t>专业要求</w:t>
            </w:r>
          </w:p>
        </w:tc>
        <w:tc>
          <w:tcPr>
            <w:tcW w:w="2130" w:type="dxa"/>
            <w:vAlign w:val="center"/>
          </w:tcPr>
          <w:p>
            <w:pPr>
              <w:spacing w:line="400" w:lineRule="exact"/>
              <w:jc w:val="center"/>
              <w:rPr>
                <w:rFonts w:ascii="仿宋_GB2312" w:eastAsia="仿宋_GB2312" w:cs="Times New Roman"/>
                <w:b/>
                <w:bCs/>
                <w:color w:val="000000"/>
                <w:kern w:val="0"/>
                <w:sz w:val="28"/>
                <w:szCs w:val="28"/>
              </w:rPr>
            </w:pPr>
            <w:r>
              <w:rPr>
                <w:rFonts w:hint="eastAsia" w:ascii="仿宋_GB2312" w:eastAsia="仿宋_GB2312" w:cs="仿宋_GB2312"/>
                <w:b/>
                <w:bCs/>
                <w:color w:val="000000"/>
                <w:kern w:val="0"/>
                <w:sz w:val="28"/>
                <w:szCs w:val="28"/>
              </w:rPr>
              <w:t>学历/学位要求</w:t>
            </w:r>
          </w:p>
        </w:tc>
        <w:tc>
          <w:tcPr>
            <w:tcW w:w="1680" w:type="dxa"/>
            <w:vAlign w:val="center"/>
          </w:tcPr>
          <w:p>
            <w:pPr>
              <w:spacing w:line="400" w:lineRule="exact"/>
              <w:jc w:val="center"/>
              <w:rPr>
                <w:rFonts w:ascii="仿宋_GB2312" w:eastAsia="仿宋_GB2312" w:cs="Times New Roman"/>
                <w:b/>
                <w:bCs/>
                <w:color w:val="000000"/>
                <w:kern w:val="0"/>
                <w:sz w:val="28"/>
                <w:szCs w:val="28"/>
              </w:rPr>
            </w:pPr>
            <w:r>
              <w:rPr>
                <w:rFonts w:hint="eastAsia" w:ascii="仿宋_GB2312" w:eastAsia="仿宋_GB2312" w:cs="仿宋_GB2312"/>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trPr>
        <w:tc>
          <w:tcPr>
            <w:tcW w:w="915"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1</w:t>
            </w:r>
          </w:p>
        </w:tc>
        <w:tc>
          <w:tcPr>
            <w:tcW w:w="2550"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嘉兴市数字财政管理服务中心</w:t>
            </w:r>
          </w:p>
        </w:tc>
        <w:tc>
          <w:tcPr>
            <w:tcW w:w="1395"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公益一类事业单位</w:t>
            </w:r>
          </w:p>
        </w:tc>
        <w:tc>
          <w:tcPr>
            <w:tcW w:w="1380" w:type="dxa"/>
            <w:vAlign w:val="center"/>
          </w:tcPr>
          <w:p>
            <w:pPr>
              <w:spacing w:line="400" w:lineRule="exact"/>
              <w:jc w:val="center"/>
              <w:rPr>
                <w:rFonts w:hint="default" w:ascii="仿宋_GB2312" w:eastAsia="仿宋_GB2312" w:cs="仿宋_GB2312"/>
                <w:color w:val="000000"/>
                <w:kern w:val="0"/>
                <w:sz w:val="24"/>
                <w:szCs w:val="24"/>
                <w:lang w:val="en-US" w:eastAsia="zh-CN"/>
              </w:rPr>
            </w:pPr>
            <w:r>
              <w:rPr>
                <w:rFonts w:hint="eastAsia" w:ascii="仿宋_GB2312" w:eastAsia="仿宋_GB2312" w:cs="仿宋_GB2312"/>
                <w:color w:val="000000"/>
                <w:kern w:val="0"/>
                <w:sz w:val="24"/>
                <w:szCs w:val="24"/>
                <w:lang w:eastAsia="zh-CN"/>
              </w:rPr>
              <w:t>工作人员</w:t>
            </w:r>
            <w:r>
              <w:rPr>
                <w:rFonts w:hint="eastAsia" w:ascii="仿宋_GB2312" w:eastAsia="仿宋_GB2312" w:cs="仿宋_GB2312"/>
                <w:color w:val="000000"/>
                <w:kern w:val="0"/>
                <w:sz w:val="24"/>
                <w:szCs w:val="24"/>
                <w:lang w:val="en-US" w:eastAsia="zh-CN"/>
              </w:rPr>
              <w:t>1</w:t>
            </w:r>
          </w:p>
        </w:tc>
        <w:tc>
          <w:tcPr>
            <w:tcW w:w="927"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1</w:t>
            </w:r>
          </w:p>
        </w:tc>
        <w:tc>
          <w:tcPr>
            <w:tcW w:w="2835" w:type="dxa"/>
            <w:vMerge w:val="restart"/>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经济学类、财政学类、金融学类、工商管理类、公共管理类、电子信息类、自动化类、计算机类、数学类、图书情报与档案管理类</w:t>
            </w:r>
          </w:p>
        </w:tc>
        <w:tc>
          <w:tcPr>
            <w:tcW w:w="2130"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本科及以上，具有相应的学士学位</w:t>
            </w:r>
          </w:p>
        </w:tc>
        <w:tc>
          <w:tcPr>
            <w:tcW w:w="1680"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具有国家承认的大学本科及以上学历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blHeader/>
        </w:trPr>
        <w:tc>
          <w:tcPr>
            <w:tcW w:w="915"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2</w:t>
            </w:r>
          </w:p>
        </w:tc>
        <w:tc>
          <w:tcPr>
            <w:tcW w:w="2550"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嘉兴市投资基金管理服务中心（嘉兴市社会保障资金管理服务中心）</w:t>
            </w:r>
          </w:p>
        </w:tc>
        <w:tc>
          <w:tcPr>
            <w:tcW w:w="1395"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公益二类事业单位</w:t>
            </w:r>
          </w:p>
        </w:tc>
        <w:tc>
          <w:tcPr>
            <w:tcW w:w="1380" w:type="dxa"/>
            <w:vAlign w:val="center"/>
          </w:tcPr>
          <w:p>
            <w:pPr>
              <w:spacing w:line="400" w:lineRule="exact"/>
              <w:jc w:val="center"/>
              <w:rPr>
                <w:rFonts w:hint="default" w:ascii="仿宋_GB2312" w:eastAsia="仿宋_GB2312" w:cs="仿宋_GB2312"/>
                <w:color w:val="000000"/>
                <w:kern w:val="0"/>
                <w:sz w:val="24"/>
                <w:szCs w:val="24"/>
                <w:lang w:val="en-US" w:eastAsia="zh-CN"/>
              </w:rPr>
            </w:pPr>
            <w:r>
              <w:rPr>
                <w:rFonts w:hint="eastAsia" w:ascii="仿宋_GB2312" w:eastAsia="仿宋_GB2312" w:cs="仿宋_GB2312"/>
                <w:color w:val="000000"/>
                <w:kern w:val="0"/>
                <w:sz w:val="24"/>
                <w:szCs w:val="24"/>
                <w:lang w:eastAsia="zh-CN"/>
              </w:rPr>
              <w:t>工作人员</w:t>
            </w:r>
            <w:r>
              <w:rPr>
                <w:rFonts w:hint="eastAsia" w:ascii="仿宋_GB2312" w:eastAsia="仿宋_GB2312" w:cs="仿宋_GB2312"/>
                <w:color w:val="000000"/>
                <w:kern w:val="0"/>
                <w:sz w:val="24"/>
                <w:szCs w:val="24"/>
                <w:lang w:val="en-US" w:eastAsia="zh-CN"/>
              </w:rPr>
              <w:t>2</w:t>
            </w:r>
          </w:p>
        </w:tc>
        <w:tc>
          <w:tcPr>
            <w:tcW w:w="927"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1</w:t>
            </w:r>
          </w:p>
        </w:tc>
        <w:tc>
          <w:tcPr>
            <w:tcW w:w="2835" w:type="dxa"/>
            <w:vMerge w:val="continue"/>
            <w:vAlign w:val="center"/>
          </w:tcPr>
          <w:p>
            <w:pPr>
              <w:spacing w:line="400" w:lineRule="exact"/>
              <w:jc w:val="center"/>
              <w:rPr>
                <w:rFonts w:ascii="仿宋_GB2312" w:eastAsia="仿宋_GB2312" w:cs="仿宋_GB2312"/>
                <w:color w:val="000000"/>
                <w:kern w:val="0"/>
                <w:sz w:val="24"/>
                <w:szCs w:val="24"/>
              </w:rPr>
            </w:pPr>
          </w:p>
        </w:tc>
        <w:tc>
          <w:tcPr>
            <w:tcW w:w="2130"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本科及以上，具有相应的学士学位</w:t>
            </w:r>
          </w:p>
        </w:tc>
        <w:tc>
          <w:tcPr>
            <w:tcW w:w="1680" w:type="dxa"/>
            <w:vAlign w:val="center"/>
          </w:tcPr>
          <w:p>
            <w:pPr>
              <w:spacing w:line="400" w:lineRule="exact"/>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具有国家承认的大学本科及以上学历</w:t>
            </w:r>
          </w:p>
        </w:tc>
      </w:tr>
    </w:tbl>
    <w:p>
      <w:pPr>
        <w:widowControl/>
        <w:textAlignment w:val="center"/>
        <w:rPr>
          <w:rFonts w:ascii="黑体" w:hAnsi="宋体" w:eastAsia="黑体" w:cs="Times New Roman"/>
          <w:b/>
          <w:bCs/>
          <w:color w:val="000000"/>
          <w:kern w:val="0"/>
          <w:sz w:val="34"/>
          <w:szCs w:val="34"/>
        </w:rPr>
        <w:sectPr>
          <w:pgSz w:w="16782" w:h="11849" w:orient="landscape"/>
          <w:pgMar w:top="1701" w:right="1588" w:bottom="1701" w:left="1588" w:header="851" w:footer="992" w:gutter="0"/>
          <w:pgNumType w:fmt="numberInDash"/>
          <w:cols w:space="0" w:num="1"/>
          <w:docGrid w:type="lines" w:linePitch="312" w:charSpace="0"/>
        </w:sectPr>
      </w:pPr>
    </w:p>
    <w:p>
      <w:pPr>
        <w:spacing w:line="600" w:lineRule="exact"/>
        <w:ind w:right="-86" w:rightChars="-41"/>
        <w:rPr>
          <w:rFonts w:cs="宋体"/>
          <w:color w:val="000000"/>
          <w:sz w:val="32"/>
          <w:szCs w:val="32"/>
        </w:rPr>
      </w:pPr>
      <w:r>
        <w:rPr>
          <w:rFonts w:hint="eastAsia" w:cs="宋体"/>
          <w:color w:val="000000"/>
          <w:sz w:val="32"/>
          <w:szCs w:val="32"/>
        </w:rPr>
        <w:t xml:space="preserve">附件2 </w:t>
      </w:r>
    </w:p>
    <w:p>
      <w:pPr>
        <w:spacing w:line="600" w:lineRule="exact"/>
        <w:ind w:right="-86" w:rightChars="-41"/>
        <w:jc w:val="center"/>
        <w:rPr>
          <w:rFonts w:ascii="方正小标宋简体" w:hAnsi="Calibri" w:eastAsia="方正小标宋简体"/>
          <w:bCs/>
          <w:w w:val="90"/>
          <w:sz w:val="44"/>
          <w:szCs w:val="44"/>
        </w:rPr>
      </w:pPr>
      <w:r>
        <w:rPr>
          <w:rFonts w:hint="eastAsia" w:ascii="方正小标宋简体" w:hAnsi="Calibri" w:eastAsia="方正小标宋简体"/>
          <w:bCs/>
          <w:w w:val="90"/>
          <w:sz w:val="44"/>
          <w:szCs w:val="44"/>
        </w:rPr>
        <w:t>嘉兴市财政局公开选聘事业单位工作人员</w:t>
      </w:r>
    </w:p>
    <w:p>
      <w:pPr>
        <w:spacing w:line="600" w:lineRule="exact"/>
        <w:ind w:right="-86" w:rightChars="-41"/>
        <w:jc w:val="center"/>
        <w:rPr>
          <w:rFonts w:ascii="方正小标宋简体" w:hAnsi="Calibri" w:eastAsia="方正小标宋简体"/>
          <w:w w:val="90"/>
          <w:sz w:val="44"/>
          <w:szCs w:val="44"/>
        </w:rPr>
      </w:pPr>
      <w:r>
        <w:rPr>
          <w:rFonts w:hint="eastAsia" w:ascii="方正小标宋简体" w:hAnsi="Calibri" w:eastAsia="方正小标宋简体"/>
          <w:bCs/>
          <w:w w:val="90"/>
          <w:sz w:val="44"/>
          <w:szCs w:val="44"/>
        </w:rPr>
        <w:t>报名表</w:t>
      </w:r>
    </w:p>
    <w:tbl>
      <w:tblPr>
        <w:tblStyle w:val="6"/>
        <w:tblW w:w="9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177"/>
        <w:gridCol w:w="430"/>
        <w:gridCol w:w="808"/>
        <w:gridCol w:w="370"/>
        <w:gridCol w:w="922"/>
        <w:gridCol w:w="1106"/>
        <w:gridCol w:w="370"/>
        <w:gridCol w:w="922"/>
        <w:gridCol w:w="1290"/>
        <w:gridCol w:w="2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jc w:val="center"/>
        </w:trPr>
        <w:tc>
          <w:tcPr>
            <w:tcW w:w="918" w:type="dxa"/>
            <w:gridSpan w:val="2"/>
            <w:tcBorders>
              <w:top w:val="single" w:color="auto" w:sz="12" w:space="0"/>
              <w:left w:val="single" w:color="auto" w:sz="12" w:space="0"/>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r>
              <w:rPr>
                <w:rFonts w:hint="eastAsia" w:ascii="楷体_GB2312" w:hAnsi="Calibri" w:eastAsia="楷体_GB2312"/>
                <w:sz w:val="26"/>
              </w:rPr>
              <w:t>姓 名</w:t>
            </w:r>
          </w:p>
        </w:tc>
        <w:tc>
          <w:tcPr>
            <w:tcW w:w="1238"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1292"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r>
              <w:rPr>
                <w:rFonts w:hint="eastAsia" w:ascii="楷体_GB2312" w:hAnsi="Calibri" w:eastAsia="楷体_GB2312"/>
                <w:sz w:val="26"/>
              </w:rPr>
              <w:t>性别</w:t>
            </w:r>
          </w:p>
        </w:tc>
        <w:tc>
          <w:tcPr>
            <w:tcW w:w="1106" w:type="dxa"/>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1292" w:type="dxa"/>
            <w:gridSpan w:val="2"/>
            <w:tcBorders>
              <w:top w:val="single" w:color="auto" w:sz="12"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出生年月</w:t>
            </w:r>
          </w:p>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 岁）</w:t>
            </w:r>
          </w:p>
        </w:tc>
        <w:tc>
          <w:tcPr>
            <w:tcW w:w="1290" w:type="dxa"/>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2004" w:type="dxa"/>
            <w:vMerge w:val="restart"/>
            <w:tcBorders>
              <w:top w:val="single" w:color="auto" w:sz="12" w:space="0"/>
              <w:left w:val="nil"/>
              <w:bottom w:val="single" w:color="auto" w:sz="6" w:space="0"/>
              <w:right w:val="single" w:color="auto" w:sz="12" w:space="0"/>
            </w:tcBorders>
            <w:vAlign w:val="center"/>
          </w:tcPr>
          <w:p>
            <w:pPr>
              <w:adjustRightInd w:val="0"/>
              <w:spacing w:line="520" w:lineRule="exact"/>
              <w:jc w:val="center"/>
              <w:rPr>
                <w:rFonts w:ascii="楷体_GB2312" w:hAnsi="Calibri" w:eastAsia="楷体_GB2312"/>
                <w:spacing w:val="20"/>
                <w:sz w:val="22"/>
              </w:rPr>
            </w:pPr>
            <w:r>
              <w:rPr>
                <w:rFonts w:hint="eastAsia" w:ascii="楷体_GB2312" w:hAnsi="Calibri" w:eastAsia="楷体_GB2312"/>
                <w:sz w:val="26"/>
              </w:rPr>
              <w:t>近期正面免冠彩色照片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7" w:hRule="atLeast"/>
          <w:jc w:val="center"/>
        </w:trPr>
        <w:tc>
          <w:tcPr>
            <w:tcW w:w="918"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r>
              <w:rPr>
                <w:rFonts w:hint="eastAsia" w:ascii="楷体_GB2312" w:hAnsi="Calibri" w:eastAsia="楷体_GB2312"/>
                <w:sz w:val="26"/>
              </w:rPr>
              <w:t>民族</w:t>
            </w:r>
          </w:p>
        </w:tc>
        <w:tc>
          <w:tcPr>
            <w:tcW w:w="1238" w:type="dxa"/>
            <w:gridSpan w:val="2"/>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1292" w:type="dxa"/>
            <w:gridSpan w:val="2"/>
            <w:tcBorders>
              <w:top w:val="single" w:color="auto" w:sz="6" w:space="0"/>
              <w:left w:val="nil"/>
              <w:bottom w:val="single" w:color="auto" w:sz="6" w:space="0"/>
              <w:right w:val="single" w:color="auto" w:sz="6" w:space="0"/>
            </w:tcBorders>
            <w:vAlign w:val="center"/>
          </w:tcPr>
          <w:p>
            <w:pPr>
              <w:adjustRightInd w:val="0"/>
              <w:snapToGrid w:val="0"/>
              <w:spacing w:line="520" w:lineRule="exact"/>
              <w:jc w:val="center"/>
              <w:rPr>
                <w:rFonts w:ascii="楷体_GB2312" w:hAnsi="Calibri" w:eastAsia="楷体_GB2312"/>
                <w:sz w:val="26"/>
              </w:rPr>
            </w:pPr>
            <w:r>
              <w:rPr>
                <w:rFonts w:hint="eastAsia" w:ascii="楷体_GB2312" w:hAnsi="Calibri" w:eastAsia="楷体_GB2312"/>
                <w:sz w:val="26"/>
              </w:rPr>
              <w:t>籍贯</w:t>
            </w:r>
          </w:p>
        </w:tc>
        <w:tc>
          <w:tcPr>
            <w:tcW w:w="1106" w:type="dxa"/>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1292"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出生地</w:t>
            </w:r>
          </w:p>
        </w:tc>
        <w:tc>
          <w:tcPr>
            <w:tcW w:w="1290" w:type="dxa"/>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2004" w:type="dxa"/>
            <w:vMerge w:val="continue"/>
            <w:tcBorders>
              <w:top w:val="single" w:color="auto" w:sz="12" w:space="0"/>
              <w:left w:val="nil"/>
              <w:bottom w:val="single" w:color="auto" w:sz="6" w:space="0"/>
              <w:right w:val="single" w:color="auto" w:sz="12" w:space="0"/>
            </w:tcBorders>
            <w:vAlign w:val="center"/>
          </w:tcPr>
          <w:p>
            <w:pPr>
              <w:widowControl/>
              <w:jc w:val="left"/>
              <w:rPr>
                <w:rFonts w:ascii="楷体_GB2312" w:hAnsi="Calibri"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9" w:hRule="atLeast"/>
          <w:jc w:val="center"/>
        </w:trPr>
        <w:tc>
          <w:tcPr>
            <w:tcW w:w="918"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政治</w:t>
            </w:r>
          </w:p>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面貌</w:t>
            </w:r>
          </w:p>
        </w:tc>
        <w:tc>
          <w:tcPr>
            <w:tcW w:w="1238" w:type="dxa"/>
            <w:gridSpan w:val="2"/>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1292"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入党</w:t>
            </w:r>
          </w:p>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时间</w:t>
            </w:r>
          </w:p>
        </w:tc>
        <w:tc>
          <w:tcPr>
            <w:tcW w:w="1106" w:type="dxa"/>
            <w:tcBorders>
              <w:top w:val="single" w:color="auto" w:sz="6" w:space="0"/>
              <w:left w:val="nil"/>
              <w:bottom w:val="single" w:color="auto" w:sz="6" w:space="0"/>
              <w:right w:val="single" w:color="auto" w:sz="4" w:space="0"/>
            </w:tcBorders>
            <w:vAlign w:val="center"/>
          </w:tcPr>
          <w:p>
            <w:pPr>
              <w:adjustRightInd w:val="0"/>
              <w:spacing w:line="520" w:lineRule="exact"/>
              <w:jc w:val="center"/>
              <w:rPr>
                <w:rFonts w:ascii="楷体_GB2312" w:hAnsi="Calibri" w:eastAsia="楷体_GB2312"/>
                <w:sz w:val="26"/>
              </w:rPr>
            </w:pPr>
          </w:p>
        </w:tc>
        <w:tc>
          <w:tcPr>
            <w:tcW w:w="1292" w:type="dxa"/>
            <w:gridSpan w:val="2"/>
            <w:tcBorders>
              <w:top w:val="single" w:color="auto" w:sz="6" w:space="0"/>
              <w:left w:val="single" w:color="auto" w:sz="4" w:space="0"/>
              <w:bottom w:val="single" w:color="auto" w:sz="6" w:space="0"/>
              <w:right w:val="single" w:color="auto" w:sz="6"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参加工作</w:t>
            </w:r>
          </w:p>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时    间</w:t>
            </w:r>
          </w:p>
        </w:tc>
        <w:tc>
          <w:tcPr>
            <w:tcW w:w="1290" w:type="dxa"/>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2004" w:type="dxa"/>
            <w:vMerge w:val="continue"/>
            <w:tcBorders>
              <w:top w:val="single" w:color="auto" w:sz="12" w:space="0"/>
              <w:left w:val="nil"/>
              <w:bottom w:val="single" w:color="auto" w:sz="6" w:space="0"/>
              <w:right w:val="single" w:color="auto" w:sz="12" w:space="0"/>
            </w:tcBorders>
            <w:vAlign w:val="center"/>
          </w:tcPr>
          <w:p>
            <w:pPr>
              <w:widowControl/>
              <w:jc w:val="left"/>
              <w:rPr>
                <w:rFonts w:ascii="楷体_GB2312" w:hAnsi="Calibri"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348"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hAnsi="Calibri" w:eastAsia="楷体_GB2312"/>
                <w:spacing w:val="-16"/>
                <w:sz w:val="26"/>
              </w:rPr>
            </w:pPr>
            <w:r>
              <w:rPr>
                <w:rFonts w:hint="eastAsia" w:ascii="楷体_GB2312" w:hAnsi="Calibri" w:eastAsia="楷体_GB2312"/>
                <w:sz w:val="26"/>
              </w:rPr>
              <w:t>身份证号</w:t>
            </w:r>
          </w:p>
        </w:tc>
        <w:tc>
          <w:tcPr>
            <w:tcW w:w="3206" w:type="dxa"/>
            <w:gridSpan w:val="4"/>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hAnsi="Calibri" w:eastAsia="楷体_GB2312"/>
                <w:sz w:val="26"/>
              </w:rPr>
            </w:pPr>
          </w:p>
        </w:tc>
        <w:tc>
          <w:tcPr>
            <w:tcW w:w="1292" w:type="dxa"/>
            <w:gridSpan w:val="2"/>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婚姻状况</w:t>
            </w:r>
          </w:p>
        </w:tc>
        <w:tc>
          <w:tcPr>
            <w:tcW w:w="1290" w:type="dxa"/>
            <w:tcBorders>
              <w:top w:val="single" w:color="auto" w:sz="6" w:space="0"/>
              <w:left w:val="single" w:color="auto" w:sz="4" w:space="0"/>
              <w:bottom w:val="single" w:color="auto" w:sz="6" w:space="0"/>
              <w:right w:val="single" w:color="auto" w:sz="6" w:space="0"/>
            </w:tcBorders>
            <w:vAlign w:val="center"/>
          </w:tcPr>
          <w:p>
            <w:pPr>
              <w:adjustRightInd w:val="0"/>
              <w:spacing w:line="520" w:lineRule="exact"/>
              <w:jc w:val="center"/>
              <w:rPr>
                <w:rFonts w:ascii="楷体_GB2312" w:hAnsi="Calibri" w:eastAsia="楷体_GB2312"/>
                <w:sz w:val="26"/>
              </w:rPr>
            </w:pPr>
          </w:p>
        </w:tc>
        <w:tc>
          <w:tcPr>
            <w:tcW w:w="2004" w:type="dxa"/>
            <w:vMerge w:val="continue"/>
            <w:tcBorders>
              <w:top w:val="single" w:color="auto" w:sz="12" w:space="0"/>
              <w:left w:val="nil"/>
              <w:bottom w:val="single" w:color="auto" w:sz="6" w:space="0"/>
              <w:right w:val="single" w:color="auto" w:sz="12" w:space="0"/>
            </w:tcBorders>
            <w:vAlign w:val="center"/>
          </w:tcPr>
          <w:p>
            <w:pPr>
              <w:widowControl/>
              <w:jc w:val="left"/>
              <w:rPr>
                <w:rFonts w:ascii="楷体_GB2312" w:hAnsi="Calibri"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1" w:hRule="atLeast"/>
          <w:jc w:val="center"/>
        </w:trPr>
        <w:tc>
          <w:tcPr>
            <w:tcW w:w="1348"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320" w:lineRule="exact"/>
              <w:ind w:left="-108" w:right="-108"/>
              <w:jc w:val="center"/>
              <w:rPr>
                <w:rFonts w:ascii="楷体_GB2312" w:hAnsi="Calibri" w:eastAsia="楷体_GB2312"/>
                <w:sz w:val="26"/>
              </w:rPr>
            </w:pPr>
            <w:r>
              <w:rPr>
                <w:rFonts w:hint="eastAsia" w:ascii="楷体_GB2312" w:hAnsi="Calibri" w:eastAsia="楷体_GB2312"/>
                <w:sz w:val="26"/>
              </w:rPr>
              <w:t>手机号码</w:t>
            </w:r>
          </w:p>
        </w:tc>
        <w:tc>
          <w:tcPr>
            <w:tcW w:w="2100" w:type="dxa"/>
            <w:gridSpan w:val="3"/>
            <w:tcBorders>
              <w:top w:val="single" w:color="auto" w:sz="6" w:space="0"/>
              <w:left w:val="nil"/>
              <w:bottom w:val="single" w:color="auto" w:sz="4" w:space="0"/>
              <w:right w:val="single" w:color="auto" w:sz="6" w:space="0"/>
            </w:tcBorders>
            <w:vAlign w:val="center"/>
          </w:tcPr>
          <w:p>
            <w:pPr>
              <w:adjustRightInd w:val="0"/>
              <w:spacing w:line="320" w:lineRule="exact"/>
              <w:ind w:left="-108" w:right="-108"/>
              <w:jc w:val="center"/>
              <w:rPr>
                <w:rFonts w:ascii="楷体_GB2312" w:hAnsi="Calibri" w:eastAsia="楷体_GB2312"/>
                <w:spacing w:val="-16"/>
                <w:sz w:val="26"/>
              </w:rPr>
            </w:pPr>
          </w:p>
          <w:p>
            <w:pPr>
              <w:adjustRightInd w:val="0"/>
              <w:spacing w:line="320" w:lineRule="exact"/>
              <w:ind w:left="-108" w:right="-108"/>
              <w:jc w:val="center"/>
              <w:rPr>
                <w:rFonts w:ascii="楷体_GB2312" w:hAnsi="Calibri" w:eastAsia="楷体_GB2312"/>
                <w:spacing w:val="-16"/>
                <w:sz w:val="26"/>
              </w:rPr>
            </w:pPr>
          </w:p>
        </w:tc>
        <w:tc>
          <w:tcPr>
            <w:tcW w:w="1476" w:type="dxa"/>
            <w:gridSpan w:val="2"/>
            <w:tcBorders>
              <w:top w:val="single" w:color="auto" w:sz="6" w:space="0"/>
              <w:left w:val="nil"/>
              <w:bottom w:val="single" w:color="auto" w:sz="4" w:space="0"/>
              <w:right w:val="single" w:color="auto" w:sz="6" w:space="0"/>
            </w:tcBorders>
            <w:vAlign w:val="center"/>
          </w:tcPr>
          <w:p>
            <w:pPr>
              <w:adjustRightInd w:val="0"/>
              <w:spacing w:line="300" w:lineRule="exact"/>
              <w:jc w:val="center"/>
              <w:rPr>
                <w:rFonts w:ascii="楷体_GB2312" w:hAnsi="Calibri" w:eastAsia="楷体_GB2312"/>
                <w:sz w:val="26"/>
              </w:rPr>
            </w:pPr>
            <w:r>
              <w:rPr>
                <w:rFonts w:hint="eastAsia" w:ascii="楷体_GB2312" w:hAnsi="Calibri" w:eastAsia="楷体_GB2312"/>
                <w:sz w:val="26"/>
              </w:rPr>
              <w:t>健康</w:t>
            </w:r>
          </w:p>
          <w:p>
            <w:pPr>
              <w:adjustRightInd w:val="0"/>
              <w:spacing w:line="320" w:lineRule="exact"/>
              <w:jc w:val="center"/>
              <w:rPr>
                <w:rFonts w:ascii="楷体_GB2312" w:hAnsi="Calibri" w:eastAsia="楷体_GB2312"/>
                <w:sz w:val="26"/>
              </w:rPr>
            </w:pPr>
            <w:r>
              <w:rPr>
                <w:rFonts w:hint="eastAsia" w:ascii="楷体_GB2312" w:hAnsi="Calibri" w:eastAsia="楷体_GB2312"/>
                <w:sz w:val="26"/>
              </w:rPr>
              <w:t>状况</w:t>
            </w:r>
          </w:p>
        </w:tc>
        <w:tc>
          <w:tcPr>
            <w:tcW w:w="4216" w:type="dxa"/>
            <w:gridSpan w:val="3"/>
            <w:tcBorders>
              <w:top w:val="single" w:color="auto" w:sz="6" w:space="0"/>
              <w:left w:val="nil"/>
              <w:bottom w:val="single" w:color="auto" w:sz="4" w:space="0"/>
              <w:right w:val="single" w:color="auto" w:sz="12" w:space="0"/>
            </w:tcBorders>
            <w:vAlign w:val="center"/>
          </w:tcPr>
          <w:p>
            <w:pPr>
              <w:adjustRightInd w:val="0"/>
              <w:spacing w:line="320" w:lineRule="exact"/>
              <w:jc w:val="center"/>
              <w:rPr>
                <w:rFonts w:ascii="楷体_GB2312" w:hAnsi="Calibri"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1348" w:type="dxa"/>
            <w:gridSpan w:val="3"/>
            <w:vMerge w:val="restart"/>
            <w:tcBorders>
              <w:top w:val="single" w:color="auto" w:sz="4" w:space="0"/>
              <w:left w:val="single" w:color="auto" w:sz="12" w:space="0"/>
              <w:bottom w:val="single" w:color="auto" w:sz="6" w:space="0"/>
              <w:right w:val="single" w:color="auto" w:sz="6" w:space="0"/>
            </w:tcBorders>
            <w:vAlign w:val="center"/>
          </w:tcPr>
          <w:p>
            <w:pPr>
              <w:adjustRightInd w:val="0"/>
              <w:spacing w:line="520" w:lineRule="exact"/>
              <w:ind w:left="-108" w:right="-108"/>
              <w:jc w:val="center"/>
              <w:rPr>
                <w:rFonts w:ascii="楷体_GB2312" w:hAnsi="Calibri" w:eastAsia="楷体_GB2312"/>
                <w:sz w:val="26"/>
              </w:rPr>
            </w:pPr>
            <w:r>
              <w:rPr>
                <w:rFonts w:hint="eastAsia" w:ascii="楷体_GB2312" w:hAnsi="Calibri" w:eastAsia="楷体_GB2312"/>
                <w:spacing w:val="-16"/>
                <w:sz w:val="26"/>
              </w:rPr>
              <w:t>学历学位</w:t>
            </w:r>
          </w:p>
        </w:tc>
        <w:tc>
          <w:tcPr>
            <w:tcW w:w="1178"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全日制</w:t>
            </w:r>
          </w:p>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教  育</w:t>
            </w:r>
          </w:p>
        </w:tc>
        <w:tc>
          <w:tcPr>
            <w:tcW w:w="922" w:type="dxa"/>
            <w:tcBorders>
              <w:top w:val="single" w:color="auto" w:sz="4" w:space="0"/>
              <w:left w:val="single" w:color="auto" w:sz="4" w:space="0"/>
              <w:bottom w:val="single" w:color="auto" w:sz="4" w:space="0"/>
              <w:right w:val="single" w:color="auto" w:sz="6" w:space="0"/>
            </w:tcBorders>
            <w:vAlign w:val="center"/>
          </w:tcPr>
          <w:p>
            <w:pPr>
              <w:adjustRightInd w:val="0"/>
              <w:spacing w:line="520" w:lineRule="exact"/>
              <w:ind w:left="-108" w:right="-108"/>
              <w:jc w:val="center"/>
              <w:rPr>
                <w:rFonts w:ascii="楷体_GB2312" w:hAnsi="Calibri" w:eastAsia="楷体_GB2312"/>
                <w:spacing w:val="-16"/>
                <w:sz w:val="26"/>
              </w:rPr>
            </w:pPr>
          </w:p>
        </w:tc>
        <w:tc>
          <w:tcPr>
            <w:tcW w:w="1476" w:type="dxa"/>
            <w:gridSpan w:val="2"/>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毕业院校</w:t>
            </w:r>
          </w:p>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及 专 业</w:t>
            </w:r>
          </w:p>
        </w:tc>
        <w:tc>
          <w:tcPr>
            <w:tcW w:w="4216" w:type="dxa"/>
            <w:gridSpan w:val="3"/>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ascii="楷体_GB2312" w:hAnsi="Calibri"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jc w:val="center"/>
        </w:trPr>
        <w:tc>
          <w:tcPr>
            <w:tcW w:w="1348" w:type="dxa"/>
            <w:gridSpan w:val="3"/>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楷体_GB2312" w:hAnsi="Calibri" w:eastAsia="楷体_GB2312"/>
                <w:sz w:val="26"/>
              </w:rPr>
            </w:pPr>
          </w:p>
        </w:tc>
        <w:tc>
          <w:tcPr>
            <w:tcW w:w="1178"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在  职</w:t>
            </w:r>
          </w:p>
          <w:p>
            <w:pPr>
              <w:adjustRightInd w:val="0"/>
              <w:spacing w:line="300" w:lineRule="exact"/>
              <w:ind w:left="-210" w:firstLine="210"/>
              <w:jc w:val="center"/>
              <w:rPr>
                <w:rFonts w:ascii="楷体_GB2312" w:hAnsi="Calibri" w:eastAsia="楷体_GB2312"/>
                <w:spacing w:val="-16"/>
                <w:sz w:val="26"/>
              </w:rPr>
            </w:pPr>
            <w:r>
              <w:rPr>
                <w:rFonts w:hint="eastAsia" w:ascii="楷体_GB2312" w:hAnsi="Calibri" w:eastAsia="楷体_GB2312"/>
                <w:sz w:val="26"/>
              </w:rPr>
              <w:t>教  育</w:t>
            </w:r>
          </w:p>
        </w:tc>
        <w:tc>
          <w:tcPr>
            <w:tcW w:w="922" w:type="dxa"/>
            <w:tcBorders>
              <w:top w:val="single" w:color="auto" w:sz="4" w:space="0"/>
              <w:left w:val="single" w:color="auto" w:sz="4" w:space="0"/>
              <w:bottom w:val="single" w:color="auto" w:sz="4" w:space="0"/>
              <w:right w:val="single" w:color="auto" w:sz="6" w:space="0"/>
            </w:tcBorders>
            <w:vAlign w:val="center"/>
          </w:tcPr>
          <w:p>
            <w:pPr>
              <w:adjustRightInd w:val="0"/>
              <w:spacing w:line="520" w:lineRule="exact"/>
              <w:ind w:left="-108" w:right="-108"/>
              <w:jc w:val="center"/>
              <w:rPr>
                <w:rFonts w:ascii="楷体_GB2312" w:hAnsi="Calibri" w:eastAsia="楷体_GB2312"/>
                <w:spacing w:val="-16"/>
                <w:sz w:val="26"/>
              </w:rPr>
            </w:pPr>
          </w:p>
        </w:tc>
        <w:tc>
          <w:tcPr>
            <w:tcW w:w="1476" w:type="dxa"/>
            <w:gridSpan w:val="2"/>
            <w:tcBorders>
              <w:top w:val="single" w:color="auto" w:sz="4"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毕业院校</w:t>
            </w:r>
          </w:p>
          <w:p>
            <w:pPr>
              <w:adjustRightInd w:val="0"/>
              <w:spacing w:line="300" w:lineRule="exact"/>
              <w:ind w:left="-210" w:firstLine="210"/>
              <w:jc w:val="center"/>
              <w:rPr>
                <w:rFonts w:ascii="楷体_GB2312" w:hAnsi="Calibri" w:eastAsia="楷体_GB2312"/>
                <w:sz w:val="26"/>
              </w:rPr>
            </w:pPr>
            <w:r>
              <w:rPr>
                <w:rFonts w:hint="eastAsia" w:ascii="楷体_GB2312" w:hAnsi="Calibri" w:eastAsia="楷体_GB2312"/>
                <w:sz w:val="26"/>
              </w:rPr>
              <w:t>及 专 业</w:t>
            </w:r>
          </w:p>
        </w:tc>
        <w:tc>
          <w:tcPr>
            <w:tcW w:w="4216" w:type="dxa"/>
            <w:gridSpan w:val="3"/>
            <w:tcBorders>
              <w:top w:val="single" w:color="auto" w:sz="4" w:space="0"/>
              <w:left w:val="nil"/>
              <w:bottom w:val="single" w:color="auto" w:sz="4" w:space="0"/>
              <w:right w:val="single" w:color="auto" w:sz="12" w:space="0"/>
            </w:tcBorders>
            <w:vAlign w:val="center"/>
          </w:tcPr>
          <w:p>
            <w:pPr>
              <w:widowControl/>
              <w:adjustRightInd w:val="0"/>
              <w:spacing w:line="520" w:lineRule="exact"/>
              <w:jc w:val="center"/>
              <w:rPr>
                <w:rFonts w:ascii="楷体_GB2312" w:hAnsi="Calibri"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1348"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320" w:lineRule="exact"/>
              <w:ind w:left="-108" w:right="-108"/>
              <w:jc w:val="center"/>
              <w:rPr>
                <w:rFonts w:ascii="楷体_GB2312" w:hAnsi="Calibri" w:eastAsia="楷体_GB2312"/>
                <w:sz w:val="22"/>
              </w:rPr>
            </w:pPr>
            <w:r>
              <w:rPr>
                <w:rFonts w:hint="eastAsia" w:ascii="楷体_GB2312" w:hAnsi="Calibri" w:eastAsia="楷体_GB2312"/>
                <w:sz w:val="26"/>
              </w:rPr>
              <w:t>现工作单位、身份（事业类型）及职务</w:t>
            </w:r>
          </w:p>
        </w:tc>
        <w:tc>
          <w:tcPr>
            <w:tcW w:w="7792" w:type="dxa"/>
            <w:gridSpan w:val="8"/>
            <w:tcBorders>
              <w:top w:val="single" w:color="auto" w:sz="6" w:space="0"/>
              <w:left w:val="nil"/>
              <w:right w:val="single" w:color="auto" w:sz="12" w:space="0"/>
            </w:tcBorders>
            <w:vAlign w:val="center"/>
          </w:tcPr>
          <w:p>
            <w:pPr>
              <w:adjustRightInd w:val="0"/>
              <w:spacing w:line="520" w:lineRule="exact"/>
              <w:jc w:val="center"/>
              <w:rPr>
                <w:rFonts w:ascii="楷体_GB2312" w:hAnsi="Calibri"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1348"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320" w:lineRule="exact"/>
              <w:ind w:left="-108" w:right="-108"/>
              <w:jc w:val="center"/>
              <w:rPr>
                <w:rFonts w:ascii="楷体_GB2312" w:hAnsi="Calibri" w:eastAsia="楷体_GB2312"/>
                <w:spacing w:val="-16"/>
                <w:sz w:val="26"/>
              </w:rPr>
            </w:pPr>
            <w:r>
              <w:rPr>
                <w:rFonts w:hint="eastAsia" w:ascii="楷体_GB2312" w:hAnsi="Calibri" w:eastAsia="楷体_GB2312"/>
                <w:sz w:val="26"/>
              </w:rPr>
              <w:t>何时以何种形式进入机关事业单位</w:t>
            </w:r>
          </w:p>
        </w:tc>
        <w:tc>
          <w:tcPr>
            <w:tcW w:w="7792" w:type="dxa"/>
            <w:gridSpan w:val="8"/>
            <w:tcBorders>
              <w:top w:val="single" w:color="auto" w:sz="6" w:space="0"/>
              <w:left w:val="nil"/>
              <w:right w:val="single" w:color="auto" w:sz="12" w:space="0"/>
            </w:tcBorders>
            <w:vAlign w:val="center"/>
          </w:tcPr>
          <w:p>
            <w:pPr>
              <w:adjustRightInd w:val="0"/>
              <w:spacing w:line="520" w:lineRule="exact"/>
              <w:jc w:val="center"/>
              <w:rPr>
                <w:rFonts w:ascii="楷体_GB2312" w:hAnsi="Calibri"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348"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400" w:lineRule="exact"/>
              <w:ind w:left="-108" w:right="-108"/>
              <w:jc w:val="center"/>
              <w:rPr>
                <w:rFonts w:ascii="楷体_GB2312" w:hAnsi="Calibri" w:eastAsia="楷体_GB2312"/>
                <w:spacing w:val="-16"/>
                <w:sz w:val="26"/>
              </w:rPr>
            </w:pPr>
            <w:r>
              <w:rPr>
                <w:rFonts w:hint="eastAsia" w:ascii="楷体_GB2312" w:hAnsi="Calibri" w:eastAsia="楷体_GB2312"/>
                <w:spacing w:val="-16"/>
                <w:sz w:val="26"/>
              </w:rPr>
              <w:t>报考单位及岗位</w:t>
            </w:r>
          </w:p>
        </w:tc>
        <w:tc>
          <w:tcPr>
            <w:tcW w:w="7792" w:type="dxa"/>
            <w:gridSpan w:val="8"/>
            <w:tcBorders>
              <w:top w:val="single" w:color="auto" w:sz="6" w:space="0"/>
              <w:left w:val="nil"/>
              <w:right w:val="single" w:color="auto" w:sz="12" w:space="0"/>
            </w:tcBorders>
            <w:vAlign w:val="bottom"/>
          </w:tcPr>
          <w:p>
            <w:pPr>
              <w:adjustRightInd w:val="0"/>
              <w:spacing w:line="520" w:lineRule="exact"/>
              <w:rPr>
                <w:rFonts w:ascii="楷体_GB2312" w:hAnsi="Calibri"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jc w:val="center"/>
        </w:trPr>
        <w:tc>
          <w:tcPr>
            <w:tcW w:w="741" w:type="dxa"/>
            <w:tcBorders>
              <w:top w:val="single" w:color="auto" w:sz="4" w:space="0"/>
              <w:left w:val="single" w:color="auto" w:sz="12" w:space="0"/>
              <w:bottom w:val="single" w:color="auto" w:sz="12" w:space="0"/>
              <w:right w:val="single" w:color="auto" w:sz="6" w:space="0"/>
            </w:tcBorders>
            <w:textDirection w:val="tbRlV"/>
            <w:vAlign w:val="center"/>
          </w:tcPr>
          <w:p>
            <w:pPr>
              <w:adjustRightInd w:val="0"/>
              <w:spacing w:line="520" w:lineRule="exact"/>
              <w:jc w:val="center"/>
              <w:rPr>
                <w:rFonts w:ascii="楷体_GB2312" w:hAnsi="Calibri" w:eastAsia="楷体_GB2312"/>
                <w:spacing w:val="40"/>
                <w:sz w:val="26"/>
              </w:rPr>
            </w:pPr>
            <w:r>
              <w:rPr>
                <w:rFonts w:hint="eastAsia" w:ascii="楷体_GB2312" w:hAnsi="Calibri" w:eastAsia="楷体_GB2312"/>
                <w:spacing w:val="40"/>
                <w:sz w:val="26"/>
              </w:rPr>
              <w:t>工作简历</w:t>
            </w:r>
          </w:p>
        </w:tc>
        <w:tc>
          <w:tcPr>
            <w:tcW w:w="8399" w:type="dxa"/>
            <w:gridSpan w:val="10"/>
            <w:tcBorders>
              <w:top w:val="single" w:color="auto" w:sz="4" w:space="0"/>
              <w:left w:val="nil"/>
              <w:bottom w:val="single" w:color="auto" w:sz="12" w:space="0"/>
              <w:right w:val="single" w:color="auto" w:sz="12" w:space="0"/>
            </w:tcBorders>
          </w:tcPr>
          <w:p>
            <w:pPr>
              <w:adjustRightInd w:val="0"/>
              <w:spacing w:line="520" w:lineRule="exact"/>
              <w:rPr>
                <w:rFonts w:ascii="楷体_GB2312" w:hAnsi="Calibri" w:eastAsia="楷体_GB2312"/>
                <w:sz w:val="26"/>
              </w:rPr>
            </w:pPr>
            <w:r>
              <w:rPr>
                <w:rFonts w:hint="eastAsia" w:ascii="楷体_GB2312" w:hAnsi="Calibri" w:eastAsia="楷体_GB2312"/>
                <w:sz w:val="26"/>
              </w:rPr>
              <w:t>（从大学开始填写，起止时间到月，前后要衔接）</w:t>
            </w:r>
          </w:p>
          <w:p>
            <w:pPr>
              <w:adjustRightInd w:val="0"/>
              <w:spacing w:line="520" w:lineRule="exact"/>
              <w:rPr>
                <w:rFonts w:ascii="楷体_GB2312" w:hAnsi="Calibri" w:eastAsia="楷体_GB2312"/>
                <w:sz w:val="26"/>
              </w:rPr>
            </w:pPr>
          </w:p>
        </w:tc>
      </w:tr>
    </w:tbl>
    <w:tbl>
      <w:tblPr>
        <w:tblStyle w:val="6"/>
        <w:tblpPr w:leftFromText="180" w:rightFromText="180" w:vertAnchor="text" w:horzAnchor="margin" w:tblpXSpec="center" w:tblpY="1"/>
        <w:tblW w:w="91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7"/>
        <w:gridCol w:w="1129"/>
        <w:gridCol w:w="1318"/>
        <w:gridCol w:w="755"/>
        <w:gridCol w:w="942"/>
        <w:gridCol w:w="38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7" w:hRule="exact"/>
        </w:trPr>
        <w:tc>
          <w:tcPr>
            <w:tcW w:w="1117" w:type="dxa"/>
            <w:tcBorders>
              <w:top w:val="single" w:color="auto" w:sz="4" w:space="0"/>
              <w:left w:val="single" w:color="auto" w:sz="12" w:space="0"/>
              <w:bottom w:val="single" w:color="auto" w:sz="4" w:space="0"/>
              <w:right w:val="single" w:color="auto" w:sz="4" w:space="0"/>
            </w:tcBorders>
            <w:vAlign w:val="center"/>
          </w:tcPr>
          <w:p>
            <w:pPr>
              <w:adjustRightInd w:val="0"/>
              <w:spacing w:line="520" w:lineRule="exact"/>
              <w:jc w:val="center"/>
              <w:rPr>
                <w:rFonts w:ascii="楷体_GB2312" w:hAnsi="Calibri" w:eastAsia="楷体_GB2312"/>
                <w:sz w:val="25"/>
              </w:rPr>
            </w:pPr>
            <w:r>
              <w:rPr>
                <w:rFonts w:hint="eastAsia" w:ascii="楷体_GB2312" w:hAnsi="Calibri" w:eastAsia="楷体_GB2312"/>
                <w:sz w:val="25"/>
              </w:rPr>
              <w:t>奖惩</w:t>
            </w:r>
          </w:p>
          <w:p>
            <w:pPr>
              <w:adjustRightInd w:val="0"/>
              <w:spacing w:line="520" w:lineRule="exact"/>
              <w:jc w:val="center"/>
              <w:rPr>
                <w:rFonts w:ascii="楷体_GB2312" w:hAnsi="Calibri" w:eastAsia="楷体_GB2312"/>
                <w:sz w:val="25"/>
              </w:rPr>
            </w:pPr>
            <w:r>
              <w:rPr>
                <w:rFonts w:hint="eastAsia" w:ascii="楷体_GB2312" w:hAnsi="Calibri" w:eastAsia="楷体_GB2312"/>
                <w:sz w:val="25"/>
              </w:rPr>
              <w:t>情况</w:t>
            </w:r>
          </w:p>
        </w:tc>
        <w:tc>
          <w:tcPr>
            <w:tcW w:w="7992"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hAnsi="Calibri"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1117" w:type="dxa"/>
            <w:tcBorders>
              <w:top w:val="single" w:color="auto" w:sz="4" w:space="0"/>
              <w:left w:val="single" w:color="auto" w:sz="12" w:space="0"/>
              <w:bottom w:val="single" w:color="auto" w:sz="4" w:space="0"/>
              <w:right w:val="single" w:color="auto" w:sz="4" w:space="0"/>
            </w:tcBorders>
            <w:vAlign w:val="center"/>
          </w:tcPr>
          <w:p>
            <w:pPr>
              <w:adjustRightInd w:val="0"/>
              <w:spacing w:line="520" w:lineRule="exact"/>
              <w:ind w:right="-101" w:rightChars="-48"/>
              <w:jc w:val="center"/>
              <w:rPr>
                <w:rFonts w:ascii="楷体_GB2312" w:hAnsi="Calibri" w:eastAsia="楷体_GB2312"/>
                <w:sz w:val="25"/>
              </w:rPr>
            </w:pPr>
            <w:r>
              <w:rPr>
                <w:rFonts w:hint="eastAsia" w:ascii="楷体_GB2312" w:hAnsi="Calibri" w:eastAsia="楷体_GB2312"/>
                <w:sz w:val="25"/>
              </w:rPr>
              <w:t>近</w:t>
            </w:r>
            <w:r>
              <w:rPr>
                <w:rFonts w:hint="eastAsia" w:eastAsia="楷体_GB2312"/>
                <w:sz w:val="25"/>
              </w:rPr>
              <w:t>3</w:t>
            </w:r>
            <w:r>
              <w:rPr>
                <w:rFonts w:hint="eastAsia" w:ascii="楷体_GB2312" w:hAnsi="Calibri" w:eastAsia="楷体_GB2312"/>
                <w:sz w:val="25"/>
              </w:rPr>
              <w:t>年</w:t>
            </w:r>
          </w:p>
          <w:p>
            <w:pPr>
              <w:adjustRightInd w:val="0"/>
              <w:spacing w:line="520" w:lineRule="exact"/>
              <w:ind w:right="-101" w:rightChars="-48"/>
              <w:jc w:val="center"/>
              <w:rPr>
                <w:rFonts w:ascii="楷体_GB2312" w:hAnsi="Calibri" w:eastAsia="楷体_GB2312"/>
                <w:sz w:val="25"/>
              </w:rPr>
            </w:pPr>
            <w:r>
              <w:rPr>
                <w:rFonts w:hint="eastAsia" w:ascii="楷体_GB2312" w:hAnsi="Calibri" w:eastAsia="楷体_GB2312"/>
                <w:sz w:val="25"/>
              </w:rPr>
              <w:t>年度考核情况</w:t>
            </w:r>
          </w:p>
        </w:tc>
        <w:tc>
          <w:tcPr>
            <w:tcW w:w="7992"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hAnsi="Calibri"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117" w:type="dxa"/>
            <w:vMerge w:val="restart"/>
            <w:tcBorders>
              <w:top w:val="single" w:color="auto" w:sz="4" w:space="0"/>
              <w:left w:val="single" w:color="auto" w:sz="12" w:space="0"/>
              <w:bottom w:val="single" w:color="auto" w:sz="4" w:space="0"/>
              <w:right w:val="single" w:color="auto" w:sz="4" w:space="0"/>
            </w:tcBorders>
            <w:vAlign w:val="center"/>
          </w:tcPr>
          <w:p>
            <w:pPr>
              <w:adjustRightInd w:val="0"/>
              <w:spacing w:line="400" w:lineRule="exact"/>
              <w:jc w:val="center"/>
              <w:rPr>
                <w:rFonts w:ascii="楷体_GB2312" w:hAnsi="Calibri" w:eastAsia="楷体_GB2312"/>
                <w:sz w:val="25"/>
              </w:rPr>
            </w:pPr>
            <w:r>
              <w:rPr>
                <w:rFonts w:hint="eastAsia" w:ascii="楷体_GB2312" w:hAnsi="Calibri" w:eastAsia="楷体_GB2312"/>
                <w:sz w:val="25"/>
              </w:rPr>
              <w:t>主</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要</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家</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庭</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成</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员</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及</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社</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会</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关</w:t>
            </w:r>
          </w:p>
          <w:p>
            <w:pPr>
              <w:adjustRightInd w:val="0"/>
              <w:spacing w:line="400" w:lineRule="exact"/>
              <w:jc w:val="center"/>
              <w:rPr>
                <w:rFonts w:ascii="楷体_GB2312" w:hAnsi="Calibri" w:eastAsia="楷体_GB2312"/>
                <w:sz w:val="25"/>
              </w:rPr>
            </w:pPr>
            <w:r>
              <w:rPr>
                <w:rFonts w:hint="eastAsia" w:ascii="楷体_GB2312" w:hAnsi="Calibri" w:eastAsia="楷体_GB2312"/>
                <w:sz w:val="25"/>
              </w:rPr>
              <w:t>系</w:t>
            </w:r>
          </w:p>
        </w:tc>
        <w:tc>
          <w:tcPr>
            <w:tcW w:w="1129"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hAnsi="Calibri" w:eastAsia="楷体_GB2312"/>
                <w:sz w:val="25"/>
              </w:rPr>
            </w:pPr>
            <w:r>
              <w:rPr>
                <w:rFonts w:hint="eastAsia" w:ascii="楷体_GB2312" w:hAnsi="Calibri" w:eastAsia="楷体_GB2312"/>
                <w:sz w:val="25"/>
              </w:rPr>
              <w:t>称谓</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hAnsi="Calibri" w:eastAsia="楷体_GB2312"/>
                <w:sz w:val="25"/>
              </w:rPr>
            </w:pPr>
            <w:r>
              <w:rPr>
                <w:rFonts w:hint="eastAsia" w:ascii="楷体_GB2312" w:hAnsi="Calibri" w:eastAsia="楷体_GB2312"/>
                <w:sz w:val="25"/>
              </w:rPr>
              <w:t>姓名</w:t>
            </w: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hAnsi="Calibri" w:eastAsia="楷体_GB2312"/>
                <w:sz w:val="25"/>
              </w:rPr>
            </w:pPr>
            <w:r>
              <w:rPr>
                <w:rFonts w:hint="eastAsia" w:ascii="楷体_GB2312" w:hAnsi="Calibri" w:eastAsia="楷体_GB2312"/>
                <w:sz w:val="25"/>
              </w:rPr>
              <w:t>出生年月</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hAnsi="Calibri" w:eastAsia="楷体_GB2312"/>
                <w:sz w:val="25"/>
              </w:rPr>
            </w:pPr>
            <w:r>
              <w:rPr>
                <w:rFonts w:hint="eastAsia" w:ascii="楷体_GB2312" w:hAnsi="Calibri" w:eastAsia="楷体_GB2312"/>
                <w:sz w:val="25"/>
              </w:rPr>
              <w:t>政治面貌</w:t>
            </w:r>
          </w:p>
        </w:tc>
        <w:tc>
          <w:tcPr>
            <w:tcW w:w="3848" w:type="dxa"/>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hAnsi="Calibri" w:eastAsia="楷体_GB2312"/>
                <w:sz w:val="25"/>
              </w:rPr>
            </w:pPr>
            <w:r>
              <w:rPr>
                <w:rFonts w:hint="eastAsia" w:ascii="楷体_GB2312" w:hAnsi="Calibri" w:eastAsia="楷体_GB2312"/>
                <w:sz w:val="25"/>
              </w:rPr>
              <w:t>工作单位及职务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117"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hAnsi="Calibri" w:eastAsia="楷体_GB2312"/>
                <w:sz w:val="25"/>
              </w:rPr>
            </w:pPr>
          </w:p>
        </w:tc>
        <w:tc>
          <w:tcPr>
            <w:tcW w:w="1129"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3848" w:type="dxa"/>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hAnsi="Calibri"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117"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hAnsi="Calibri" w:eastAsia="楷体_GB2312"/>
                <w:sz w:val="25"/>
              </w:rPr>
            </w:pPr>
          </w:p>
        </w:tc>
        <w:tc>
          <w:tcPr>
            <w:tcW w:w="1129"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3848" w:type="dxa"/>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hAnsi="Calibri"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117"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hAnsi="Calibri" w:eastAsia="楷体_GB2312"/>
                <w:sz w:val="25"/>
              </w:rPr>
            </w:pPr>
          </w:p>
        </w:tc>
        <w:tc>
          <w:tcPr>
            <w:tcW w:w="1129"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3848" w:type="dxa"/>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hAnsi="Calibri"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117"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hAnsi="Calibri" w:eastAsia="楷体_GB2312"/>
                <w:sz w:val="25"/>
              </w:rPr>
            </w:pPr>
          </w:p>
        </w:tc>
        <w:tc>
          <w:tcPr>
            <w:tcW w:w="1129"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3848" w:type="dxa"/>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hAnsi="Calibri"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trPr>
        <w:tc>
          <w:tcPr>
            <w:tcW w:w="1117"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hAnsi="Calibri" w:eastAsia="楷体_GB2312"/>
                <w:sz w:val="25"/>
              </w:rPr>
            </w:pPr>
          </w:p>
        </w:tc>
        <w:tc>
          <w:tcPr>
            <w:tcW w:w="1129" w:type="dxa"/>
            <w:tcBorders>
              <w:top w:val="single" w:color="auto" w:sz="4" w:space="0"/>
              <w:left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1318" w:type="dxa"/>
            <w:tcBorders>
              <w:top w:val="single" w:color="auto" w:sz="4" w:space="0"/>
              <w:left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755" w:type="dxa"/>
            <w:tcBorders>
              <w:top w:val="single" w:color="auto" w:sz="4" w:space="0"/>
              <w:left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942" w:type="dxa"/>
            <w:tcBorders>
              <w:top w:val="single" w:color="auto" w:sz="4" w:space="0"/>
              <w:left w:val="single" w:color="auto" w:sz="4" w:space="0"/>
              <w:right w:val="single" w:color="auto" w:sz="4" w:space="0"/>
            </w:tcBorders>
            <w:vAlign w:val="center"/>
          </w:tcPr>
          <w:p>
            <w:pPr>
              <w:adjustRightInd w:val="0"/>
              <w:spacing w:line="520" w:lineRule="exact"/>
              <w:rPr>
                <w:rFonts w:ascii="楷体_GB2312" w:hAnsi="Calibri" w:eastAsia="楷体_GB2312"/>
                <w:sz w:val="25"/>
              </w:rPr>
            </w:pPr>
          </w:p>
        </w:tc>
        <w:tc>
          <w:tcPr>
            <w:tcW w:w="3848" w:type="dxa"/>
            <w:tcBorders>
              <w:top w:val="single" w:color="auto" w:sz="4" w:space="0"/>
              <w:left w:val="single" w:color="auto" w:sz="4" w:space="0"/>
              <w:right w:val="single" w:color="auto" w:sz="12" w:space="0"/>
            </w:tcBorders>
            <w:vAlign w:val="center"/>
          </w:tcPr>
          <w:p>
            <w:pPr>
              <w:adjustRightInd w:val="0"/>
              <w:spacing w:line="520" w:lineRule="exact"/>
              <w:rPr>
                <w:rFonts w:ascii="楷体_GB2312" w:hAnsi="Calibri"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exact"/>
        </w:trPr>
        <w:tc>
          <w:tcPr>
            <w:tcW w:w="1117" w:type="dxa"/>
            <w:tcBorders>
              <w:top w:val="single" w:color="auto" w:sz="4" w:space="0"/>
              <w:left w:val="single" w:color="auto" w:sz="12" w:space="0"/>
              <w:bottom w:val="single" w:color="auto" w:sz="4" w:space="0"/>
              <w:right w:val="single" w:color="auto" w:sz="4" w:space="0"/>
            </w:tcBorders>
            <w:vAlign w:val="center"/>
          </w:tcPr>
          <w:p>
            <w:pPr>
              <w:adjustRightInd w:val="0"/>
              <w:spacing w:line="520" w:lineRule="exact"/>
              <w:ind w:left="113" w:right="113"/>
              <w:jc w:val="center"/>
              <w:rPr>
                <w:rFonts w:ascii="楷体_GB2312" w:hAnsi="Calibri" w:eastAsia="楷体_GB2312"/>
                <w:spacing w:val="12"/>
                <w:sz w:val="25"/>
              </w:rPr>
            </w:pPr>
            <w:r>
              <w:rPr>
                <w:rFonts w:hint="eastAsia" w:ascii="楷体_GB2312" w:hAnsi="Calibri" w:eastAsia="楷体_GB2312"/>
                <w:spacing w:val="12"/>
                <w:sz w:val="25"/>
              </w:rPr>
              <w:t>本人承诺</w:t>
            </w:r>
          </w:p>
        </w:tc>
        <w:tc>
          <w:tcPr>
            <w:tcW w:w="7992"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hAnsi="Calibri" w:eastAsia="楷体_GB2312"/>
                <w:sz w:val="25"/>
              </w:rPr>
            </w:pPr>
            <w:r>
              <w:rPr>
                <w:rFonts w:hint="eastAsia" w:ascii="楷体_GB2312" w:hAnsi="Calibri" w:eastAsia="楷体_GB2312"/>
                <w:sz w:val="25"/>
              </w:rPr>
              <w:t>本人保证所填内容和提供材料真实可靠，如有虚假，取消选调资格。</w:t>
            </w:r>
          </w:p>
          <w:p>
            <w:pPr>
              <w:wordWrap w:val="0"/>
              <w:adjustRightInd w:val="0"/>
              <w:spacing w:line="520" w:lineRule="exact"/>
              <w:jc w:val="right"/>
              <w:rPr>
                <w:rFonts w:ascii="楷体_GB2312" w:hAnsi="Calibri" w:eastAsia="楷体_GB2312"/>
                <w:sz w:val="25"/>
              </w:rPr>
            </w:pPr>
            <w:r>
              <w:rPr>
                <w:rFonts w:hint="eastAsia" w:ascii="楷体_GB2312" w:hAnsi="Calibri" w:eastAsia="楷体_GB2312"/>
                <w:sz w:val="25"/>
              </w:rPr>
              <w:t>本人签名：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exact"/>
        </w:trPr>
        <w:tc>
          <w:tcPr>
            <w:tcW w:w="1117" w:type="dxa"/>
            <w:tcBorders>
              <w:top w:val="single" w:color="auto" w:sz="4" w:space="0"/>
              <w:left w:val="single" w:color="auto" w:sz="12" w:space="0"/>
              <w:bottom w:val="single" w:color="auto" w:sz="4" w:space="0"/>
              <w:right w:val="single" w:color="auto" w:sz="4" w:space="0"/>
            </w:tcBorders>
            <w:vAlign w:val="center"/>
          </w:tcPr>
          <w:p>
            <w:pPr>
              <w:adjustRightInd w:val="0"/>
              <w:spacing w:line="520" w:lineRule="exact"/>
              <w:jc w:val="center"/>
              <w:rPr>
                <w:rFonts w:ascii="楷体_GB2312" w:hAnsi="Calibri" w:eastAsia="楷体_GB2312"/>
                <w:sz w:val="25"/>
              </w:rPr>
            </w:pPr>
            <w:r>
              <w:rPr>
                <w:rFonts w:hint="eastAsia" w:ascii="楷体_GB2312" w:hAnsi="Calibri" w:eastAsia="楷体_GB2312"/>
                <w:sz w:val="25"/>
              </w:rPr>
              <w:t>所在</w:t>
            </w:r>
          </w:p>
          <w:p>
            <w:pPr>
              <w:adjustRightInd w:val="0"/>
              <w:spacing w:line="520" w:lineRule="exact"/>
              <w:jc w:val="center"/>
              <w:rPr>
                <w:rFonts w:ascii="楷体_GB2312" w:hAnsi="Calibri" w:eastAsia="楷体_GB2312"/>
                <w:sz w:val="25"/>
              </w:rPr>
            </w:pPr>
            <w:r>
              <w:rPr>
                <w:rFonts w:hint="eastAsia" w:ascii="楷体_GB2312" w:hAnsi="Calibri" w:eastAsia="楷体_GB2312"/>
                <w:sz w:val="25"/>
              </w:rPr>
              <w:t>单位</w:t>
            </w:r>
          </w:p>
          <w:p>
            <w:pPr>
              <w:adjustRightInd w:val="0"/>
              <w:spacing w:line="520" w:lineRule="exact"/>
              <w:jc w:val="center"/>
              <w:rPr>
                <w:rFonts w:ascii="楷体_GB2312" w:hAnsi="Calibri" w:eastAsia="楷体_GB2312"/>
                <w:sz w:val="25"/>
              </w:rPr>
            </w:pPr>
            <w:r>
              <w:rPr>
                <w:rFonts w:hint="eastAsia" w:ascii="楷体_GB2312" w:hAnsi="Calibri" w:eastAsia="楷体_GB2312"/>
                <w:sz w:val="25"/>
              </w:rPr>
              <w:t>意见</w:t>
            </w:r>
          </w:p>
        </w:tc>
        <w:tc>
          <w:tcPr>
            <w:tcW w:w="7992"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hAnsi="Calibri" w:eastAsia="楷体_GB2312"/>
                <w:sz w:val="25"/>
              </w:rPr>
            </w:pPr>
          </w:p>
          <w:p>
            <w:pPr>
              <w:adjustRightInd w:val="0"/>
              <w:spacing w:line="520" w:lineRule="exact"/>
              <w:jc w:val="center"/>
              <w:rPr>
                <w:rFonts w:ascii="楷体_GB2312" w:hAnsi="Calibri" w:eastAsia="楷体_GB2312"/>
                <w:sz w:val="25"/>
              </w:rPr>
            </w:pPr>
            <w:r>
              <w:rPr>
                <w:rFonts w:hint="eastAsia" w:ascii="楷体_GB2312" w:hAnsi="Calibri" w:eastAsia="楷体_GB2312"/>
                <w:sz w:val="25"/>
              </w:rPr>
              <w:t xml:space="preserve">                            （盖章）</w:t>
            </w:r>
          </w:p>
          <w:p>
            <w:pPr>
              <w:adjustRightInd w:val="0"/>
              <w:spacing w:line="520" w:lineRule="exact"/>
              <w:jc w:val="center"/>
              <w:rPr>
                <w:rFonts w:ascii="楷体_GB2312" w:hAnsi="Calibri" w:eastAsia="楷体_GB2312"/>
                <w:sz w:val="25"/>
              </w:rPr>
            </w:pPr>
            <w:r>
              <w:rPr>
                <w:rFonts w:hint="eastAsia" w:ascii="楷体_GB2312" w:hAnsi="Calibri" w:eastAsia="楷体_GB2312"/>
                <w:sz w:val="25"/>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exact"/>
        </w:trPr>
        <w:tc>
          <w:tcPr>
            <w:tcW w:w="1117" w:type="dxa"/>
            <w:tcBorders>
              <w:top w:val="single" w:color="auto" w:sz="4" w:space="0"/>
              <w:left w:val="single" w:color="auto" w:sz="12" w:space="0"/>
              <w:bottom w:val="single" w:color="auto" w:sz="12" w:space="0"/>
              <w:right w:val="single" w:color="auto" w:sz="4" w:space="0"/>
            </w:tcBorders>
            <w:vAlign w:val="center"/>
          </w:tcPr>
          <w:p>
            <w:pPr>
              <w:adjustRightInd w:val="0"/>
              <w:spacing w:line="520" w:lineRule="exact"/>
              <w:jc w:val="center"/>
              <w:rPr>
                <w:rFonts w:ascii="楷体_GB2312" w:hAnsi="Calibri" w:eastAsia="楷体_GB2312"/>
                <w:sz w:val="25"/>
              </w:rPr>
            </w:pPr>
            <w:r>
              <w:rPr>
                <w:rFonts w:hint="eastAsia" w:ascii="楷体_GB2312" w:hAnsi="Calibri" w:eastAsia="楷体_GB2312"/>
                <w:sz w:val="25"/>
              </w:rPr>
              <w:t>资格</w:t>
            </w:r>
          </w:p>
          <w:p>
            <w:pPr>
              <w:adjustRightInd w:val="0"/>
              <w:spacing w:line="520" w:lineRule="exact"/>
              <w:jc w:val="center"/>
              <w:rPr>
                <w:rFonts w:ascii="楷体_GB2312" w:hAnsi="Calibri" w:eastAsia="楷体_GB2312"/>
                <w:sz w:val="25"/>
              </w:rPr>
            </w:pPr>
            <w:r>
              <w:rPr>
                <w:rFonts w:hint="eastAsia" w:ascii="楷体_GB2312" w:hAnsi="Calibri" w:eastAsia="楷体_GB2312"/>
                <w:sz w:val="25"/>
              </w:rPr>
              <w:t>初审</w:t>
            </w:r>
          </w:p>
          <w:p>
            <w:pPr>
              <w:adjustRightInd w:val="0"/>
              <w:spacing w:line="520" w:lineRule="exact"/>
              <w:jc w:val="center"/>
              <w:rPr>
                <w:rFonts w:ascii="楷体_GB2312" w:hAnsi="Calibri" w:eastAsia="楷体_GB2312"/>
                <w:sz w:val="25"/>
              </w:rPr>
            </w:pPr>
            <w:r>
              <w:rPr>
                <w:rFonts w:hint="eastAsia" w:ascii="楷体_GB2312" w:hAnsi="Calibri" w:eastAsia="楷体_GB2312"/>
                <w:sz w:val="25"/>
              </w:rPr>
              <w:t>意见</w:t>
            </w:r>
          </w:p>
        </w:tc>
        <w:tc>
          <w:tcPr>
            <w:tcW w:w="7992" w:type="dxa"/>
            <w:gridSpan w:val="5"/>
            <w:tcBorders>
              <w:top w:val="single" w:color="auto" w:sz="4" w:space="0"/>
              <w:left w:val="single" w:color="auto" w:sz="4" w:space="0"/>
              <w:bottom w:val="single" w:color="auto" w:sz="12" w:space="0"/>
              <w:right w:val="single" w:color="auto" w:sz="12" w:space="0"/>
            </w:tcBorders>
            <w:vAlign w:val="center"/>
          </w:tcPr>
          <w:p>
            <w:pPr>
              <w:adjustRightInd w:val="0"/>
              <w:spacing w:line="520" w:lineRule="exact"/>
              <w:rPr>
                <w:rFonts w:ascii="楷体_GB2312" w:hAnsi="Calibri" w:eastAsia="楷体_GB2312"/>
                <w:sz w:val="25"/>
              </w:rPr>
            </w:pPr>
          </w:p>
          <w:p>
            <w:pPr>
              <w:adjustRightInd w:val="0"/>
              <w:spacing w:line="520" w:lineRule="exact"/>
              <w:jc w:val="center"/>
              <w:rPr>
                <w:rFonts w:ascii="楷体_GB2312" w:hAnsi="Calibri" w:eastAsia="楷体_GB2312"/>
                <w:sz w:val="25"/>
              </w:rPr>
            </w:pPr>
            <w:r>
              <w:rPr>
                <w:rFonts w:hint="eastAsia" w:ascii="楷体_GB2312" w:hAnsi="Calibri" w:eastAsia="楷体_GB2312"/>
                <w:sz w:val="25"/>
              </w:rPr>
              <w:t xml:space="preserve">                            （盖章）</w:t>
            </w:r>
          </w:p>
          <w:p>
            <w:pPr>
              <w:adjustRightInd w:val="0"/>
              <w:spacing w:line="520" w:lineRule="exact"/>
              <w:jc w:val="center"/>
              <w:rPr>
                <w:rFonts w:ascii="楷体_GB2312" w:hAnsi="Calibri" w:eastAsia="楷体_GB2312"/>
                <w:sz w:val="25"/>
              </w:rPr>
            </w:pPr>
            <w:r>
              <w:rPr>
                <w:rFonts w:hint="eastAsia" w:ascii="楷体_GB2312" w:hAnsi="Calibri" w:eastAsia="楷体_GB2312"/>
                <w:sz w:val="25"/>
              </w:rPr>
              <w:t xml:space="preserve">                             年    月    日</w:t>
            </w:r>
          </w:p>
        </w:tc>
      </w:tr>
    </w:tbl>
    <w:p>
      <w:pPr>
        <w:widowControl/>
        <w:spacing w:before="100" w:beforeAutospacing="1" w:after="100" w:afterAutospacing="1" w:line="580" w:lineRule="exact"/>
        <w:jc w:val="center"/>
      </w:pPr>
    </w:p>
    <w:sectPr>
      <w:pgSz w:w="11849" w:h="16782"/>
      <w:pgMar w:top="1587" w:right="1701" w:bottom="158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inside"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54F7"/>
    <w:rsid w:val="00014501"/>
    <w:rsid w:val="00052C3E"/>
    <w:rsid w:val="00057B9A"/>
    <w:rsid w:val="000B2BD8"/>
    <w:rsid w:val="000B5E89"/>
    <w:rsid w:val="000C7B3D"/>
    <w:rsid w:val="00103A11"/>
    <w:rsid w:val="00104B28"/>
    <w:rsid w:val="001178F1"/>
    <w:rsid w:val="00140243"/>
    <w:rsid w:val="001654F7"/>
    <w:rsid w:val="001D3148"/>
    <w:rsid w:val="001D37B2"/>
    <w:rsid w:val="001E6BC2"/>
    <w:rsid w:val="001F1C6A"/>
    <w:rsid w:val="00205F07"/>
    <w:rsid w:val="002739A4"/>
    <w:rsid w:val="002A0F0D"/>
    <w:rsid w:val="002D311C"/>
    <w:rsid w:val="002F3489"/>
    <w:rsid w:val="002F72E0"/>
    <w:rsid w:val="00304BDA"/>
    <w:rsid w:val="00313150"/>
    <w:rsid w:val="00321155"/>
    <w:rsid w:val="00333D95"/>
    <w:rsid w:val="003502D6"/>
    <w:rsid w:val="00350CAF"/>
    <w:rsid w:val="00361634"/>
    <w:rsid w:val="00380D6B"/>
    <w:rsid w:val="003C5B1C"/>
    <w:rsid w:val="00407905"/>
    <w:rsid w:val="004476E0"/>
    <w:rsid w:val="00483B50"/>
    <w:rsid w:val="004C04BB"/>
    <w:rsid w:val="004C6B09"/>
    <w:rsid w:val="004C7A79"/>
    <w:rsid w:val="00537992"/>
    <w:rsid w:val="00540738"/>
    <w:rsid w:val="00542EC1"/>
    <w:rsid w:val="00574B61"/>
    <w:rsid w:val="00582F64"/>
    <w:rsid w:val="005D333C"/>
    <w:rsid w:val="005E1038"/>
    <w:rsid w:val="005E6CF0"/>
    <w:rsid w:val="0060056A"/>
    <w:rsid w:val="0060633A"/>
    <w:rsid w:val="00623622"/>
    <w:rsid w:val="0063578C"/>
    <w:rsid w:val="00667D06"/>
    <w:rsid w:val="00671086"/>
    <w:rsid w:val="00675EB3"/>
    <w:rsid w:val="006A54D7"/>
    <w:rsid w:val="006B2447"/>
    <w:rsid w:val="006B5517"/>
    <w:rsid w:val="006E747D"/>
    <w:rsid w:val="006E7CCA"/>
    <w:rsid w:val="007031E2"/>
    <w:rsid w:val="00720502"/>
    <w:rsid w:val="00721D1B"/>
    <w:rsid w:val="00721EC7"/>
    <w:rsid w:val="00726B07"/>
    <w:rsid w:val="00746EA6"/>
    <w:rsid w:val="00755A95"/>
    <w:rsid w:val="00773525"/>
    <w:rsid w:val="007A18AA"/>
    <w:rsid w:val="007C2014"/>
    <w:rsid w:val="007D6185"/>
    <w:rsid w:val="00803268"/>
    <w:rsid w:val="008045E1"/>
    <w:rsid w:val="0082563C"/>
    <w:rsid w:val="00827F09"/>
    <w:rsid w:val="008629FD"/>
    <w:rsid w:val="00876802"/>
    <w:rsid w:val="008C5AFD"/>
    <w:rsid w:val="008F411C"/>
    <w:rsid w:val="00904B72"/>
    <w:rsid w:val="00953AE5"/>
    <w:rsid w:val="009B3184"/>
    <w:rsid w:val="009D0E11"/>
    <w:rsid w:val="00A025F8"/>
    <w:rsid w:val="00A776EB"/>
    <w:rsid w:val="00A83EFC"/>
    <w:rsid w:val="00AD1134"/>
    <w:rsid w:val="00AD18F6"/>
    <w:rsid w:val="00AF1FFB"/>
    <w:rsid w:val="00AF7DDF"/>
    <w:rsid w:val="00B01194"/>
    <w:rsid w:val="00B10157"/>
    <w:rsid w:val="00B2333A"/>
    <w:rsid w:val="00B417AB"/>
    <w:rsid w:val="00B60EA4"/>
    <w:rsid w:val="00B72C74"/>
    <w:rsid w:val="00BA3094"/>
    <w:rsid w:val="00BC1AA1"/>
    <w:rsid w:val="00C23DD8"/>
    <w:rsid w:val="00C57E8C"/>
    <w:rsid w:val="00C66747"/>
    <w:rsid w:val="00C816FC"/>
    <w:rsid w:val="00C821DF"/>
    <w:rsid w:val="00CA2C78"/>
    <w:rsid w:val="00CC2A64"/>
    <w:rsid w:val="00CE6EC4"/>
    <w:rsid w:val="00D33C19"/>
    <w:rsid w:val="00D34585"/>
    <w:rsid w:val="00D42C33"/>
    <w:rsid w:val="00D5777A"/>
    <w:rsid w:val="00D91940"/>
    <w:rsid w:val="00DA3C99"/>
    <w:rsid w:val="00DB19D2"/>
    <w:rsid w:val="00DB2967"/>
    <w:rsid w:val="00E1626D"/>
    <w:rsid w:val="00E2017C"/>
    <w:rsid w:val="00E2686E"/>
    <w:rsid w:val="00E30D52"/>
    <w:rsid w:val="00E34A97"/>
    <w:rsid w:val="00E44A4E"/>
    <w:rsid w:val="00E555A9"/>
    <w:rsid w:val="00EA09C4"/>
    <w:rsid w:val="00EB267A"/>
    <w:rsid w:val="00ED2584"/>
    <w:rsid w:val="00F06324"/>
    <w:rsid w:val="00F3784B"/>
    <w:rsid w:val="00F82AB2"/>
    <w:rsid w:val="00F93C7F"/>
    <w:rsid w:val="00FC62B6"/>
    <w:rsid w:val="00FE0F68"/>
    <w:rsid w:val="00FE1BBE"/>
    <w:rsid w:val="00FE7468"/>
    <w:rsid w:val="00FF50CA"/>
    <w:rsid w:val="37EA3A5B"/>
    <w:rsid w:val="3FFAD1BE"/>
    <w:rsid w:val="59F95C9C"/>
    <w:rsid w:val="5EBF1381"/>
    <w:rsid w:val="62E57DB4"/>
    <w:rsid w:val="67965599"/>
    <w:rsid w:val="6E6DF72B"/>
    <w:rsid w:val="76F4BC48"/>
    <w:rsid w:val="7BDB8A42"/>
    <w:rsid w:val="7CF6F2CF"/>
    <w:rsid w:val="7DF7A2B8"/>
    <w:rsid w:val="B7F45CCE"/>
    <w:rsid w:val="DFBC8CF1"/>
    <w:rsid w:val="EFBBEF9D"/>
    <w:rsid w:val="F767B5C8"/>
    <w:rsid w:val="FA9D98BA"/>
    <w:rsid w:val="FD1D9B36"/>
    <w:rsid w:val="FE7D2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page number"/>
    <w:basedOn w:val="7"/>
    <w:qFormat/>
    <w:uiPriority w:val="99"/>
  </w:style>
  <w:style w:type="character" w:styleId="10">
    <w:name w:val="Hyperlink"/>
    <w:basedOn w:val="7"/>
    <w:semiHidden/>
    <w:unhideWhenUsed/>
    <w:qFormat/>
    <w:uiPriority w:val="99"/>
    <w:rPr>
      <w:color w:val="0000FF"/>
      <w:u w:val="single"/>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styleId="12">
    <w:name w:val="List Paragraph"/>
    <w:basedOn w:val="1"/>
    <w:qFormat/>
    <w:uiPriority w:val="34"/>
    <w:pPr>
      <w:ind w:firstLine="420" w:firstLineChars="200"/>
    </w:pPr>
  </w:style>
  <w:style w:type="character" w:customStyle="1" w:styleId="13">
    <w:name w:val="页眉 Char"/>
    <w:basedOn w:val="7"/>
    <w:link w:val="5"/>
    <w:qFormat/>
    <w:uiPriority w:val="99"/>
    <w:rPr>
      <w:sz w:val="18"/>
      <w:szCs w:val="18"/>
    </w:rPr>
  </w:style>
  <w:style w:type="character" w:customStyle="1" w:styleId="14">
    <w:name w:val="页脚 Char"/>
    <w:basedOn w:val="7"/>
    <w:link w:val="4"/>
    <w:semiHidden/>
    <w:qFormat/>
    <w:uiPriority w:val="99"/>
    <w:rPr>
      <w:sz w:val="18"/>
      <w:szCs w:val="18"/>
    </w:rPr>
  </w:style>
  <w:style w:type="character" w:customStyle="1" w:styleId="15">
    <w:name w:val="页脚 字符"/>
    <w:semiHidden/>
    <w:qFormat/>
    <w:locked/>
    <w:uiPriority w:val="99"/>
    <w:rPr>
      <w:rFonts w:ascii="Calibri" w:hAnsi="Calibri" w:cs="Calibri"/>
      <w:sz w:val="18"/>
      <w:szCs w:val="18"/>
    </w:rPr>
  </w:style>
  <w:style w:type="character" w:customStyle="1" w:styleId="16">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2466</Characters>
  <Lines>20</Lines>
  <Paragraphs>5</Paragraphs>
  <TotalTime>22</TotalTime>
  <ScaleCrop>false</ScaleCrop>
  <LinksUpToDate>false</LinksUpToDate>
  <CharactersWithSpaces>2893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2019-09-24T08:21:00Z</dcterms:created>
  <dc:creator>AutoBVT</dc:creator>
  <cp:lastModifiedBy>thtf</cp:lastModifiedBy>
  <cp:lastPrinted>2021-11-23T00:10:00Z</cp:lastPrinted>
  <dcterms:modified xsi:type="dcterms:W3CDTF">2021-11-23T16:17:12Z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