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pPr>
      <w:r>
        <w:rPr>
          <w:rFonts w:hint="eastAsia"/>
        </w:rPr>
        <w:t>附件4：</w:t>
      </w:r>
    </w:p>
    <w:p>
      <w:pPr>
        <w:spacing w:afterLines="50" w:line="560" w:lineRule="exact"/>
        <w:ind w:firstLine="220" w:firstLineChars="100"/>
        <w:jc w:val="center"/>
      </w:pPr>
      <w:r>
        <w:rPr>
          <w:rFonts w:hint="eastAsia"/>
        </w:rPr>
        <w:t>洞头县2015年重大项目（招商项目）前期工作计划表（送审稿）</w:t>
      </w:r>
    </w:p>
    <w:tbl>
      <w:tblPr>
        <w:tblStyle w:val="3"/>
        <w:tblW w:w="13325"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14"/>
        <w:gridCol w:w="2304"/>
        <w:gridCol w:w="3420"/>
        <w:gridCol w:w="2103"/>
        <w:gridCol w:w="1497"/>
        <w:gridCol w:w="1800"/>
        <w:gridCol w:w="15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614" w:type="dxa"/>
            <w:shd w:val="clear" w:color="auto" w:fill="auto"/>
            <w:vAlign w:val="center"/>
          </w:tcPr>
          <w:p>
            <w:pPr>
              <w:spacing w:line="260" w:lineRule="exact"/>
              <w:jc w:val="center"/>
            </w:pPr>
            <w:r>
              <w:rPr>
                <w:rFonts w:hint="eastAsia"/>
              </w:rPr>
              <w:t>序号</w:t>
            </w:r>
          </w:p>
        </w:tc>
        <w:tc>
          <w:tcPr>
            <w:tcW w:w="2304" w:type="dxa"/>
            <w:shd w:val="clear" w:color="auto" w:fill="auto"/>
            <w:vAlign w:val="center"/>
          </w:tcPr>
          <w:p>
            <w:pPr>
              <w:spacing w:line="260" w:lineRule="exact"/>
              <w:jc w:val="center"/>
            </w:pPr>
            <w:r>
              <w:rPr>
                <w:rFonts w:hint="eastAsia"/>
              </w:rPr>
              <w:t>项目名称</w:t>
            </w:r>
          </w:p>
        </w:tc>
        <w:tc>
          <w:tcPr>
            <w:tcW w:w="3420" w:type="dxa"/>
            <w:shd w:val="clear" w:color="auto" w:fill="auto"/>
            <w:vAlign w:val="center"/>
          </w:tcPr>
          <w:p>
            <w:pPr>
              <w:spacing w:line="260" w:lineRule="exact"/>
              <w:jc w:val="center"/>
            </w:pPr>
            <w:r>
              <w:rPr>
                <w:rFonts w:hint="eastAsia"/>
              </w:rPr>
              <w:t>主要建设规模及内容</w:t>
            </w:r>
          </w:p>
        </w:tc>
        <w:tc>
          <w:tcPr>
            <w:tcW w:w="2103" w:type="dxa"/>
            <w:shd w:val="clear" w:color="auto" w:fill="auto"/>
            <w:vAlign w:val="center"/>
          </w:tcPr>
          <w:p>
            <w:pPr>
              <w:spacing w:line="260" w:lineRule="exact"/>
              <w:jc w:val="center"/>
            </w:pPr>
            <w:r>
              <w:rPr>
                <w:rFonts w:hint="eastAsia"/>
              </w:rPr>
              <w:t>2015年前期工作</w:t>
            </w:r>
          </w:p>
          <w:p>
            <w:pPr>
              <w:spacing w:line="260" w:lineRule="exact"/>
              <w:jc w:val="center"/>
            </w:pPr>
            <w:r>
              <w:rPr>
                <w:rFonts w:hint="eastAsia"/>
              </w:rPr>
              <w:t>要求及内容</w:t>
            </w:r>
          </w:p>
        </w:tc>
        <w:tc>
          <w:tcPr>
            <w:tcW w:w="1497" w:type="dxa"/>
            <w:shd w:val="clear" w:color="auto" w:fill="auto"/>
            <w:vAlign w:val="center"/>
          </w:tcPr>
          <w:p>
            <w:pPr>
              <w:spacing w:line="260" w:lineRule="exact"/>
              <w:jc w:val="center"/>
            </w:pPr>
            <w:r>
              <w:rPr>
                <w:rFonts w:hint="eastAsia"/>
              </w:rPr>
              <w:t>责任单位</w:t>
            </w:r>
          </w:p>
        </w:tc>
        <w:tc>
          <w:tcPr>
            <w:tcW w:w="1800" w:type="dxa"/>
            <w:shd w:val="clear" w:color="auto" w:fill="auto"/>
            <w:vAlign w:val="center"/>
          </w:tcPr>
          <w:p>
            <w:pPr>
              <w:spacing w:line="260" w:lineRule="exact"/>
              <w:jc w:val="center"/>
            </w:pPr>
            <w:r>
              <w:rPr>
                <w:rFonts w:hint="eastAsia"/>
              </w:rPr>
              <w:t>协作单位</w:t>
            </w:r>
          </w:p>
        </w:tc>
        <w:tc>
          <w:tcPr>
            <w:tcW w:w="1587" w:type="dxa"/>
            <w:shd w:val="clear" w:color="auto" w:fill="auto"/>
            <w:vAlign w:val="center"/>
          </w:tcPr>
          <w:p>
            <w:pPr>
              <w:spacing w:line="260" w:lineRule="exact"/>
              <w:jc w:val="center"/>
            </w:pPr>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trPr>
        <w:tc>
          <w:tcPr>
            <w:tcW w:w="13325" w:type="dxa"/>
            <w:gridSpan w:val="7"/>
            <w:shd w:val="clear" w:color="auto" w:fill="auto"/>
            <w:vAlign w:val="center"/>
          </w:tcPr>
          <w:p>
            <w:pPr>
              <w:spacing w:line="260" w:lineRule="exact"/>
            </w:pPr>
            <w:r>
              <w:rPr>
                <w:rFonts w:hint="eastAsia"/>
              </w:rPr>
              <w:t>一、开工或争取开工项目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40" w:hRule="atLeast"/>
        </w:trPr>
        <w:tc>
          <w:tcPr>
            <w:tcW w:w="614" w:type="dxa"/>
            <w:shd w:val="clear" w:color="auto" w:fill="auto"/>
            <w:vAlign w:val="center"/>
          </w:tcPr>
          <w:p>
            <w:pPr>
              <w:spacing w:line="260" w:lineRule="exact"/>
              <w:jc w:val="center"/>
            </w:pPr>
            <w:r>
              <w:rPr>
                <w:rFonts w:hint="eastAsia"/>
              </w:rPr>
              <w:t>1</w:t>
            </w:r>
          </w:p>
        </w:tc>
        <w:tc>
          <w:tcPr>
            <w:tcW w:w="2304" w:type="dxa"/>
            <w:shd w:val="clear" w:color="auto" w:fill="auto"/>
            <w:vAlign w:val="center"/>
          </w:tcPr>
          <w:p>
            <w:pPr>
              <w:spacing w:line="260" w:lineRule="exact"/>
            </w:pPr>
            <w:r>
              <w:rPr>
                <w:rFonts w:hint="eastAsia"/>
              </w:rPr>
              <w:t>大门海洋经济示范区交通基础设施改造提升工程</w:t>
            </w:r>
          </w:p>
        </w:tc>
        <w:tc>
          <w:tcPr>
            <w:tcW w:w="3420" w:type="dxa"/>
            <w:shd w:val="clear" w:color="auto" w:fill="auto"/>
            <w:vAlign w:val="center"/>
          </w:tcPr>
          <w:p>
            <w:pPr>
              <w:spacing w:line="260" w:lineRule="exact"/>
            </w:pPr>
            <w:r>
              <w:rPr>
                <w:rFonts w:hint="eastAsia"/>
              </w:rPr>
              <w:t>大门环岛公路提升工程总里程为17.675公里，新建大门美岙至沙岙公路（包括美岙隧道约1公里），实现大门公路全环岛，鹿西岛公路提升工程总里程为13.035公里。</w:t>
            </w:r>
          </w:p>
        </w:tc>
        <w:tc>
          <w:tcPr>
            <w:tcW w:w="2103" w:type="dxa"/>
            <w:shd w:val="clear" w:color="auto" w:fill="auto"/>
            <w:vAlign w:val="center"/>
          </w:tcPr>
          <w:p>
            <w:pPr>
              <w:spacing w:line="260" w:lineRule="exact"/>
            </w:pPr>
            <w:r>
              <w:rPr>
                <w:rFonts w:hint="eastAsia"/>
              </w:rPr>
              <w:t>完成项目前期工作，开工建设。</w:t>
            </w:r>
          </w:p>
        </w:tc>
        <w:tc>
          <w:tcPr>
            <w:tcW w:w="1497" w:type="dxa"/>
            <w:shd w:val="clear" w:color="auto" w:fill="auto"/>
            <w:vAlign w:val="center"/>
          </w:tcPr>
          <w:p>
            <w:pPr>
              <w:spacing w:line="260" w:lineRule="exact"/>
              <w:jc w:val="center"/>
            </w:pPr>
            <w:r>
              <w:rPr>
                <w:rFonts w:hint="eastAsia"/>
              </w:rPr>
              <w:t>温州大小门岛投资开发有限公司</w:t>
            </w:r>
          </w:p>
        </w:tc>
        <w:tc>
          <w:tcPr>
            <w:tcW w:w="1800" w:type="dxa"/>
            <w:shd w:val="clear" w:color="auto" w:fill="auto"/>
            <w:vAlign w:val="center"/>
          </w:tcPr>
          <w:p>
            <w:pPr>
              <w:spacing w:line="260" w:lineRule="exact"/>
            </w:pPr>
            <w:r>
              <w:rPr>
                <w:rFonts w:hint="eastAsia"/>
              </w:rPr>
              <w:t>县交运局、交通工程建设指挥部、发改局、住建局、国土资源局，大门镇</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trPr>
        <w:tc>
          <w:tcPr>
            <w:tcW w:w="614" w:type="dxa"/>
            <w:shd w:val="clear" w:color="auto" w:fill="auto"/>
            <w:vAlign w:val="center"/>
          </w:tcPr>
          <w:p>
            <w:pPr>
              <w:spacing w:line="260" w:lineRule="exact"/>
              <w:jc w:val="center"/>
            </w:pPr>
            <w:r>
              <w:rPr>
                <w:rFonts w:hint="eastAsia"/>
              </w:rPr>
              <w:t>2</w:t>
            </w:r>
          </w:p>
        </w:tc>
        <w:tc>
          <w:tcPr>
            <w:tcW w:w="2304" w:type="dxa"/>
            <w:shd w:val="clear" w:color="auto" w:fill="auto"/>
            <w:vAlign w:val="center"/>
          </w:tcPr>
          <w:p>
            <w:pPr>
              <w:spacing w:line="260" w:lineRule="exact"/>
            </w:pPr>
            <w:r>
              <w:rPr>
                <w:rFonts w:hint="eastAsia"/>
              </w:rPr>
              <w:t>小门岛环岛公路工程</w:t>
            </w:r>
          </w:p>
        </w:tc>
        <w:tc>
          <w:tcPr>
            <w:tcW w:w="3420" w:type="dxa"/>
            <w:shd w:val="clear" w:color="auto" w:fill="auto"/>
            <w:vAlign w:val="center"/>
          </w:tcPr>
          <w:p>
            <w:pPr>
              <w:spacing w:line="260" w:lineRule="exact"/>
            </w:pPr>
            <w:r>
              <w:rPr>
                <w:rFonts w:hint="eastAsia"/>
              </w:rPr>
              <w:t>工程路线总长7.805公里，其中新建段5.99公里；建设1座隧道、3座桥梁、14道涵洞等。</w:t>
            </w:r>
          </w:p>
        </w:tc>
        <w:tc>
          <w:tcPr>
            <w:tcW w:w="2103" w:type="dxa"/>
            <w:shd w:val="clear" w:color="auto" w:fill="auto"/>
            <w:vAlign w:val="center"/>
          </w:tcPr>
          <w:p>
            <w:pPr>
              <w:spacing w:line="260" w:lineRule="exact"/>
            </w:pPr>
            <w:r>
              <w:rPr>
                <w:rFonts w:hint="eastAsia"/>
              </w:rPr>
              <w:t>完成项目前期工作，开工建设。</w:t>
            </w:r>
          </w:p>
        </w:tc>
        <w:tc>
          <w:tcPr>
            <w:tcW w:w="1497" w:type="dxa"/>
            <w:shd w:val="clear" w:color="auto" w:fill="auto"/>
            <w:vAlign w:val="center"/>
          </w:tcPr>
          <w:p>
            <w:pPr>
              <w:spacing w:line="260" w:lineRule="exact"/>
              <w:jc w:val="center"/>
            </w:pPr>
            <w:r>
              <w:rPr>
                <w:rFonts w:hint="eastAsia"/>
              </w:rPr>
              <w:t>温州大小门岛投资开发有限公司</w:t>
            </w:r>
          </w:p>
        </w:tc>
        <w:tc>
          <w:tcPr>
            <w:tcW w:w="1800" w:type="dxa"/>
            <w:shd w:val="clear" w:color="auto" w:fill="auto"/>
            <w:vAlign w:val="center"/>
          </w:tcPr>
          <w:p>
            <w:pPr>
              <w:spacing w:line="260" w:lineRule="exact"/>
            </w:pPr>
            <w:r>
              <w:rPr>
                <w:rFonts w:hint="eastAsia"/>
              </w:rPr>
              <w:t>县交运局、发改局、海洋与渔业局、住建局、国土资源局、大门镇</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0" w:hRule="atLeast"/>
        </w:trPr>
        <w:tc>
          <w:tcPr>
            <w:tcW w:w="614" w:type="dxa"/>
            <w:shd w:val="clear" w:color="auto" w:fill="auto"/>
            <w:vAlign w:val="center"/>
          </w:tcPr>
          <w:p>
            <w:pPr>
              <w:spacing w:line="260" w:lineRule="exact"/>
              <w:jc w:val="center"/>
            </w:pPr>
            <w:r>
              <w:rPr>
                <w:rFonts w:hint="eastAsia"/>
              </w:rPr>
              <w:t>3</w:t>
            </w:r>
          </w:p>
        </w:tc>
        <w:tc>
          <w:tcPr>
            <w:tcW w:w="2304" w:type="dxa"/>
            <w:shd w:val="clear" w:color="auto" w:fill="auto"/>
            <w:vAlign w:val="center"/>
          </w:tcPr>
          <w:p>
            <w:pPr>
              <w:spacing w:line="260" w:lineRule="exact"/>
            </w:pPr>
            <w:r>
              <w:rPr>
                <w:rFonts w:hint="eastAsia"/>
              </w:rPr>
              <w:t>鹿西综合交通码头工程</w:t>
            </w:r>
          </w:p>
        </w:tc>
        <w:tc>
          <w:tcPr>
            <w:tcW w:w="3420" w:type="dxa"/>
            <w:shd w:val="clear" w:color="auto" w:fill="auto"/>
            <w:vAlign w:val="center"/>
          </w:tcPr>
          <w:p>
            <w:pPr>
              <w:spacing w:line="260" w:lineRule="exact"/>
            </w:pPr>
            <w:r>
              <w:rPr>
                <w:rFonts w:hint="eastAsia"/>
              </w:rPr>
              <w:t>实施鹿西岛交通码头、小门岛交通码头、潭头候船室的新建和改建。</w:t>
            </w:r>
          </w:p>
        </w:tc>
        <w:tc>
          <w:tcPr>
            <w:tcW w:w="2103" w:type="dxa"/>
            <w:shd w:val="clear" w:color="auto" w:fill="auto"/>
            <w:vAlign w:val="center"/>
          </w:tcPr>
          <w:p>
            <w:pPr>
              <w:spacing w:line="260" w:lineRule="exact"/>
            </w:pPr>
            <w:r>
              <w:rPr>
                <w:rFonts w:hint="eastAsia"/>
              </w:rPr>
              <w:t>完成项目前期工作，开工建设。</w:t>
            </w:r>
          </w:p>
        </w:tc>
        <w:tc>
          <w:tcPr>
            <w:tcW w:w="1497" w:type="dxa"/>
            <w:shd w:val="clear" w:color="auto" w:fill="auto"/>
            <w:vAlign w:val="center"/>
          </w:tcPr>
          <w:p>
            <w:pPr>
              <w:spacing w:line="260" w:lineRule="exact"/>
              <w:jc w:val="center"/>
            </w:pPr>
            <w:r>
              <w:rPr>
                <w:rFonts w:hint="eastAsia"/>
              </w:rPr>
              <w:t>县交通工程建设指挥部</w:t>
            </w:r>
          </w:p>
        </w:tc>
        <w:tc>
          <w:tcPr>
            <w:tcW w:w="1800" w:type="dxa"/>
            <w:shd w:val="clear" w:color="auto" w:fill="auto"/>
            <w:vAlign w:val="center"/>
          </w:tcPr>
          <w:p>
            <w:pPr>
              <w:spacing w:line="260" w:lineRule="exact"/>
            </w:pPr>
            <w:r>
              <w:rPr>
                <w:rFonts w:hint="eastAsia"/>
              </w:rPr>
              <w:t>县交运局、发改局、海洋与渔业局、国土资源局、大门镇、鹿西乡</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1" w:hRule="atLeast"/>
        </w:trPr>
        <w:tc>
          <w:tcPr>
            <w:tcW w:w="614" w:type="dxa"/>
            <w:shd w:val="clear" w:color="auto" w:fill="auto"/>
            <w:vAlign w:val="center"/>
          </w:tcPr>
          <w:p>
            <w:pPr>
              <w:spacing w:line="260" w:lineRule="exact"/>
              <w:jc w:val="center"/>
            </w:pPr>
            <w:r>
              <w:rPr>
                <w:rFonts w:hint="eastAsia"/>
              </w:rPr>
              <w:t>4</w:t>
            </w:r>
          </w:p>
        </w:tc>
        <w:tc>
          <w:tcPr>
            <w:tcW w:w="2304" w:type="dxa"/>
            <w:shd w:val="clear" w:color="auto" w:fill="auto"/>
            <w:vAlign w:val="center"/>
          </w:tcPr>
          <w:p>
            <w:pPr>
              <w:spacing w:line="260" w:lineRule="exact"/>
            </w:pPr>
            <w:r>
              <w:rPr>
                <w:rFonts w:hint="eastAsia"/>
              </w:rPr>
              <w:t>屏海路改建工程</w:t>
            </w:r>
          </w:p>
        </w:tc>
        <w:tc>
          <w:tcPr>
            <w:tcW w:w="3420" w:type="dxa"/>
            <w:shd w:val="clear" w:color="auto" w:fill="auto"/>
            <w:vAlign w:val="center"/>
          </w:tcPr>
          <w:p>
            <w:pPr>
              <w:spacing w:line="260" w:lineRule="exact"/>
            </w:pPr>
            <w:r>
              <w:rPr>
                <w:rFonts w:hint="eastAsia"/>
              </w:rPr>
              <w:t>路线起点为半屏岛韭菜岙，往南沿现有的康庄公路进行改建，终点为半屏岛拨浪鼓，路线全长3.8km，按三级公路标准建设，设计时速30km/h，路基宽12m。</w:t>
            </w:r>
          </w:p>
        </w:tc>
        <w:tc>
          <w:tcPr>
            <w:tcW w:w="2103" w:type="dxa"/>
            <w:shd w:val="clear" w:color="auto" w:fill="auto"/>
            <w:vAlign w:val="center"/>
          </w:tcPr>
          <w:p>
            <w:pPr>
              <w:spacing w:line="260" w:lineRule="exact"/>
            </w:pPr>
            <w:r>
              <w:rPr>
                <w:rFonts w:hint="eastAsia"/>
              </w:rPr>
              <w:t>完成项目前期工作，开工建设。</w:t>
            </w:r>
          </w:p>
        </w:tc>
        <w:tc>
          <w:tcPr>
            <w:tcW w:w="1497" w:type="dxa"/>
            <w:shd w:val="clear" w:color="auto" w:fill="auto"/>
            <w:vAlign w:val="center"/>
          </w:tcPr>
          <w:p>
            <w:pPr>
              <w:spacing w:line="260" w:lineRule="exact"/>
              <w:jc w:val="center"/>
            </w:pPr>
            <w:r>
              <w:rPr>
                <w:rFonts w:hint="eastAsia"/>
              </w:rPr>
              <w:t>县交通工程建设指挥部</w:t>
            </w:r>
          </w:p>
        </w:tc>
        <w:tc>
          <w:tcPr>
            <w:tcW w:w="1800" w:type="dxa"/>
            <w:shd w:val="clear" w:color="auto" w:fill="auto"/>
            <w:vAlign w:val="center"/>
          </w:tcPr>
          <w:p>
            <w:pPr>
              <w:spacing w:line="260" w:lineRule="exact"/>
            </w:pPr>
            <w:r>
              <w:rPr>
                <w:rFonts w:hint="eastAsia"/>
              </w:rPr>
              <w:t>县交运局、发改局、国土资源局、住建局、东屏街道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4" w:hRule="atLeast"/>
        </w:trPr>
        <w:tc>
          <w:tcPr>
            <w:tcW w:w="614" w:type="dxa"/>
            <w:shd w:val="clear" w:color="auto" w:fill="auto"/>
            <w:vAlign w:val="center"/>
          </w:tcPr>
          <w:p>
            <w:pPr>
              <w:spacing w:line="260" w:lineRule="exact"/>
              <w:jc w:val="center"/>
            </w:pPr>
            <w:r>
              <w:rPr>
                <w:rFonts w:hint="eastAsia"/>
              </w:rPr>
              <w:t>5</w:t>
            </w:r>
          </w:p>
        </w:tc>
        <w:tc>
          <w:tcPr>
            <w:tcW w:w="2304" w:type="dxa"/>
            <w:shd w:val="clear" w:color="auto" w:fill="auto"/>
            <w:vAlign w:val="center"/>
          </w:tcPr>
          <w:p>
            <w:pPr>
              <w:spacing w:line="260" w:lineRule="exact"/>
            </w:pPr>
            <w:r>
              <w:rPr>
                <w:rFonts w:hint="eastAsia"/>
              </w:rPr>
              <w:t>霓屿公路节点改造提升</w:t>
            </w:r>
          </w:p>
          <w:p>
            <w:pPr>
              <w:spacing w:line="260" w:lineRule="exact"/>
            </w:pPr>
            <w:r>
              <w:rPr>
                <w:rFonts w:hint="eastAsia"/>
              </w:rPr>
              <w:t>工程</w:t>
            </w:r>
          </w:p>
        </w:tc>
        <w:tc>
          <w:tcPr>
            <w:tcW w:w="3420" w:type="dxa"/>
            <w:shd w:val="clear" w:color="auto" w:fill="auto"/>
            <w:vAlign w:val="center"/>
          </w:tcPr>
          <w:p>
            <w:pPr>
              <w:spacing w:line="260" w:lineRule="exact"/>
            </w:pPr>
            <w:r>
              <w:rPr>
                <w:rFonts w:hint="eastAsia"/>
              </w:rPr>
              <w:t>建设内容包括霓屿街道霓北中学至布袋岙公路、霓屿中心街、布袋岙至正岙公路等路段改扩建及安全隐患整治等内容。</w:t>
            </w:r>
          </w:p>
        </w:tc>
        <w:tc>
          <w:tcPr>
            <w:tcW w:w="2103" w:type="dxa"/>
            <w:shd w:val="clear" w:color="auto" w:fill="auto"/>
            <w:vAlign w:val="center"/>
          </w:tcPr>
          <w:p>
            <w:pPr>
              <w:spacing w:line="260" w:lineRule="exact"/>
            </w:pPr>
            <w:r>
              <w:rPr>
                <w:rFonts w:hint="eastAsia"/>
              </w:rPr>
              <w:t>完成项目前期工作，开工建设。</w:t>
            </w:r>
          </w:p>
        </w:tc>
        <w:tc>
          <w:tcPr>
            <w:tcW w:w="1497" w:type="dxa"/>
            <w:shd w:val="clear" w:color="auto" w:fill="auto"/>
            <w:vAlign w:val="center"/>
          </w:tcPr>
          <w:p>
            <w:pPr>
              <w:spacing w:line="260" w:lineRule="exact"/>
              <w:jc w:val="center"/>
            </w:pPr>
            <w:r>
              <w:rPr>
                <w:rFonts w:hint="eastAsia"/>
              </w:rPr>
              <w:t>县交通工程建设指挥部</w:t>
            </w:r>
          </w:p>
        </w:tc>
        <w:tc>
          <w:tcPr>
            <w:tcW w:w="1800" w:type="dxa"/>
            <w:shd w:val="clear" w:color="auto" w:fill="auto"/>
            <w:vAlign w:val="center"/>
          </w:tcPr>
          <w:p>
            <w:pPr>
              <w:spacing w:line="260" w:lineRule="exact"/>
            </w:pPr>
            <w:r>
              <w:rPr>
                <w:rFonts w:hint="eastAsia"/>
              </w:rPr>
              <w:t>县交运局、发改局、国土资源局、住建局、霓屿街道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614" w:type="dxa"/>
            <w:shd w:val="clear" w:color="auto" w:fill="auto"/>
            <w:vAlign w:val="center"/>
          </w:tcPr>
          <w:p>
            <w:pPr>
              <w:spacing w:line="260" w:lineRule="exact"/>
              <w:jc w:val="center"/>
            </w:pPr>
            <w:r>
              <w:rPr>
                <w:rFonts w:hint="eastAsia"/>
              </w:rPr>
              <w:t>6</w:t>
            </w:r>
          </w:p>
        </w:tc>
        <w:tc>
          <w:tcPr>
            <w:tcW w:w="2304" w:type="dxa"/>
            <w:shd w:val="clear" w:color="auto" w:fill="auto"/>
            <w:vAlign w:val="center"/>
          </w:tcPr>
          <w:p>
            <w:pPr>
              <w:spacing w:line="240" w:lineRule="exact"/>
            </w:pPr>
            <w:r>
              <w:rPr>
                <w:rFonts w:hint="eastAsia"/>
              </w:rPr>
              <w:t>县东沙渔港港区疏浚工程</w:t>
            </w:r>
          </w:p>
        </w:tc>
        <w:tc>
          <w:tcPr>
            <w:tcW w:w="3420" w:type="dxa"/>
            <w:shd w:val="clear" w:color="auto" w:fill="auto"/>
            <w:vAlign w:val="center"/>
          </w:tcPr>
          <w:p>
            <w:pPr>
              <w:spacing w:line="240" w:lineRule="exact"/>
            </w:pPr>
            <w:r>
              <w:rPr>
                <w:rFonts w:hint="eastAsia"/>
              </w:rPr>
              <w:t>清淤65万m3、清礁200m3。</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县渔港工程建设指挥部</w:t>
            </w:r>
          </w:p>
        </w:tc>
        <w:tc>
          <w:tcPr>
            <w:tcW w:w="1800" w:type="dxa"/>
            <w:shd w:val="clear" w:color="auto" w:fill="auto"/>
            <w:vAlign w:val="center"/>
          </w:tcPr>
          <w:p>
            <w:pPr>
              <w:spacing w:line="240" w:lineRule="exact"/>
            </w:pPr>
            <w:r>
              <w:rPr>
                <w:rFonts w:hint="eastAsia"/>
              </w:rPr>
              <w:t>县发改局、海洋与渔业局、北岙街道、东屏街道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trPr>
        <w:tc>
          <w:tcPr>
            <w:tcW w:w="614" w:type="dxa"/>
            <w:shd w:val="clear" w:color="auto" w:fill="auto"/>
            <w:vAlign w:val="center"/>
          </w:tcPr>
          <w:p>
            <w:pPr>
              <w:spacing w:line="260" w:lineRule="exact"/>
              <w:jc w:val="center"/>
            </w:pPr>
            <w:r>
              <w:rPr>
                <w:rFonts w:hint="eastAsia"/>
              </w:rPr>
              <w:t>7</w:t>
            </w:r>
          </w:p>
        </w:tc>
        <w:tc>
          <w:tcPr>
            <w:tcW w:w="2304" w:type="dxa"/>
            <w:shd w:val="clear" w:color="auto" w:fill="auto"/>
            <w:vAlign w:val="center"/>
          </w:tcPr>
          <w:p>
            <w:pPr>
              <w:spacing w:line="240" w:lineRule="exact"/>
            </w:pPr>
            <w:r>
              <w:rPr>
                <w:rFonts w:hint="eastAsia"/>
              </w:rPr>
              <w:t>状元南片市政道路工程</w:t>
            </w:r>
          </w:p>
        </w:tc>
        <w:tc>
          <w:tcPr>
            <w:tcW w:w="3420" w:type="dxa"/>
            <w:shd w:val="clear" w:color="auto" w:fill="auto"/>
            <w:vAlign w:val="center"/>
          </w:tcPr>
          <w:p>
            <w:pPr>
              <w:spacing w:line="240" w:lineRule="exact"/>
            </w:pPr>
            <w:r>
              <w:rPr>
                <w:rFonts w:hint="eastAsia"/>
              </w:rPr>
              <w:t>道路17条，桥梁5座，涵洞一座，总面积约450224m2，其中道路面积437046m2，桥梁面积13178m2。</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县状元南片围涂建设开发有限责任公司</w:t>
            </w:r>
          </w:p>
        </w:tc>
        <w:tc>
          <w:tcPr>
            <w:tcW w:w="1800" w:type="dxa"/>
            <w:shd w:val="clear" w:color="auto" w:fill="auto"/>
            <w:vAlign w:val="center"/>
          </w:tcPr>
          <w:p>
            <w:pPr>
              <w:spacing w:line="240" w:lineRule="exact"/>
            </w:pPr>
            <w:r>
              <w:rPr>
                <w:rFonts w:hint="eastAsia"/>
              </w:rPr>
              <w:t>县住建局、发改局、农林水利局、住建局、国土资源局、元觉街道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614" w:type="dxa"/>
            <w:shd w:val="clear" w:color="auto" w:fill="auto"/>
            <w:vAlign w:val="center"/>
          </w:tcPr>
          <w:p>
            <w:pPr>
              <w:spacing w:line="260" w:lineRule="exact"/>
              <w:jc w:val="center"/>
            </w:pPr>
            <w:r>
              <w:rPr>
                <w:rFonts w:hint="eastAsia"/>
              </w:rPr>
              <w:t>8</w:t>
            </w:r>
          </w:p>
        </w:tc>
        <w:tc>
          <w:tcPr>
            <w:tcW w:w="2304" w:type="dxa"/>
            <w:shd w:val="clear" w:color="auto" w:fill="auto"/>
            <w:vAlign w:val="center"/>
          </w:tcPr>
          <w:p>
            <w:pPr>
              <w:spacing w:line="240" w:lineRule="exact"/>
            </w:pPr>
            <w:r>
              <w:rPr>
                <w:rFonts w:hint="eastAsia"/>
              </w:rPr>
              <w:t>状元南片河道、湖泊驳坎及绿化景观工程</w:t>
            </w:r>
          </w:p>
        </w:tc>
        <w:tc>
          <w:tcPr>
            <w:tcW w:w="3420" w:type="dxa"/>
            <w:shd w:val="clear" w:color="auto" w:fill="auto"/>
            <w:vAlign w:val="center"/>
          </w:tcPr>
          <w:p>
            <w:pPr>
              <w:spacing w:line="240" w:lineRule="exact"/>
            </w:pPr>
            <w:r>
              <w:rPr>
                <w:rFonts w:hint="eastAsia"/>
              </w:rPr>
              <w:t>本项目绿化景观用地面积517861m2，其中公园绿地171570m2、街头绿地302983m2、防护绿地43308m2；驳坎工程（护岸）总长度6223.2m，其中湖泊护岸2370m、闸前河护岸686.9m、海滨河护岸3166.3m。</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县状元南片围涂建设开发有限责任公司</w:t>
            </w:r>
          </w:p>
        </w:tc>
        <w:tc>
          <w:tcPr>
            <w:tcW w:w="1800" w:type="dxa"/>
            <w:shd w:val="clear" w:color="auto" w:fill="auto"/>
            <w:vAlign w:val="center"/>
          </w:tcPr>
          <w:p>
            <w:pPr>
              <w:spacing w:line="240" w:lineRule="exact"/>
            </w:pPr>
            <w:r>
              <w:rPr>
                <w:rFonts w:hint="eastAsia"/>
              </w:rPr>
              <w:t>县农林水利局、发改局、住建局、国土资源局、元觉街道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614" w:type="dxa"/>
            <w:shd w:val="clear" w:color="auto" w:fill="auto"/>
            <w:vAlign w:val="center"/>
          </w:tcPr>
          <w:p>
            <w:pPr>
              <w:spacing w:line="260" w:lineRule="exact"/>
              <w:jc w:val="center"/>
            </w:pPr>
            <w:r>
              <w:rPr>
                <w:rFonts w:hint="eastAsia"/>
              </w:rPr>
              <w:t>9</w:t>
            </w:r>
          </w:p>
        </w:tc>
        <w:tc>
          <w:tcPr>
            <w:tcW w:w="2304" w:type="dxa"/>
            <w:shd w:val="clear" w:color="auto" w:fill="auto"/>
            <w:vAlign w:val="center"/>
          </w:tcPr>
          <w:p>
            <w:pPr>
              <w:spacing w:line="240" w:lineRule="exact"/>
            </w:pPr>
            <w:r>
              <w:rPr>
                <w:rFonts w:hint="eastAsia"/>
              </w:rPr>
              <w:t>大门镇污水处理厂提升扩建工程</w:t>
            </w:r>
          </w:p>
        </w:tc>
        <w:tc>
          <w:tcPr>
            <w:tcW w:w="3420" w:type="dxa"/>
            <w:shd w:val="clear" w:color="auto" w:fill="auto"/>
            <w:vAlign w:val="center"/>
          </w:tcPr>
          <w:p>
            <w:pPr>
              <w:spacing w:line="240" w:lineRule="exact"/>
            </w:pPr>
            <w:r>
              <w:rPr>
                <w:rFonts w:hint="eastAsia"/>
              </w:rPr>
              <w:t>占地3000㎡，处理标准2500m3/日。</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pPr>
            <w:r>
              <w:rPr>
                <w:rFonts w:hint="eastAsia"/>
              </w:rPr>
              <w:t>大门镇人民政府</w:t>
            </w:r>
          </w:p>
        </w:tc>
        <w:tc>
          <w:tcPr>
            <w:tcW w:w="1800" w:type="dxa"/>
            <w:shd w:val="clear" w:color="auto" w:fill="auto"/>
            <w:vAlign w:val="center"/>
          </w:tcPr>
          <w:p>
            <w:pPr>
              <w:spacing w:line="240" w:lineRule="exact"/>
            </w:pPr>
            <w:r>
              <w:rPr>
                <w:rFonts w:hint="eastAsia"/>
              </w:rPr>
              <w:t>县住建局、发改局、环保局、国土资源局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614" w:type="dxa"/>
            <w:shd w:val="clear" w:color="auto" w:fill="auto"/>
            <w:vAlign w:val="center"/>
          </w:tcPr>
          <w:p>
            <w:pPr>
              <w:spacing w:line="260" w:lineRule="exact"/>
              <w:jc w:val="center"/>
            </w:pPr>
            <w:r>
              <w:rPr>
                <w:rFonts w:hint="eastAsia"/>
              </w:rPr>
              <w:t>10</w:t>
            </w:r>
          </w:p>
        </w:tc>
        <w:tc>
          <w:tcPr>
            <w:tcW w:w="2304" w:type="dxa"/>
            <w:shd w:val="clear" w:color="auto" w:fill="auto"/>
            <w:vAlign w:val="center"/>
          </w:tcPr>
          <w:p>
            <w:pPr>
              <w:spacing w:line="240" w:lineRule="exact"/>
            </w:pPr>
            <w:r>
              <w:rPr>
                <w:rFonts w:hint="eastAsia"/>
              </w:rPr>
              <w:t>城北污水处理厂</w:t>
            </w:r>
          </w:p>
        </w:tc>
        <w:tc>
          <w:tcPr>
            <w:tcW w:w="3420" w:type="dxa"/>
            <w:shd w:val="clear" w:color="auto" w:fill="auto"/>
            <w:vAlign w:val="center"/>
          </w:tcPr>
          <w:p>
            <w:pPr>
              <w:spacing w:line="240" w:lineRule="exact"/>
            </w:pPr>
            <w:r>
              <w:rPr>
                <w:rFonts w:hint="eastAsia"/>
              </w:rPr>
              <w:t>一期处理量为8000m3/d，二期处理量为8000m3/d，三期处理量为9000m3/d。</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县住建局、发改局、环保局、国土资源局，北岙街道，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614" w:type="dxa"/>
            <w:shd w:val="clear" w:color="auto" w:fill="auto"/>
            <w:vAlign w:val="center"/>
          </w:tcPr>
          <w:p>
            <w:pPr>
              <w:spacing w:line="260" w:lineRule="exact"/>
              <w:jc w:val="center"/>
            </w:pPr>
            <w:r>
              <w:rPr>
                <w:rFonts w:hint="eastAsia"/>
              </w:rPr>
              <w:t>11</w:t>
            </w:r>
          </w:p>
        </w:tc>
        <w:tc>
          <w:tcPr>
            <w:tcW w:w="2304" w:type="dxa"/>
            <w:shd w:val="clear" w:color="auto" w:fill="auto"/>
            <w:vAlign w:val="center"/>
          </w:tcPr>
          <w:p>
            <w:pPr>
              <w:spacing w:line="240" w:lineRule="exact"/>
            </w:pPr>
            <w:r>
              <w:rPr>
                <w:rFonts w:hint="eastAsia"/>
              </w:rPr>
              <w:t>霓屿布袋岙污水处理厂</w:t>
            </w:r>
          </w:p>
        </w:tc>
        <w:tc>
          <w:tcPr>
            <w:tcW w:w="3420" w:type="dxa"/>
            <w:shd w:val="clear" w:color="auto" w:fill="auto"/>
            <w:vAlign w:val="center"/>
          </w:tcPr>
          <w:p>
            <w:pPr>
              <w:spacing w:line="240" w:lineRule="exact"/>
            </w:pPr>
            <w:r>
              <w:rPr>
                <w:rFonts w:hint="eastAsia"/>
              </w:rPr>
              <w:t>一期处理量为1000m3/d，二期处理量为500m3/d。</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县住建局、发改局、环保局、国土资源局、农林水利局，霓屿街道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trPr>
        <w:tc>
          <w:tcPr>
            <w:tcW w:w="614" w:type="dxa"/>
            <w:shd w:val="clear" w:color="auto" w:fill="auto"/>
            <w:vAlign w:val="center"/>
          </w:tcPr>
          <w:p>
            <w:pPr>
              <w:spacing w:line="260" w:lineRule="exact"/>
              <w:jc w:val="center"/>
            </w:pPr>
            <w:r>
              <w:rPr>
                <w:rFonts w:hint="eastAsia"/>
              </w:rPr>
              <w:t>12</w:t>
            </w:r>
          </w:p>
        </w:tc>
        <w:tc>
          <w:tcPr>
            <w:tcW w:w="2304" w:type="dxa"/>
            <w:shd w:val="clear" w:color="auto" w:fill="auto"/>
            <w:vAlign w:val="center"/>
          </w:tcPr>
          <w:p>
            <w:pPr>
              <w:spacing w:line="240" w:lineRule="exact"/>
            </w:pPr>
            <w:r>
              <w:rPr>
                <w:rFonts w:hint="eastAsia"/>
              </w:rPr>
              <w:t>王山头船闸工程</w:t>
            </w:r>
          </w:p>
        </w:tc>
        <w:tc>
          <w:tcPr>
            <w:tcW w:w="3420" w:type="dxa"/>
            <w:shd w:val="clear" w:color="auto" w:fill="auto"/>
            <w:vAlign w:val="center"/>
          </w:tcPr>
          <w:p>
            <w:pPr>
              <w:spacing w:line="240" w:lineRule="exact"/>
            </w:pPr>
            <w:r>
              <w:rPr>
                <w:rFonts w:hint="eastAsia"/>
              </w:rPr>
              <w:t>船闸21×66m,外海引航道180m及配套设施。</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县交运局、发改局、住建局、国土资源局、农林水利局，北岙街道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3" w:hRule="atLeast"/>
        </w:trPr>
        <w:tc>
          <w:tcPr>
            <w:tcW w:w="614" w:type="dxa"/>
            <w:shd w:val="clear" w:color="auto" w:fill="auto"/>
            <w:vAlign w:val="center"/>
          </w:tcPr>
          <w:p>
            <w:pPr>
              <w:spacing w:line="260" w:lineRule="exact"/>
              <w:jc w:val="center"/>
            </w:pPr>
            <w:r>
              <w:rPr>
                <w:rFonts w:hint="eastAsia"/>
              </w:rPr>
              <w:t>13</w:t>
            </w:r>
          </w:p>
        </w:tc>
        <w:tc>
          <w:tcPr>
            <w:tcW w:w="2304" w:type="dxa"/>
            <w:shd w:val="clear" w:color="auto" w:fill="auto"/>
            <w:vAlign w:val="center"/>
          </w:tcPr>
          <w:p>
            <w:pPr>
              <w:spacing w:line="240" w:lineRule="exact"/>
            </w:pPr>
            <w:r>
              <w:rPr>
                <w:rFonts w:hint="eastAsia"/>
              </w:rPr>
              <w:t>新城二期防洪排涝泵站</w:t>
            </w:r>
          </w:p>
          <w:p>
            <w:pPr>
              <w:spacing w:line="240" w:lineRule="exact"/>
            </w:pPr>
            <w:r>
              <w:rPr>
                <w:rFonts w:hint="eastAsia"/>
              </w:rPr>
              <w:t>工程</w:t>
            </w:r>
          </w:p>
        </w:tc>
        <w:tc>
          <w:tcPr>
            <w:tcW w:w="3420" w:type="dxa"/>
            <w:shd w:val="clear" w:color="auto" w:fill="auto"/>
            <w:vAlign w:val="center"/>
          </w:tcPr>
          <w:p>
            <w:pPr>
              <w:spacing w:line="240" w:lineRule="exact"/>
            </w:pPr>
            <w:r>
              <w:rPr>
                <w:rFonts w:hint="eastAsia"/>
              </w:rPr>
              <w:t>泵站设计流量10m3/s。</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县农林水利局、发改局、国土资源局、住建局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614" w:type="dxa"/>
            <w:shd w:val="clear" w:color="auto" w:fill="auto"/>
            <w:vAlign w:val="center"/>
          </w:tcPr>
          <w:p>
            <w:pPr>
              <w:spacing w:line="260" w:lineRule="exact"/>
              <w:jc w:val="center"/>
            </w:pPr>
            <w:r>
              <w:rPr>
                <w:rFonts w:hint="eastAsia"/>
              </w:rPr>
              <w:t>14</w:t>
            </w:r>
          </w:p>
        </w:tc>
        <w:tc>
          <w:tcPr>
            <w:tcW w:w="2304" w:type="dxa"/>
            <w:shd w:val="clear" w:color="auto" w:fill="auto"/>
            <w:vAlign w:val="center"/>
          </w:tcPr>
          <w:p>
            <w:pPr>
              <w:spacing w:line="240" w:lineRule="exact"/>
            </w:pPr>
            <w:r>
              <w:rPr>
                <w:rFonts w:hint="eastAsia"/>
              </w:rPr>
              <w:t>马岙潭、观音礁景区及周边环境提升工程</w:t>
            </w:r>
          </w:p>
        </w:tc>
        <w:tc>
          <w:tcPr>
            <w:tcW w:w="3420" w:type="dxa"/>
            <w:shd w:val="clear" w:color="auto" w:fill="auto"/>
            <w:vAlign w:val="center"/>
          </w:tcPr>
          <w:p>
            <w:pPr>
              <w:spacing w:line="240" w:lineRule="exact"/>
            </w:pPr>
            <w:r>
              <w:rPr>
                <w:rFonts w:hint="eastAsia"/>
              </w:rPr>
              <w:t>建设内容包括仁前途村换乘中心一级换乘场、马岙潭景区配套停车场、管理用房、通景道路及周边环境整治；观音礁景区配套停车场、通村道路改造提升、沙滩环境整治。</w:t>
            </w:r>
          </w:p>
        </w:tc>
        <w:tc>
          <w:tcPr>
            <w:tcW w:w="2103" w:type="dxa"/>
            <w:shd w:val="clear" w:color="auto" w:fill="auto"/>
            <w:vAlign w:val="center"/>
          </w:tcPr>
          <w:p>
            <w:pPr>
              <w:spacing w:line="240" w:lineRule="exact"/>
            </w:pPr>
            <w:r>
              <w:rPr>
                <w:rFonts w:hint="eastAsia"/>
              </w:rPr>
              <w:t>完成项目前期工作，开工建设。</w:t>
            </w:r>
          </w:p>
        </w:tc>
        <w:tc>
          <w:tcPr>
            <w:tcW w:w="1497" w:type="dxa"/>
            <w:shd w:val="clear" w:color="auto" w:fill="auto"/>
            <w:vAlign w:val="center"/>
          </w:tcPr>
          <w:p>
            <w:pPr>
              <w:spacing w:line="240" w:lineRule="exact"/>
            </w:pPr>
            <w:r>
              <w:rPr>
                <w:rFonts w:hint="eastAsia"/>
              </w:rPr>
              <w:t>大门镇人民政府</w:t>
            </w:r>
          </w:p>
        </w:tc>
        <w:tc>
          <w:tcPr>
            <w:tcW w:w="1800" w:type="dxa"/>
            <w:shd w:val="clear" w:color="auto" w:fill="auto"/>
            <w:vAlign w:val="center"/>
          </w:tcPr>
          <w:p>
            <w:pPr>
              <w:spacing w:line="240" w:lineRule="exact"/>
            </w:pPr>
            <w:r>
              <w:rPr>
                <w:rFonts w:hint="eastAsia"/>
              </w:rPr>
              <w:t>县发改局、住建局、环保局、国土资源局、农林水利局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614" w:type="dxa"/>
            <w:shd w:val="clear" w:color="auto" w:fill="auto"/>
            <w:vAlign w:val="center"/>
          </w:tcPr>
          <w:p>
            <w:pPr>
              <w:spacing w:line="260" w:lineRule="exact"/>
              <w:jc w:val="center"/>
            </w:pPr>
            <w:r>
              <w:rPr>
                <w:rFonts w:hint="eastAsia"/>
              </w:rPr>
              <w:t>15</w:t>
            </w:r>
          </w:p>
        </w:tc>
        <w:tc>
          <w:tcPr>
            <w:tcW w:w="2304" w:type="dxa"/>
            <w:shd w:val="clear" w:color="auto" w:fill="auto"/>
            <w:vAlign w:val="center"/>
          </w:tcPr>
          <w:p>
            <w:pPr>
              <w:spacing w:line="250" w:lineRule="exact"/>
            </w:pPr>
            <w:r>
              <w:rPr>
                <w:rFonts w:hint="eastAsia"/>
              </w:rPr>
              <w:t>霓屿义务教育学校</w:t>
            </w:r>
          </w:p>
          <w:p>
            <w:pPr>
              <w:spacing w:line="250" w:lineRule="exact"/>
            </w:pPr>
            <w:r>
              <w:rPr>
                <w:rFonts w:hint="eastAsia"/>
              </w:rPr>
              <w:t>（新区学校）</w:t>
            </w:r>
          </w:p>
        </w:tc>
        <w:tc>
          <w:tcPr>
            <w:tcW w:w="3420" w:type="dxa"/>
            <w:shd w:val="clear" w:color="auto" w:fill="auto"/>
            <w:vAlign w:val="center"/>
          </w:tcPr>
          <w:p>
            <w:pPr>
              <w:spacing w:line="250" w:lineRule="exact"/>
            </w:pPr>
            <w:r>
              <w:rPr>
                <w:rFonts w:hint="eastAsia"/>
              </w:rPr>
              <w:t>用地面积50亩，办学规模为27个班。</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县城市开发建设指挥部</w:t>
            </w:r>
          </w:p>
        </w:tc>
        <w:tc>
          <w:tcPr>
            <w:tcW w:w="1800" w:type="dxa"/>
            <w:shd w:val="clear" w:color="auto" w:fill="auto"/>
            <w:vAlign w:val="center"/>
          </w:tcPr>
          <w:p>
            <w:pPr>
              <w:spacing w:line="250" w:lineRule="exact"/>
            </w:pPr>
            <w:r>
              <w:rPr>
                <w:rFonts w:hint="eastAsia"/>
              </w:rPr>
              <w:t>县教育局、发改局、住建局、国土资源局、环保局、霓屿街道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6" w:hRule="atLeast"/>
        </w:trPr>
        <w:tc>
          <w:tcPr>
            <w:tcW w:w="614" w:type="dxa"/>
            <w:shd w:val="clear" w:color="auto" w:fill="auto"/>
            <w:vAlign w:val="center"/>
          </w:tcPr>
          <w:p>
            <w:pPr>
              <w:spacing w:line="260" w:lineRule="exact"/>
              <w:jc w:val="center"/>
            </w:pPr>
            <w:r>
              <w:rPr>
                <w:rFonts w:hint="eastAsia"/>
              </w:rPr>
              <w:t>16</w:t>
            </w:r>
          </w:p>
        </w:tc>
        <w:tc>
          <w:tcPr>
            <w:tcW w:w="2304" w:type="dxa"/>
            <w:shd w:val="clear" w:color="auto" w:fill="auto"/>
            <w:vAlign w:val="center"/>
          </w:tcPr>
          <w:p>
            <w:pPr>
              <w:spacing w:line="250" w:lineRule="exact"/>
            </w:pPr>
            <w:r>
              <w:rPr>
                <w:rFonts w:hint="eastAsia"/>
              </w:rPr>
              <w:t>华中小学装饰工程（暂名）</w:t>
            </w:r>
          </w:p>
        </w:tc>
        <w:tc>
          <w:tcPr>
            <w:tcW w:w="3420" w:type="dxa"/>
            <w:shd w:val="clear" w:color="auto" w:fill="auto"/>
            <w:vAlign w:val="center"/>
          </w:tcPr>
          <w:p>
            <w:pPr>
              <w:spacing w:line="250" w:lineRule="exact"/>
            </w:pPr>
            <w:r>
              <w:rPr>
                <w:rFonts w:hint="eastAsia"/>
              </w:rPr>
              <w:t>建筑面积27000m2，占地面积35364m2。</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县城市开发建设指挥部</w:t>
            </w:r>
          </w:p>
        </w:tc>
        <w:tc>
          <w:tcPr>
            <w:tcW w:w="1800" w:type="dxa"/>
            <w:shd w:val="clear" w:color="auto" w:fill="auto"/>
            <w:vAlign w:val="center"/>
          </w:tcPr>
          <w:p>
            <w:pPr>
              <w:spacing w:line="250" w:lineRule="exact"/>
            </w:pPr>
            <w:r>
              <w:rPr>
                <w:rFonts w:hint="eastAsia"/>
              </w:rPr>
              <w:t>县教育局、发改局、住建局、环保局，华中房开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3" w:hRule="atLeast"/>
        </w:trPr>
        <w:tc>
          <w:tcPr>
            <w:tcW w:w="614" w:type="dxa"/>
            <w:shd w:val="clear" w:color="auto" w:fill="auto"/>
            <w:vAlign w:val="center"/>
          </w:tcPr>
          <w:p>
            <w:pPr>
              <w:spacing w:line="260" w:lineRule="exact"/>
              <w:jc w:val="center"/>
            </w:pPr>
            <w:r>
              <w:rPr>
                <w:rFonts w:hint="eastAsia"/>
              </w:rPr>
              <w:t>17</w:t>
            </w:r>
          </w:p>
        </w:tc>
        <w:tc>
          <w:tcPr>
            <w:tcW w:w="2304" w:type="dxa"/>
            <w:shd w:val="clear" w:color="auto" w:fill="auto"/>
            <w:vAlign w:val="center"/>
          </w:tcPr>
          <w:p>
            <w:pPr>
              <w:spacing w:line="250" w:lineRule="exact"/>
            </w:pPr>
            <w:r>
              <w:rPr>
                <w:rFonts w:hint="eastAsia"/>
              </w:rPr>
              <w:t>洞头县殡仪服务中心</w:t>
            </w:r>
          </w:p>
        </w:tc>
        <w:tc>
          <w:tcPr>
            <w:tcW w:w="3420" w:type="dxa"/>
            <w:shd w:val="clear" w:color="auto" w:fill="auto"/>
            <w:vAlign w:val="center"/>
          </w:tcPr>
          <w:p>
            <w:pPr>
              <w:spacing w:line="250" w:lineRule="exact"/>
            </w:pPr>
            <w:r>
              <w:rPr>
                <w:rFonts w:hint="eastAsia"/>
              </w:rPr>
              <w:t>用地面积36.6亩左右。</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县民政局</w:t>
            </w:r>
          </w:p>
        </w:tc>
        <w:tc>
          <w:tcPr>
            <w:tcW w:w="1800" w:type="dxa"/>
            <w:shd w:val="clear" w:color="auto" w:fill="auto"/>
            <w:vAlign w:val="center"/>
          </w:tcPr>
          <w:p>
            <w:pPr>
              <w:spacing w:line="250" w:lineRule="exact"/>
            </w:pPr>
            <w:r>
              <w:rPr>
                <w:rFonts w:hint="eastAsia"/>
              </w:rPr>
              <w:t>县发改局、住建局、环保局、国土资源局、农林水利局，城建指挥部，北岙街道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0" w:hRule="atLeast"/>
        </w:trPr>
        <w:tc>
          <w:tcPr>
            <w:tcW w:w="614" w:type="dxa"/>
            <w:shd w:val="clear" w:color="auto" w:fill="auto"/>
            <w:vAlign w:val="center"/>
          </w:tcPr>
          <w:p>
            <w:pPr>
              <w:spacing w:line="260" w:lineRule="exact"/>
              <w:jc w:val="center"/>
            </w:pPr>
            <w:r>
              <w:rPr>
                <w:rFonts w:hint="eastAsia"/>
              </w:rPr>
              <w:t>18</w:t>
            </w:r>
          </w:p>
        </w:tc>
        <w:tc>
          <w:tcPr>
            <w:tcW w:w="2304" w:type="dxa"/>
            <w:shd w:val="clear" w:color="auto" w:fill="auto"/>
            <w:vAlign w:val="center"/>
          </w:tcPr>
          <w:p>
            <w:pPr>
              <w:spacing w:line="250" w:lineRule="exact"/>
            </w:pPr>
            <w:r>
              <w:rPr>
                <w:rFonts w:hint="eastAsia"/>
              </w:rPr>
              <w:t>海霞军事主题公园改扩建工程</w:t>
            </w:r>
          </w:p>
        </w:tc>
        <w:tc>
          <w:tcPr>
            <w:tcW w:w="3420" w:type="dxa"/>
            <w:shd w:val="clear" w:color="auto" w:fill="auto"/>
            <w:vAlign w:val="center"/>
          </w:tcPr>
          <w:p>
            <w:pPr>
              <w:spacing w:line="250" w:lineRule="exact"/>
            </w:pPr>
            <w:r>
              <w:rPr>
                <w:rFonts w:hint="eastAsia"/>
              </w:rPr>
              <w:t>项目规划红线约100亩，主要建设内容为CS真人对抗、射击场、游步道，提升园路、停车场、小广场、亭、长廊、雕塑及雕刻小品、绿化等设施。</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县旅游文化发展有限公司</w:t>
            </w:r>
          </w:p>
        </w:tc>
        <w:tc>
          <w:tcPr>
            <w:tcW w:w="1800" w:type="dxa"/>
            <w:shd w:val="clear" w:color="auto" w:fill="auto"/>
            <w:vAlign w:val="center"/>
          </w:tcPr>
          <w:p>
            <w:pPr>
              <w:spacing w:line="250" w:lineRule="exact"/>
            </w:pPr>
            <w:r>
              <w:rPr>
                <w:rFonts w:hint="eastAsia"/>
              </w:rPr>
              <w:t>县旅委、发改局、住建局、环保局、国土资源局，北岙街道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1" w:hRule="atLeast"/>
        </w:trPr>
        <w:tc>
          <w:tcPr>
            <w:tcW w:w="614" w:type="dxa"/>
            <w:shd w:val="clear" w:color="auto" w:fill="auto"/>
            <w:vAlign w:val="center"/>
          </w:tcPr>
          <w:p>
            <w:pPr>
              <w:spacing w:line="260" w:lineRule="exact"/>
              <w:jc w:val="center"/>
            </w:pPr>
            <w:r>
              <w:rPr>
                <w:rFonts w:hint="eastAsia"/>
              </w:rPr>
              <w:t>19</w:t>
            </w:r>
          </w:p>
        </w:tc>
        <w:tc>
          <w:tcPr>
            <w:tcW w:w="2304" w:type="dxa"/>
            <w:shd w:val="clear" w:color="auto" w:fill="auto"/>
            <w:vAlign w:val="center"/>
          </w:tcPr>
          <w:p>
            <w:pPr>
              <w:spacing w:line="250" w:lineRule="exact"/>
            </w:pPr>
            <w:r>
              <w:rPr>
                <w:rFonts w:hint="eastAsia"/>
              </w:rPr>
              <w:t>水桶檑公共游艇码头</w:t>
            </w:r>
          </w:p>
        </w:tc>
        <w:tc>
          <w:tcPr>
            <w:tcW w:w="3420" w:type="dxa"/>
            <w:shd w:val="clear" w:color="auto" w:fill="auto"/>
            <w:vAlign w:val="center"/>
          </w:tcPr>
          <w:p>
            <w:pPr>
              <w:spacing w:line="250" w:lineRule="exact"/>
            </w:pPr>
            <w:r>
              <w:rPr>
                <w:rFonts w:hint="eastAsia"/>
              </w:rPr>
              <w:t>水桶檑货运旧码头改造。</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县交运局</w:t>
            </w:r>
          </w:p>
        </w:tc>
        <w:tc>
          <w:tcPr>
            <w:tcW w:w="1800" w:type="dxa"/>
            <w:shd w:val="clear" w:color="auto" w:fill="auto"/>
            <w:vAlign w:val="center"/>
          </w:tcPr>
          <w:p>
            <w:pPr>
              <w:spacing w:line="240" w:lineRule="exact"/>
            </w:pPr>
            <w:r>
              <w:rPr>
                <w:rFonts w:hint="eastAsia"/>
              </w:rPr>
              <w:t>县旅委、发改局、住建局、国土资源局、海洋与渔业局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6" w:hRule="atLeast"/>
        </w:trPr>
        <w:tc>
          <w:tcPr>
            <w:tcW w:w="614" w:type="dxa"/>
            <w:vMerge w:val="restart"/>
            <w:shd w:val="clear" w:color="auto" w:fill="auto"/>
            <w:vAlign w:val="center"/>
          </w:tcPr>
          <w:p>
            <w:pPr>
              <w:spacing w:line="260" w:lineRule="exact"/>
              <w:jc w:val="center"/>
            </w:pPr>
            <w:r>
              <w:rPr>
                <w:rFonts w:hint="eastAsia"/>
              </w:rPr>
              <w:t>20</w:t>
            </w:r>
          </w:p>
        </w:tc>
        <w:tc>
          <w:tcPr>
            <w:tcW w:w="2304" w:type="dxa"/>
            <w:vMerge w:val="restart"/>
            <w:shd w:val="clear" w:color="auto" w:fill="auto"/>
            <w:vAlign w:val="center"/>
          </w:tcPr>
          <w:p>
            <w:pPr>
              <w:spacing w:line="250" w:lineRule="exact"/>
              <w:jc w:val="center"/>
            </w:pPr>
            <w:r>
              <w:rPr>
                <w:rFonts w:hint="eastAsia"/>
              </w:rPr>
              <w:t>国家海洋公园主题岛建设工程（大瞿岛、竹峙岛、南策岛、中心渔港）</w:t>
            </w:r>
          </w:p>
        </w:tc>
        <w:tc>
          <w:tcPr>
            <w:tcW w:w="3420" w:type="dxa"/>
            <w:shd w:val="clear" w:color="auto" w:fill="auto"/>
            <w:vAlign w:val="center"/>
          </w:tcPr>
          <w:p>
            <w:pPr>
              <w:spacing w:line="250" w:lineRule="exact"/>
            </w:pPr>
            <w:r>
              <w:rPr>
                <w:rFonts w:hint="eastAsia"/>
              </w:rPr>
              <w:t>项目建设内容为主题岛水、电、路、通讯等基础设施及游步道、园路、栏杆、小广场、亭、长廊、雕塑、小品、绿化等配套设施建设。</w:t>
            </w:r>
          </w:p>
        </w:tc>
        <w:tc>
          <w:tcPr>
            <w:tcW w:w="2103" w:type="dxa"/>
            <w:shd w:val="clear" w:color="auto" w:fill="auto"/>
            <w:vAlign w:val="center"/>
          </w:tcPr>
          <w:p>
            <w:pPr>
              <w:spacing w:line="250" w:lineRule="exact"/>
            </w:pPr>
            <w:r>
              <w:rPr>
                <w:rFonts w:hint="eastAsia"/>
              </w:rPr>
              <w:t>完成项目前期工作，开工建设大竹峙岛配套设施。</w:t>
            </w:r>
          </w:p>
        </w:tc>
        <w:tc>
          <w:tcPr>
            <w:tcW w:w="1497" w:type="dxa"/>
            <w:shd w:val="clear" w:color="auto" w:fill="auto"/>
            <w:vAlign w:val="center"/>
          </w:tcPr>
          <w:p>
            <w:pPr>
              <w:spacing w:line="250" w:lineRule="exact"/>
              <w:jc w:val="center"/>
            </w:pPr>
            <w:r>
              <w:rPr>
                <w:rFonts w:hint="eastAsia"/>
              </w:rPr>
              <w:t>县旅游文化发展有限公司</w:t>
            </w:r>
          </w:p>
        </w:tc>
        <w:tc>
          <w:tcPr>
            <w:tcW w:w="1800" w:type="dxa"/>
            <w:shd w:val="clear" w:color="auto" w:fill="auto"/>
            <w:vAlign w:val="center"/>
          </w:tcPr>
          <w:p>
            <w:pPr>
              <w:spacing w:line="240" w:lineRule="exact"/>
            </w:pPr>
            <w:r>
              <w:rPr>
                <w:rFonts w:hint="eastAsia"/>
              </w:rPr>
              <w:t>县海洋与渔业局、发改局、住建局、国土资源局、交运局、东屏街道</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trPr>
        <w:tc>
          <w:tcPr>
            <w:tcW w:w="614" w:type="dxa"/>
            <w:vMerge w:val="continue"/>
            <w:vAlign w:val="center"/>
          </w:tcPr>
          <w:p>
            <w:pPr>
              <w:spacing w:line="260" w:lineRule="exact"/>
            </w:pPr>
          </w:p>
        </w:tc>
        <w:tc>
          <w:tcPr>
            <w:tcW w:w="2304" w:type="dxa"/>
            <w:vMerge w:val="continue"/>
            <w:vAlign w:val="center"/>
          </w:tcPr>
          <w:p>
            <w:pPr>
              <w:spacing w:line="250" w:lineRule="exact"/>
            </w:pPr>
          </w:p>
        </w:tc>
        <w:tc>
          <w:tcPr>
            <w:tcW w:w="3420" w:type="dxa"/>
            <w:shd w:val="clear" w:color="auto" w:fill="auto"/>
            <w:vAlign w:val="center"/>
          </w:tcPr>
          <w:p>
            <w:pPr>
              <w:spacing w:line="250" w:lineRule="exact"/>
            </w:pPr>
            <w:r>
              <w:rPr>
                <w:rFonts w:hint="eastAsia"/>
              </w:rPr>
              <w:t>项目建设内容为主题岛旅游交通码头、防波堤、景观平台等设施建设；实施一批管护能力提升、海洋生物增殖保护、海岛海岸带修复项目。</w:t>
            </w:r>
          </w:p>
        </w:tc>
        <w:tc>
          <w:tcPr>
            <w:tcW w:w="2103" w:type="dxa"/>
            <w:shd w:val="clear" w:color="auto" w:fill="auto"/>
            <w:vAlign w:val="center"/>
          </w:tcPr>
          <w:p>
            <w:pPr>
              <w:spacing w:line="250" w:lineRule="exact"/>
            </w:pPr>
            <w:r>
              <w:rPr>
                <w:rFonts w:hint="eastAsia"/>
              </w:rPr>
              <w:t>完成项目前期工作，开工建设鸟类观测平台。</w:t>
            </w:r>
          </w:p>
        </w:tc>
        <w:tc>
          <w:tcPr>
            <w:tcW w:w="1497" w:type="dxa"/>
            <w:shd w:val="clear" w:color="auto" w:fill="auto"/>
            <w:vAlign w:val="center"/>
          </w:tcPr>
          <w:p>
            <w:pPr>
              <w:spacing w:line="250" w:lineRule="exact"/>
              <w:jc w:val="center"/>
            </w:pPr>
            <w:r>
              <w:rPr>
                <w:rFonts w:hint="eastAsia"/>
              </w:rPr>
              <w:t>县渔港工程建设指挥部</w:t>
            </w:r>
          </w:p>
        </w:tc>
        <w:tc>
          <w:tcPr>
            <w:tcW w:w="1800" w:type="dxa"/>
            <w:shd w:val="clear" w:color="auto" w:fill="auto"/>
            <w:vAlign w:val="center"/>
          </w:tcPr>
          <w:p>
            <w:pPr>
              <w:spacing w:line="240" w:lineRule="exact"/>
            </w:pPr>
            <w:r>
              <w:rPr>
                <w:rFonts w:hint="eastAsia"/>
              </w:rPr>
              <w:t>县旅委、发改局、住建局、海洋与渔业局、国土资源局、交运局、农林水利局、环保局</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5" w:hRule="atLeast"/>
        </w:trPr>
        <w:tc>
          <w:tcPr>
            <w:tcW w:w="614" w:type="dxa"/>
            <w:shd w:val="clear" w:color="auto" w:fill="auto"/>
            <w:vAlign w:val="center"/>
          </w:tcPr>
          <w:p>
            <w:pPr>
              <w:spacing w:line="260" w:lineRule="exact"/>
              <w:jc w:val="center"/>
            </w:pPr>
            <w:r>
              <w:rPr>
                <w:rFonts w:hint="eastAsia"/>
              </w:rPr>
              <w:t>21</w:t>
            </w:r>
          </w:p>
        </w:tc>
        <w:tc>
          <w:tcPr>
            <w:tcW w:w="2304" w:type="dxa"/>
            <w:shd w:val="clear" w:color="auto" w:fill="auto"/>
            <w:vAlign w:val="center"/>
          </w:tcPr>
          <w:p>
            <w:pPr>
              <w:spacing w:line="250" w:lineRule="exact"/>
            </w:pPr>
            <w:r>
              <w:rPr>
                <w:rFonts w:hint="eastAsia"/>
              </w:rPr>
              <w:t>中石油温州液化天然气（LNG）项目</w:t>
            </w:r>
          </w:p>
        </w:tc>
        <w:tc>
          <w:tcPr>
            <w:tcW w:w="3420" w:type="dxa"/>
            <w:shd w:val="clear" w:color="auto" w:fill="auto"/>
            <w:vAlign w:val="center"/>
          </w:tcPr>
          <w:p>
            <w:pPr>
              <w:spacing w:line="250" w:lineRule="exact"/>
            </w:pPr>
            <w:r>
              <w:rPr>
                <w:rFonts w:hint="eastAsia"/>
              </w:rPr>
              <w:t>主要包括码头及陆域形成工程、接收站工程（含冷能综合利用）、输气管道工程等内容,建设规模为300万吨/年，管道外输天然气能力300万吨/年，LNG汽车装车外输能力50万吨/年。</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中国石油化工股份有限公司天然气分公司</w:t>
            </w:r>
          </w:p>
        </w:tc>
        <w:tc>
          <w:tcPr>
            <w:tcW w:w="1800" w:type="dxa"/>
            <w:shd w:val="clear" w:color="auto" w:fill="auto"/>
            <w:vAlign w:val="center"/>
          </w:tcPr>
          <w:p>
            <w:pPr>
              <w:spacing w:line="240" w:lineRule="exact"/>
            </w:pPr>
            <w:r>
              <w:rPr>
                <w:rFonts w:hint="eastAsia"/>
              </w:rPr>
              <w:t>县发改局、住建局、环保局、国土资源局、农林水利局、海洋与渔业局、大门镇、大小门岛投资公司</w:t>
            </w:r>
          </w:p>
        </w:tc>
        <w:tc>
          <w:tcPr>
            <w:tcW w:w="1587" w:type="dxa"/>
            <w:shd w:val="clear" w:color="auto" w:fill="auto"/>
            <w:vAlign w:val="center"/>
          </w:tcPr>
          <w:p>
            <w:pPr>
              <w:spacing w:line="26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trPr>
        <w:tc>
          <w:tcPr>
            <w:tcW w:w="614" w:type="dxa"/>
            <w:shd w:val="clear" w:color="auto" w:fill="auto"/>
            <w:vAlign w:val="center"/>
          </w:tcPr>
          <w:p>
            <w:pPr>
              <w:spacing w:line="250" w:lineRule="exact"/>
              <w:jc w:val="center"/>
            </w:pPr>
            <w:r>
              <w:rPr>
                <w:rFonts w:hint="eastAsia"/>
              </w:rPr>
              <w:t>22</w:t>
            </w:r>
          </w:p>
        </w:tc>
        <w:tc>
          <w:tcPr>
            <w:tcW w:w="2304" w:type="dxa"/>
            <w:shd w:val="clear" w:color="auto" w:fill="auto"/>
            <w:vAlign w:val="center"/>
          </w:tcPr>
          <w:p>
            <w:pPr>
              <w:spacing w:line="250" w:lineRule="exact"/>
            </w:pPr>
            <w:r>
              <w:rPr>
                <w:rFonts w:hint="eastAsia"/>
              </w:rPr>
              <w:t>220kV大门输变电工程</w:t>
            </w:r>
          </w:p>
        </w:tc>
        <w:tc>
          <w:tcPr>
            <w:tcW w:w="3420" w:type="dxa"/>
            <w:shd w:val="clear" w:color="auto" w:fill="auto"/>
            <w:vAlign w:val="center"/>
          </w:tcPr>
          <w:p>
            <w:pPr>
              <w:spacing w:line="250" w:lineRule="exact"/>
            </w:pPr>
            <w:r>
              <w:rPr>
                <w:rFonts w:hint="eastAsia"/>
              </w:rPr>
              <w:t>用地面积30.6亩，新建220kV变电所1座，容量2×240MVA，架空线路20km。</w:t>
            </w:r>
          </w:p>
        </w:tc>
        <w:tc>
          <w:tcPr>
            <w:tcW w:w="2103" w:type="dxa"/>
            <w:shd w:val="clear" w:color="auto" w:fill="auto"/>
            <w:vAlign w:val="center"/>
          </w:tcPr>
          <w:p>
            <w:pPr>
              <w:spacing w:line="250" w:lineRule="exact"/>
            </w:pPr>
            <w:r>
              <w:rPr>
                <w:rFonts w:hint="eastAsia"/>
              </w:rPr>
              <w:t>完成项目前期工作，开工建设。</w:t>
            </w:r>
          </w:p>
        </w:tc>
        <w:tc>
          <w:tcPr>
            <w:tcW w:w="1497" w:type="dxa"/>
            <w:shd w:val="clear" w:color="auto" w:fill="auto"/>
            <w:vAlign w:val="center"/>
          </w:tcPr>
          <w:p>
            <w:pPr>
              <w:spacing w:line="250" w:lineRule="exact"/>
              <w:jc w:val="center"/>
            </w:pPr>
            <w:r>
              <w:rPr>
                <w:rFonts w:hint="eastAsia"/>
              </w:rPr>
              <w:t>国网洞头县供电公司</w:t>
            </w:r>
          </w:p>
        </w:tc>
        <w:tc>
          <w:tcPr>
            <w:tcW w:w="1800" w:type="dxa"/>
            <w:shd w:val="clear" w:color="auto" w:fill="auto"/>
            <w:vAlign w:val="center"/>
          </w:tcPr>
          <w:p>
            <w:pPr>
              <w:spacing w:line="240" w:lineRule="exact"/>
            </w:pPr>
            <w:r>
              <w:rPr>
                <w:rFonts w:hint="eastAsia"/>
              </w:rPr>
              <w:t>大小门岛投资公司、县发改局、住建局、国土资源局、环保局、农林水利局、大门镇</w:t>
            </w:r>
          </w:p>
        </w:tc>
        <w:tc>
          <w:tcPr>
            <w:tcW w:w="1587" w:type="dxa"/>
            <w:shd w:val="clear" w:color="auto" w:fill="auto"/>
            <w:vAlign w:val="center"/>
          </w:tcPr>
          <w:p>
            <w:pPr>
              <w:spacing w:line="250" w:lineRule="exact"/>
            </w:pPr>
            <w:r>
              <w:rPr>
                <w:rFonts w:hint="eastAsia"/>
              </w:rPr>
              <w:t>2015年新建项目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68" w:hRule="atLeast"/>
        </w:trPr>
        <w:tc>
          <w:tcPr>
            <w:tcW w:w="614" w:type="dxa"/>
            <w:shd w:val="clear" w:color="auto" w:fill="auto"/>
            <w:vAlign w:val="center"/>
          </w:tcPr>
          <w:p>
            <w:pPr>
              <w:spacing w:line="250" w:lineRule="exact"/>
              <w:jc w:val="center"/>
            </w:pPr>
            <w:r>
              <w:rPr>
                <w:rFonts w:hint="eastAsia"/>
              </w:rPr>
              <w:t>23</w:t>
            </w:r>
          </w:p>
        </w:tc>
        <w:tc>
          <w:tcPr>
            <w:tcW w:w="2304" w:type="dxa"/>
            <w:shd w:val="clear" w:color="auto" w:fill="auto"/>
            <w:vAlign w:val="center"/>
          </w:tcPr>
          <w:p>
            <w:pPr>
              <w:spacing w:line="250" w:lineRule="exact"/>
            </w:pPr>
            <w:r>
              <w:rPr>
                <w:rFonts w:hint="eastAsia"/>
              </w:rPr>
              <w:t>白迭至望海楼公路拓宽工程（白迭村至白迭岭）</w:t>
            </w:r>
          </w:p>
        </w:tc>
        <w:tc>
          <w:tcPr>
            <w:tcW w:w="3420" w:type="dxa"/>
            <w:shd w:val="clear" w:color="auto" w:fill="auto"/>
            <w:vAlign w:val="center"/>
          </w:tcPr>
          <w:p>
            <w:pPr>
              <w:spacing w:line="250" w:lineRule="exact"/>
            </w:pPr>
            <w:r>
              <w:rPr>
                <w:rFonts w:hint="eastAsia"/>
              </w:rPr>
              <w:t>四级公路标准建设，设计时速20km/h，路基宽7.5m，路面宽6.5m；进行殡仪服务中心连接道路建设。</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县交通工程建设指挥部</w:t>
            </w:r>
          </w:p>
        </w:tc>
        <w:tc>
          <w:tcPr>
            <w:tcW w:w="1800" w:type="dxa"/>
            <w:shd w:val="clear" w:color="auto" w:fill="auto"/>
            <w:vAlign w:val="center"/>
          </w:tcPr>
          <w:p>
            <w:pPr>
              <w:spacing w:line="240" w:lineRule="exact"/>
            </w:pPr>
            <w:r>
              <w:rPr>
                <w:rFonts w:hint="eastAsia"/>
              </w:rPr>
              <w:t>县交运局、发改局、国土资源局、住建局、农林水利局、北岙街道</w:t>
            </w:r>
          </w:p>
        </w:tc>
        <w:tc>
          <w:tcPr>
            <w:tcW w:w="1587" w:type="dxa"/>
            <w:shd w:val="clear" w:color="auto" w:fill="auto"/>
            <w:vAlign w:val="center"/>
          </w:tcPr>
          <w:p>
            <w:pPr>
              <w:spacing w:line="250" w:lineRule="exact"/>
            </w:pPr>
            <w:r>
              <w:rPr>
                <w:rFonts w:hint="eastAsia"/>
              </w:rPr>
              <w:t>2015年预备项目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9" w:hRule="atLeast"/>
        </w:trPr>
        <w:tc>
          <w:tcPr>
            <w:tcW w:w="614" w:type="dxa"/>
            <w:shd w:val="clear" w:color="auto" w:fill="auto"/>
            <w:vAlign w:val="center"/>
          </w:tcPr>
          <w:p>
            <w:pPr>
              <w:spacing w:line="250" w:lineRule="exact"/>
              <w:jc w:val="center"/>
            </w:pPr>
            <w:r>
              <w:rPr>
                <w:rFonts w:hint="eastAsia"/>
              </w:rPr>
              <w:t>24</w:t>
            </w:r>
          </w:p>
        </w:tc>
        <w:tc>
          <w:tcPr>
            <w:tcW w:w="2304" w:type="dxa"/>
            <w:shd w:val="clear" w:color="auto" w:fill="auto"/>
            <w:vAlign w:val="center"/>
          </w:tcPr>
          <w:p>
            <w:pPr>
              <w:spacing w:line="250" w:lineRule="exact"/>
            </w:pPr>
            <w:r>
              <w:rPr>
                <w:rFonts w:hint="eastAsia"/>
              </w:rPr>
              <w:t>大门黄岙（二期）垦区吹填工程</w:t>
            </w:r>
          </w:p>
        </w:tc>
        <w:tc>
          <w:tcPr>
            <w:tcW w:w="3420" w:type="dxa"/>
            <w:shd w:val="clear" w:color="auto" w:fill="auto"/>
            <w:vAlign w:val="center"/>
          </w:tcPr>
          <w:p>
            <w:pPr>
              <w:spacing w:line="250" w:lineRule="exact"/>
            </w:pPr>
            <w:r>
              <w:rPr>
                <w:rFonts w:hint="eastAsia"/>
              </w:rPr>
              <w:t>回填区域5518亩，回填高程2.5米。</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温州大小门岛投资开发有限公司</w:t>
            </w:r>
          </w:p>
        </w:tc>
        <w:tc>
          <w:tcPr>
            <w:tcW w:w="1800" w:type="dxa"/>
            <w:shd w:val="clear" w:color="auto" w:fill="auto"/>
            <w:vAlign w:val="center"/>
          </w:tcPr>
          <w:p>
            <w:pPr>
              <w:spacing w:line="240" w:lineRule="exact"/>
            </w:pPr>
            <w:r>
              <w:rPr>
                <w:rFonts w:hint="eastAsia"/>
              </w:rPr>
              <w:t>大门海洋经济示范区管委会、县发改局、住建局、国土资源局、海洋与渔业局、农林水利局、大门镇</w:t>
            </w:r>
          </w:p>
        </w:tc>
        <w:tc>
          <w:tcPr>
            <w:tcW w:w="1587" w:type="dxa"/>
            <w:shd w:val="clear" w:color="auto" w:fill="auto"/>
            <w:vAlign w:val="center"/>
          </w:tcPr>
          <w:p>
            <w:pPr>
              <w:spacing w:line="25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4" w:hRule="atLeast"/>
        </w:trPr>
        <w:tc>
          <w:tcPr>
            <w:tcW w:w="614" w:type="dxa"/>
            <w:shd w:val="clear" w:color="auto" w:fill="auto"/>
            <w:vAlign w:val="center"/>
          </w:tcPr>
          <w:p>
            <w:pPr>
              <w:spacing w:line="250" w:lineRule="exact"/>
              <w:jc w:val="center"/>
            </w:pPr>
            <w:r>
              <w:rPr>
                <w:rFonts w:hint="eastAsia"/>
              </w:rPr>
              <w:t>25</w:t>
            </w:r>
          </w:p>
        </w:tc>
        <w:tc>
          <w:tcPr>
            <w:tcW w:w="2304" w:type="dxa"/>
            <w:shd w:val="clear" w:color="auto" w:fill="auto"/>
            <w:vAlign w:val="center"/>
          </w:tcPr>
          <w:p>
            <w:pPr>
              <w:spacing w:line="250" w:lineRule="exact"/>
            </w:pPr>
            <w:r>
              <w:rPr>
                <w:rFonts w:hint="eastAsia"/>
              </w:rPr>
              <w:t>大门镇长沙新区市政配套工程</w:t>
            </w:r>
          </w:p>
        </w:tc>
        <w:tc>
          <w:tcPr>
            <w:tcW w:w="3420" w:type="dxa"/>
            <w:shd w:val="clear" w:color="auto" w:fill="auto"/>
            <w:vAlign w:val="center"/>
          </w:tcPr>
          <w:p>
            <w:pPr>
              <w:spacing w:line="250" w:lineRule="exact"/>
            </w:pPr>
            <w:r>
              <w:rPr>
                <w:rFonts w:hint="eastAsia"/>
              </w:rPr>
              <w:t>新区规模250亩，城市道路及配套管网建设。</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温州大小门岛投资开发有限公司</w:t>
            </w:r>
          </w:p>
        </w:tc>
        <w:tc>
          <w:tcPr>
            <w:tcW w:w="1800" w:type="dxa"/>
            <w:shd w:val="clear" w:color="auto" w:fill="auto"/>
            <w:vAlign w:val="center"/>
          </w:tcPr>
          <w:p>
            <w:pPr>
              <w:spacing w:line="240" w:lineRule="exact"/>
            </w:pPr>
            <w:r>
              <w:rPr>
                <w:rFonts w:hint="eastAsia"/>
              </w:rPr>
              <w:t>县发改局、住建局、国土资源局、环保局、农林水利局，大门镇</w:t>
            </w:r>
          </w:p>
        </w:tc>
        <w:tc>
          <w:tcPr>
            <w:tcW w:w="1587" w:type="dxa"/>
            <w:shd w:val="clear" w:color="auto" w:fill="auto"/>
            <w:vAlign w:val="center"/>
          </w:tcPr>
          <w:p>
            <w:pPr>
              <w:spacing w:line="25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1" w:hRule="atLeast"/>
        </w:trPr>
        <w:tc>
          <w:tcPr>
            <w:tcW w:w="614" w:type="dxa"/>
            <w:shd w:val="clear" w:color="auto" w:fill="auto"/>
            <w:vAlign w:val="center"/>
          </w:tcPr>
          <w:p>
            <w:pPr>
              <w:spacing w:line="250" w:lineRule="exact"/>
              <w:jc w:val="center"/>
            </w:pPr>
            <w:r>
              <w:rPr>
                <w:rFonts w:hint="eastAsia"/>
              </w:rPr>
              <w:t>26</w:t>
            </w:r>
          </w:p>
        </w:tc>
        <w:tc>
          <w:tcPr>
            <w:tcW w:w="2304" w:type="dxa"/>
            <w:shd w:val="clear" w:color="auto" w:fill="auto"/>
            <w:vAlign w:val="center"/>
          </w:tcPr>
          <w:p>
            <w:pPr>
              <w:spacing w:line="250" w:lineRule="exact"/>
            </w:pPr>
            <w:r>
              <w:rPr>
                <w:rFonts w:hint="eastAsia"/>
              </w:rPr>
              <w:t>东屏大道二期工程</w:t>
            </w:r>
          </w:p>
        </w:tc>
        <w:tc>
          <w:tcPr>
            <w:tcW w:w="3420" w:type="dxa"/>
            <w:shd w:val="clear" w:color="auto" w:fill="auto"/>
            <w:vAlign w:val="center"/>
          </w:tcPr>
          <w:p>
            <w:pPr>
              <w:spacing w:line="250" w:lineRule="exact"/>
            </w:pPr>
            <w:r>
              <w:rPr>
                <w:rFonts w:hint="eastAsia"/>
              </w:rPr>
              <w:t>道路全长534m，规划道路红线宽18m。建设内容包括规划红线内的道路、箱涵、给排水、照明、交通设施及附属设施。</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东屏街道</w:t>
            </w:r>
          </w:p>
        </w:tc>
        <w:tc>
          <w:tcPr>
            <w:tcW w:w="1800" w:type="dxa"/>
            <w:shd w:val="clear" w:color="auto" w:fill="auto"/>
            <w:vAlign w:val="center"/>
          </w:tcPr>
          <w:p>
            <w:pPr>
              <w:spacing w:line="240" w:lineRule="exact"/>
            </w:pPr>
            <w:r>
              <w:rPr>
                <w:rFonts w:hint="eastAsia"/>
              </w:rPr>
              <w:t>县发改局、交运局、国土资源局、住建局、环保局</w:t>
            </w:r>
          </w:p>
        </w:tc>
        <w:tc>
          <w:tcPr>
            <w:tcW w:w="1587" w:type="dxa"/>
            <w:shd w:val="clear" w:color="auto" w:fill="auto"/>
            <w:vAlign w:val="center"/>
          </w:tcPr>
          <w:p>
            <w:pPr>
              <w:spacing w:line="250" w:lineRule="exact"/>
            </w:pPr>
            <w:r>
              <w:rPr>
                <w:rFonts w:hint="eastAsia"/>
              </w:rPr>
              <w:t>2015年预备项目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22" w:hRule="atLeast"/>
        </w:trPr>
        <w:tc>
          <w:tcPr>
            <w:tcW w:w="614" w:type="dxa"/>
            <w:shd w:val="clear" w:color="auto" w:fill="auto"/>
            <w:vAlign w:val="center"/>
          </w:tcPr>
          <w:p>
            <w:pPr>
              <w:spacing w:line="250" w:lineRule="exact"/>
              <w:jc w:val="center"/>
            </w:pPr>
            <w:r>
              <w:rPr>
                <w:rFonts w:hint="eastAsia"/>
              </w:rPr>
              <w:t>27</w:t>
            </w:r>
          </w:p>
        </w:tc>
        <w:tc>
          <w:tcPr>
            <w:tcW w:w="2304" w:type="dxa"/>
            <w:shd w:val="clear" w:color="auto" w:fill="auto"/>
            <w:vAlign w:val="center"/>
          </w:tcPr>
          <w:p>
            <w:pPr>
              <w:spacing w:line="250" w:lineRule="exact"/>
            </w:pPr>
            <w:r>
              <w:rPr>
                <w:rFonts w:hint="eastAsia"/>
              </w:rPr>
              <w:t>状元岙港区场平工程（暂名）</w:t>
            </w:r>
          </w:p>
        </w:tc>
        <w:tc>
          <w:tcPr>
            <w:tcW w:w="3420" w:type="dxa"/>
            <w:shd w:val="clear" w:color="auto" w:fill="auto"/>
            <w:vAlign w:val="center"/>
          </w:tcPr>
          <w:p>
            <w:pPr>
              <w:spacing w:line="250" w:lineRule="exact"/>
            </w:pPr>
            <w:r>
              <w:rPr>
                <w:rFonts w:hint="eastAsia"/>
              </w:rPr>
              <w:t>用于华港化工码头二期工程建设，占地面积约380亩。</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县交通工程建设指挥部</w:t>
            </w:r>
          </w:p>
        </w:tc>
        <w:tc>
          <w:tcPr>
            <w:tcW w:w="1800" w:type="dxa"/>
            <w:shd w:val="clear" w:color="auto" w:fill="auto"/>
            <w:vAlign w:val="center"/>
          </w:tcPr>
          <w:p>
            <w:pPr>
              <w:spacing w:line="240" w:lineRule="exact"/>
            </w:pPr>
            <w:r>
              <w:rPr>
                <w:rFonts w:hint="eastAsia"/>
              </w:rPr>
              <w:t>县国土资源局、发改局、住建局、交运局、农林水利局、元觉街道</w:t>
            </w:r>
          </w:p>
        </w:tc>
        <w:tc>
          <w:tcPr>
            <w:tcW w:w="1587" w:type="dxa"/>
            <w:shd w:val="clear" w:color="auto" w:fill="auto"/>
            <w:vAlign w:val="center"/>
          </w:tcPr>
          <w:p>
            <w:pPr>
              <w:spacing w:line="25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614" w:type="dxa"/>
            <w:shd w:val="clear" w:color="auto" w:fill="auto"/>
            <w:vAlign w:val="center"/>
          </w:tcPr>
          <w:p>
            <w:pPr>
              <w:spacing w:line="250" w:lineRule="exact"/>
              <w:jc w:val="center"/>
            </w:pPr>
            <w:r>
              <w:rPr>
                <w:rFonts w:hint="eastAsia"/>
              </w:rPr>
              <w:t>28</w:t>
            </w:r>
          </w:p>
        </w:tc>
        <w:tc>
          <w:tcPr>
            <w:tcW w:w="2304" w:type="dxa"/>
            <w:shd w:val="clear" w:color="auto" w:fill="auto"/>
            <w:vAlign w:val="center"/>
          </w:tcPr>
          <w:p>
            <w:pPr>
              <w:spacing w:line="250" w:lineRule="exact"/>
            </w:pPr>
            <w:r>
              <w:rPr>
                <w:rFonts w:hint="eastAsia"/>
              </w:rPr>
              <w:t>77省道桥头（王山头）景观及配套项目</w:t>
            </w:r>
          </w:p>
        </w:tc>
        <w:tc>
          <w:tcPr>
            <w:tcW w:w="3420" w:type="dxa"/>
            <w:shd w:val="clear" w:color="auto" w:fill="auto"/>
            <w:vAlign w:val="center"/>
          </w:tcPr>
          <w:p>
            <w:pPr>
              <w:spacing w:line="250" w:lineRule="exact"/>
            </w:pPr>
            <w:r>
              <w:rPr>
                <w:rFonts w:hint="eastAsia"/>
              </w:rPr>
              <w:t>77省道桥头绿化及景观配套设施建设。</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县住建局、发改局、农林水利局、国土资源局、环保局，北岙街道</w:t>
            </w:r>
          </w:p>
        </w:tc>
        <w:tc>
          <w:tcPr>
            <w:tcW w:w="1587" w:type="dxa"/>
            <w:shd w:val="clear" w:color="auto" w:fill="auto"/>
            <w:vAlign w:val="center"/>
          </w:tcPr>
          <w:p>
            <w:pPr>
              <w:spacing w:line="250" w:lineRule="exact"/>
            </w:pPr>
            <w:r>
              <w:rPr>
                <w:rFonts w:hint="eastAsia"/>
              </w:rPr>
              <w:t>2015年预备项目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5" w:hRule="atLeast"/>
        </w:trPr>
        <w:tc>
          <w:tcPr>
            <w:tcW w:w="614" w:type="dxa"/>
            <w:shd w:val="clear" w:color="auto" w:fill="auto"/>
            <w:vAlign w:val="center"/>
          </w:tcPr>
          <w:p>
            <w:pPr>
              <w:spacing w:line="250" w:lineRule="exact"/>
              <w:jc w:val="center"/>
            </w:pPr>
            <w:r>
              <w:rPr>
                <w:rFonts w:hint="eastAsia"/>
              </w:rPr>
              <w:t>29</w:t>
            </w:r>
          </w:p>
        </w:tc>
        <w:tc>
          <w:tcPr>
            <w:tcW w:w="2304" w:type="dxa"/>
            <w:shd w:val="clear" w:color="auto" w:fill="auto"/>
            <w:vAlign w:val="center"/>
          </w:tcPr>
          <w:p>
            <w:pPr>
              <w:spacing w:line="250" w:lineRule="exact"/>
            </w:pPr>
            <w:r>
              <w:rPr>
                <w:rFonts w:hint="eastAsia"/>
              </w:rPr>
              <w:t>交通技术学校</w:t>
            </w:r>
          </w:p>
        </w:tc>
        <w:tc>
          <w:tcPr>
            <w:tcW w:w="3420" w:type="dxa"/>
            <w:shd w:val="clear" w:color="auto" w:fill="auto"/>
            <w:vAlign w:val="center"/>
          </w:tcPr>
          <w:p>
            <w:pPr>
              <w:spacing w:line="250" w:lineRule="exact"/>
            </w:pPr>
            <w:r>
              <w:rPr>
                <w:rFonts w:hint="eastAsia"/>
              </w:rPr>
              <w:t>用地面积104亩，建筑面积约52000㎡，计划招生人数2000。</w:t>
            </w:r>
          </w:p>
        </w:tc>
        <w:tc>
          <w:tcPr>
            <w:tcW w:w="2103" w:type="dxa"/>
            <w:shd w:val="clear" w:color="auto" w:fill="auto"/>
            <w:vAlign w:val="center"/>
          </w:tcPr>
          <w:p>
            <w:pPr>
              <w:spacing w:line="250" w:lineRule="exact"/>
            </w:pPr>
            <w:r>
              <w:rPr>
                <w:rFonts w:hint="eastAsia"/>
              </w:rPr>
              <w:t>完成项目前期工作，争取开工建设。</w:t>
            </w:r>
          </w:p>
        </w:tc>
        <w:tc>
          <w:tcPr>
            <w:tcW w:w="1497" w:type="dxa"/>
            <w:shd w:val="clear" w:color="auto" w:fill="auto"/>
            <w:vAlign w:val="center"/>
          </w:tcPr>
          <w:p>
            <w:pPr>
              <w:spacing w:line="250" w:lineRule="exact"/>
            </w:pPr>
            <w:r>
              <w:rPr>
                <w:rFonts w:hint="eastAsia"/>
              </w:rPr>
              <w:t>温州市交通运输集团有限公司</w:t>
            </w:r>
          </w:p>
        </w:tc>
        <w:tc>
          <w:tcPr>
            <w:tcW w:w="1800" w:type="dxa"/>
            <w:shd w:val="clear" w:color="auto" w:fill="auto"/>
            <w:vAlign w:val="center"/>
          </w:tcPr>
          <w:p>
            <w:pPr>
              <w:spacing w:line="240" w:lineRule="exact"/>
            </w:pPr>
            <w:r>
              <w:rPr>
                <w:rFonts w:hint="eastAsia"/>
              </w:rPr>
              <w:t>县交运局、发改局、国土资源局、住建局、农林水利局、环保局，北岙街道</w:t>
            </w:r>
          </w:p>
        </w:tc>
        <w:tc>
          <w:tcPr>
            <w:tcW w:w="1587" w:type="dxa"/>
            <w:shd w:val="clear" w:color="auto" w:fill="auto"/>
            <w:vAlign w:val="center"/>
          </w:tcPr>
          <w:p>
            <w:pPr>
              <w:spacing w:line="260" w:lineRule="exact"/>
            </w:pPr>
            <w:r>
              <w:rPr>
                <w:rFonts w:hint="eastAsia"/>
              </w:rPr>
              <w:t>2015年预备项目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0" w:hRule="atLeast"/>
        </w:trPr>
        <w:tc>
          <w:tcPr>
            <w:tcW w:w="13325" w:type="dxa"/>
            <w:gridSpan w:val="7"/>
            <w:shd w:val="clear" w:color="auto" w:fill="auto"/>
            <w:vAlign w:val="center"/>
          </w:tcPr>
          <w:p>
            <w:pPr>
              <w:spacing w:line="260" w:lineRule="exact"/>
            </w:pPr>
            <w:r>
              <w:rPr>
                <w:rFonts w:hint="eastAsia"/>
              </w:rPr>
              <w:t>二、完成可研或初步设计批复项目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atLeast"/>
        </w:trPr>
        <w:tc>
          <w:tcPr>
            <w:tcW w:w="614" w:type="dxa"/>
            <w:shd w:val="clear" w:color="auto" w:fill="auto"/>
            <w:vAlign w:val="center"/>
          </w:tcPr>
          <w:p>
            <w:pPr>
              <w:spacing w:line="250" w:lineRule="exact"/>
              <w:jc w:val="center"/>
            </w:pPr>
            <w:r>
              <w:rPr>
                <w:rFonts w:hint="eastAsia"/>
              </w:rPr>
              <w:t>30</w:t>
            </w:r>
          </w:p>
        </w:tc>
        <w:tc>
          <w:tcPr>
            <w:tcW w:w="2304" w:type="dxa"/>
            <w:shd w:val="clear" w:color="auto" w:fill="auto"/>
            <w:vAlign w:val="center"/>
          </w:tcPr>
          <w:p>
            <w:pPr>
              <w:spacing w:line="250" w:lineRule="exact"/>
            </w:pPr>
            <w:r>
              <w:rPr>
                <w:rFonts w:hint="eastAsia"/>
              </w:rPr>
              <w:t>鹿西口筐防波堤建设工程</w:t>
            </w:r>
          </w:p>
        </w:tc>
        <w:tc>
          <w:tcPr>
            <w:tcW w:w="3420" w:type="dxa"/>
            <w:shd w:val="clear" w:color="auto" w:fill="auto"/>
            <w:vAlign w:val="center"/>
          </w:tcPr>
          <w:p>
            <w:pPr>
              <w:spacing w:line="250" w:lineRule="exact"/>
            </w:pPr>
            <w:r>
              <w:rPr>
                <w:rFonts w:hint="eastAsia"/>
              </w:rPr>
              <w:t>新建防波堤200余米。</w:t>
            </w:r>
          </w:p>
        </w:tc>
        <w:tc>
          <w:tcPr>
            <w:tcW w:w="2103" w:type="dxa"/>
            <w:shd w:val="clear" w:color="auto" w:fill="auto"/>
            <w:vAlign w:val="center"/>
          </w:tcPr>
          <w:p>
            <w:pPr>
              <w:spacing w:line="250" w:lineRule="exact"/>
            </w:pPr>
            <w:r>
              <w:rPr>
                <w:rFonts w:hint="eastAsia"/>
              </w:rPr>
              <w:t>完成项目初步设计批复。</w:t>
            </w:r>
          </w:p>
        </w:tc>
        <w:tc>
          <w:tcPr>
            <w:tcW w:w="1497" w:type="dxa"/>
            <w:shd w:val="clear" w:color="auto" w:fill="auto"/>
            <w:vAlign w:val="center"/>
          </w:tcPr>
          <w:p>
            <w:pPr>
              <w:spacing w:line="250" w:lineRule="exact"/>
              <w:jc w:val="center"/>
            </w:pPr>
            <w:r>
              <w:rPr>
                <w:rFonts w:hint="eastAsia"/>
              </w:rPr>
              <w:t>县渔港工程建设指挥部</w:t>
            </w:r>
          </w:p>
        </w:tc>
        <w:tc>
          <w:tcPr>
            <w:tcW w:w="1800" w:type="dxa"/>
            <w:shd w:val="clear" w:color="auto" w:fill="auto"/>
            <w:vAlign w:val="center"/>
          </w:tcPr>
          <w:p>
            <w:pPr>
              <w:spacing w:line="240" w:lineRule="exact"/>
            </w:pPr>
            <w:r>
              <w:rPr>
                <w:rFonts w:hint="eastAsia"/>
              </w:rPr>
              <w:t>县发改局、海洋与渔业局、住建局、农林水利局、国土资源局，海涂围垦指挥部，鹿西乡</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614" w:type="dxa"/>
            <w:shd w:val="clear" w:color="auto" w:fill="auto"/>
            <w:vAlign w:val="center"/>
          </w:tcPr>
          <w:p>
            <w:pPr>
              <w:spacing w:line="250" w:lineRule="exact"/>
              <w:jc w:val="center"/>
            </w:pPr>
            <w:r>
              <w:rPr>
                <w:rFonts w:hint="eastAsia"/>
              </w:rPr>
              <w:t>31</w:t>
            </w:r>
          </w:p>
        </w:tc>
        <w:tc>
          <w:tcPr>
            <w:tcW w:w="2304" w:type="dxa"/>
            <w:shd w:val="clear" w:color="auto" w:fill="auto"/>
            <w:vAlign w:val="center"/>
          </w:tcPr>
          <w:p>
            <w:pPr>
              <w:spacing w:line="250" w:lineRule="exact"/>
            </w:pPr>
            <w:r>
              <w:rPr>
                <w:rFonts w:hint="eastAsia"/>
              </w:rPr>
              <w:t>新城二期河道水环境治理工程</w:t>
            </w:r>
          </w:p>
        </w:tc>
        <w:tc>
          <w:tcPr>
            <w:tcW w:w="3420" w:type="dxa"/>
            <w:shd w:val="clear" w:color="auto" w:fill="auto"/>
            <w:vAlign w:val="center"/>
          </w:tcPr>
          <w:p>
            <w:pPr>
              <w:spacing w:line="250" w:lineRule="exact"/>
            </w:pPr>
            <w:r>
              <w:rPr>
                <w:rFonts w:hint="eastAsia"/>
              </w:rPr>
              <w:t>长约6公里河道水环境治理。</w:t>
            </w:r>
          </w:p>
        </w:tc>
        <w:tc>
          <w:tcPr>
            <w:tcW w:w="2103" w:type="dxa"/>
            <w:shd w:val="clear" w:color="auto" w:fill="auto"/>
            <w:vAlign w:val="center"/>
          </w:tcPr>
          <w:p>
            <w:pPr>
              <w:spacing w:line="250" w:lineRule="exact"/>
            </w:pPr>
            <w:r>
              <w:rPr>
                <w:rFonts w:hint="eastAsia"/>
              </w:rPr>
              <w:t>完成初步设计批复。</w:t>
            </w:r>
          </w:p>
        </w:tc>
        <w:tc>
          <w:tcPr>
            <w:tcW w:w="1497" w:type="dxa"/>
            <w:shd w:val="clear" w:color="auto" w:fill="auto"/>
            <w:vAlign w:val="center"/>
          </w:tcPr>
          <w:p>
            <w:pPr>
              <w:spacing w:line="25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县农林水利局、发改局、住建局、环保局</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0" w:hRule="atLeast"/>
        </w:trPr>
        <w:tc>
          <w:tcPr>
            <w:tcW w:w="614" w:type="dxa"/>
            <w:shd w:val="clear" w:color="auto" w:fill="auto"/>
            <w:vAlign w:val="center"/>
          </w:tcPr>
          <w:p>
            <w:pPr>
              <w:spacing w:line="250" w:lineRule="exact"/>
              <w:jc w:val="center"/>
            </w:pPr>
            <w:r>
              <w:rPr>
                <w:rFonts w:hint="eastAsia"/>
              </w:rPr>
              <w:t>32</w:t>
            </w:r>
          </w:p>
        </w:tc>
        <w:tc>
          <w:tcPr>
            <w:tcW w:w="2304" w:type="dxa"/>
            <w:shd w:val="clear" w:color="auto" w:fill="auto"/>
            <w:vAlign w:val="center"/>
          </w:tcPr>
          <w:p>
            <w:pPr>
              <w:spacing w:line="250" w:lineRule="exact"/>
            </w:pPr>
            <w:r>
              <w:rPr>
                <w:rFonts w:hint="eastAsia"/>
              </w:rPr>
              <w:t>丽水36-1气田霓屿终端至霓南接线公路工程</w:t>
            </w:r>
          </w:p>
        </w:tc>
        <w:tc>
          <w:tcPr>
            <w:tcW w:w="3420" w:type="dxa"/>
            <w:shd w:val="clear" w:color="auto" w:fill="auto"/>
            <w:vAlign w:val="center"/>
          </w:tcPr>
          <w:p>
            <w:pPr>
              <w:spacing w:line="250" w:lineRule="exact"/>
            </w:pPr>
            <w:r>
              <w:rPr>
                <w:rFonts w:hint="eastAsia"/>
              </w:rPr>
              <w:t>起点位于丽水N36-1气田终端门口，沿岛屿临海侧环经正岙码头至正岙村，全长3.18公里；按三级公路设计，设计速度30公里/小时，路基宽10米。</w:t>
            </w:r>
          </w:p>
        </w:tc>
        <w:tc>
          <w:tcPr>
            <w:tcW w:w="2103" w:type="dxa"/>
            <w:shd w:val="clear" w:color="auto" w:fill="auto"/>
            <w:vAlign w:val="center"/>
          </w:tcPr>
          <w:p>
            <w:pPr>
              <w:spacing w:line="250" w:lineRule="exact"/>
            </w:pPr>
            <w:r>
              <w:rPr>
                <w:rFonts w:hint="eastAsia"/>
              </w:rPr>
              <w:t>完成初步设计批复。</w:t>
            </w:r>
          </w:p>
        </w:tc>
        <w:tc>
          <w:tcPr>
            <w:tcW w:w="1497" w:type="dxa"/>
            <w:shd w:val="clear" w:color="auto" w:fill="auto"/>
            <w:vAlign w:val="center"/>
          </w:tcPr>
          <w:p>
            <w:pPr>
              <w:spacing w:line="250" w:lineRule="exact"/>
              <w:jc w:val="center"/>
            </w:pPr>
            <w:r>
              <w:rPr>
                <w:rFonts w:hint="eastAsia"/>
              </w:rPr>
              <w:t>县交通工程建设指挥部</w:t>
            </w:r>
          </w:p>
        </w:tc>
        <w:tc>
          <w:tcPr>
            <w:tcW w:w="1800" w:type="dxa"/>
            <w:shd w:val="clear" w:color="auto" w:fill="auto"/>
            <w:vAlign w:val="center"/>
          </w:tcPr>
          <w:p>
            <w:pPr>
              <w:spacing w:line="240" w:lineRule="exact"/>
            </w:pPr>
            <w:r>
              <w:rPr>
                <w:rFonts w:hint="eastAsia"/>
              </w:rPr>
              <w:t>县交运局、发改局、住建局、国土资源局、环保局、农林水利局，霓屿街道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614" w:type="dxa"/>
            <w:shd w:val="clear" w:color="auto" w:fill="auto"/>
            <w:vAlign w:val="center"/>
          </w:tcPr>
          <w:p>
            <w:pPr>
              <w:spacing w:line="250" w:lineRule="exact"/>
              <w:jc w:val="center"/>
            </w:pPr>
            <w:r>
              <w:rPr>
                <w:rFonts w:hint="eastAsia"/>
              </w:rPr>
              <w:t>33</w:t>
            </w:r>
          </w:p>
        </w:tc>
        <w:tc>
          <w:tcPr>
            <w:tcW w:w="2304" w:type="dxa"/>
            <w:shd w:val="clear" w:color="auto" w:fill="auto"/>
            <w:vAlign w:val="center"/>
          </w:tcPr>
          <w:p>
            <w:pPr>
              <w:spacing w:line="250" w:lineRule="exact"/>
            </w:pPr>
            <w:r>
              <w:rPr>
                <w:rFonts w:hint="eastAsia"/>
              </w:rPr>
              <w:t>县中医院建设工程（大门卫生院改扩建工程）</w:t>
            </w:r>
          </w:p>
        </w:tc>
        <w:tc>
          <w:tcPr>
            <w:tcW w:w="3420" w:type="dxa"/>
            <w:shd w:val="clear" w:color="auto" w:fill="auto"/>
            <w:vAlign w:val="center"/>
          </w:tcPr>
          <w:p>
            <w:pPr>
              <w:spacing w:line="250" w:lineRule="exact"/>
            </w:pPr>
            <w:r>
              <w:rPr>
                <w:rFonts w:hint="eastAsia"/>
              </w:rPr>
              <w:t>待定。</w:t>
            </w:r>
          </w:p>
        </w:tc>
        <w:tc>
          <w:tcPr>
            <w:tcW w:w="2103" w:type="dxa"/>
            <w:shd w:val="clear" w:color="auto" w:fill="auto"/>
            <w:vAlign w:val="center"/>
          </w:tcPr>
          <w:p>
            <w:pPr>
              <w:spacing w:line="250" w:lineRule="exact"/>
            </w:pPr>
            <w:r>
              <w:rPr>
                <w:rFonts w:hint="eastAsia"/>
              </w:rPr>
              <w:t>完成初步设计批复。</w:t>
            </w:r>
          </w:p>
        </w:tc>
        <w:tc>
          <w:tcPr>
            <w:tcW w:w="1497" w:type="dxa"/>
            <w:shd w:val="clear" w:color="auto" w:fill="auto"/>
            <w:vAlign w:val="center"/>
          </w:tcPr>
          <w:p>
            <w:pPr>
              <w:spacing w:line="250" w:lineRule="exact"/>
              <w:jc w:val="center"/>
            </w:pPr>
            <w:r>
              <w:rPr>
                <w:rFonts w:hint="eastAsia"/>
              </w:rPr>
              <w:t>县计生卫生局</w:t>
            </w:r>
          </w:p>
        </w:tc>
        <w:tc>
          <w:tcPr>
            <w:tcW w:w="1800" w:type="dxa"/>
            <w:shd w:val="clear" w:color="auto" w:fill="auto"/>
            <w:vAlign w:val="center"/>
          </w:tcPr>
          <w:p>
            <w:pPr>
              <w:spacing w:line="240" w:lineRule="exact"/>
            </w:pPr>
            <w:r>
              <w:rPr>
                <w:rFonts w:hint="eastAsia"/>
              </w:rPr>
              <w:t>县发改局、住建局、国土资源局、农林水利局、环保局、大门镇</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614" w:type="dxa"/>
            <w:shd w:val="clear" w:color="auto" w:fill="auto"/>
            <w:vAlign w:val="center"/>
          </w:tcPr>
          <w:p>
            <w:pPr>
              <w:spacing w:line="250" w:lineRule="exact"/>
              <w:jc w:val="center"/>
            </w:pPr>
            <w:r>
              <w:rPr>
                <w:rFonts w:hint="eastAsia"/>
              </w:rPr>
              <w:t>34</w:t>
            </w:r>
          </w:p>
        </w:tc>
        <w:tc>
          <w:tcPr>
            <w:tcW w:w="2304" w:type="dxa"/>
            <w:shd w:val="clear" w:color="auto" w:fill="auto"/>
            <w:vAlign w:val="center"/>
          </w:tcPr>
          <w:p>
            <w:pPr>
              <w:spacing w:line="250" w:lineRule="exact"/>
            </w:pPr>
            <w:r>
              <w:rPr>
                <w:rFonts w:hint="eastAsia"/>
              </w:rPr>
              <w:t>县粮食仓储条件提升工程</w:t>
            </w:r>
          </w:p>
        </w:tc>
        <w:tc>
          <w:tcPr>
            <w:tcW w:w="3420" w:type="dxa"/>
            <w:shd w:val="clear" w:color="auto" w:fill="auto"/>
            <w:vAlign w:val="center"/>
          </w:tcPr>
          <w:p>
            <w:pPr>
              <w:spacing w:line="250" w:lineRule="exact"/>
            </w:pPr>
            <w:r>
              <w:rPr>
                <w:rFonts w:hint="eastAsia"/>
              </w:rPr>
              <w:t>新建粮食仓库一座，用地面积约20亩，建筑面积约6700㎡。</w:t>
            </w:r>
          </w:p>
        </w:tc>
        <w:tc>
          <w:tcPr>
            <w:tcW w:w="2103" w:type="dxa"/>
            <w:shd w:val="clear" w:color="auto" w:fill="auto"/>
            <w:vAlign w:val="center"/>
          </w:tcPr>
          <w:p>
            <w:pPr>
              <w:spacing w:line="250" w:lineRule="exact"/>
            </w:pPr>
            <w:r>
              <w:rPr>
                <w:rFonts w:hint="eastAsia"/>
              </w:rPr>
              <w:t>完成初步设计批复。</w:t>
            </w:r>
          </w:p>
        </w:tc>
        <w:tc>
          <w:tcPr>
            <w:tcW w:w="1497" w:type="dxa"/>
            <w:shd w:val="clear" w:color="auto" w:fill="auto"/>
            <w:vAlign w:val="center"/>
          </w:tcPr>
          <w:p>
            <w:pPr>
              <w:spacing w:line="250" w:lineRule="exact"/>
              <w:jc w:val="center"/>
            </w:pPr>
            <w:r>
              <w:rPr>
                <w:rFonts w:hint="eastAsia"/>
              </w:rPr>
              <w:t>县发改局</w:t>
            </w:r>
          </w:p>
          <w:p>
            <w:pPr>
              <w:spacing w:line="250" w:lineRule="exact"/>
              <w:jc w:val="center"/>
            </w:pPr>
            <w:r>
              <w:rPr>
                <w:rFonts w:hint="eastAsia"/>
              </w:rPr>
              <w:t>（粮食局）</w:t>
            </w:r>
          </w:p>
        </w:tc>
        <w:tc>
          <w:tcPr>
            <w:tcW w:w="1800" w:type="dxa"/>
            <w:shd w:val="clear" w:color="auto" w:fill="auto"/>
            <w:vAlign w:val="center"/>
          </w:tcPr>
          <w:p>
            <w:pPr>
              <w:spacing w:line="240" w:lineRule="exact"/>
            </w:pPr>
            <w:r>
              <w:rPr>
                <w:rFonts w:hint="eastAsia"/>
              </w:rPr>
              <w:t>县国土资源局、住建局、环保局、工业区指挥部</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5" w:hRule="atLeast"/>
        </w:trPr>
        <w:tc>
          <w:tcPr>
            <w:tcW w:w="614" w:type="dxa"/>
            <w:shd w:val="clear" w:color="auto" w:fill="auto"/>
            <w:vAlign w:val="center"/>
          </w:tcPr>
          <w:p>
            <w:pPr>
              <w:spacing w:line="250" w:lineRule="exact"/>
              <w:jc w:val="center"/>
            </w:pPr>
            <w:r>
              <w:rPr>
                <w:rFonts w:hint="eastAsia"/>
              </w:rPr>
              <w:t>35</w:t>
            </w:r>
          </w:p>
        </w:tc>
        <w:tc>
          <w:tcPr>
            <w:tcW w:w="2304" w:type="dxa"/>
            <w:shd w:val="clear" w:color="auto" w:fill="auto"/>
            <w:vAlign w:val="center"/>
          </w:tcPr>
          <w:p>
            <w:pPr>
              <w:spacing w:line="250" w:lineRule="exact"/>
            </w:pPr>
            <w:r>
              <w:rPr>
                <w:rFonts w:hint="eastAsia"/>
              </w:rPr>
              <w:t>海滨河提升改造工程</w:t>
            </w:r>
          </w:p>
        </w:tc>
        <w:tc>
          <w:tcPr>
            <w:tcW w:w="3420" w:type="dxa"/>
            <w:shd w:val="clear" w:color="auto" w:fill="auto"/>
            <w:vAlign w:val="center"/>
          </w:tcPr>
          <w:p>
            <w:pPr>
              <w:spacing w:line="250" w:lineRule="exact"/>
            </w:pPr>
            <w:r>
              <w:rPr>
                <w:rFonts w:hint="eastAsia"/>
              </w:rPr>
              <w:t>完成1.1km河道护岸加高、加固及相关设施改造。</w:t>
            </w:r>
          </w:p>
        </w:tc>
        <w:tc>
          <w:tcPr>
            <w:tcW w:w="2103" w:type="dxa"/>
            <w:shd w:val="clear" w:color="auto" w:fill="auto"/>
            <w:vAlign w:val="center"/>
          </w:tcPr>
          <w:p>
            <w:pPr>
              <w:spacing w:line="250" w:lineRule="exact"/>
            </w:pPr>
            <w:r>
              <w:rPr>
                <w:rFonts w:hint="eastAsia"/>
              </w:rPr>
              <w:t>完成初步设计文本编制。</w:t>
            </w:r>
          </w:p>
        </w:tc>
        <w:tc>
          <w:tcPr>
            <w:tcW w:w="1497" w:type="dxa"/>
            <w:shd w:val="clear" w:color="auto" w:fill="auto"/>
            <w:vAlign w:val="center"/>
          </w:tcPr>
          <w:p>
            <w:pPr>
              <w:spacing w:line="25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县农林水利局、发改局、住建局、国土资源局、环保局</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5" w:hRule="atLeast"/>
        </w:trPr>
        <w:tc>
          <w:tcPr>
            <w:tcW w:w="614" w:type="dxa"/>
            <w:shd w:val="clear" w:color="auto" w:fill="auto"/>
            <w:vAlign w:val="center"/>
          </w:tcPr>
          <w:p>
            <w:pPr>
              <w:spacing w:line="250" w:lineRule="exact"/>
              <w:jc w:val="center"/>
            </w:pPr>
            <w:r>
              <w:rPr>
                <w:rFonts w:hint="eastAsia"/>
              </w:rPr>
              <w:t>36</w:t>
            </w:r>
          </w:p>
        </w:tc>
        <w:tc>
          <w:tcPr>
            <w:tcW w:w="2304" w:type="dxa"/>
            <w:shd w:val="clear" w:color="auto" w:fill="auto"/>
            <w:vAlign w:val="center"/>
          </w:tcPr>
          <w:p>
            <w:pPr>
              <w:spacing w:line="250" w:lineRule="exact"/>
            </w:pPr>
            <w:r>
              <w:rPr>
                <w:rFonts w:hint="eastAsia"/>
              </w:rPr>
              <w:t>霓屿中心幼儿园</w:t>
            </w:r>
          </w:p>
        </w:tc>
        <w:tc>
          <w:tcPr>
            <w:tcW w:w="3420" w:type="dxa"/>
            <w:shd w:val="clear" w:color="auto" w:fill="auto"/>
            <w:vAlign w:val="center"/>
          </w:tcPr>
          <w:p>
            <w:pPr>
              <w:spacing w:line="250" w:lineRule="exact"/>
            </w:pPr>
            <w:r>
              <w:rPr>
                <w:rFonts w:hint="eastAsia"/>
              </w:rPr>
              <w:t>建设占地5660 m²的综合性中心幼儿园一座。</w:t>
            </w:r>
          </w:p>
        </w:tc>
        <w:tc>
          <w:tcPr>
            <w:tcW w:w="2103" w:type="dxa"/>
            <w:shd w:val="clear" w:color="auto" w:fill="auto"/>
            <w:vAlign w:val="center"/>
          </w:tcPr>
          <w:p>
            <w:pPr>
              <w:spacing w:line="250" w:lineRule="exact"/>
            </w:pPr>
            <w:r>
              <w:rPr>
                <w:rFonts w:hint="eastAsia"/>
              </w:rPr>
              <w:t>完成初步设计批复。</w:t>
            </w:r>
          </w:p>
        </w:tc>
        <w:tc>
          <w:tcPr>
            <w:tcW w:w="1497" w:type="dxa"/>
            <w:shd w:val="clear" w:color="auto" w:fill="auto"/>
            <w:vAlign w:val="center"/>
          </w:tcPr>
          <w:p>
            <w:pPr>
              <w:spacing w:line="250" w:lineRule="exact"/>
              <w:jc w:val="center"/>
            </w:pPr>
            <w:r>
              <w:rPr>
                <w:rFonts w:hint="eastAsia"/>
              </w:rPr>
              <w:t>县教育局、</w:t>
            </w:r>
          </w:p>
          <w:p>
            <w:pPr>
              <w:spacing w:line="250" w:lineRule="exact"/>
              <w:jc w:val="center"/>
            </w:pPr>
            <w:r>
              <w:rPr>
                <w:rFonts w:hint="eastAsia"/>
              </w:rPr>
              <w:t>县城市开发建设指挥部</w:t>
            </w:r>
          </w:p>
        </w:tc>
        <w:tc>
          <w:tcPr>
            <w:tcW w:w="1800" w:type="dxa"/>
            <w:shd w:val="clear" w:color="auto" w:fill="auto"/>
            <w:vAlign w:val="center"/>
          </w:tcPr>
          <w:p>
            <w:pPr>
              <w:spacing w:line="240" w:lineRule="exact"/>
            </w:pPr>
            <w:r>
              <w:rPr>
                <w:rFonts w:hint="eastAsia"/>
              </w:rPr>
              <w:t>县发改局、住建局、国土资源局、农林水利局、环保局，霓屿街道</w:t>
            </w:r>
          </w:p>
        </w:tc>
        <w:tc>
          <w:tcPr>
            <w:tcW w:w="1587" w:type="dxa"/>
            <w:vMerge w:val="restart"/>
            <w:shd w:val="clear" w:color="auto" w:fill="auto"/>
            <w:vAlign w:val="center"/>
          </w:tcPr>
          <w:p>
            <w:pPr>
              <w:spacing w:line="260" w:lineRule="exact"/>
              <w:jc w:val="center"/>
            </w:pPr>
            <w:r>
              <w:rPr>
                <w:rFonts w:hint="eastAsia"/>
              </w:rPr>
              <w:t>霓屿街道研究提出资产（钱视小学、霓北中学、卫生院等）调剂、置换或改建、新建方案，经县政府同意后再开展前期工作。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614" w:type="dxa"/>
            <w:shd w:val="clear" w:color="auto" w:fill="auto"/>
            <w:vAlign w:val="center"/>
          </w:tcPr>
          <w:p>
            <w:pPr>
              <w:spacing w:line="250" w:lineRule="exact"/>
              <w:jc w:val="center"/>
            </w:pPr>
            <w:r>
              <w:rPr>
                <w:rFonts w:hint="eastAsia"/>
              </w:rPr>
              <w:t>37</w:t>
            </w:r>
          </w:p>
        </w:tc>
        <w:tc>
          <w:tcPr>
            <w:tcW w:w="2304" w:type="dxa"/>
            <w:shd w:val="clear" w:color="auto" w:fill="auto"/>
            <w:vAlign w:val="center"/>
          </w:tcPr>
          <w:p>
            <w:pPr>
              <w:spacing w:line="250" w:lineRule="exact"/>
            </w:pPr>
            <w:r>
              <w:rPr>
                <w:rFonts w:hint="eastAsia"/>
              </w:rPr>
              <w:t>霓屿综合服务中心</w:t>
            </w:r>
          </w:p>
        </w:tc>
        <w:tc>
          <w:tcPr>
            <w:tcW w:w="3420" w:type="dxa"/>
            <w:shd w:val="clear" w:color="auto" w:fill="auto"/>
            <w:vAlign w:val="center"/>
          </w:tcPr>
          <w:p>
            <w:pPr>
              <w:spacing w:line="250" w:lineRule="exact"/>
            </w:pPr>
            <w:r>
              <w:rPr>
                <w:rFonts w:hint="eastAsia"/>
              </w:rPr>
              <w:t>待定。</w:t>
            </w:r>
          </w:p>
        </w:tc>
        <w:tc>
          <w:tcPr>
            <w:tcW w:w="2103" w:type="dxa"/>
            <w:shd w:val="clear" w:color="auto" w:fill="auto"/>
            <w:vAlign w:val="center"/>
          </w:tcPr>
          <w:p>
            <w:pPr>
              <w:spacing w:line="250" w:lineRule="exact"/>
            </w:pPr>
            <w:r>
              <w:rPr>
                <w:rFonts w:hint="eastAsia"/>
              </w:rPr>
              <w:t>完成初步设计文本编制。</w:t>
            </w:r>
          </w:p>
        </w:tc>
        <w:tc>
          <w:tcPr>
            <w:tcW w:w="1497" w:type="dxa"/>
            <w:shd w:val="clear" w:color="auto" w:fill="auto"/>
            <w:vAlign w:val="center"/>
          </w:tcPr>
          <w:p>
            <w:pPr>
              <w:spacing w:line="250" w:lineRule="exact"/>
              <w:jc w:val="center"/>
            </w:pPr>
            <w:r>
              <w:rPr>
                <w:rFonts w:hint="eastAsia"/>
              </w:rPr>
              <w:t>霓屿街道</w:t>
            </w:r>
          </w:p>
        </w:tc>
        <w:tc>
          <w:tcPr>
            <w:tcW w:w="1800" w:type="dxa"/>
            <w:shd w:val="clear" w:color="auto" w:fill="auto"/>
            <w:vAlign w:val="center"/>
          </w:tcPr>
          <w:p>
            <w:pPr>
              <w:spacing w:line="240" w:lineRule="exact"/>
            </w:pPr>
            <w:r>
              <w:rPr>
                <w:rFonts w:hint="eastAsia"/>
              </w:rPr>
              <w:t>县发改局、住建局、环保局、国土资源局、农林水利局</w:t>
            </w:r>
          </w:p>
        </w:tc>
        <w:tc>
          <w:tcPr>
            <w:tcW w:w="1587" w:type="dxa"/>
            <w:vMerge w:val="continue"/>
            <w:vAlign w:val="center"/>
          </w:tcPr>
          <w:p>
            <w:pPr>
              <w:spacing w:line="2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trPr>
        <w:tc>
          <w:tcPr>
            <w:tcW w:w="614" w:type="dxa"/>
            <w:shd w:val="clear" w:color="auto" w:fill="auto"/>
            <w:vAlign w:val="center"/>
          </w:tcPr>
          <w:p>
            <w:pPr>
              <w:spacing w:line="250" w:lineRule="exact"/>
              <w:jc w:val="center"/>
            </w:pPr>
            <w:r>
              <w:rPr>
                <w:rFonts w:hint="eastAsia"/>
              </w:rPr>
              <w:t>38</w:t>
            </w:r>
          </w:p>
        </w:tc>
        <w:tc>
          <w:tcPr>
            <w:tcW w:w="2304" w:type="dxa"/>
            <w:shd w:val="clear" w:color="auto" w:fill="auto"/>
            <w:vAlign w:val="center"/>
          </w:tcPr>
          <w:p>
            <w:pPr>
              <w:spacing w:line="250" w:lineRule="exact"/>
            </w:pPr>
            <w:r>
              <w:rPr>
                <w:rFonts w:hint="eastAsia"/>
              </w:rPr>
              <w:t>霓屿老年活动中心（包括养老院）</w:t>
            </w:r>
          </w:p>
        </w:tc>
        <w:tc>
          <w:tcPr>
            <w:tcW w:w="3420" w:type="dxa"/>
            <w:shd w:val="clear" w:color="auto" w:fill="auto"/>
            <w:vAlign w:val="center"/>
          </w:tcPr>
          <w:p>
            <w:pPr>
              <w:spacing w:line="250" w:lineRule="exact"/>
            </w:pPr>
            <w:r>
              <w:rPr>
                <w:rFonts w:hint="eastAsia"/>
              </w:rPr>
              <w:t>规划占地面积13784㎡的老年活动中心一座。</w:t>
            </w:r>
          </w:p>
        </w:tc>
        <w:tc>
          <w:tcPr>
            <w:tcW w:w="2103" w:type="dxa"/>
            <w:shd w:val="clear" w:color="auto" w:fill="auto"/>
            <w:vAlign w:val="center"/>
          </w:tcPr>
          <w:p>
            <w:pPr>
              <w:spacing w:line="250" w:lineRule="exact"/>
            </w:pPr>
            <w:r>
              <w:rPr>
                <w:rFonts w:hint="eastAsia"/>
              </w:rPr>
              <w:t>完成初步设计文本编制。</w:t>
            </w:r>
          </w:p>
        </w:tc>
        <w:tc>
          <w:tcPr>
            <w:tcW w:w="1497" w:type="dxa"/>
            <w:shd w:val="clear" w:color="auto" w:fill="auto"/>
            <w:vAlign w:val="center"/>
          </w:tcPr>
          <w:p>
            <w:pPr>
              <w:spacing w:line="250" w:lineRule="exact"/>
              <w:jc w:val="center"/>
            </w:pPr>
            <w:r>
              <w:rPr>
                <w:rFonts w:hint="eastAsia"/>
              </w:rPr>
              <w:br w:type="page"/>
            </w:r>
            <w:r>
              <w:rPr>
                <w:rFonts w:hint="eastAsia"/>
              </w:rPr>
              <w:t>县民政局</w:t>
            </w:r>
          </w:p>
        </w:tc>
        <w:tc>
          <w:tcPr>
            <w:tcW w:w="1800" w:type="dxa"/>
            <w:shd w:val="clear" w:color="auto" w:fill="auto"/>
            <w:vAlign w:val="center"/>
          </w:tcPr>
          <w:p>
            <w:pPr>
              <w:spacing w:line="240" w:lineRule="exact"/>
            </w:pPr>
            <w:r>
              <w:rPr>
                <w:rFonts w:hint="eastAsia"/>
              </w:rPr>
              <w:t>县发改局、住建局、环保局、国土资源局、农林水利局，霓屿街道</w:t>
            </w:r>
          </w:p>
        </w:tc>
        <w:tc>
          <w:tcPr>
            <w:tcW w:w="1587" w:type="dxa"/>
            <w:vMerge w:val="continue"/>
            <w:vAlign w:val="center"/>
          </w:tcPr>
          <w:p>
            <w:pPr>
              <w:spacing w:line="2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3" w:hRule="atLeast"/>
        </w:trPr>
        <w:tc>
          <w:tcPr>
            <w:tcW w:w="614" w:type="dxa"/>
            <w:shd w:val="clear" w:color="auto" w:fill="auto"/>
            <w:vAlign w:val="center"/>
          </w:tcPr>
          <w:p>
            <w:pPr>
              <w:spacing w:line="260" w:lineRule="exact"/>
              <w:jc w:val="center"/>
            </w:pPr>
            <w:r>
              <w:rPr>
                <w:rFonts w:hint="eastAsia"/>
              </w:rPr>
              <w:t>39</w:t>
            </w:r>
          </w:p>
        </w:tc>
        <w:tc>
          <w:tcPr>
            <w:tcW w:w="2304" w:type="dxa"/>
            <w:shd w:val="clear" w:color="auto" w:fill="auto"/>
            <w:vAlign w:val="center"/>
          </w:tcPr>
          <w:p>
            <w:pPr>
              <w:spacing w:line="260" w:lineRule="exact"/>
            </w:pPr>
            <w:r>
              <w:rPr>
                <w:rFonts w:hint="eastAsia"/>
              </w:rPr>
              <w:t>霓屿社区卫生服务中心</w:t>
            </w:r>
          </w:p>
        </w:tc>
        <w:tc>
          <w:tcPr>
            <w:tcW w:w="3420" w:type="dxa"/>
            <w:shd w:val="clear" w:color="auto" w:fill="auto"/>
            <w:vAlign w:val="center"/>
          </w:tcPr>
          <w:p>
            <w:pPr>
              <w:spacing w:line="260" w:lineRule="exact"/>
            </w:pPr>
            <w:r>
              <w:rPr>
                <w:rFonts w:hint="eastAsia"/>
              </w:rPr>
              <w:t>规划占地面积2542㎡，建设设施完备的综合性卫生服务机构。</w:t>
            </w:r>
          </w:p>
        </w:tc>
        <w:tc>
          <w:tcPr>
            <w:tcW w:w="2103" w:type="dxa"/>
            <w:shd w:val="clear" w:color="auto" w:fill="auto"/>
            <w:vAlign w:val="center"/>
          </w:tcPr>
          <w:p>
            <w:pPr>
              <w:spacing w:line="260" w:lineRule="exact"/>
            </w:pPr>
            <w:r>
              <w:rPr>
                <w:rFonts w:hint="eastAsia"/>
              </w:rPr>
              <w:t>完成初步设计文本编制。</w:t>
            </w:r>
          </w:p>
        </w:tc>
        <w:tc>
          <w:tcPr>
            <w:tcW w:w="1497" w:type="dxa"/>
            <w:shd w:val="clear" w:color="auto" w:fill="auto"/>
            <w:vAlign w:val="center"/>
          </w:tcPr>
          <w:p>
            <w:pPr>
              <w:spacing w:line="260" w:lineRule="exact"/>
              <w:jc w:val="center"/>
            </w:pPr>
            <w:r>
              <w:rPr>
                <w:rFonts w:hint="eastAsia"/>
              </w:rPr>
              <w:t>县计生卫生局</w:t>
            </w:r>
          </w:p>
        </w:tc>
        <w:tc>
          <w:tcPr>
            <w:tcW w:w="1800" w:type="dxa"/>
            <w:shd w:val="clear" w:color="auto" w:fill="auto"/>
            <w:vAlign w:val="center"/>
          </w:tcPr>
          <w:p>
            <w:pPr>
              <w:spacing w:line="260" w:lineRule="exact"/>
            </w:pPr>
            <w:r>
              <w:rPr>
                <w:rFonts w:hint="eastAsia"/>
              </w:rPr>
              <w:t>县发改局、住建局、环保局、国土资源局、农林水利局，霓屿街道</w:t>
            </w:r>
          </w:p>
        </w:tc>
        <w:tc>
          <w:tcPr>
            <w:tcW w:w="1587" w:type="dxa"/>
            <w:vMerge w:val="continue"/>
            <w:vAlign w:val="center"/>
          </w:tcPr>
          <w:p>
            <w:pPr>
              <w:spacing w:line="260" w:lineRule="exac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trPr>
        <w:tc>
          <w:tcPr>
            <w:tcW w:w="614" w:type="dxa"/>
            <w:shd w:val="clear" w:color="auto" w:fill="auto"/>
            <w:vAlign w:val="center"/>
          </w:tcPr>
          <w:p>
            <w:pPr>
              <w:spacing w:line="260" w:lineRule="exact"/>
              <w:jc w:val="center"/>
            </w:pPr>
            <w:r>
              <w:rPr>
                <w:rFonts w:hint="eastAsia"/>
              </w:rPr>
              <w:t>40</w:t>
            </w:r>
          </w:p>
        </w:tc>
        <w:tc>
          <w:tcPr>
            <w:tcW w:w="2304" w:type="dxa"/>
            <w:shd w:val="clear" w:color="auto" w:fill="auto"/>
            <w:vAlign w:val="center"/>
          </w:tcPr>
          <w:p>
            <w:pPr>
              <w:spacing w:line="260" w:lineRule="exact"/>
            </w:pPr>
            <w:r>
              <w:rPr>
                <w:rFonts w:hint="eastAsia"/>
              </w:rPr>
              <w:t>中心渔港避风条件提升</w:t>
            </w:r>
          </w:p>
          <w:p>
            <w:pPr>
              <w:spacing w:line="260" w:lineRule="exact"/>
            </w:pPr>
            <w:r>
              <w:rPr>
                <w:rFonts w:hint="eastAsia"/>
              </w:rPr>
              <w:t>工程</w:t>
            </w:r>
          </w:p>
        </w:tc>
        <w:tc>
          <w:tcPr>
            <w:tcW w:w="3420" w:type="dxa"/>
            <w:shd w:val="clear" w:color="auto" w:fill="auto"/>
            <w:vAlign w:val="center"/>
          </w:tcPr>
          <w:p>
            <w:pPr>
              <w:spacing w:line="260" w:lineRule="exact"/>
            </w:pPr>
            <w:r>
              <w:rPr>
                <w:rFonts w:hint="eastAsia"/>
              </w:rPr>
              <w:t>防波堤及锚泊设施。</w:t>
            </w:r>
          </w:p>
        </w:tc>
        <w:tc>
          <w:tcPr>
            <w:tcW w:w="2103" w:type="dxa"/>
            <w:shd w:val="clear" w:color="auto" w:fill="auto"/>
            <w:vAlign w:val="center"/>
          </w:tcPr>
          <w:p>
            <w:pPr>
              <w:spacing w:line="260" w:lineRule="exact"/>
            </w:pPr>
            <w:r>
              <w:rPr>
                <w:rFonts w:hint="eastAsia"/>
              </w:rPr>
              <w:t>完成可研批复，争取完成初步设计（一期）批复。</w:t>
            </w:r>
          </w:p>
        </w:tc>
        <w:tc>
          <w:tcPr>
            <w:tcW w:w="1497" w:type="dxa"/>
            <w:shd w:val="clear" w:color="auto" w:fill="auto"/>
            <w:vAlign w:val="center"/>
          </w:tcPr>
          <w:p>
            <w:pPr>
              <w:spacing w:line="260" w:lineRule="exact"/>
              <w:jc w:val="center"/>
            </w:pPr>
            <w:r>
              <w:rPr>
                <w:rFonts w:hint="eastAsia"/>
              </w:rPr>
              <w:t>县渔港工程建设指挥部</w:t>
            </w:r>
          </w:p>
        </w:tc>
        <w:tc>
          <w:tcPr>
            <w:tcW w:w="1800" w:type="dxa"/>
            <w:shd w:val="clear" w:color="auto" w:fill="auto"/>
            <w:vAlign w:val="center"/>
          </w:tcPr>
          <w:p>
            <w:pPr>
              <w:spacing w:line="260" w:lineRule="exact"/>
            </w:pPr>
            <w:r>
              <w:rPr>
                <w:rFonts w:hint="eastAsia"/>
              </w:rPr>
              <w:t>县海洋与渔业局、发改局、住建局、环保局、北岙街道、东屏街道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60" w:hRule="atLeast"/>
        </w:trPr>
        <w:tc>
          <w:tcPr>
            <w:tcW w:w="614" w:type="dxa"/>
            <w:shd w:val="clear" w:color="auto" w:fill="auto"/>
            <w:vAlign w:val="center"/>
          </w:tcPr>
          <w:p>
            <w:pPr>
              <w:spacing w:line="260" w:lineRule="exact"/>
              <w:jc w:val="center"/>
            </w:pPr>
            <w:r>
              <w:rPr>
                <w:rFonts w:hint="eastAsia"/>
              </w:rPr>
              <w:t>41</w:t>
            </w:r>
          </w:p>
        </w:tc>
        <w:tc>
          <w:tcPr>
            <w:tcW w:w="2304" w:type="dxa"/>
            <w:shd w:val="clear" w:color="auto" w:fill="auto"/>
            <w:vAlign w:val="center"/>
          </w:tcPr>
          <w:p>
            <w:pPr>
              <w:spacing w:line="260" w:lineRule="exact"/>
            </w:pPr>
            <w:r>
              <w:rPr>
                <w:rFonts w:hint="eastAsia"/>
              </w:rPr>
              <w:t>苔岙隧道</w:t>
            </w:r>
          </w:p>
        </w:tc>
        <w:tc>
          <w:tcPr>
            <w:tcW w:w="3420" w:type="dxa"/>
            <w:shd w:val="clear" w:color="auto" w:fill="auto"/>
            <w:vAlign w:val="center"/>
          </w:tcPr>
          <w:p>
            <w:pPr>
              <w:spacing w:line="260" w:lineRule="exact"/>
            </w:pPr>
            <w:r>
              <w:rPr>
                <w:rFonts w:hint="eastAsia"/>
              </w:rPr>
              <w:t>隧道800米，接线公路1000米。</w:t>
            </w:r>
          </w:p>
        </w:tc>
        <w:tc>
          <w:tcPr>
            <w:tcW w:w="2103" w:type="dxa"/>
            <w:shd w:val="clear" w:color="auto" w:fill="auto"/>
            <w:vAlign w:val="center"/>
          </w:tcPr>
          <w:p>
            <w:pPr>
              <w:spacing w:line="260" w:lineRule="exact"/>
            </w:pPr>
            <w:r>
              <w:rPr>
                <w:rFonts w:hint="eastAsia"/>
              </w:rPr>
              <w:t>完成可研批复，争取完成初步设计批复。</w:t>
            </w:r>
          </w:p>
        </w:tc>
        <w:tc>
          <w:tcPr>
            <w:tcW w:w="1497" w:type="dxa"/>
            <w:shd w:val="clear" w:color="auto" w:fill="auto"/>
            <w:vAlign w:val="center"/>
          </w:tcPr>
          <w:p>
            <w:pPr>
              <w:spacing w:line="260" w:lineRule="exact"/>
              <w:jc w:val="center"/>
            </w:pPr>
            <w:r>
              <w:rPr>
                <w:rFonts w:hint="eastAsia"/>
              </w:rPr>
              <w:t>县发改局</w:t>
            </w:r>
          </w:p>
        </w:tc>
        <w:tc>
          <w:tcPr>
            <w:tcW w:w="1800" w:type="dxa"/>
            <w:shd w:val="clear" w:color="auto" w:fill="auto"/>
            <w:vAlign w:val="center"/>
          </w:tcPr>
          <w:p>
            <w:pPr>
              <w:spacing w:line="260" w:lineRule="exact"/>
            </w:pPr>
            <w:r>
              <w:rPr>
                <w:rFonts w:hint="eastAsia"/>
              </w:rPr>
              <w:t>县交通运输局、国土资源局、住建局、环保局、北岙街道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5" w:hRule="atLeast"/>
        </w:trPr>
        <w:tc>
          <w:tcPr>
            <w:tcW w:w="614" w:type="dxa"/>
            <w:shd w:val="clear" w:color="auto" w:fill="auto"/>
            <w:vAlign w:val="center"/>
          </w:tcPr>
          <w:p>
            <w:pPr>
              <w:spacing w:line="260" w:lineRule="exact"/>
              <w:jc w:val="center"/>
            </w:pPr>
            <w:r>
              <w:rPr>
                <w:rFonts w:hint="eastAsia"/>
              </w:rPr>
              <w:t>42</w:t>
            </w:r>
          </w:p>
        </w:tc>
        <w:tc>
          <w:tcPr>
            <w:tcW w:w="2304" w:type="dxa"/>
            <w:shd w:val="clear" w:color="auto" w:fill="auto"/>
            <w:vAlign w:val="center"/>
          </w:tcPr>
          <w:p>
            <w:pPr>
              <w:spacing w:line="260" w:lineRule="exact"/>
            </w:pPr>
            <w:r>
              <w:rPr>
                <w:rFonts w:hint="eastAsia"/>
              </w:rPr>
              <w:t>新城二期游艇码头</w:t>
            </w:r>
          </w:p>
        </w:tc>
        <w:tc>
          <w:tcPr>
            <w:tcW w:w="3420" w:type="dxa"/>
            <w:shd w:val="clear" w:color="auto" w:fill="auto"/>
            <w:vAlign w:val="center"/>
          </w:tcPr>
          <w:p>
            <w:pPr>
              <w:spacing w:line="260" w:lineRule="exact"/>
            </w:pPr>
            <w:r>
              <w:rPr>
                <w:rFonts w:hint="eastAsia"/>
              </w:rPr>
              <w:t>待定。</w:t>
            </w:r>
          </w:p>
        </w:tc>
        <w:tc>
          <w:tcPr>
            <w:tcW w:w="2103" w:type="dxa"/>
            <w:shd w:val="clear" w:color="auto" w:fill="auto"/>
            <w:vAlign w:val="center"/>
          </w:tcPr>
          <w:p>
            <w:pPr>
              <w:spacing w:line="260" w:lineRule="exact"/>
            </w:pPr>
            <w:r>
              <w:rPr>
                <w:rFonts w:hint="eastAsia"/>
              </w:rPr>
              <w:t>完成初步设计文本编制。</w:t>
            </w:r>
          </w:p>
        </w:tc>
        <w:tc>
          <w:tcPr>
            <w:tcW w:w="1497" w:type="dxa"/>
            <w:shd w:val="clear" w:color="auto" w:fill="auto"/>
            <w:vAlign w:val="center"/>
          </w:tcPr>
          <w:p>
            <w:pPr>
              <w:spacing w:line="260" w:lineRule="exact"/>
              <w:jc w:val="center"/>
            </w:pPr>
            <w:r>
              <w:rPr>
                <w:rFonts w:hint="eastAsia"/>
              </w:rPr>
              <w:t>县城市开发建设指挥部</w:t>
            </w:r>
          </w:p>
        </w:tc>
        <w:tc>
          <w:tcPr>
            <w:tcW w:w="1800" w:type="dxa"/>
            <w:shd w:val="clear" w:color="auto" w:fill="auto"/>
            <w:vAlign w:val="center"/>
          </w:tcPr>
          <w:p>
            <w:pPr>
              <w:spacing w:line="260" w:lineRule="exact"/>
            </w:pPr>
            <w:r>
              <w:rPr>
                <w:rFonts w:hint="eastAsia"/>
              </w:rPr>
              <w:t>县发改局、农林水利局、交运局、住建局、海洋与渔业局、农林水利局</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6" w:hRule="atLeast"/>
        </w:trPr>
        <w:tc>
          <w:tcPr>
            <w:tcW w:w="614" w:type="dxa"/>
            <w:shd w:val="clear" w:color="auto" w:fill="auto"/>
            <w:vAlign w:val="center"/>
          </w:tcPr>
          <w:p>
            <w:pPr>
              <w:spacing w:line="260" w:lineRule="exact"/>
              <w:jc w:val="center"/>
            </w:pPr>
            <w:r>
              <w:rPr>
                <w:rFonts w:hint="eastAsia"/>
              </w:rPr>
              <w:t>43</w:t>
            </w:r>
          </w:p>
        </w:tc>
        <w:tc>
          <w:tcPr>
            <w:tcW w:w="2304" w:type="dxa"/>
            <w:shd w:val="clear" w:color="auto" w:fill="auto"/>
            <w:vAlign w:val="center"/>
          </w:tcPr>
          <w:p>
            <w:pPr>
              <w:spacing w:line="260" w:lineRule="exact"/>
            </w:pPr>
            <w:r>
              <w:rPr>
                <w:rFonts w:hint="eastAsia"/>
              </w:rPr>
              <w:t>连港环岛公路白迭（风吹岙）至小朴段工程</w:t>
            </w:r>
          </w:p>
        </w:tc>
        <w:tc>
          <w:tcPr>
            <w:tcW w:w="3420" w:type="dxa"/>
            <w:shd w:val="clear" w:color="auto" w:fill="auto"/>
            <w:vAlign w:val="center"/>
          </w:tcPr>
          <w:p>
            <w:pPr>
              <w:spacing w:line="260" w:lineRule="exact"/>
            </w:pPr>
            <w:r>
              <w:rPr>
                <w:rFonts w:hint="eastAsia"/>
              </w:rPr>
              <w:t>按二级公路标准建设，设计速度60km/h，路线全长约4.5km，其中隧道长约600m，隧道净宽12m，净高5m。</w:t>
            </w:r>
          </w:p>
        </w:tc>
        <w:tc>
          <w:tcPr>
            <w:tcW w:w="2103" w:type="dxa"/>
            <w:shd w:val="clear" w:color="auto" w:fill="auto"/>
            <w:vAlign w:val="center"/>
          </w:tcPr>
          <w:p>
            <w:pPr>
              <w:spacing w:line="260" w:lineRule="exact"/>
            </w:pPr>
            <w:r>
              <w:rPr>
                <w:rFonts w:hint="eastAsia"/>
              </w:rPr>
              <w:t>完成项目可研批复。</w:t>
            </w:r>
          </w:p>
        </w:tc>
        <w:tc>
          <w:tcPr>
            <w:tcW w:w="1497" w:type="dxa"/>
            <w:shd w:val="clear" w:color="auto" w:fill="auto"/>
            <w:vAlign w:val="center"/>
          </w:tcPr>
          <w:p>
            <w:pPr>
              <w:spacing w:line="260" w:lineRule="exact"/>
              <w:jc w:val="center"/>
            </w:pPr>
            <w:r>
              <w:rPr>
                <w:rFonts w:hint="eastAsia"/>
              </w:rPr>
              <w:t>县交通工程建设指挥部</w:t>
            </w:r>
          </w:p>
        </w:tc>
        <w:tc>
          <w:tcPr>
            <w:tcW w:w="1800" w:type="dxa"/>
            <w:shd w:val="clear" w:color="auto" w:fill="auto"/>
            <w:vAlign w:val="center"/>
          </w:tcPr>
          <w:p>
            <w:pPr>
              <w:spacing w:line="260" w:lineRule="exact"/>
            </w:pPr>
            <w:r>
              <w:rPr>
                <w:rFonts w:hint="eastAsia"/>
              </w:rPr>
              <w:t>县交运局、发改局、住建局、环保局、国土资源局、农林水利局、北岙街道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99" w:hRule="atLeast"/>
        </w:trPr>
        <w:tc>
          <w:tcPr>
            <w:tcW w:w="614" w:type="dxa"/>
            <w:shd w:val="clear" w:color="auto" w:fill="auto"/>
            <w:vAlign w:val="center"/>
          </w:tcPr>
          <w:p>
            <w:pPr>
              <w:spacing w:line="260" w:lineRule="exact"/>
              <w:jc w:val="center"/>
            </w:pPr>
            <w:r>
              <w:rPr>
                <w:rFonts w:hint="eastAsia"/>
              </w:rPr>
              <w:t>44</w:t>
            </w:r>
          </w:p>
        </w:tc>
        <w:tc>
          <w:tcPr>
            <w:tcW w:w="2304" w:type="dxa"/>
            <w:shd w:val="clear" w:color="auto" w:fill="auto"/>
            <w:vAlign w:val="center"/>
          </w:tcPr>
          <w:p>
            <w:pPr>
              <w:spacing w:line="260" w:lineRule="exact"/>
            </w:pPr>
            <w:r>
              <w:rPr>
                <w:rFonts w:hint="eastAsia"/>
              </w:rPr>
              <w:t>110kV深水输变电工程</w:t>
            </w:r>
          </w:p>
        </w:tc>
        <w:tc>
          <w:tcPr>
            <w:tcW w:w="3420" w:type="dxa"/>
            <w:shd w:val="clear" w:color="auto" w:fill="auto"/>
            <w:vAlign w:val="center"/>
          </w:tcPr>
          <w:p>
            <w:pPr>
              <w:spacing w:line="260" w:lineRule="exact"/>
            </w:pPr>
            <w:r>
              <w:rPr>
                <w:rFonts w:hint="eastAsia"/>
              </w:rPr>
              <w:t>新建变电所1座，变电容量10万千伏安，新建线路0.5公里。</w:t>
            </w:r>
          </w:p>
        </w:tc>
        <w:tc>
          <w:tcPr>
            <w:tcW w:w="2103" w:type="dxa"/>
            <w:shd w:val="clear" w:color="auto" w:fill="auto"/>
            <w:vAlign w:val="center"/>
          </w:tcPr>
          <w:p>
            <w:pPr>
              <w:spacing w:line="260" w:lineRule="exact"/>
            </w:pPr>
            <w:r>
              <w:rPr>
                <w:rFonts w:hint="eastAsia"/>
              </w:rPr>
              <w:t>完成项目可研批复。</w:t>
            </w:r>
          </w:p>
        </w:tc>
        <w:tc>
          <w:tcPr>
            <w:tcW w:w="1497" w:type="dxa"/>
            <w:shd w:val="clear" w:color="auto" w:fill="auto"/>
            <w:vAlign w:val="center"/>
          </w:tcPr>
          <w:p>
            <w:pPr>
              <w:spacing w:line="260" w:lineRule="exact"/>
              <w:jc w:val="center"/>
            </w:pPr>
            <w:r>
              <w:rPr>
                <w:rFonts w:hint="eastAsia"/>
              </w:rPr>
              <w:t>国网洞头县供电公司</w:t>
            </w:r>
          </w:p>
        </w:tc>
        <w:tc>
          <w:tcPr>
            <w:tcW w:w="1800" w:type="dxa"/>
            <w:shd w:val="clear" w:color="auto" w:fill="auto"/>
            <w:vAlign w:val="center"/>
          </w:tcPr>
          <w:p>
            <w:pPr>
              <w:spacing w:line="260" w:lineRule="exact"/>
            </w:pPr>
            <w:r>
              <w:rPr>
                <w:rFonts w:hint="eastAsia"/>
              </w:rPr>
              <w:t>县发改局、住建局、环保局、国土资源局、农林水利局，元觉街道，状元南片围涂建设开发有限责任公司</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36" w:hRule="atLeast"/>
        </w:trPr>
        <w:tc>
          <w:tcPr>
            <w:tcW w:w="614" w:type="dxa"/>
            <w:shd w:val="clear" w:color="auto" w:fill="auto"/>
            <w:vAlign w:val="center"/>
          </w:tcPr>
          <w:p>
            <w:pPr>
              <w:spacing w:line="260" w:lineRule="exact"/>
              <w:jc w:val="center"/>
            </w:pPr>
            <w:r>
              <w:rPr>
                <w:rFonts w:hint="eastAsia"/>
              </w:rPr>
              <w:t>45</w:t>
            </w:r>
          </w:p>
        </w:tc>
        <w:tc>
          <w:tcPr>
            <w:tcW w:w="2304" w:type="dxa"/>
            <w:shd w:val="clear" w:color="auto" w:fill="auto"/>
            <w:vAlign w:val="center"/>
          </w:tcPr>
          <w:p>
            <w:pPr>
              <w:spacing w:line="260" w:lineRule="exact"/>
            </w:pPr>
            <w:r>
              <w:rPr>
                <w:rFonts w:hint="eastAsia"/>
              </w:rPr>
              <w:t>鹿西渔港港区道路工程</w:t>
            </w:r>
          </w:p>
        </w:tc>
        <w:tc>
          <w:tcPr>
            <w:tcW w:w="3420" w:type="dxa"/>
            <w:shd w:val="clear" w:color="auto" w:fill="auto"/>
            <w:vAlign w:val="center"/>
          </w:tcPr>
          <w:p>
            <w:pPr>
              <w:spacing w:line="260" w:lineRule="exact"/>
            </w:pPr>
            <w:r>
              <w:rPr>
                <w:rFonts w:hint="eastAsia"/>
              </w:rPr>
              <w:t>港区护岸2Km,12m宽道路2Km。</w:t>
            </w:r>
          </w:p>
        </w:tc>
        <w:tc>
          <w:tcPr>
            <w:tcW w:w="2103" w:type="dxa"/>
            <w:shd w:val="clear" w:color="auto" w:fill="auto"/>
            <w:vAlign w:val="center"/>
          </w:tcPr>
          <w:p>
            <w:pPr>
              <w:spacing w:line="260" w:lineRule="exact"/>
            </w:pPr>
            <w:r>
              <w:rPr>
                <w:rFonts w:hint="eastAsia"/>
              </w:rPr>
              <w:t>争取完成可研批复。</w:t>
            </w:r>
          </w:p>
        </w:tc>
        <w:tc>
          <w:tcPr>
            <w:tcW w:w="1497" w:type="dxa"/>
            <w:shd w:val="clear" w:color="auto" w:fill="auto"/>
            <w:vAlign w:val="center"/>
          </w:tcPr>
          <w:p>
            <w:pPr>
              <w:spacing w:line="260" w:lineRule="exact"/>
              <w:jc w:val="center"/>
            </w:pPr>
            <w:r>
              <w:rPr>
                <w:rFonts w:hint="eastAsia"/>
              </w:rPr>
              <w:t>县渔港工程建设指挥部</w:t>
            </w:r>
          </w:p>
        </w:tc>
        <w:tc>
          <w:tcPr>
            <w:tcW w:w="1800" w:type="dxa"/>
            <w:shd w:val="clear" w:color="auto" w:fill="auto"/>
            <w:vAlign w:val="center"/>
          </w:tcPr>
          <w:p>
            <w:pPr>
              <w:spacing w:line="260" w:lineRule="exact"/>
            </w:pPr>
            <w:r>
              <w:rPr>
                <w:rFonts w:hint="eastAsia"/>
              </w:rPr>
              <w:t>县海洋与渔业局、发改局、国土资源局、住建局、农林水利局、环保局、交运局、鹿西乡</w:t>
            </w:r>
          </w:p>
        </w:tc>
        <w:tc>
          <w:tcPr>
            <w:tcW w:w="1587" w:type="dxa"/>
            <w:shd w:val="clear" w:color="auto" w:fill="auto"/>
            <w:vAlign w:val="center"/>
          </w:tcPr>
          <w:p>
            <w:pPr>
              <w:spacing w:line="260" w:lineRule="exact"/>
              <w:jc w:val="center"/>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0" w:hRule="atLeast"/>
        </w:trPr>
        <w:tc>
          <w:tcPr>
            <w:tcW w:w="13325" w:type="dxa"/>
            <w:gridSpan w:val="7"/>
            <w:shd w:val="clear" w:color="auto" w:fill="auto"/>
            <w:vAlign w:val="center"/>
          </w:tcPr>
          <w:p>
            <w:pPr>
              <w:spacing w:line="260" w:lineRule="exact"/>
            </w:pPr>
            <w:r>
              <w:rPr>
                <w:rFonts w:hint="eastAsia"/>
              </w:rPr>
              <w:t>三、前期研究项目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60" w:hRule="atLeast"/>
        </w:trPr>
        <w:tc>
          <w:tcPr>
            <w:tcW w:w="614" w:type="dxa"/>
            <w:shd w:val="clear" w:color="auto" w:fill="auto"/>
            <w:vAlign w:val="center"/>
          </w:tcPr>
          <w:p>
            <w:pPr>
              <w:spacing w:line="240" w:lineRule="exact"/>
              <w:jc w:val="center"/>
            </w:pPr>
            <w:r>
              <w:rPr>
                <w:rFonts w:hint="eastAsia"/>
              </w:rPr>
              <w:t>46</w:t>
            </w:r>
          </w:p>
        </w:tc>
        <w:tc>
          <w:tcPr>
            <w:tcW w:w="2304" w:type="dxa"/>
            <w:shd w:val="clear" w:color="auto" w:fill="auto"/>
            <w:vAlign w:val="center"/>
          </w:tcPr>
          <w:p>
            <w:pPr>
              <w:spacing w:line="240" w:lineRule="exact"/>
            </w:pPr>
            <w:r>
              <w:rPr>
                <w:rFonts w:hint="eastAsia"/>
              </w:rPr>
              <w:t>对外交通项目研究</w:t>
            </w:r>
          </w:p>
        </w:tc>
        <w:tc>
          <w:tcPr>
            <w:tcW w:w="3420" w:type="dxa"/>
            <w:shd w:val="clear" w:color="auto" w:fill="auto"/>
            <w:vAlign w:val="center"/>
          </w:tcPr>
          <w:p>
            <w:pPr>
              <w:spacing w:line="240" w:lineRule="exact"/>
            </w:pPr>
            <w:r>
              <w:rPr>
                <w:rFonts w:hint="eastAsia"/>
              </w:rPr>
              <w:t>主要对330国道、324省道、220省道、S1线等项目开展前期研究。</w:t>
            </w:r>
          </w:p>
        </w:tc>
        <w:tc>
          <w:tcPr>
            <w:tcW w:w="2103" w:type="dxa"/>
            <w:shd w:val="clear" w:color="auto" w:fill="auto"/>
            <w:vAlign w:val="center"/>
          </w:tcPr>
          <w:p>
            <w:pPr>
              <w:spacing w:line="240" w:lineRule="exact"/>
            </w:pPr>
            <w:r>
              <w:rPr>
                <w:rFonts w:hint="eastAsia"/>
              </w:rPr>
              <w:t>完成乌仙头至浅滩预工可审查及霓屿至本岛（西堤）方案审查，加强与省交通部门对接，争取落实324省道及220省道规划。</w:t>
            </w:r>
          </w:p>
        </w:tc>
        <w:tc>
          <w:tcPr>
            <w:tcW w:w="1497" w:type="dxa"/>
            <w:shd w:val="clear" w:color="auto" w:fill="auto"/>
            <w:vAlign w:val="center"/>
          </w:tcPr>
          <w:p>
            <w:pPr>
              <w:spacing w:line="240" w:lineRule="exact"/>
              <w:jc w:val="center"/>
            </w:pPr>
            <w:r>
              <w:rPr>
                <w:rFonts w:hint="eastAsia"/>
              </w:rPr>
              <w:t>县交运局</w:t>
            </w:r>
          </w:p>
        </w:tc>
        <w:tc>
          <w:tcPr>
            <w:tcW w:w="1800" w:type="dxa"/>
            <w:shd w:val="clear" w:color="auto" w:fill="auto"/>
            <w:vAlign w:val="center"/>
          </w:tcPr>
          <w:p>
            <w:pPr>
              <w:spacing w:line="240" w:lineRule="exact"/>
            </w:pPr>
            <w:r>
              <w:rPr>
                <w:rFonts w:hint="eastAsia"/>
              </w:rPr>
              <w:t>县发改局、住建局、国土资源局、海洋与渔业局、农林水利局、各街道</w:t>
            </w:r>
          </w:p>
          <w:p>
            <w:pPr>
              <w:spacing w:line="240" w:lineRule="exact"/>
            </w:pPr>
            <w:r>
              <w:rPr>
                <w:rFonts w:hint="eastAsia"/>
              </w:rPr>
              <w:t>（乡镇）</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614" w:type="dxa"/>
            <w:shd w:val="clear" w:color="auto" w:fill="auto"/>
            <w:vAlign w:val="center"/>
          </w:tcPr>
          <w:p>
            <w:pPr>
              <w:spacing w:line="240" w:lineRule="exact"/>
              <w:jc w:val="center"/>
            </w:pPr>
            <w:r>
              <w:rPr>
                <w:rFonts w:hint="eastAsia"/>
              </w:rPr>
              <w:t>47</w:t>
            </w:r>
          </w:p>
        </w:tc>
        <w:tc>
          <w:tcPr>
            <w:tcW w:w="2304" w:type="dxa"/>
            <w:shd w:val="clear" w:color="auto" w:fill="auto"/>
            <w:vAlign w:val="center"/>
          </w:tcPr>
          <w:p>
            <w:pPr>
              <w:spacing w:line="240" w:lineRule="exact"/>
            </w:pPr>
            <w:r>
              <w:rPr>
                <w:rFonts w:hint="eastAsia"/>
              </w:rPr>
              <w:t>77省道沿线景观及绿化闲置地块利用研究</w:t>
            </w:r>
          </w:p>
        </w:tc>
        <w:tc>
          <w:tcPr>
            <w:tcW w:w="3420" w:type="dxa"/>
            <w:shd w:val="clear" w:color="auto" w:fill="auto"/>
            <w:vAlign w:val="center"/>
          </w:tcPr>
          <w:p>
            <w:pPr>
              <w:spacing w:line="240" w:lineRule="exact"/>
            </w:pPr>
            <w:r>
              <w:rPr>
                <w:rFonts w:hint="eastAsia"/>
              </w:rPr>
              <w:t>待定。</w:t>
            </w:r>
          </w:p>
        </w:tc>
        <w:tc>
          <w:tcPr>
            <w:tcW w:w="2103" w:type="dxa"/>
            <w:shd w:val="clear" w:color="auto" w:fill="auto"/>
            <w:vAlign w:val="center"/>
          </w:tcPr>
          <w:p>
            <w:pPr>
              <w:spacing w:line="240" w:lineRule="exact"/>
            </w:pPr>
            <w:r>
              <w:rPr>
                <w:rFonts w:hint="eastAsia"/>
              </w:rPr>
              <w:t>完成项目可研文本编制。</w:t>
            </w:r>
          </w:p>
        </w:tc>
        <w:tc>
          <w:tcPr>
            <w:tcW w:w="1497" w:type="dxa"/>
            <w:shd w:val="clear" w:color="auto" w:fill="auto"/>
            <w:vAlign w:val="center"/>
          </w:tcPr>
          <w:p>
            <w:pPr>
              <w:spacing w:line="240" w:lineRule="exact"/>
              <w:jc w:val="center"/>
            </w:pPr>
            <w:r>
              <w:rPr>
                <w:rFonts w:hint="eastAsia"/>
              </w:rPr>
              <w:t>县发改局</w:t>
            </w:r>
          </w:p>
        </w:tc>
        <w:tc>
          <w:tcPr>
            <w:tcW w:w="1800" w:type="dxa"/>
            <w:shd w:val="clear" w:color="auto" w:fill="auto"/>
            <w:vAlign w:val="center"/>
          </w:tcPr>
          <w:p>
            <w:pPr>
              <w:spacing w:line="240" w:lineRule="exact"/>
            </w:pPr>
            <w:r>
              <w:rPr>
                <w:rFonts w:hint="eastAsia"/>
              </w:rPr>
              <w:t>县国土资源局、住建局、环保局、农林水利局、城市开发建设指挥部</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0" w:hRule="atLeast"/>
        </w:trPr>
        <w:tc>
          <w:tcPr>
            <w:tcW w:w="614" w:type="dxa"/>
            <w:shd w:val="clear" w:color="auto" w:fill="auto"/>
            <w:vAlign w:val="center"/>
          </w:tcPr>
          <w:p>
            <w:pPr>
              <w:spacing w:line="240" w:lineRule="exact"/>
              <w:jc w:val="center"/>
            </w:pPr>
            <w:r>
              <w:rPr>
                <w:rFonts w:hint="eastAsia"/>
              </w:rPr>
              <w:t>48</w:t>
            </w:r>
          </w:p>
        </w:tc>
        <w:tc>
          <w:tcPr>
            <w:tcW w:w="2304" w:type="dxa"/>
            <w:shd w:val="clear" w:color="auto" w:fill="auto"/>
            <w:vAlign w:val="center"/>
          </w:tcPr>
          <w:p>
            <w:pPr>
              <w:spacing w:line="240" w:lineRule="exact"/>
            </w:pPr>
            <w:r>
              <w:rPr>
                <w:rFonts w:hint="eastAsia"/>
              </w:rPr>
              <w:t>人工沙滩工程（暂名）</w:t>
            </w:r>
          </w:p>
        </w:tc>
        <w:tc>
          <w:tcPr>
            <w:tcW w:w="3420" w:type="dxa"/>
            <w:shd w:val="clear" w:color="auto" w:fill="auto"/>
            <w:vAlign w:val="center"/>
          </w:tcPr>
          <w:p>
            <w:pPr>
              <w:spacing w:line="240" w:lineRule="exact"/>
            </w:pPr>
            <w:r>
              <w:rPr>
                <w:rFonts w:hint="eastAsia"/>
              </w:rPr>
              <w:t>建设人工沙滩工程。</w:t>
            </w:r>
          </w:p>
        </w:tc>
        <w:tc>
          <w:tcPr>
            <w:tcW w:w="2103" w:type="dxa"/>
            <w:shd w:val="clear" w:color="auto" w:fill="auto"/>
            <w:vAlign w:val="center"/>
          </w:tcPr>
          <w:p>
            <w:pPr>
              <w:spacing w:line="240" w:lineRule="exact"/>
            </w:pPr>
            <w:r>
              <w:rPr>
                <w:rFonts w:hint="eastAsia"/>
              </w:rPr>
              <w:t>完成可研文本编制。</w:t>
            </w:r>
          </w:p>
        </w:tc>
        <w:tc>
          <w:tcPr>
            <w:tcW w:w="1497" w:type="dxa"/>
            <w:shd w:val="clear" w:color="auto" w:fill="auto"/>
            <w:vAlign w:val="center"/>
          </w:tcPr>
          <w:p>
            <w:pPr>
              <w:spacing w:line="240" w:lineRule="exact"/>
              <w:jc w:val="center"/>
            </w:pPr>
            <w:r>
              <w:rPr>
                <w:rFonts w:hint="eastAsia"/>
              </w:rPr>
              <w:t>县发改局</w:t>
            </w:r>
          </w:p>
        </w:tc>
        <w:tc>
          <w:tcPr>
            <w:tcW w:w="1800" w:type="dxa"/>
            <w:shd w:val="clear" w:color="auto" w:fill="auto"/>
            <w:vAlign w:val="center"/>
          </w:tcPr>
          <w:p>
            <w:pPr>
              <w:spacing w:line="240" w:lineRule="exact"/>
            </w:pPr>
            <w:r>
              <w:rPr>
                <w:rFonts w:hint="eastAsia"/>
              </w:rPr>
              <w:t>县海洋与渔业局、住建局、国土资源局、农林水利局、东屏街道、元觉街道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0" w:hRule="atLeast"/>
        </w:trPr>
        <w:tc>
          <w:tcPr>
            <w:tcW w:w="614" w:type="dxa"/>
            <w:shd w:val="clear" w:color="auto" w:fill="auto"/>
            <w:vAlign w:val="center"/>
          </w:tcPr>
          <w:p>
            <w:pPr>
              <w:spacing w:line="240" w:lineRule="exact"/>
              <w:jc w:val="center"/>
            </w:pPr>
            <w:r>
              <w:rPr>
                <w:rFonts w:hint="eastAsia"/>
              </w:rPr>
              <w:t>49</w:t>
            </w:r>
          </w:p>
        </w:tc>
        <w:tc>
          <w:tcPr>
            <w:tcW w:w="2304" w:type="dxa"/>
            <w:shd w:val="clear" w:color="auto" w:fill="auto"/>
            <w:vAlign w:val="center"/>
          </w:tcPr>
          <w:p>
            <w:pPr>
              <w:spacing w:line="240" w:lineRule="exact"/>
            </w:pPr>
            <w:r>
              <w:rPr>
                <w:rFonts w:hint="eastAsia"/>
              </w:rPr>
              <w:t>小门西片垦区市政工程</w:t>
            </w:r>
          </w:p>
        </w:tc>
        <w:tc>
          <w:tcPr>
            <w:tcW w:w="3420" w:type="dxa"/>
            <w:shd w:val="clear" w:color="auto" w:fill="auto"/>
            <w:vAlign w:val="center"/>
          </w:tcPr>
          <w:p>
            <w:pPr>
              <w:spacing w:line="240" w:lineRule="exact"/>
            </w:pPr>
            <w:r>
              <w:rPr>
                <w:rFonts w:hint="eastAsia"/>
              </w:rPr>
              <w:t>区域面积1619亩，主要建设市政道路、防洪排涝及相关配套设施。</w:t>
            </w:r>
          </w:p>
        </w:tc>
        <w:tc>
          <w:tcPr>
            <w:tcW w:w="2103" w:type="dxa"/>
            <w:shd w:val="clear" w:color="auto" w:fill="auto"/>
            <w:vAlign w:val="center"/>
          </w:tcPr>
          <w:p>
            <w:pPr>
              <w:spacing w:line="240" w:lineRule="exact"/>
            </w:pPr>
            <w:r>
              <w:rPr>
                <w:rFonts w:hint="eastAsia"/>
              </w:rPr>
              <w:t>开展项目建议书编制。</w:t>
            </w:r>
          </w:p>
        </w:tc>
        <w:tc>
          <w:tcPr>
            <w:tcW w:w="1497" w:type="dxa"/>
            <w:shd w:val="clear" w:color="auto" w:fill="auto"/>
            <w:vAlign w:val="center"/>
          </w:tcPr>
          <w:p>
            <w:pPr>
              <w:spacing w:line="240" w:lineRule="exact"/>
              <w:jc w:val="center"/>
            </w:pPr>
            <w:r>
              <w:rPr>
                <w:rFonts w:hint="eastAsia"/>
              </w:rPr>
              <w:t>温州大小门岛投资开发有限公司</w:t>
            </w:r>
          </w:p>
        </w:tc>
        <w:tc>
          <w:tcPr>
            <w:tcW w:w="1800" w:type="dxa"/>
            <w:shd w:val="clear" w:color="auto" w:fill="auto"/>
            <w:vAlign w:val="center"/>
          </w:tcPr>
          <w:p>
            <w:pPr>
              <w:spacing w:line="240" w:lineRule="exact"/>
            </w:pPr>
            <w:r>
              <w:rPr>
                <w:rFonts w:hint="eastAsia"/>
              </w:rPr>
              <w:t>县发改局、住建局、国土资源局、环保局、农林水利局、大门镇</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614" w:type="dxa"/>
            <w:shd w:val="clear" w:color="auto" w:fill="auto"/>
            <w:vAlign w:val="center"/>
          </w:tcPr>
          <w:p>
            <w:pPr>
              <w:spacing w:line="240" w:lineRule="exact"/>
              <w:jc w:val="center"/>
            </w:pPr>
            <w:r>
              <w:rPr>
                <w:rFonts w:hint="eastAsia"/>
              </w:rPr>
              <w:t>50</w:t>
            </w:r>
          </w:p>
        </w:tc>
        <w:tc>
          <w:tcPr>
            <w:tcW w:w="2304" w:type="dxa"/>
            <w:shd w:val="clear" w:color="auto" w:fill="auto"/>
            <w:vAlign w:val="center"/>
          </w:tcPr>
          <w:p>
            <w:pPr>
              <w:spacing w:line="240" w:lineRule="exact"/>
            </w:pPr>
            <w:r>
              <w:rPr>
                <w:rFonts w:hint="eastAsia"/>
              </w:rPr>
              <w:t>小门岛污水处理厂</w:t>
            </w:r>
          </w:p>
        </w:tc>
        <w:tc>
          <w:tcPr>
            <w:tcW w:w="3420" w:type="dxa"/>
            <w:shd w:val="clear" w:color="auto" w:fill="auto"/>
            <w:vAlign w:val="center"/>
          </w:tcPr>
          <w:p>
            <w:pPr>
              <w:spacing w:line="240" w:lineRule="exact"/>
            </w:pPr>
            <w:r>
              <w:rPr>
                <w:rFonts w:hint="eastAsia"/>
              </w:rPr>
              <w:t>待定。</w:t>
            </w:r>
          </w:p>
        </w:tc>
        <w:tc>
          <w:tcPr>
            <w:tcW w:w="2103" w:type="dxa"/>
            <w:shd w:val="clear" w:color="auto" w:fill="auto"/>
            <w:vAlign w:val="center"/>
          </w:tcPr>
          <w:p>
            <w:pPr>
              <w:spacing w:line="240" w:lineRule="exact"/>
            </w:pPr>
            <w:r>
              <w:rPr>
                <w:rFonts w:hint="eastAsia"/>
              </w:rPr>
              <w:t>开展项目建议书编制。</w:t>
            </w:r>
          </w:p>
        </w:tc>
        <w:tc>
          <w:tcPr>
            <w:tcW w:w="1497" w:type="dxa"/>
            <w:shd w:val="clear" w:color="auto" w:fill="auto"/>
            <w:vAlign w:val="center"/>
          </w:tcPr>
          <w:p>
            <w:pPr>
              <w:spacing w:line="240" w:lineRule="exact"/>
              <w:jc w:val="center"/>
            </w:pPr>
            <w:r>
              <w:rPr>
                <w:rFonts w:hint="eastAsia"/>
              </w:rPr>
              <w:t>温州大小门岛投资开发有限公司</w:t>
            </w:r>
          </w:p>
        </w:tc>
        <w:tc>
          <w:tcPr>
            <w:tcW w:w="1800" w:type="dxa"/>
            <w:shd w:val="clear" w:color="auto" w:fill="auto"/>
            <w:vAlign w:val="center"/>
          </w:tcPr>
          <w:p>
            <w:pPr>
              <w:spacing w:line="240" w:lineRule="exact"/>
            </w:pPr>
            <w:r>
              <w:rPr>
                <w:rFonts w:hint="eastAsia"/>
              </w:rPr>
              <w:t>县发改局、住建局、国土资源局、县环保局、大门镇</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614" w:type="dxa"/>
            <w:shd w:val="clear" w:color="auto" w:fill="auto"/>
            <w:vAlign w:val="center"/>
          </w:tcPr>
          <w:p>
            <w:pPr>
              <w:spacing w:line="240" w:lineRule="exact"/>
              <w:jc w:val="center"/>
            </w:pPr>
            <w:r>
              <w:rPr>
                <w:rFonts w:hint="eastAsia"/>
              </w:rPr>
              <w:t>51</w:t>
            </w:r>
          </w:p>
        </w:tc>
        <w:tc>
          <w:tcPr>
            <w:tcW w:w="2304" w:type="dxa"/>
            <w:shd w:val="clear" w:color="auto" w:fill="auto"/>
            <w:vAlign w:val="center"/>
          </w:tcPr>
          <w:p>
            <w:pPr>
              <w:spacing w:line="240" w:lineRule="exact"/>
            </w:pPr>
            <w:r>
              <w:rPr>
                <w:rFonts w:hint="eastAsia"/>
              </w:rPr>
              <w:t>大门临港产业区围海工程</w:t>
            </w:r>
          </w:p>
        </w:tc>
        <w:tc>
          <w:tcPr>
            <w:tcW w:w="3420" w:type="dxa"/>
            <w:shd w:val="clear" w:color="auto" w:fill="auto"/>
            <w:vAlign w:val="center"/>
          </w:tcPr>
          <w:p>
            <w:pPr>
              <w:spacing w:line="240" w:lineRule="exact"/>
            </w:pPr>
            <w:r>
              <w:rPr>
                <w:rFonts w:hint="eastAsia"/>
              </w:rPr>
              <w:t>围海面积约16200亩。</w:t>
            </w:r>
          </w:p>
        </w:tc>
        <w:tc>
          <w:tcPr>
            <w:tcW w:w="2103" w:type="dxa"/>
            <w:shd w:val="clear" w:color="auto" w:fill="auto"/>
            <w:vAlign w:val="center"/>
          </w:tcPr>
          <w:p>
            <w:pPr>
              <w:spacing w:line="240" w:lineRule="exact"/>
            </w:pPr>
            <w:r>
              <w:rPr>
                <w:rFonts w:hint="eastAsia"/>
              </w:rPr>
              <w:t>开展项目围堤项目建议书编制。</w:t>
            </w:r>
          </w:p>
        </w:tc>
        <w:tc>
          <w:tcPr>
            <w:tcW w:w="1497" w:type="dxa"/>
            <w:shd w:val="clear" w:color="auto" w:fill="auto"/>
            <w:vAlign w:val="center"/>
          </w:tcPr>
          <w:p>
            <w:pPr>
              <w:spacing w:line="240" w:lineRule="exact"/>
              <w:jc w:val="center"/>
            </w:pPr>
            <w:r>
              <w:rPr>
                <w:rFonts w:hint="eastAsia"/>
              </w:rPr>
              <w:t>温州大小门岛投资开发有限公司</w:t>
            </w:r>
          </w:p>
        </w:tc>
        <w:tc>
          <w:tcPr>
            <w:tcW w:w="1800" w:type="dxa"/>
            <w:shd w:val="clear" w:color="auto" w:fill="auto"/>
            <w:vAlign w:val="center"/>
          </w:tcPr>
          <w:p>
            <w:pPr>
              <w:spacing w:line="240" w:lineRule="exact"/>
            </w:pPr>
            <w:r>
              <w:rPr>
                <w:rFonts w:hint="eastAsia"/>
              </w:rPr>
              <w:t>大门海洋经济示范区管委会、县发改局、住建局、国土资源局、海洋与渔业局、农林水利局</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trPr>
        <w:tc>
          <w:tcPr>
            <w:tcW w:w="614" w:type="dxa"/>
            <w:shd w:val="clear" w:color="auto" w:fill="auto"/>
            <w:vAlign w:val="center"/>
          </w:tcPr>
          <w:p>
            <w:pPr>
              <w:spacing w:line="240" w:lineRule="exact"/>
              <w:jc w:val="center"/>
            </w:pPr>
            <w:r>
              <w:rPr>
                <w:rFonts w:hint="eastAsia"/>
              </w:rPr>
              <w:t>52</w:t>
            </w:r>
          </w:p>
        </w:tc>
        <w:tc>
          <w:tcPr>
            <w:tcW w:w="2304" w:type="dxa"/>
            <w:shd w:val="clear" w:color="auto" w:fill="auto"/>
            <w:vAlign w:val="center"/>
          </w:tcPr>
          <w:p>
            <w:pPr>
              <w:spacing w:line="240" w:lineRule="exact"/>
            </w:pPr>
            <w:r>
              <w:rPr>
                <w:rFonts w:hint="eastAsia"/>
              </w:rPr>
              <w:t>5A景区周边村庄环境改造</w:t>
            </w:r>
          </w:p>
        </w:tc>
        <w:tc>
          <w:tcPr>
            <w:tcW w:w="3420" w:type="dxa"/>
            <w:shd w:val="clear" w:color="auto" w:fill="auto"/>
            <w:vAlign w:val="center"/>
          </w:tcPr>
          <w:p>
            <w:pPr>
              <w:spacing w:line="240" w:lineRule="exact"/>
            </w:pPr>
            <w:r>
              <w:rPr>
                <w:rFonts w:hint="eastAsia"/>
              </w:rPr>
              <w:t>民房立面改造，兼顾村庄绿化环境整治。</w:t>
            </w:r>
          </w:p>
        </w:tc>
        <w:tc>
          <w:tcPr>
            <w:tcW w:w="2103" w:type="dxa"/>
            <w:shd w:val="clear" w:color="auto" w:fill="auto"/>
            <w:vAlign w:val="center"/>
          </w:tcPr>
          <w:p>
            <w:pPr>
              <w:spacing w:line="240" w:lineRule="exact"/>
            </w:pPr>
            <w:r>
              <w:rPr>
                <w:rFonts w:hint="eastAsia"/>
              </w:rPr>
              <w:t>完成项目方案研究</w:t>
            </w:r>
          </w:p>
        </w:tc>
        <w:tc>
          <w:tcPr>
            <w:tcW w:w="1497" w:type="dxa"/>
            <w:shd w:val="clear" w:color="auto" w:fill="auto"/>
            <w:vAlign w:val="center"/>
          </w:tcPr>
          <w:p>
            <w:pPr>
              <w:spacing w:line="240" w:lineRule="exact"/>
              <w:jc w:val="center"/>
            </w:pPr>
            <w:r>
              <w:rPr>
                <w:rFonts w:hint="eastAsia"/>
              </w:rPr>
              <w:t>县旅委</w:t>
            </w:r>
          </w:p>
        </w:tc>
        <w:tc>
          <w:tcPr>
            <w:tcW w:w="1800" w:type="dxa"/>
            <w:shd w:val="clear" w:color="auto" w:fill="auto"/>
            <w:vAlign w:val="center"/>
          </w:tcPr>
          <w:p>
            <w:pPr>
              <w:spacing w:line="240" w:lineRule="exact"/>
            </w:pPr>
            <w:r>
              <w:rPr>
                <w:rFonts w:hint="eastAsia"/>
              </w:rPr>
              <w:t>北岙街道、东屏街道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0" w:hRule="atLeast"/>
        </w:trPr>
        <w:tc>
          <w:tcPr>
            <w:tcW w:w="614" w:type="dxa"/>
            <w:shd w:val="clear" w:color="auto" w:fill="auto"/>
            <w:vAlign w:val="center"/>
          </w:tcPr>
          <w:p>
            <w:pPr>
              <w:spacing w:line="240" w:lineRule="exact"/>
              <w:jc w:val="center"/>
            </w:pPr>
            <w:r>
              <w:rPr>
                <w:rFonts w:hint="eastAsia"/>
              </w:rPr>
              <w:t>53</w:t>
            </w:r>
          </w:p>
        </w:tc>
        <w:tc>
          <w:tcPr>
            <w:tcW w:w="2304" w:type="dxa"/>
            <w:shd w:val="clear" w:color="auto" w:fill="auto"/>
            <w:vAlign w:val="center"/>
          </w:tcPr>
          <w:p>
            <w:pPr>
              <w:spacing w:line="240" w:lineRule="exact"/>
            </w:pPr>
            <w:r>
              <w:rPr>
                <w:rFonts w:hint="eastAsia"/>
              </w:rPr>
              <w:t>LNG配套产业园</w:t>
            </w:r>
          </w:p>
        </w:tc>
        <w:tc>
          <w:tcPr>
            <w:tcW w:w="3420" w:type="dxa"/>
            <w:shd w:val="clear" w:color="auto" w:fill="auto"/>
            <w:vAlign w:val="center"/>
          </w:tcPr>
          <w:p>
            <w:pPr>
              <w:spacing w:line="240" w:lineRule="exact"/>
            </w:pPr>
            <w:r>
              <w:rPr>
                <w:rFonts w:hint="eastAsia"/>
              </w:rPr>
              <w:t>总用地约1100亩，开展氢能、冷能和热电联产等项目引进研究。</w:t>
            </w:r>
          </w:p>
        </w:tc>
        <w:tc>
          <w:tcPr>
            <w:tcW w:w="2103" w:type="dxa"/>
            <w:shd w:val="clear" w:color="auto" w:fill="auto"/>
            <w:vAlign w:val="center"/>
          </w:tcPr>
          <w:p>
            <w:pPr>
              <w:spacing w:line="240" w:lineRule="exact"/>
            </w:pPr>
            <w:r>
              <w:rPr>
                <w:rFonts w:hint="eastAsia"/>
              </w:rPr>
              <w:t>完成项目研究。</w:t>
            </w:r>
          </w:p>
        </w:tc>
        <w:tc>
          <w:tcPr>
            <w:tcW w:w="1497" w:type="dxa"/>
            <w:shd w:val="clear" w:color="auto" w:fill="auto"/>
            <w:vAlign w:val="center"/>
          </w:tcPr>
          <w:p>
            <w:pPr>
              <w:spacing w:line="240" w:lineRule="exact"/>
              <w:jc w:val="center"/>
            </w:pPr>
            <w:r>
              <w:rPr>
                <w:rFonts w:hint="eastAsia"/>
              </w:rPr>
              <w:t>大门海洋经济示范区管委会</w:t>
            </w:r>
          </w:p>
        </w:tc>
        <w:tc>
          <w:tcPr>
            <w:tcW w:w="1800" w:type="dxa"/>
            <w:shd w:val="clear" w:color="auto" w:fill="auto"/>
            <w:vAlign w:val="center"/>
          </w:tcPr>
          <w:p>
            <w:pPr>
              <w:spacing w:line="240" w:lineRule="exact"/>
            </w:pPr>
            <w:r>
              <w:rPr>
                <w:rFonts w:hint="eastAsia"/>
              </w:rPr>
              <w:t>县经信局、发改局、住建局、环保局、国土资源局、大门镇、大小门投资有限公司</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0" w:hRule="atLeast"/>
        </w:trPr>
        <w:tc>
          <w:tcPr>
            <w:tcW w:w="614" w:type="dxa"/>
            <w:shd w:val="clear" w:color="auto" w:fill="auto"/>
            <w:vAlign w:val="center"/>
          </w:tcPr>
          <w:p>
            <w:pPr>
              <w:spacing w:line="260" w:lineRule="exact"/>
              <w:jc w:val="center"/>
            </w:pPr>
            <w:r>
              <w:rPr>
                <w:rFonts w:hint="eastAsia"/>
              </w:rPr>
              <w:t>54</w:t>
            </w:r>
          </w:p>
        </w:tc>
        <w:tc>
          <w:tcPr>
            <w:tcW w:w="2304" w:type="dxa"/>
            <w:shd w:val="clear" w:color="auto" w:fill="auto"/>
            <w:vAlign w:val="center"/>
          </w:tcPr>
          <w:p>
            <w:pPr>
              <w:spacing w:line="260" w:lineRule="exact"/>
            </w:pPr>
            <w:r>
              <w:rPr>
                <w:rFonts w:hint="eastAsia"/>
              </w:rPr>
              <w:t>元觉片供水安全研究</w:t>
            </w:r>
          </w:p>
        </w:tc>
        <w:tc>
          <w:tcPr>
            <w:tcW w:w="3420" w:type="dxa"/>
            <w:shd w:val="clear" w:color="auto" w:fill="auto"/>
            <w:vAlign w:val="center"/>
          </w:tcPr>
          <w:p>
            <w:pPr>
              <w:spacing w:line="260" w:lineRule="exact"/>
            </w:pPr>
            <w:r>
              <w:rPr>
                <w:rFonts w:hint="eastAsia"/>
              </w:rPr>
              <w:t>对状元岙港区和状元南片未来供水管网走向进行研究。</w:t>
            </w:r>
          </w:p>
        </w:tc>
        <w:tc>
          <w:tcPr>
            <w:tcW w:w="2103" w:type="dxa"/>
            <w:shd w:val="clear" w:color="auto" w:fill="auto"/>
            <w:vAlign w:val="center"/>
          </w:tcPr>
          <w:p>
            <w:pPr>
              <w:spacing w:line="260" w:lineRule="exact"/>
            </w:pPr>
            <w:r>
              <w:rPr>
                <w:rFonts w:hint="eastAsia"/>
              </w:rPr>
              <w:t>开展方案研究论证。</w:t>
            </w:r>
          </w:p>
        </w:tc>
        <w:tc>
          <w:tcPr>
            <w:tcW w:w="1497" w:type="dxa"/>
            <w:shd w:val="clear" w:color="auto" w:fill="auto"/>
            <w:vAlign w:val="center"/>
          </w:tcPr>
          <w:p>
            <w:pPr>
              <w:spacing w:line="260" w:lineRule="exact"/>
              <w:jc w:val="center"/>
            </w:pPr>
            <w:r>
              <w:rPr>
                <w:rFonts w:hint="eastAsia"/>
              </w:rPr>
              <w:t>县住建局</w:t>
            </w:r>
          </w:p>
        </w:tc>
        <w:tc>
          <w:tcPr>
            <w:tcW w:w="1800" w:type="dxa"/>
            <w:shd w:val="clear" w:color="auto" w:fill="auto"/>
            <w:vAlign w:val="center"/>
          </w:tcPr>
          <w:p>
            <w:pPr>
              <w:spacing w:line="260" w:lineRule="exact"/>
            </w:pPr>
            <w:r>
              <w:rPr>
                <w:rFonts w:hint="eastAsia"/>
              </w:rPr>
              <w:t>县发改局、环保局、国土资源局，城市开发建设指挥部，元觉街道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5" w:hRule="atLeast"/>
        </w:trPr>
        <w:tc>
          <w:tcPr>
            <w:tcW w:w="614" w:type="dxa"/>
            <w:shd w:val="clear" w:color="auto" w:fill="auto"/>
            <w:vAlign w:val="center"/>
          </w:tcPr>
          <w:p>
            <w:pPr>
              <w:spacing w:line="260" w:lineRule="exact"/>
              <w:jc w:val="center"/>
            </w:pPr>
            <w:r>
              <w:rPr>
                <w:rFonts w:hint="eastAsia"/>
              </w:rPr>
              <w:t>55</w:t>
            </w:r>
          </w:p>
        </w:tc>
        <w:tc>
          <w:tcPr>
            <w:tcW w:w="2304" w:type="dxa"/>
            <w:shd w:val="clear" w:color="auto" w:fill="auto"/>
            <w:vAlign w:val="center"/>
          </w:tcPr>
          <w:p>
            <w:pPr>
              <w:spacing w:line="260" w:lineRule="exact"/>
            </w:pPr>
            <w:r>
              <w:rPr>
                <w:rFonts w:hint="eastAsia"/>
              </w:rPr>
              <w:t>国家级生态建设与示范区申报</w:t>
            </w:r>
          </w:p>
        </w:tc>
        <w:tc>
          <w:tcPr>
            <w:tcW w:w="3420" w:type="dxa"/>
            <w:shd w:val="clear" w:color="auto" w:fill="auto"/>
            <w:vAlign w:val="center"/>
          </w:tcPr>
          <w:p>
            <w:pPr>
              <w:spacing w:line="260" w:lineRule="exact"/>
            </w:pPr>
            <w:r>
              <w:rPr>
                <w:rFonts w:hint="eastAsia"/>
              </w:rPr>
              <w:t>编制建设方案并获得国家相关部委同意后以方案为依据开展国家级生态建设与示范区建设</w:t>
            </w:r>
          </w:p>
        </w:tc>
        <w:tc>
          <w:tcPr>
            <w:tcW w:w="2103" w:type="dxa"/>
            <w:shd w:val="clear" w:color="auto" w:fill="auto"/>
            <w:vAlign w:val="center"/>
          </w:tcPr>
          <w:p>
            <w:pPr>
              <w:spacing w:line="260" w:lineRule="exact"/>
            </w:pPr>
            <w:r>
              <w:rPr>
                <w:rFonts w:hint="eastAsia"/>
              </w:rPr>
              <w:t>完成项目建设方案编制。</w:t>
            </w:r>
          </w:p>
        </w:tc>
        <w:tc>
          <w:tcPr>
            <w:tcW w:w="1497" w:type="dxa"/>
            <w:shd w:val="clear" w:color="auto" w:fill="auto"/>
            <w:vAlign w:val="center"/>
          </w:tcPr>
          <w:p>
            <w:pPr>
              <w:spacing w:line="260" w:lineRule="exact"/>
              <w:jc w:val="center"/>
            </w:pPr>
            <w:r>
              <w:rPr>
                <w:rFonts w:hint="eastAsia"/>
              </w:rPr>
              <w:t>县发改局</w:t>
            </w:r>
          </w:p>
        </w:tc>
        <w:tc>
          <w:tcPr>
            <w:tcW w:w="1800" w:type="dxa"/>
            <w:shd w:val="clear" w:color="auto" w:fill="auto"/>
            <w:vAlign w:val="center"/>
          </w:tcPr>
          <w:p>
            <w:pPr>
              <w:spacing w:line="260" w:lineRule="exact"/>
            </w:pPr>
            <w:r>
              <w:rPr>
                <w:rFonts w:hint="eastAsia"/>
              </w:rPr>
              <w:t>县海洋与渔业局，住建局，环保局</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0" w:hRule="atLeast"/>
        </w:trPr>
        <w:tc>
          <w:tcPr>
            <w:tcW w:w="614" w:type="dxa"/>
            <w:shd w:val="clear" w:color="auto" w:fill="auto"/>
            <w:vAlign w:val="center"/>
          </w:tcPr>
          <w:p>
            <w:pPr>
              <w:spacing w:line="260" w:lineRule="exact"/>
              <w:jc w:val="center"/>
            </w:pPr>
            <w:r>
              <w:rPr>
                <w:rFonts w:hint="eastAsia"/>
              </w:rPr>
              <w:t>56</w:t>
            </w:r>
          </w:p>
        </w:tc>
        <w:tc>
          <w:tcPr>
            <w:tcW w:w="2304" w:type="dxa"/>
            <w:shd w:val="clear" w:color="auto" w:fill="auto"/>
            <w:vAlign w:val="center"/>
          </w:tcPr>
          <w:p>
            <w:pPr>
              <w:spacing w:line="260" w:lineRule="exact"/>
            </w:pPr>
            <w:r>
              <w:rPr>
                <w:rFonts w:hint="eastAsia"/>
              </w:rPr>
              <w:t>县公共卫生服务中心建设工程</w:t>
            </w:r>
          </w:p>
        </w:tc>
        <w:tc>
          <w:tcPr>
            <w:tcW w:w="3420" w:type="dxa"/>
            <w:shd w:val="clear" w:color="auto" w:fill="auto"/>
            <w:vAlign w:val="center"/>
          </w:tcPr>
          <w:p>
            <w:pPr>
              <w:spacing w:line="260" w:lineRule="exact"/>
            </w:pPr>
            <w:r>
              <w:rPr>
                <w:rFonts w:hint="eastAsia"/>
              </w:rPr>
              <w:t>待定。</w:t>
            </w:r>
          </w:p>
        </w:tc>
        <w:tc>
          <w:tcPr>
            <w:tcW w:w="2103" w:type="dxa"/>
            <w:shd w:val="clear" w:color="auto" w:fill="auto"/>
            <w:vAlign w:val="center"/>
          </w:tcPr>
          <w:p>
            <w:pPr>
              <w:spacing w:line="260" w:lineRule="exact"/>
            </w:pPr>
            <w:r>
              <w:rPr>
                <w:rFonts w:hint="eastAsia"/>
              </w:rPr>
              <w:t>完成方案设计。</w:t>
            </w:r>
          </w:p>
        </w:tc>
        <w:tc>
          <w:tcPr>
            <w:tcW w:w="1497" w:type="dxa"/>
            <w:shd w:val="clear" w:color="auto" w:fill="auto"/>
            <w:vAlign w:val="center"/>
          </w:tcPr>
          <w:p>
            <w:pPr>
              <w:spacing w:line="260" w:lineRule="exact"/>
              <w:jc w:val="center"/>
            </w:pPr>
            <w:r>
              <w:rPr>
                <w:rFonts w:hint="eastAsia"/>
              </w:rPr>
              <w:t>县计生卫生局</w:t>
            </w:r>
          </w:p>
        </w:tc>
        <w:tc>
          <w:tcPr>
            <w:tcW w:w="1800" w:type="dxa"/>
            <w:shd w:val="clear" w:color="auto" w:fill="auto"/>
            <w:vAlign w:val="center"/>
          </w:tcPr>
          <w:p>
            <w:pPr>
              <w:spacing w:line="260" w:lineRule="exact"/>
            </w:pPr>
            <w:r>
              <w:rPr>
                <w:rFonts w:hint="eastAsia"/>
              </w:rPr>
              <w:t>县发改局、住建局、农林水利局、环保局、国土资源局，北岙街道</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5" w:hRule="atLeast"/>
        </w:trPr>
        <w:tc>
          <w:tcPr>
            <w:tcW w:w="614" w:type="dxa"/>
            <w:shd w:val="clear" w:color="auto" w:fill="auto"/>
            <w:vAlign w:val="center"/>
          </w:tcPr>
          <w:p>
            <w:pPr>
              <w:spacing w:line="260" w:lineRule="exact"/>
              <w:jc w:val="center"/>
            </w:pPr>
            <w:r>
              <w:rPr>
                <w:rFonts w:hint="eastAsia"/>
              </w:rPr>
              <w:t>57</w:t>
            </w:r>
          </w:p>
        </w:tc>
        <w:tc>
          <w:tcPr>
            <w:tcW w:w="2304" w:type="dxa"/>
            <w:shd w:val="clear" w:color="auto" w:fill="auto"/>
            <w:vAlign w:val="center"/>
          </w:tcPr>
          <w:p>
            <w:pPr>
              <w:spacing w:line="260" w:lineRule="exact"/>
            </w:pPr>
            <w:r>
              <w:rPr>
                <w:rFonts w:hint="eastAsia"/>
              </w:rPr>
              <w:t>鹿西社区卫生服务中心改扩建工程</w:t>
            </w:r>
          </w:p>
        </w:tc>
        <w:tc>
          <w:tcPr>
            <w:tcW w:w="3420" w:type="dxa"/>
            <w:shd w:val="clear" w:color="auto" w:fill="auto"/>
            <w:vAlign w:val="center"/>
          </w:tcPr>
          <w:p>
            <w:pPr>
              <w:spacing w:line="260" w:lineRule="exact"/>
            </w:pPr>
            <w:r>
              <w:rPr>
                <w:rFonts w:hint="eastAsia"/>
              </w:rPr>
              <w:t>待定。</w:t>
            </w:r>
          </w:p>
        </w:tc>
        <w:tc>
          <w:tcPr>
            <w:tcW w:w="2103" w:type="dxa"/>
            <w:shd w:val="clear" w:color="auto" w:fill="auto"/>
            <w:vAlign w:val="center"/>
          </w:tcPr>
          <w:p>
            <w:pPr>
              <w:spacing w:line="260" w:lineRule="exact"/>
            </w:pPr>
            <w:r>
              <w:rPr>
                <w:rFonts w:hint="eastAsia"/>
              </w:rPr>
              <w:t>完成方案设计。</w:t>
            </w:r>
          </w:p>
        </w:tc>
        <w:tc>
          <w:tcPr>
            <w:tcW w:w="1497" w:type="dxa"/>
            <w:shd w:val="clear" w:color="auto" w:fill="auto"/>
            <w:vAlign w:val="center"/>
          </w:tcPr>
          <w:p>
            <w:pPr>
              <w:spacing w:line="260" w:lineRule="exact"/>
              <w:jc w:val="center"/>
            </w:pPr>
            <w:r>
              <w:rPr>
                <w:rFonts w:hint="eastAsia"/>
              </w:rPr>
              <w:t>县计生卫生局</w:t>
            </w:r>
          </w:p>
        </w:tc>
        <w:tc>
          <w:tcPr>
            <w:tcW w:w="1800" w:type="dxa"/>
            <w:shd w:val="clear" w:color="auto" w:fill="auto"/>
            <w:vAlign w:val="center"/>
          </w:tcPr>
          <w:p>
            <w:pPr>
              <w:spacing w:line="260" w:lineRule="exact"/>
            </w:pPr>
            <w:r>
              <w:rPr>
                <w:rFonts w:hint="eastAsia"/>
              </w:rPr>
              <w:t>县住建局、发改局、环保局、国土资源局、农林水利局，鹿西乡</w:t>
            </w:r>
          </w:p>
        </w:tc>
        <w:tc>
          <w:tcPr>
            <w:tcW w:w="1587" w:type="dxa"/>
            <w:shd w:val="clear" w:color="auto" w:fill="auto"/>
            <w:vAlign w:val="center"/>
          </w:tcPr>
          <w:p>
            <w:pPr>
              <w:spacing w:line="260" w:lineRule="exact"/>
            </w:pPr>
            <w:r>
              <w:rPr>
                <w:rFonts w:hint="eastAsia"/>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5" w:hRule="atLeast"/>
        </w:trPr>
        <w:tc>
          <w:tcPr>
            <w:tcW w:w="614" w:type="dxa"/>
            <w:shd w:val="clear" w:color="auto" w:fill="auto"/>
            <w:vAlign w:val="center"/>
          </w:tcPr>
          <w:p>
            <w:pPr>
              <w:spacing w:line="260" w:lineRule="exact"/>
              <w:jc w:val="center"/>
            </w:pPr>
            <w:r>
              <w:rPr>
                <w:rFonts w:hint="eastAsia"/>
              </w:rPr>
              <w:t>58</w:t>
            </w:r>
          </w:p>
        </w:tc>
        <w:tc>
          <w:tcPr>
            <w:tcW w:w="2304" w:type="dxa"/>
            <w:shd w:val="clear" w:color="auto" w:fill="auto"/>
            <w:vAlign w:val="center"/>
          </w:tcPr>
          <w:p>
            <w:pPr>
              <w:spacing w:line="260" w:lineRule="exact"/>
            </w:pPr>
            <w:r>
              <w:rPr>
                <w:rFonts w:hint="eastAsia"/>
              </w:rPr>
              <w:t>县卫生计生系统人才公寓建设工程</w:t>
            </w:r>
          </w:p>
        </w:tc>
        <w:tc>
          <w:tcPr>
            <w:tcW w:w="3420" w:type="dxa"/>
            <w:shd w:val="clear" w:color="auto" w:fill="auto"/>
            <w:vAlign w:val="center"/>
          </w:tcPr>
          <w:p>
            <w:pPr>
              <w:spacing w:line="260" w:lineRule="exact"/>
            </w:pPr>
            <w:r>
              <w:rPr>
                <w:rFonts w:hint="eastAsia"/>
              </w:rPr>
              <w:t>待定。</w:t>
            </w:r>
          </w:p>
        </w:tc>
        <w:tc>
          <w:tcPr>
            <w:tcW w:w="2103" w:type="dxa"/>
            <w:shd w:val="clear" w:color="auto" w:fill="auto"/>
            <w:vAlign w:val="center"/>
          </w:tcPr>
          <w:p>
            <w:pPr>
              <w:spacing w:line="260" w:lineRule="exact"/>
            </w:pPr>
            <w:r>
              <w:rPr>
                <w:rFonts w:hint="eastAsia"/>
              </w:rPr>
              <w:t>完成方案设计。</w:t>
            </w:r>
          </w:p>
        </w:tc>
        <w:tc>
          <w:tcPr>
            <w:tcW w:w="1497" w:type="dxa"/>
            <w:shd w:val="clear" w:color="auto" w:fill="auto"/>
            <w:vAlign w:val="center"/>
          </w:tcPr>
          <w:p>
            <w:pPr>
              <w:spacing w:line="260" w:lineRule="exact"/>
              <w:jc w:val="center"/>
            </w:pPr>
            <w:r>
              <w:rPr>
                <w:rFonts w:hint="eastAsia"/>
              </w:rPr>
              <w:t>县计生卫生局</w:t>
            </w:r>
          </w:p>
        </w:tc>
        <w:tc>
          <w:tcPr>
            <w:tcW w:w="1800" w:type="dxa"/>
            <w:shd w:val="clear" w:color="auto" w:fill="auto"/>
            <w:vAlign w:val="center"/>
          </w:tcPr>
          <w:p>
            <w:pPr>
              <w:spacing w:line="260" w:lineRule="exact"/>
            </w:pPr>
            <w:r>
              <w:rPr>
                <w:rFonts w:hint="eastAsia"/>
              </w:rPr>
              <w:t>县住建局、发改局、国土资源局、环保局、农林水利局，北岙街道</w:t>
            </w:r>
          </w:p>
        </w:tc>
        <w:tc>
          <w:tcPr>
            <w:tcW w:w="1587" w:type="dxa"/>
            <w:shd w:val="clear" w:color="auto" w:fill="auto"/>
            <w:vAlign w:val="center"/>
          </w:tcPr>
          <w:p>
            <w:pPr>
              <w:spacing w:line="260" w:lineRule="exact"/>
            </w:pPr>
            <w:r>
              <w:rPr>
                <w:rFonts w:hint="eastAsia"/>
              </w:rPr>
              <w:t>　</w:t>
            </w:r>
          </w:p>
        </w:tc>
      </w:tr>
    </w:tbl>
    <w:p>
      <w:pPr>
        <w:spacing w:line="560" w:lineRule="exact"/>
        <w:outlineLvl w:val="0"/>
        <w:rPr>
          <w:rFonts w:eastAsia="仿宋_GB2312"/>
          <w:color w:val="000000"/>
          <w:sz w:val="28"/>
          <w:szCs w:val="32"/>
        </w:rPr>
      </w:pPr>
    </w:p>
    <w:p>
      <w:pPr>
        <w:spacing w:line="700" w:lineRule="exact"/>
        <w:jc w:val="center"/>
        <w:rPr>
          <w:rFonts w:hint="eastAsia" w:eastAsia="方正小标宋简体"/>
          <w:sz w:val="44"/>
          <w:szCs w:val="44"/>
        </w:rPr>
      </w:pPr>
    </w:p>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roman"/>
    <w:pitch w:val="default"/>
    <w:sig w:usb0="E1002EFF" w:usb1="C000605B" w:usb2="00000029" w:usb3="00000000" w:csb0="200101FF" w:csb1="20280000"/>
  </w:font>
  <w:font w:name="仿宋_GB2312">
    <w:altName w:val="仿宋"/>
    <w:panose1 w:val="00000000000000000000"/>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10" w:usb3="00000000" w:csb0="00040000" w:csb1="00000000"/>
  </w:font>
  <w:font w:name="小标宋">
    <w:altName w:val="SimSun-ExtB"/>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Batang">
    <w:altName w:val="Calibri"/>
    <w:panose1 w:val="02030600000101010101"/>
    <w:charset w:val="81"/>
    <w:family w:val="swiss"/>
    <w:pitch w:val="default"/>
    <w:sig w:usb0="00000000" w:usb1="00000000" w:usb2="00000030" w:usb3="00000000" w:csb0="0008009F" w:csb1="00000000"/>
  </w:font>
  <w:font w:name="方正黑体简体">
    <w:altName w:val="微软雅黑"/>
    <w:panose1 w:val="00000000000000000000"/>
    <w:charset w:val="86"/>
    <w:family w:val="script"/>
    <w:pitch w:val="default"/>
    <w:sig w:usb0="00000000" w:usb1="00000000" w:usb2="00000000" w:usb3="00000000" w:csb0="00040000" w:csb1="00000000"/>
  </w:font>
  <w:font w:name="新宋体">
    <w:panose1 w:val="02010609030101010101"/>
    <w:charset w:val="86"/>
    <w:family w:val="decorative"/>
    <w:pitch w:val="default"/>
    <w:sig w:usb0="00000003" w:usb1="288F0000" w:usb2="00000006" w:usb3="00000000" w:csb0="00040001" w:csb1="00000000"/>
  </w:font>
  <w:font w:name="Verdana">
    <w:panose1 w:val="020B0604030504040204"/>
    <w:charset w:val="00"/>
    <w:family w:val="roman"/>
    <w:pitch w:val="default"/>
    <w:sig w:usb0="A10006FF" w:usb1="4000205B" w:usb2="00000010" w:usb3="00000000" w:csb0="2000019F" w:csb1="00000000"/>
  </w:font>
  <w:font w:name="华文楷体">
    <w:altName w:val="微软雅黑"/>
    <w:panose1 w:val="00000000000000000000"/>
    <w:charset w:val="86"/>
    <w:family w:val="auto"/>
    <w:pitch w:val="default"/>
    <w:sig w:usb0="00000000" w:usb1="00000000" w:usb2="00000010" w:usb3="00000000" w:csb0="0004009F" w:csb1="00000000"/>
  </w:font>
  <w:font w:name="仿宋">
    <w:panose1 w:val="02010609060101010101"/>
    <w:charset w:val="86"/>
    <w:family w:val="decorative"/>
    <w:pitch w:val="default"/>
    <w:sig w:usb0="800002BF" w:usb1="38CF7CFA" w:usb2="00000016" w:usb3="00000000" w:csb0="00040001" w:csb1="00000000"/>
  </w:font>
  <w:font w:name="长城小标宋体">
    <w:altName w:val="微软雅黑"/>
    <w:panose1 w:val="00000000000000000000"/>
    <w:charset w:val="86"/>
    <w:family w:val="decorative"/>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script"/>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decorative"/>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728A2"/>
    <w:rsid w:val="04F728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2016-01-20T03:12:00Z</dcterms:created>
  <dc:creator>洞头区人大</dc:creator>
  <cp:lastModifiedBy>洞头区人大</cp:lastModifiedBy>
  <dcterms:modified xsi:type="dcterms:W3CDTF">2016-01-20T03:13:46Z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