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AD5" w:rsidRPr="00786937" w:rsidRDefault="00956AD5" w:rsidP="00786937">
      <w:pPr>
        <w:spacing w:line="460" w:lineRule="exact"/>
        <w:rPr>
          <w:sz w:val="24"/>
          <w:szCs w:val="24"/>
        </w:rPr>
      </w:pPr>
      <w:r w:rsidRPr="00786937">
        <w:rPr>
          <w:rFonts w:hint="eastAsia"/>
          <w:sz w:val="24"/>
          <w:szCs w:val="24"/>
        </w:rPr>
        <w:t>《</w:t>
      </w:r>
      <w:r w:rsidR="009A3B69" w:rsidRPr="00786937">
        <w:rPr>
          <w:rFonts w:hint="eastAsia"/>
          <w:sz w:val="24"/>
          <w:szCs w:val="24"/>
        </w:rPr>
        <w:t>杭州市拱墅区社会心理服务体系建设工作深化实施方案（</w:t>
      </w:r>
      <w:r w:rsidR="009A3B69" w:rsidRPr="00786937">
        <w:rPr>
          <w:rFonts w:hint="eastAsia"/>
          <w:sz w:val="24"/>
          <w:szCs w:val="24"/>
        </w:rPr>
        <w:t>2019-2021</w:t>
      </w:r>
      <w:r w:rsidR="009A3B69" w:rsidRPr="00786937">
        <w:rPr>
          <w:rFonts w:hint="eastAsia"/>
          <w:sz w:val="24"/>
          <w:szCs w:val="24"/>
        </w:rPr>
        <w:t>三年行动计划）</w:t>
      </w:r>
      <w:r w:rsidRPr="00786937">
        <w:rPr>
          <w:rFonts w:hint="eastAsia"/>
          <w:sz w:val="24"/>
          <w:szCs w:val="24"/>
        </w:rPr>
        <w:t>》政策要点解读</w:t>
      </w:r>
    </w:p>
    <w:p w:rsidR="00956AD5" w:rsidRPr="00786937" w:rsidRDefault="00956AD5" w:rsidP="00786937">
      <w:pPr>
        <w:spacing w:line="460" w:lineRule="exact"/>
        <w:rPr>
          <w:sz w:val="24"/>
          <w:szCs w:val="24"/>
        </w:rPr>
      </w:pPr>
    </w:p>
    <w:p w:rsidR="00956AD5" w:rsidRPr="00786937" w:rsidRDefault="00956AD5" w:rsidP="00786937">
      <w:pPr>
        <w:spacing w:line="460" w:lineRule="exact"/>
        <w:ind w:firstLineChars="200" w:firstLine="480"/>
        <w:rPr>
          <w:sz w:val="24"/>
          <w:szCs w:val="24"/>
        </w:rPr>
      </w:pPr>
      <w:r w:rsidRPr="00786937">
        <w:rPr>
          <w:rFonts w:hint="eastAsia"/>
          <w:sz w:val="24"/>
          <w:szCs w:val="24"/>
        </w:rPr>
        <w:t>近年来，</w:t>
      </w:r>
      <w:r w:rsidR="00C120C2" w:rsidRPr="00786937">
        <w:rPr>
          <w:rFonts w:hint="eastAsia"/>
          <w:sz w:val="24"/>
          <w:szCs w:val="24"/>
        </w:rPr>
        <w:t>随着</w:t>
      </w:r>
      <w:r w:rsidRPr="00786937">
        <w:rPr>
          <w:rFonts w:hint="eastAsia"/>
          <w:sz w:val="24"/>
          <w:szCs w:val="24"/>
        </w:rPr>
        <w:t>经济社会快速发展，</w:t>
      </w:r>
      <w:r w:rsidR="00C120C2" w:rsidRPr="00786937">
        <w:rPr>
          <w:rFonts w:hint="eastAsia"/>
          <w:sz w:val="24"/>
          <w:szCs w:val="24"/>
        </w:rPr>
        <w:t>居民</w:t>
      </w:r>
      <w:r w:rsidRPr="00786937">
        <w:rPr>
          <w:rFonts w:hint="eastAsia"/>
          <w:sz w:val="24"/>
          <w:szCs w:val="24"/>
        </w:rPr>
        <w:t>心理服务需求增加。为满足</w:t>
      </w:r>
      <w:r w:rsidR="00C120C2" w:rsidRPr="00786937">
        <w:rPr>
          <w:rFonts w:hint="eastAsia"/>
          <w:sz w:val="24"/>
          <w:szCs w:val="24"/>
        </w:rPr>
        <w:t>居民</w:t>
      </w:r>
      <w:r w:rsidRPr="00786937">
        <w:rPr>
          <w:rFonts w:hint="eastAsia"/>
          <w:sz w:val="24"/>
          <w:szCs w:val="24"/>
        </w:rPr>
        <w:t>心理服务需求，</w:t>
      </w:r>
      <w:r w:rsidR="001147BC" w:rsidRPr="00786937">
        <w:rPr>
          <w:rFonts w:hint="eastAsia"/>
          <w:sz w:val="24"/>
          <w:szCs w:val="24"/>
        </w:rPr>
        <w:t>贯彻落实党的十九大提出的“加强社会心理服务体系建设，培育自尊自信、理性平和、积极向上的社会心态”的</w:t>
      </w:r>
      <w:r w:rsidRPr="00786937">
        <w:rPr>
          <w:rFonts w:hint="eastAsia"/>
          <w:sz w:val="24"/>
          <w:szCs w:val="24"/>
        </w:rPr>
        <w:t>报告要求，</w:t>
      </w:r>
      <w:r w:rsidR="001147BC" w:rsidRPr="00786937">
        <w:rPr>
          <w:rFonts w:hint="eastAsia"/>
          <w:sz w:val="24"/>
          <w:szCs w:val="24"/>
        </w:rPr>
        <w:t>根据《杭州市社会心理服务体系建设国家试点工作实施方案》的文件要求，结合我区实际，探索适合我区实情的社会心理服务模式和工作机制</w:t>
      </w:r>
      <w:r w:rsidRPr="00786937">
        <w:rPr>
          <w:rFonts w:hint="eastAsia"/>
          <w:sz w:val="24"/>
          <w:szCs w:val="24"/>
        </w:rPr>
        <w:t>，</w:t>
      </w:r>
      <w:r w:rsidRPr="00786937">
        <w:rPr>
          <w:rFonts w:hint="eastAsia"/>
          <w:sz w:val="24"/>
          <w:szCs w:val="24"/>
        </w:rPr>
        <w:t>201</w:t>
      </w:r>
      <w:r w:rsidR="000F352C" w:rsidRPr="00786937">
        <w:rPr>
          <w:sz w:val="24"/>
          <w:szCs w:val="24"/>
        </w:rPr>
        <w:t>9</w:t>
      </w:r>
      <w:r w:rsidRPr="00786937">
        <w:rPr>
          <w:rFonts w:hint="eastAsia"/>
          <w:sz w:val="24"/>
          <w:szCs w:val="24"/>
        </w:rPr>
        <w:t>年</w:t>
      </w:r>
      <w:r w:rsidRPr="00555DC7">
        <w:rPr>
          <w:rFonts w:hint="eastAsia"/>
          <w:color w:val="000000" w:themeColor="text1"/>
          <w:sz w:val="24"/>
          <w:szCs w:val="24"/>
        </w:rPr>
        <w:t>1</w:t>
      </w:r>
      <w:r w:rsidR="000F352C" w:rsidRPr="00555DC7">
        <w:rPr>
          <w:color w:val="000000" w:themeColor="text1"/>
          <w:sz w:val="24"/>
          <w:szCs w:val="24"/>
        </w:rPr>
        <w:t>2</w:t>
      </w:r>
      <w:r w:rsidRPr="00555DC7">
        <w:rPr>
          <w:rFonts w:hint="eastAsia"/>
          <w:color w:val="000000" w:themeColor="text1"/>
          <w:sz w:val="24"/>
          <w:szCs w:val="24"/>
        </w:rPr>
        <w:t>月</w:t>
      </w:r>
      <w:r w:rsidR="000F352C" w:rsidRPr="00555DC7">
        <w:rPr>
          <w:rFonts w:hint="eastAsia"/>
          <w:color w:val="000000" w:themeColor="text1"/>
          <w:sz w:val="24"/>
          <w:szCs w:val="24"/>
        </w:rPr>
        <w:t xml:space="preserve"> </w:t>
      </w:r>
      <w:r w:rsidR="00555DC7">
        <w:rPr>
          <w:color w:val="000000" w:themeColor="text1"/>
          <w:sz w:val="24"/>
          <w:szCs w:val="24"/>
        </w:rPr>
        <w:t>23</w:t>
      </w:r>
      <w:r w:rsidR="00555DC7">
        <w:rPr>
          <w:rFonts w:hint="eastAsia"/>
          <w:color w:val="000000" w:themeColor="text1"/>
          <w:sz w:val="24"/>
          <w:szCs w:val="24"/>
        </w:rPr>
        <w:t xml:space="preserve"> </w:t>
      </w:r>
      <w:bookmarkStart w:id="0" w:name="_GoBack"/>
      <w:bookmarkEnd w:id="0"/>
      <w:r w:rsidRPr="00555DC7">
        <w:rPr>
          <w:rFonts w:hint="eastAsia"/>
          <w:color w:val="000000" w:themeColor="text1"/>
          <w:sz w:val="24"/>
          <w:szCs w:val="24"/>
        </w:rPr>
        <w:t>日</w:t>
      </w:r>
      <w:r w:rsidRPr="00786937">
        <w:rPr>
          <w:rFonts w:hint="eastAsia"/>
          <w:sz w:val="24"/>
          <w:szCs w:val="24"/>
        </w:rPr>
        <w:t>，</w:t>
      </w:r>
      <w:r w:rsidR="000F352C" w:rsidRPr="00786937">
        <w:rPr>
          <w:rFonts w:hint="eastAsia"/>
          <w:sz w:val="24"/>
          <w:szCs w:val="24"/>
        </w:rPr>
        <w:t>拱</w:t>
      </w:r>
      <w:proofErr w:type="gramStart"/>
      <w:r w:rsidR="000F352C" w:rsidRPr="00786937">
        <w:rPr>
          <w:rFonts w:hint="eastAsia"/>
          <w:sz w:val="24"/>
          <w:szCs w:val="24"/>
        </w:rPr>
        <w:t>墅</w:t>
      </w:r>
      <w:proofErr w:type="gramEnd"/>
      <w:r w:rsidR="000F352C" w:rsidRPr="00786937">
        <w:rPr>
          <w:sz w:val="24"/>
          <w:szCs w:val="24"/>
        </w:rPr>
        <w:t>区</w:t>
      </w:r>
      <w:r w:rsidRPr="00786937">
        <w:rPr>
          <w:rFonts w:hint="eastAsia"/>
          <w:sz w:val="24"/>
          <w:szCs w:val="24"/>
        </w:rPr>
        <w:t>卫生健康</w:t>
      </w:r>
      <w:r w:rsidR="000F352C" w:rsidRPr="00786937">
        <w:rPr>
          <w:rFonts w:hint="eastAsia"/>
          <w:sz w:val="24"/>
          <w:szCs w:val="24"/>
        </w:rPr>
        <w:t>局</w:t>
      </w:r>
      <w:r w:rsidRPr="00786937">
        <w:rPr>
          <w:rFonts w:hint="eastAsia"/>
          <w:sz w:val="24"/>
          <w:szCs w:val="24"/>
        </w:rPr>
        <w:t>、</w:t>
      </w:r>
      <w:r w:rsidR="000F352C" w:rsidRPr="00786937">
        <w:rPr>
          <w:rFonts w:hint="eastAsia"/>
          <w:sz w:val="24"/>
          <w:szCs w:val="24"/>
        </w:rPr>
        <w:t>区委</w:t>
      </w:r>
      <w:r w:rsidRPr="00786937">
        <w:rPr>
          <w:rFonts w:hint="eastAsia"/>
          <w:sz w:val="24"/>
          <w:szCs w:val="24"/>
        </w:rPr>
        <w:t>政法委等</w:t>
      </w:r>
      <w:r w:rsidRPr="00786937">
        <w:rPr>
          <w:rFonts w:hint="eastAsia"/>
          <w:sz w:val="24"/>
          <w:szCs w:val="24"/>
        </w:rPr>
        <w:t>10</w:t>
      </w:r>
      <w:r w:rsidRPr="00786937">
        <w:rPr>
          <w:rFonts w:hint="eastAsia"/>
          <w:sz w:val="24"/>
          <w:szCs w:val="24"/>
        </w:rPr>
        <w:t>部门印发《</w:t>
      </w:r>
      <w:r w:rsidR="000F352C" w:rsidRPr="00786937">
        <w:rPr>
          <w:rFonts w:hint="eastAsia"/>
          <w:sz w:val="24"/>
          <w:szCs w:val="24"/>
        </w:rPr>
        <w:t>杭州市拱墅区社会心理服务体系建设工作深化实施方案（</w:t>
      </w:r>
      <w:r w:rsidR="000F352C" w:rsidRPr="00786937">
        <w:rPr>
          <w:rFonts w:hint="eastAsia"/>
          <w:sz w:val="24"/>
          <w:szCs w:val="24"/>
        </w:rPr>
        <w:t>2019-2021</w:t>
      </w:r>
      <w:r w:rsidR="000F352C" w:rsidRPr="00786937">
        <w:rPr>
          <w:rFonts w:hint="eastAsia"/>
          <w:sz w:val="24"/>
          <w:szCs w:val="24"/>
        </w:rPr>
        <w:t>三年行动计划）</w:t>
      </w:r>
      <w:r w:rsidRPr="00786937">
        <w:rPr>
          <w:rFonts w:hint="eastAsia"/>
          <w:sz w:val="24"/>
          <w:szCs w:val="24"/>
        </w:rPr>
        <w:t>》（以下简称《</w:t>
      </w:r>
      <w:r w:rsidR="000F352C" w:rsidRPr="00786937">
        <w:rPr>
          <w:rFonts w:hint="eastAsia"/>
          <w:sz w:val="24"/>
          <w:szCs w:val="24"/>
        </w:rPr>
        <w:t>实施</w:t>
      </w:r>
      <w:r w:rsidRPr="00786937">
        <w:rPr>
          <w:rFonts w:hint="eastAsia"/>
          <w:sz w:val="24"/>
          <w:szCs w:val="24"/>
        </w:rPr>
        <w:t>方案》）。为更好地贯彻落实《</w:t>
      </w:r>
      <w:r w:rsidR="000F352C" w:rsidRPr="00786937">
        <w:rPr>
          <w:rFonts w:hint="eastAsia"/>
          <w:sz w:val="24"/>
          <w:szCs w:val="24"/>
        </w:rPr>
        <w:t>实施方案</w:t>
      </w:r>
      <w:r w:rsidRPr="00786937">
        <w:rPr>
          <w:rFonts w:hint="eastAsia"/>
          <w:sz w:val="24"/>
          <w:szCs w:val="24"/>
        </w:rPr>
        <w:t>》，有关情况说明如下。</w:t>
      </w:r>
    </w:p>
    <w:p w:rsidR="00956AD5" w:rsidRPr="00786937" w:rsidRDefault="00956AD5" w:rsidP="00786937">
      <w:pPr>
        <w:spacing w:line="460" w:lineRule="exact"/>
        <w:ind w:firstLineChars="200" w:firstLine="480"/>
        <w:rPr>
          <w:sz w:val="24"/>
          <w:szCs w:val="24"/>
        </w:rPr>
      </w:pPr>
      <w:r w:rsidRPr="00786937">
        <w:rPr>
          <w:rFonts w:hint="eastAsia"/>
          <w:sz w:val="24"/>
          <w:szCs w:val="24"/>
        </w:rPr>
        <w:t>一、关于指导思想和工作目标</w:t>
      </w:r>
    </w:p>
    <w:p w:rsidR="00956AD5" w:rsidRPr="00786937" w:rsidRDefault="00AB3DD0" w:rsidP="00786937">
      <w:pPr>
        <w:spacing w:line="460" w:lineRule="exact"/>
        <w:ind w:firstLineChars="200" w:firstLine="480"/>
        <w:rPr>
          <w:sz w:val="24"/>
          <w:szCs w:val="24"/>
        </w:rPr>
      </w:pPr>
      <w:r w:rsidRPr="00786937">
        <w:rPr>
          <w:rFonts w:hint="eastAsia"/>
          <w:sz w:val="24"/>
          <w:szCs w:val="24"/>
        </w:rPr>
        <w:t>按照《中华人民共和国精神卫生法》《杭州市精神卫生条例》《关于加强心理健康服务的指导意见》《“健康杭州</w:t>
      </w:r>
      <w:r w:rsidRPr="00786937">
        <w:rPr>
          <w:rFonts w:hint="eastAsia"/>
          <w:sz w:val="24"/>
          <w:szCs w:val="24"/>
        </w:rPr>
        <w:t>2030</w:t>
      </w:r>
      <w:r w:rsidRPr="00786937">
        <w:rPr>
          <w:rFonts w:hint="eastAsia"/>
          <w:sz w:val="24"/>
          <w:szCs w:val="24"/>
        </w:rPr>
        <w:t>”规划纲要》等法律法规和政策要求，坚持预防为主、突出重点、问题导向、注重实效的原则，强化党委政府领导和部门协作，建立健全服务网络，加强特殊人群心理健康服务，持续探索社会心理服务疏导和危机干预规范管理措施，继续发挥全国首批社会心理服务体系建设试点单位的领航作用，为杭州市顺利完成全国社会心理服务体系建设试点城市工作，提供拱</w:t>
      </w:r>
      <w:proofErr w:type="gramStart"/>
      <w:r w:rsidRPr="00786937">
        <w:rPr>
          <w:rFonts w:hint="eastAsia"/>
          <w:sz w:val="24"/>
          <w:szCs w:val="24"/>
        </w:rPr>
        <w:t>墅</w:t>
      </w:r>
      <w:proofErr w:type="gramEnd"/>
      <w:r w:rsidRPr="00786937">
        <w:rPr>
          <w:rFonts w:hint="eastAsia"/>
          <w:sz w:val="24"/>
          <w:szCs w:val="24"/>
        </w:rPr>
        <w:t>智慧，拱</w:t>
      </w:r>
      <w:proofErr w:type="gramStart"/>
      <w:r w:rsidRPr="00786937">
        <w:rPr>
          <w:rFonts w:hint="eastAsia"/>
          <w:sz w:val="24"/>
          <w:szCs w:val="24"/>
        </w:rPr>
        <w:t>墅</w:t>
      </w:r>
      <w:proofErr w:type="gramEnd"/>
      <w:r w:rsidRPr="00786937">
        <w:rPr>
          <w:rFonts w:hint="eastAsia"/>
          <w:sz w:val="24"/>
          <w:szCs w:val="24"/>
        </w:rPr>
        <w:t>经验，拱</w:t>
      </w:r>
      <w:proofErr w:type="gramStart"/>
      <w:r w:rsidRPr="00786937">
        <w:rPr>
          <w:rFonts w:hint="eastAsia"/>
          <w:sz w:val="24"/>
          <w:szCs w:val="24"/>
        </w:rPr>
        <w:t>墅</w:t>
      </w:r>
      <w:proofErr w:type="gramEnd"/>
      <w:r w:rsidRPr="00786937">
        <w:rPr>
          <w:rFonts w:hint="eastAsia"/>
          <w:sz w:val="24"/>
          <w:szCs w:val="24"/>
        </w:rPr>
        <w:t>力量。</w:t>
      </w:r>
    </w:p>
    <w:p w:rsidR="00B967A2" w:rsidRPr="00786937" w:rsidRDefault="00B967A2" w:rsidP="00786937">
      <w:pPr>
        <w:spacing w:line="460" w:lineRule="exact"/>
        <w:ind w:firstLineChars="200" w:firstLine="480"/>
        <w:rPr>
          <w:sz w:val="24"/>
          <w:szCs w:val="24"/>
        </w:rPr>
      </w:pPr>
      <w:r w:rsidRPr="00786937">
        <w:rPr>
          <w:rFonts w:hint="eastAsia"/>
          <w:sz w:val="24"/>
          <w:szCs w:val="24"/>
        </w:rPr>
        <w:t>到</w:t>
      </w:r>
      <w:r w:rsidRPr="00786937">
        <w:rPr>
          <w:rFonts w:hint="eastAsia"/>
          <w:sz w:val="24"/>
          <w:szCs w:val="24"/>
        </w:rPr>
        <w:t>2021</w:t>
      </w:r>
      <w:r w:rsidRPr="00786937">
        <w:rPr>
          <w:rFonts w:hint="eastAsia"/>
          <w:sz w:val="24"/>
          <w:szCs w:val="24"/>
        </w:rPr>
        <w:t>年底，完善拱</w:t>
      </w:r>
      <w:proofErr w:type="gramStart"/>
      <w:r w:rsidRPr="00786937">
        <w:rPr>
          <w:rFonts w:hint="eastAsia"/>
          <w:sz w:val="24"/>
          <w:szCs w:val="24"/>
        </w:rPr>
        <w:t>墅</w:t>
      </w:r>
      <w:proofErr w:type="gramEnd"/>
      <w:r w:rsidRPr="00786937">
        <w:rPr>
          <w:rFonts w:hint="eastAsia"/>
          <w:sz w:val="24"/>
          <w:szCs w:val="24"/>
        </w:rPr>
        <w:t>区社会心理服务体系建设，将心理健康服务融入社会治理体系、精神文明建设，融入平安拱</w:t>
      </w:r>
      <w:proofErr w:type="gramStart"/>
      <w:r w:rsidRPr="00786937">
        <w:rPr>
          <w:rFonts w:hint="eastAsia"/>
          <w:sz w:val="24"/>
          <w:szCs w:val="24"/>
        </w:rPr>
        <w:t>墅</w:t>
      </w:r>
      <w:proofErr w:type="gramEnd"/>
      <w:r w:rsidRPr="00786937">
        <w:rPr>
          <w:rFonts w:hint="eastAsia"/>
          <w:sz w:val="24"/>
          <w:szCs w:val="24"/>
        </w:rPr>
        <w:t>、健康拱</w:t>
      </w:r>
      <w:proofErr w:type="gramStart"/>
      <w:r w:rsidRPr="00786937">
        <w:rPr>
          <w:rFonts w:hint="eastAsia"/>
          <w:sz w:val="24"/>
          <w:szCs w:val="24"/>
        </w:rPr>
        <w:t>墅</w:t>
      </w:r>
      <w:proofErr w:type="gramEnd"/>
      <w:r w:rsidRPr="00786937">
        <w:rPr>
          <w:rFonts w:hint="eastAsia"/>
          <w:sz w:val="24"/>
          <w:szCs w:val="24"/>
        </w:rPr>
        <w:t>建设。建立健全党政领导、部门协同、社会参与的工作机制，心理健康服务纳入健康城市评价指标体系，作为健康细胞（健康社区、健康学校、</w:t>
      </w:r>
      <w:proofErr w:type="gramStart"/>
      <w:r w:rsidRPr="00786937">
        <w:rPr>
          <w:rFonts w:hint="eastAsia"/>
          <w:sz w:val="24"/>
          <w:szCs w:val="24"/>
        </w:rPr>
        <w:t>健康企业</w:t>
      </w:r>
      <w:proofErr w:type="gramEnd"/>
      <w:r w:rsidRPr="00786937">
        <w:rPr>
          <w:rFonts w:hint="eastAsia"/>
          <w:sz w:val="24"/>
          <w:szCs w:val="24"/>
        </w:rPr>
        <w:t>和健康家庭）工程和基层平安建设的重要内容，构建以大众人群心理知识宣传普及为前端、特殊人群心理问题监测预警和精准干预为中端、患者群体综合管理为末端的“社会心理健康全程服务链”。因矛盾突出、生活失意、心态失衡、行为失常等导致的极端案（事）件明显下降。</w:t>
      </w:r>
    </w:p>
    <w:p w:rsidR="00956AD5" w:rsidRPr="00786937" w:rsidRDefault="00956AD5" w:rsidP="00786937">
      <w:pPr>
        <w:spacing w:line="460" w:lineRule="exact"/>
        <w:ind w:firstLineChars="200" w:firstLine="480"/>
        <w:rPr>
          <w:sz w:val="24"/>
          <w:szCs w:val="24"/>
        </w:rPr>
      </w:pPr>
      <w:r w:rsidRPr="00786937">
        <w:rPr>
          <w:rFonts w:hint="eastAsia"/>
          <w:sz w:val="24"/>
          <w:szCs w:val="24"/>
        </w:rPr>
        <w:t>二、关于主要任务</w:t>
      </w:r>
    </w:p>
    <w:p w:rsidR="00163EEB" w:rsidRPr="00786937" w:rsidRDefault="00956AD5" w:rsidP="00786937">
      <w:pPr>
        <w:spacing w:line="460" w:lineRule="exact"/>
        <w:ind w:firstLineChars="200" w:firstLine="480"/>
        <w:rPr>
          <w:sz w:val="24"/>
          <w:szCs w:val="24"/>
        </w:rPr>
      </w:pPr>
      <w:r w:rsidRPr="00786937">
        <w:rPr>
          <w:rFonts w:hint="eastAsia"/>
          <w:sz w:val="24"/>
          <w:szCs w:val="24"/>
        </w:rPr>
        <w:t>（一）关于</w:t>
      </w:r>
      <w:r w:rsidR="00912C98" w:rsidRPr="00786937">
        <w:rPr>
          <w:rFonts w:hint="eastAsia"/>
          <w:sz w:val="24"/>
          <w:szCs w:val="24"/>
        </w:rPr>
        <w:t>社会心理服务体系建设</w:t>
      </w:r>
    </w:p>
    <w:p w:rsidR="00956AD5" w:rsidRPr="00786937" w:rsidRDefault="00956AD5" w:rsidP="00786937">
      <w:pPr>
        <w:spacing w:line="460" w:lineRule="exact"/>
        <w:ind w:firstLineChars="200" w:firstLine="480"/>
        <w:rPr>
          <w:sz w:val="24"/>
          <w:szCs w:val="24"/>
        </w:rPr>
      </w:pPr>
      <w:r w:rsidRPr="00786937">
        <w:rPr>
          <w:rFonts w:hint="eastAsia"/>
          <w:sz w:val="24"/>
          <w:szCs w:val="24"/>
        </w:rPr>
        <w:t>社会心理服务涉及社会各个方面、各类人群。为做好社会心理服务工作，要铺设一张覆盖全社会的心理服务网络。一是</w:t>
      </w:r>
      <w:r w:rsidR="00912C98" w:rsidRPr="00786937">
        <w:rPr>
          <w:rFonts w:hint="eastAsia"/>
          <w:sz w:val="24"/>
          <w:szCs w:val="24"/>
        </w:rPr>
        <w:t>推进社会心理服务平台建设。整合资</w:t>
      </w:r>
      <w:r w:rsidR="00912C98" w:rsidRPr="00786937">
        <w:rPr>
          <w:rFonts w:hint="eastAsia"/>
          <w:sz w:val="24"/>
          <w:szCs w:val="24"/>
        </w:rPr>
        <w:lastRenderedPageBreak/>
        <w:t>源，完善区</w:t>
      </w:r>
      <w:r w:rsidR="00912C98" w:rsidRPr="00786937">
        <w:rPr>
          <w:rFonts w:hint="eastAsia"/>
          <w:sz w:val="24"/>
          <w:szCs w:val="24"/>
        </w:rPr>
        <w:t>-</w:t>
      </w:r>
      <w:r w:rsidR="00912C98" w:rsidRPr="00786937">
        <w:rPr>
          <w:rFonts w:hint="eastAsia"/>
          <w:sz w:val="24"/>
          <w:szCs w:val="24"/>
        </w:rPr>
        <w:t>街道</w:t>
      </w:r>
      <w:r w:rsidR="00912C98" w:rsidRPr="00786937">
        <w:rPr>
          <w:rFonts w:hint="eastAsia"/>
          <w:sz w:val="24"/>
          <w:szCs w:val="24"/>
        </w:rPr>
        <w:t>-</w:t>
      </w:r>
      <w:r w:rsidR="00912C98" w:rsidRPr="00786937">
        <w:rPr>
          <w:rFonts w:hint="eastAsia"/>
          <w:sz w:val="24"/>
          <w:szCs w:val="24"/>
        </w:rPr>
        <w:t>社区三级社会心理服务平台建设。</w:t>
      </w:r>
      <w:r w:rsidRPr="00786937">
        <w:rPr>
          <w:rFonts w:hint="eastAsia"/>
          <w:sz w:val="24"/>
          <w:szCs w:val="24"/>
        </w:rPr>
        <w:t>二是</w:t>
      </w:r>
      <w:r w:rsidR="00912C98" w:rsidRPr="00786937">
        <w:rPr>
          <w:rFonts w:hint="eastAsia"/>
          <w:sz w:val="24"/>
          <w:szCs w:val="24"/>
        </w:rPr>
        <w:t>加强青少年心理服务网络建设</w:t>
      </w:r>
      <w:r w:rsidRPr="00786937">
        <w:rPr>
          <w:rFonts w:hint="eastAsia"/>
          <w:sz w:val="24"/>
          <w:szCs w:val="24"/>
        </w:rPr>
        <w:t>。</w:t>
      </w:r>
      <w:r w:rsidR="00912C98" w:rsidRPr="00786937">
        <w:rPr>
          <w:rFonts w:hint="eastAsia"/>
          <w:sz w:val="24"/>
          <w:szCs w:val="24"/>
        </w:rPr>
        <w:t>整合区域内心理健康服务资源，面向未成年人开放心理健康知识普及与专业的心理咨询服务</w:t>
      </w:r>
      <w:r w:rsidR="009E4CB7" w:rsidRPr="00786937">
        <w:rPr>
          <w:rFonts w:hint="eastAsia"/>
          <w:sz w:val="24"/>
          <w:szCs w:val="24"/>
        </w:rPr>
        <w:t>，为师生提供专业化、个性化的心理健康服务。</w:t>
      </w:r>
      <w:r w:rsidRPr="00786937">
        <w:rPr>
          <w:rFonts w:hint="eastAsia"/>
          <w:sz w:val="24"/>
          <w:szCs w:val="24"/>
        </w:rPr>
        <w:t>三是</w:t>
      </w:r>
      <w:r w:rsidR="009E4CB7" w:rsidRPr="00786937">
        <w:rPr>
          <w:rFonts w:hint="eastAsia"/>
          <w:sz w:val="24"/>
          <w:szCs w:val="24"/>
        </w:rPr>
        <w:t>构建机关和企事业单位心理服务网络</w:t>
      </w:r>
      <w:r w:rsidRPr="00786937">
        <w:rPr>
          <w:rFonts w:hint="eastAsia"/>
          <w:sz w:val="24"/>
          <w:szCs w:val="24"/>
        </w:rPr>
        <w:t>。</w:t>
      </w:r>
      <w:r w:rsidR="009E4CB7" w:rsidRPr="00786937">
        <w:rPr>
          <w:rFonts w:hint="eastAsia"/>
          <w:sz w:val="24"/>
          <w:szCs w:val="24"/>
        </w:rPr>
        <w:t>鼓励党政机关和企事业单位、新经济组织</w:t>
      </w:r>
      <w:r w:rsidRPr="00786937">
        <w:rPr>
          <w:rFonts w:hint="eastAsia"/>
          <w:sz w:val="24"/>
          <w:szCs w:val="24"/>
        </w:rPr>
        <w:t>通过建立心理辅导室或购买服务形式，对员工提供心理健康服务。四是</w:t>
      </w:r>
      <w:r w:rsidR="009E4CB7" w:rsidRPr="00786937">
        <w:rPr>
          <w:rFonts w:hint="eastAsia"/>
          <w:sz w:val="24"/>
          <w:szCs w:val="24"/>
        </w:rPr>
        <w:t>提升医疗机构心理健康服务能力。</w:t>
      </w:r>
      <w:r w:rsidRPr="00786937">
        <w:rPr>
          <w:rFonts w:hint="eastAsia"/>
          <w:sz w:val="24"/>
          <w:szCs w:val="24"/>
        </w:rPr>
        <w:t>卫生健康部门整合资源，在综合医院、妇幼保健机构、基层医疗卫生机构等开展心理健康服务。</w:t>
      </w:r>
      <w:r w:rsidR="0062418C" w:rsidRPr="00786937">
        <w:rPr>
          <w:rFonts w:hint="eastAsia"/>
          <w:sz w:val="24"/>
          <w:szCs w:val="24"/>
        </w:rPr>
        <w:t>五</w:t>
      </w:r>
      <w:r w:rsidRPr="00786937">
        <w:rPr>
          <w:rFonts w:hint="eastAsia"/>
          <w:sz w:val="24"/>
          <w:szCs w:val="24"/>
        </w:rPr>
        <w:t>是</w:t>
      </w:r>
      <w:r w:rsidR="007F5EAA" w:rsidRPr="00786937">
        <w:rPr>
          <w:rFonts w:hint="eastAsia"/>
          <w:sz w:val="24"/>
          <w:szCs w:val="24"/>
        </w:rPr>
        <w:t>完善严重精神障碍患者综合管理网络。街道为主体，建立健全多部门精神卫生综合管理小组和</w:t>
      </w:r>
      <w:r w:rsidR="007F5EAA" w:rsidRPr="00786937">
        <w:rPr>
          <w:rFonts w:hint="eastAsia"/>
          <w:sz w:val="24"/>
          <w:szCs w:val="24"/>
        </w:rPr>
        <w:t xml:space="preserve"> </w:t>
      </w:r>
      <w:r w:rsidR="007F5EAA" w:rsidRPr="00786937">
        <w:rPr>
          <w:rFonts w:hint="eastAsia"/>
          <w:sz w:val="24"/>
          <w:szCs w:val="24"/>
        </w:rPr>
        <w:t>“多位一体”关爱帮扶小组（或个案管理团队），多渠道开展严重精神障碍患者日常发现、登记报告、随访管理、危险性评估、服药指导、心理支持和疏导、社区康复、应急处置、快速转介等服务，依法开展案（事）件处置。开办多种形式的社区康复机构，提高居家患者在社区参与康复率，加强家属学校（课堂）规范化建设。</w:t>
      </w:r>
    </w:p>
    <w:p w:rsidR="00956AD5" w:rsidRPr="00786937" w:rsidRDefault="00956AD5" w:rsidP="00786937">
      <w:pPr>
        <w:spacing w:line="460" w:lineRule="exact"/>
        <w:ind w:firstLineChars="200" w:firstLine="480"/>
        <w:rPr>
          <w:sz w:val="24"/>
          <w:szCs w:val="24"/>
        </w:rPr>
      </w:pPr>
      <w:r w:rsidRPr="00786937">
        <w:rPr>
          <w:rFonts w:hint="eastAsia"/>
          <w:sz w:val="24"/>
          <w:szCs w:val="24"/>
        </w:rPr>
        <w:t>（二）关于</w:t>
      </w:r>
      <w:r w:rsidR="00393181" w:rsidRPr="00786937">
        <w:rPr>
          <w:rFonts w:hint="eastAsia"/>
          <w:sz w:val="24"/>
          <w:szCs w:val="24"/>
        </w:rPr>
        <w:t>加强社会心理服务人才队伍建设</w:t>
      </w:r>
    </w:p>
    <w:p w:rsidR="00956AD5" w:rsidRPr="00786937" w:rsidRDefault="00956AD5" w:rsidP="00786937">
      <w:pPr>
        <w:spacing w:line="460" w:lineRule="exact"/>
        <w:ind w:firstLineChars="200" w:firstLine="480"/>
        <w:rPr>
          <w:sz w:val="24"/>
          <w:szCs w:val="24"/>
        </w:rPr>
      </w:pPr>
      <w:r w:rsidRPr="00786937">
        <w:rPr>
          <w:rFonts w:hint="eastAsia"/>
          <w:sz w:val="24"/>
          <w:szCs w:val="24"/>
        </w:rPr>
        <w:t>为了充分调动各</w:t>
      </w:r>
      <w:proofErr w:type="gramStart"/>
      <w:r w:rsidRPr="00786937">
        <w:rPr>
          <w:rFonts w:hint="eastAsia"/>
          <w:sz w:val="24"/>
          <w:szCs w:val="24"/>
        </w:rPr>
        <w:t>类心理</w:t>
      </w:r>
      <w:proofErr w:type="gramEnd"/>
      <w:r w:rsidRPr="00786937">
        <w:rPr>
          <w:rFonts w:hint="eastAsia"/>
          <w:sz w:val="24"/>
          <w:szCs w:val="24"/>
        </w:rPr>
        <w:t>服务人员积极性、发挥各自优势开展心理服务相关工作，《</w:t>
      </w:r>
      <w:r w:rsidR="000F352C" w:rsidRPr="00786937">
        <w:rPr>
          <w:rFonts w:hint="eastAsia"/>
          <w:sz w:val="24"/>
          <w:szCs w:val="24"/>
        </w:rPr>
        <w:t>实施方案</w:t>
      </w:r>
      <w:r w:rsidRPr="00786937">
        <w:rPr>
          <w:rFonts w:hint="eastAsia"/>
          <w:sz w:val="24"/>
          <w:szCs w:val="24"/>
        </w:rPr>
        <w:t>》提出：一是</w:t>
      </w:r>
      <w:r w:rsidR="00E61528" w:rsidRPr="00786937">
        <w:rPr>
          <w:rFonts w:hint="eastAsia"/>
          <w:sz w:val="24"/>
          <w:szCs w:val="24"/>
        </w:rPr>
        <w:t>发展心理健康领域社会工作专业队伍。鼓励和支持社会工作专业人员参与心理健康服务。</w:t>
      </w:r>
      <w:r w:rsidRPr="00786937">
        <w:rPr>
          <w:rFonts w:hint="eastAsia"/>
          <w:sz w:val="24"/>
          <w:szCs w:val="24"/>
        </w:rPr>
        <w:t>二是</w:t>
      </w:r>
      <w:r w:rsidR="00E61528" w:rsidRPr="00786937">
        <w:rPr>
          <w:rFonts w:hint="eastAsia"/>
          <w:sz w:val="24"/>
          <w:szCs w:val="24"/>
        </w:rPr>
        <w:t>培育心理咨询人员队伍。吸引心理学专业背景人员和经过培训的心理咨询人员从事心理健康服务</w:t>
      </w:r>
      <w:r w:rsidRPr="00786937">
        <w:rPr>
          <w:rFonts w:hint="eastAsia"/>
          <w:sz w:val="24"/>
          <w:szCs w:val="24"/>
        </w:rPr>
        <w:t>。三是</w:t>
      </w:r>
      <w:r w:rsidR="00E61528" w:rsidRPr="00786937">
        <w:rPr>
          <w:rFonts w:hint="eastAsia"/>
          <w:sz w:val="24"/>
          <w:szCs w:val="24"/>
        </w:rPr>
        <w:t>发展医疗机构心理健康服务队伍。</w:t>
      </w:r>
      <w:r w:rsidRPr="00786937">
        <w:rPr>
          <w:rFonts w:hint="eastAsia"/>
          <w:sz w:val="24"/>
          <w:szCs w:val="24"/>
        </w:rPr>
        <w:t>提升医疗机构心理健康服务专业人员数量和服务水平。四是</w:t>
      </w:r>
      <w:r w:rsidR="00E61528" w:rsidRPr="00786937">
        <w:rPr>
          <w:rFonts w:hint="eastAsia"/>
          <w:sz w:val="24"/>
          <w:szCs w:val="24"/>
        </w:rPr>
        <w:t>组建心理健康服务志愿者队伍。</w:t>
      </w:r>
      <w:r w:rsidRPr="00786937">
        <w:rPr>
          <w:rFonts w:hint="eastAsia"/>
          <w:sz w:val="24"/>
          <w:szCs w:val="24"/>
        </w:rPr>
        <w:t>鼓励和规范心理健康志愿服务的发展。五是</w:t>
      </w:r>
      <w:r w:rsidR="00E61528" w:rsidRPr="00786937">
        <w:rPr>
          <w:rFonts w:hint="eastAsia"/>
          <w:sz w:val="24"/>
          <w:szCs w:val="24"/>
        </w:rPr>
        <w:t>健全行业组织，并加强管理。</w:t>
      </w:r>
    </w:p>
    <w:p w:rsidR="00390B36" w:rsidRPr="00786937" w:rsidRDefault="00956AD5" w:rsidP="00786937">
      <w:pPr>
        <w:spacing w:line="460" w:lineRule="exact"/>
        <w:ind w:firstLineChars="200" w:firstLine="480"/>
        <w:rPr>
          <w:sz w:val="24"/>
          <w:szCs w:val="24"/>
        </w:rPr>
      </w:pPr>
      <w:r w:rsidRPr="00786937">
        <w:rPr>
          <w:rFonts w:hint="eastAsia"/>
          <w:sz w:val="24"/>
          <w:szCs w:val="24"/>
        </w:rPr>
        <w:t>（三）</w:t>
      </w:r>
      <w:r w:rsidR="00987B47" w:rsidRPr="00786937">
        <w:rPr>
          <w:rFonts w:hint="eastAsia"/>
          <w:sz w:val="24"/>
          <w:szCs w:val="24"/>
        </w:rPr>
        <w:t>关于</w:t>
      </w:r>
      <w:r w:rsidR="00390B36" w:rsidRPr="00786937">
        <w:rPr>
          <w:rFonts w:hint="eastAsia"/>
          <w:sz w:val="24"/>
          <w:szCs w:val="24"/>
        </w:rPr>
        <w:t>加快社会心理服务体系智慧管理平台建设</w:t>
      </w:r>
    </w:p>
    <w:p w:rsidR="00390B36" w:rsidRPr="00786937" w:rsidRDefault="00987B47" w:rsidP="00786937">
      <w:pPr>
        <w:spacing w:line="460" w:lineRule="exact"/>
        <w:ind w:firstLineChars="200" w:firstLine="480"/>
        <w:rPr>
          <w:sz w:val="24"/>
          <w:szCs w:val="24"/>
        </w:rPr>
      </w:pPr>
      <w:r w:rsidRPr="00786937">
        <w:rPr>
          <w:rFonts w:hint="eastAsia"/>
          <w:sz w:val="24"/>
          <w:szCs w:val="24"/>
        </w:rPr>
        <w:t>一</w:t>
      </w:r>
      <w:r w:rsidRPr="00786937">
        <w:rPr>
          <w:sz w:val="24"/>
          <w:szCs w:val="24"/>
        </w:rPr>
        <w:t>是</w:t>
      </w:r>
      <w:r w:rsidRPr="00786937">
        <w:rPr>
          <w:rFonts w:hint="eastAsia"/>
          <w:sz w:val="24"/>
          <w:szCs w:val="24"/>
        </w:rPr>
        <w:t>加快社会心理服务资源云平台建设。建立以线下社会工作室为实体基础的社会心理服务资源云平台。二是建立健全提供公益服务的心理援助平台。扩大社会影响力和利用率，提升服务可及性和专业性。</w:t>
      </w:r>
      <w:r w:rsidR="00867ECA" w:rsidRPr="00786937">
        <w:rPr>
          <w:rFonts w:hint="eastAsia"/>
          <w:sz w:val="24"/>
          <w:szCs w:val="24"/>
        </w:rPr>
        <w:t>三是</w:t>
      </w:r>
      <w:proofErr w:type="gramStart"/>
      <w:r w:rsidR="00867ECA" w:rsidRPr="00786937">
        <w:rPr>
          <w:rFonts w:hint="eastAsia"/>
          <w:sz w:val="24"/>
          <w:szCs w:val="24"/>
        </w:rPr>
        <w:t>构建全</w:t>
      </w:r>
      <w:proofErr w:type="gramEnd"/>
      <w:r w:rsidR="00867ECA" w:rsidRPr="00786937">
        <w:rPr>
          <w:rFonts w:hint="eastAsia"/>
          <w:sz w:val="24"/>
          <w:szCs w:val="24"/>
        </w:rPr>
        <w:t>流程闭环管理的精神卫生管理信息系统。搭建集预警监测、危机干预、医疗协作、综合管理为一体，实体网络和信息网络协同的全流程闭环管理系统</w:t>
      </w:r>
      <w:r w:rsidR="00867ECA" w:rsidRPr="00786937">
        <w:rPr>
          <w:sz w:val="24"/>
          <w:szCs w:val="24"/>
        </w:rPr>
        <w:t>。</w:t>
      </w:r>
      <w:r w:rsidR="00443E5F" w:rsidRPr="00786937">
        <w:rPr>
          <w:rFonts w:hint="eastAsia"/>
          <w:sz w:val="24"/>
          <w:szCs w:val="24"/>
        </w:rPr>
        <w:t>四是完善“三色等级预警”。依托综治平台，开展特殊人群心理问题红黄绿“三色等级预警”工作。</w:t>
      </w:r>
    </w:p>
    <w:p w:rsidR="00956AD5" w:rsidRPr="00786937" w:rsidRDefault="00BF1853" w:rsidP="00786937">
      <w:pPr>
        <w:spacing w:line="460" w:lineRule="exact"/>
        <w:ind w:firstLineChars="200" w:firstLine="480"/>
        <w:rPr>
          <w:sz w:val="24"/>
          <w:szCs w:val="24"/>
        </w:rPr>
      </w:pPr>
      <w:r w:rsidRPr="00786937">
        <w:rPr>
          <w:rFonts w:hint="eastAsia"/>
          <w:sz w:val="24"/>
          <w:szCs w:val="24"/>
        </w:rPr>
        <w:t>三、</w:t>
      </w:r>
      <w:r w:rsidR="00956AD5" w:rsidRPr="00786937">
        <w:rPr>
          <w:rFonts w:hint="eastAsia"/>
          <w:sz w:val="24"/>
          <w:szCs w:val="24"/>
        </w:rPr>
        <w:t>关于保障措施</w:t>
      </w:r>
    </w:p>
    <w:p w:rsidR="00956AD5" w:rsidRPr="00786937" w:rsidRDefault="00956AD5" w:rsidP="00786937">
      <w:pPr>
        <w:spacing w:line="460" w:lineRule="exact"/>
        <w:ind w:firstLineChars="200" w:firstLine="480"/>
        <w:rPr>
          <w:sz w:val="24"/>
          <w:szCs w:val="24"/>
        </w:rPr>
      </w:pPr>
      <w:r w:rsidRPr="00786937">
        <w:rPr>
          <w:rFonts w:hint="eastAsia"/>
          <w:sz w:val="24"/>
          <w:szCs w:val="24"/>
        </w:rPr>
        <w:t>为保障工作的顺利实施，</w:t>
      </w:r>
      <w:r w:rsidR="009E225A" w:rsidRPr="00786937">
        <w:rPr>
          <w:rFonts w:hint="eastAsia"/>
          <w:sz w:val="24"/>
          <w:szCs w:val="24"/>
        </w:rPr>
        <w:t>一是</w:t>
      </w:r>
      <w:r w:rsidRPr="00786937">
        <w:rPr>
          <w:rFonts w:hint="eastAsia"/>
          <w:sz w:val="24"/>
          <w:szCs w:val="24"/>
        </w:rPr>
        <w:t>加强组织领导。建立健全由党政</w:t>
      </w:r>
      <w:r w:rsidR="003A0EAB" w:rsidRPr="00786937">
        <w:rPr>
          <w:rFonts w:hint="eastAsia"/>
          <w:sz w:val="24"/>
          <w:szCs w:val="24"/>
        </w:rPr>
        <w:t>负责</w:t>
      </w:r>
      <w:r w:rsidR="003A0EAB" w:rsidRPr="00786937">
        <w:rPr>
          <w:sz w:val="24"/>
          <w:szCs w:val="24"/>
        </w:rPr>
        <w:t>人</w:t>
      </w:r>
      <w:r w:rsidRPr="00786937">
        <w:rPr>
          <w:rFonts w:hint="eastAsia"/>
          <w:sz w:val="24"/>
          <w:szCs w:val="24"/>
        </w:rPr>
        <w:t>任组长的领导小组，</w:t>
      </w:r>
      <w:r w:rsidR="003A0EAB" w:rsidRPr="00786937">
        <w:rPr>
          <w:rFonts w:hint="eastAsia"/>
          <w:sz w:val="24"/>
          <w:szCs w:val="24"/>
        </w:rPr>
        <w:t>下设办公室，定期召开领导小组会议，协调解决工作中的重点和难</w:t>
      </w:r>
      <w:r w:rsidR="003A0EAB" w:rsidRPr="00786937">
        <w:rPr>
          <w:rFonts w:hint="eastAsia"/>
          <w:sz w:val="24"/>
          <w:szCs w:val="24"/>
        </w:rPr>
        <w:lastRenderedPageBreak/>
        <w:t>点问题。</w:t>
      </w:r>
      <w:r w:rsidR="009E225A" w:rsidRPr="00786937">
        <w:rPr>
          <w:rFonts w:hint="eastAsia"/>
          <w:sz w:val="24"/>
          <w:szCs w:val="24"/>
        </w:rPr>
        <w:t>二是</w:t>
      </w:r>
      <w:r w:rsidR="007C03AE" w:rsidRPr="00786937">
        <w:rPr>
          <w:rFonts w:hint="eastAsia"/>
          <w:sz w:val="24"/>
          <w:szCs w:val="24"/>
        </w:rPr>
        <w:t>加强队伍建设。成立队伍并提升其服务能力和工作水平。</w:t>
      </w:r>
      <w:r w:rsidR="009E225A" w:rsidRPr="00786937">
        <w:rPr>
          <w:rFonts w:hint="eastAsia"/>
          <w:sz w:val="24"/>
          <w:szCs w:val="24"/>
        </w:rPr>
        <w:t>三是</w:t>
      </w:r>
      <w:r w:rsidRPr="00786937">
        <w:rPr>
          <w:rFonts w:hint="eastAsia"/>
          <w:sz w:val="24"/>
          <w:szCs w:val="24"/>
        </w:rPr>
        <w:t>加强政策扶持。</w:t>
      </w:r>
      <w:r w:rsidR="009E225A" w:rsidRPr="00786937">
        <w:rPr>
          <w:rFonts w:hint="eastAsia"/>
          <w:sz w:val="24"/>
          <w:szCs w:val="24"/>
        </w:rPr>
        <w:t>为公众提供专业化、规范化服务和针对性服务。四是</w:t>
      </w:r>
      <w:r w:rsidRPr="00786937">
        <w:rPr>
          <w:rFonts w:hint="eastAsia"/>
          <w:sz w:val="24"/>
          <w:szCs w:val="24"/>
        </w:rPr>
        <w:t>加强经费保障。</w:t>
      </w:r>
      <w:r w:rsidR="009E225A" w:rsidRPr="00786937">
        <w:rPr>
          <w:rFonts w:hint="eastAsia"/>
          <w:sz w:val="24"/>
          <w:szCs w:val="24"/>
        </w:rPr>
        <w:t>把心理服务体系建设工作经费列入区、街道财政以及部门财政预算</w:t>
      </w:r>
      <w:r w:rsidRPr="00786937">
        <w:rPr>
          <w:rFonts w:hint="eastAsia"/>
          <w:sz w:val="24"/>
          <w:szCs w:val="24"/>
        </w:rPr>
        <w:t>。</w:t>
      </w:r>
      <w:r w:rsidR="009E225A" w:rsidRPr="00786937">
        <w:rPr>
          <w:rFonts w:hint="eastAsia"/>
          <w:sz w:val="24"/>
          <w:szCs w:val="24"/>
        </w:rPr>
        <w:t>五是加强督导评估</w:t>
      </w:r>
      <w:r w:rsidRPr="00786937">
        <w:rPr>
          <w:rFonts w:hint="eastAsia"/>
          <w:sz w:val="24"/>
          <w:szCs w:val="24"/>
        </w:rPr>
        <w:t>。</w:t>
      </w:r>
      <w:r w:rsidR="009E225A" w:rsidRPr="00786937">
        <w:rPr>
          <w:rFonts w:hint="eastAsia"/>
          <w:sz w:val="24"/>
          <w:szCs w:val="24"/>
        </w:rPr>
        <w:t>区卫生健康行政部门、政法委会同有关部门</w:t>
      </w:r>
      <w:r w:rsidRPr="00786937">
        <w:rPr>
          <w:rFonts w:hint="eastAsia"/>
          <w:sz w:val="24"/>
          <w:szCs w:val="24"/>
        </w:rPr>
        <w:t>开展督导、评估</w:t>
      </w:r>
      <w:r w:rsidR="009E225A" w:rsidRPr="00786937">
        <w:rPr>
          <w:rFonts w:hint="eastAsia"/>
          <w:sz w:val="24"/>
          <w:szCs w:val="24"/>
        </w:rPr>
        <w:t>，</w:t>
      </w:r>
      <w:r w:rsidR="009E225A" w:rsidRPr="00786937">
        <w:rPr>
          <w:sz w:val="24"/>
          <w:szCs w:val="24"/>
        </w:rPr>
        <w:t>并通报结果</w:t>
      </w:r>
      <w:r w:rsidR="009E225A" w:rsidRPr="00786937">
        <w:rPr>
          <w:rFonts w:hint="eastAsia"/>
          <w:sz w:val="24"/>
          <w:szCs w:val="24"/>
        </w:rPr>
        <w:t>，</w:t>
      </w:r>
      <w:r w:rsidR="009E225A" w:rsidRPr="00786937">
        <w:rPr>
          <w:sz w:val="24"/>
          <w:szCs w:val="24"/>
        </w:rPr>
        <w:t>限期整改</w:t>
      </w:r>
      <w:r w:rsidR="001F4467" w:rsidRPr="00786937">
        <w:rPr>
          <w:rFonts w:hint="eastAsia"/>
          <w:sz w:val="24"/>
          <w:szCs w:val="24"/>
        </w:rPr>
        <w:t>，</w:t>
      </w:r>
      <w:r w:rsidR="001F4467" w:rsidRPr="00786937">
        <w:rPr>
          <w:sz w:val="24"/>
          <w:szCs w:val="24"/>
        </w:rPr>
        <w:t>确保按期完成</w:t>
      </w:r>
      <w:r w:rsidR="001F4467" w:rsidRPr="00786937">
        <w:rPr>
          <w:rFonts w:hint="eastAsia"/>
          <w:sz w:val="24"/>
          <w:szCs w:val="24"/>
        </w:rPr>
        <w:t>建设</w:t>
      </w:r>
      <w:r w:rsidR="001F4467" w:rsidRPr="00786937">
        <w:rPr>
          <w:sz w:val="24"/>
          <w:szCs w:val="24"/>
        </w:rPr>
        <w:t>任务</w:t>
      </w:r>
      <w:r w:rsidRPr="00786937">
        <w:rPr>
          <w:rFonts w:hint="eastAsia"/>
          <w:sz w:val="24"/>
          <w:szCs w:val="24"/>
        </w:rPr>
        <w:t>。</w:t>
      </w:r>
    </w:p>
    <w:p w:rsidR="00956AD5" w:rsidRDefault="00956AD5" w:rsidP="00956AD5"/>
    <w:sectPr w:rsidR="00956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D5"/>
    <w:rsid w:val="000F352C"/>
    <w:rsid w:val="00110BEB"/>
    <w:rsid w:val="001147BC"/>
    <w:rsid w:val="00157CFA"/>
    <w:rsid w:val="00163EEB"/>
    <w:rsid w:val="001F4467"/>
    <w:rsid w:val="00201ACD"/>
    <w:rsid w:val="002809A5"/>
    <w:rsid w:val="002819DD"/>
    <w:rsid w:val="00340020"/>
    <w:rsid w:val="00390B36"/>
    <w:rsid w:val="00393181"/>
    <w:rsid w:val="003A0EAB"/>
    <w:rsid w:val="00443E5F"/>
    <w:rsid w:val="00555DC7"/>
    <w:rsid w:val="00587CA6"/>
    <w:rsid w:val="00594D80"/>
    <w:rsid w:val="0062418C"/>
    <w:rsid w:val="00752745"/>
    <w:rsid w:val="00786937"/>
    <w:rsid w:val="007C03AE"/>
    <w:rsid w:val="007F5EAA"/>
    <w:rsid w:val="00803F17"/>
    <w:rsid w:val="00867ECA"/>
    <w:rsid w:val="00912C98"/>
    <w:rsid w:val="0091453C"/>
    <w:rsid w:val="00916D69"/>
    <w:rsid w:val="00956AD5"/>
    <w:rsid w:val="00987B47"/>
    <w:rsid w:val="009A3B69"/>
    <w:rsid w:val="009E225A"/>
    <w:rsid w:val="009E4CB7"/>
    <w:rsid w:val="00AB3DD0"/>
    <w:rsid w:val="00B94404"/>
    <w:rsid w:val="00B967A2"/>
    <w:rsid w:val="00BF1853"/>
    <w:rsid w:val="00C120C2"/>
    <w:rsid w:val="00C7374D"/>
    <w:rsid w:val="00D958AF"/>
    <w:rsid w:val="00E61528"/>
    <w:rsid w:val="00E94E90"/>
    <w:rsid w:val="00EB1F17"/>
    <w:rsid w:val="00EE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3F140-27D5-4E01-8F43-6A639B97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302</Words>
  <Characters>1727</Characters>
  <Application>Microsoft Office Word</Application>
  <DocSecurity>0</DocSecurity>
  <Lines>14</Lines>
  <Paragraphs>4</Paragraphs>
  <ScaleCrop>false</ScaleCrop>
  <Company>Microsoft</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41</cp:revision>
  <dcterms:created xsi:type="dcterms:W3CDTF">2019-12-19T01:51:00Z</dcterms:created>
  <dcterms:modified xsi:type="dcterms:W3CDTF">2020-01-08T03:25:00Z</dcterms:modified>
</cp:coreProperties>
</file>