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C2438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温州市烟草专卖局</w:t>
      </w:r>
      <w:r>
        <w:rPr>
          <w:rFonts w:ascii="#000 ˎ̥" w:hAnsi="#000 ˎ̥" w:eastAsia="黑体"/>
          <w:sz w:val="44"/>
          <w:szCs w:val="44"/>
        </w:rPr>
        <w:t> </w:t>
      </w:r>
      <w:r>
        <w:rPr>
          <w:rFonts w:ascii="黑体" w:hAnsi="黑体" w:eastAsia="黑体"/>
          <w:bCs/>
          <w:color w:val="000000"/>
          <w:sz w:val="44"/>
          <w:szCs w:val="44"/>
        </w:rPr>
        <w:t>201</w:t>
      </w:r>
      <w:r>
        <w:rPr>
          <w:rFonts w:hint="eastAsia" w:ascii="黑体" w:hAnsi="黑体" w:eastAsia="黑体"/>
          <w:bCs/>
          <w:color w:val="000000"/>
          <w:sz w:val="44"/>
          <w:szCs w:val="44"/>
        </w:rPr>
        <w:t>7</w:t>
      </w:r>
      <w:r>
        <w:rPr>
          <w:rFonts w:ascii="黑体" w:hAnsi="黑体" w:eastAsia="黑体"/>
          <w:bCs/>
          <w:color w:val="000000"/>
          <w:sz w:val="44"/>
          <w:szCs w:val="44"/>
        </w:rPr>
        <w:t>年</w:t>
      </w:r>
      <w:r>
        <w:rPr>
          <w:rFonts w:hint="eastAsia" w:ascii="黑体" w:hAnsi="黑体" w:eastAsia="黑体"/>
          <w:bCs/>
          <w:color w:val="000000"/>
          <w:sz w:val="44"/>
          <w:szCs w:val="44"/>
        </w:rPr>
        <w:t>度政府</w:t>
      </w:r>
      <w:r>
        <w:rPr>
          <w:rFonts w:hint="eastAsia" w:ascii="黑体" w:hAnsi="黑体" w:eastAsia="黑体"/>
          <w:sz w:val="44"/>
          <w:szCs w:val="44"/>
        </w:rPr>
        <w:t>信息公开工作</w:t>
      </w:r>
      <w:r>
        <w:rPr>
          <w:rFonts w:ascii="黑体" w:hAnsi="黑体" w:eastAsia="黑体"/>
          <w:bCs/>
          <w:color w:val="000000"/>
          <w:sz w:val="44"/>
          <w:szCs w:val="44"/>
        </w:rPr>
        <w:t>年度报告</w:t>
      </w:r>
    </w:p>
    <w:p w14:paraId="5A1A3CDC"/>
    <w:p w14:paraId="5B239028">
      <w:pPr>
        <w:pStyle w:val="6"/>
        <w:spacing w:line="326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根据《中华人民共和国政府信息公开条例》要求编制。内容包括概述、主动公开信息情况、依申请公开信息和信息公开收费及减免情况、因信息公开申请行政复议或提起行政诉讼情况、信息公开工作存在的主要问题及改进情况等。报告中所列数据的统计期限自2017年1月1日至12月31日止。本报告的电子版可在温州市政府信息公开网（</w:t>
      </w:r>
      <w:r>
        <w:fldChar w:fldCharType="begin"/>
      </w:r>
      <w:r>
        <w:instrText xml:space="preserve"> HYPERLINK "http://xxgk.wenzhou.gov.cn" </w:instrText>
      </w:r>
      <w:r>
        <w:fldChar w:fldCharType="separate"/>
      </w:r>
      <w:r>
        <w:rPr>
          <w:rStyle w:val="10"/>
          <w:rFonts w:ascii="仿宋_GB2312" w:eastAsia="仿宋_GB2312"/>
          <w:sz w:val="32"/>
          <w:szCs w:val="32"/>
        </w:rPr>
        <w:t>http://xxgk.wenzhou.gov.cn</w:t>
      </w:r>
      <w:r>
        <w:rPr>
          <w:rStyle w:val="10"/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）下载。如对本报告有任何疑问，请与温州市烟草专卖局办公室联系（地址：温州市车站大道353号烟草大楼；邮编：325000；电话：0577- 88393808；传真：0577- 88391010；电子邮箱：</w:t>
      </w:r>
      <w:r>
        <w:fldChar w:fldCharType="begin"/>
      </w:r>
      <w:r>
        <w:instrText xml:space="preserve"> HYPERLINK "mailto:xxgk@wzyc.com"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xxgk@wzyc.com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623607FA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一、概况</w:t>
      </w:r>
    </w:p>
    <w:p w14:paraId="17435B1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2017年，我局认真贯彻落实党的十八大、十九大和十八届三中、四中、五中、六中全会精神，按照《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中华人民共和国</w:t>
      </w:r>
      <w:bookmarkEnd w:id="0"/>
      <w:r>
        <w:rPr>
          <w:rFonts w:hint="eastAsia" w:ascii="仿宋_GB2312" w:eastAsia="仿宋_GB2312"/>
          <w:sz w:val="32"/>
          <w:szCs w:val="32"/>
        </w:rPr>
        <w:t>政府信息公开条例》及实施细则的要求，高度重视和认真开展政府信息公开工作。</w:t>
      </w:r>
    </w:p>
    <w:p w14:paraId="596FDED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一是加强组织领导。我局高度重视《条例》的实施工作，注重加强组织领导，安排人员负责信息公开申请的接收、答复等工作，切实保障信息公开工作有人抓、有人管、有人办。　</w:t>
      </w:r>
    </w:p>
    <w:p w14:paraId="5657524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二是优化栏目内容。按照要求，围绕我局重点工作，完成政府信息公开平台栏目设置，不断完善公开内容。同时，我们联合温州日报开展“烟草局长为您说法”专栏，开展政策解读，截至目前，共计6篇。</w:t>
      </w:r>
    </w:p>
    <w:p w14:paraId="3BF5C70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强化监督检查。6月份，我局组织开展了办事公开自查工作及对下属单位的督查，全面检查信息公开工作情况，并对存在的问题进行了深入分析和整改，为今后进一步做好政府信息公开工作奠定了坚实的基础。</w:t>
      </w:r>
    </w:p>
    <w:p w14:paraId="0F89682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四是开展教育培训。我局采取以会代训的方式，对机关各部门、各下属单位负责信息公开工作的人员开展信息公开基本内容的培训，进一步深入学习《条例》内容，切实把《条例》的要求融入到业务工作中。</w:t>
      </w:r>
    </w:p>
    <w:p w14:paraId="51C90AFB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二、主动公开政府信息情况</w:t>
      </w:r>
    </w:p>
    <w:p w14:paraId="56C065BB"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“政府信息公开网”主动公开情况。我局在政府信息公开平台上主动公开内容涵盖机构信息、政策文件、通知公告等各类信息。2017年，主动公开的各类政府信息共计563条，其中组织机构信息4条、通知公告信息546条（主要为专卖行政许可信息）、政策文件2条、政策解读4条、规划计划1条、统计信息6条。</w:t>
      </w:r>
    </w:p>
    <w:p w14:paraId="1BAA9F02"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#000 ˎ̥" w:eastAsia="仿宋_GB2312"/>
          <w:sz w:val="32"/>
          <w:szCs w:val="32"/>
        </w:rPr>
        <w:drawing>
          <wp:inline distT="0" distB="0" distL="0" distR="0">
            <wp:extent cx="3542665" cy="2138045"/>
            <wp:effectExtent l="19050" t="0" r="166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5608" cy="21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5628A8">
      <w:pPr>
        <w:ind w:firstLine="420" w:firstLineChars="200"/>
        <w:jc w:val="center"/>
        <w:rPr>
          <w:rFonts w:hint="eastAsia" w:ascii="仿宋_GB2312" w:hAnsi="#000 ˎ̥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图表 </w:t>
      </w:r>
      <w:r>
        <w:rPr>
          <w:rFonts w:hint="eastAsia" w:ascii="仿宋_GB2312" w:eastAsia="仿宋_GB2312"/>
          <w:szCs w:val="21"/>
        </w:rPr>
        <w:fldChar w:fldCharType="begin"/>
      </w:r>
      <w:r>
        <w:rPr>
          <w:rFonts w:hint="eastAsia" w:ascii="仿宋_GB2312" w:eastAsia="仿宋_GB2312"/>
          <w:szCs w:val="21"/>
        </w:rPr>
        <w:instrText xml:space="preserve"> SEQ 图表 \* ARABIC </w:instrText>
      </w:r>
      <w:r>
        <w:rPr>
          <w:rFonts w:hint="eastAsia" w:ascii="仿宋_GB2312" w:eastAsia="仿宋_GB2312"/>
          <w:szCs w:val="21"/>
        </w:rPr>
        <w:fldChar w:fldCharType="separate"/>
      </w:r>
      <w:r>
        <w:rPr>
          <w:rFonts w:hint="eastAsia"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fldChar w:fldCharType="end"/>
      </w:r>
      <w:r>
        <w:rPr>
          <w:rFonts w:hint="eastAsia" w:ascii="仿宋_GB2312" w:eastAsia="仿宋_GB2312"/>
          <w:szCs w:val="21"/>
        </w:rPr>
        <w:t>主动公开信息分类情况</w:t>
      </w:r>
    </w:p>
    <w:p w14:paraId="040BCABE"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#000 ˎ̥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“浙江政务服务网”主动公开情况。</w:t>
      </w:r>
      <w:r>
        <w:rPr>
          <w:rFonts w:hint="eastAsia" w:ascii="仿宋_GB2312" w:eastAsia="仿宋_GB2312" w:cs="Helvetica" w:hAnsiTheme="majorEastAsia"/>
          <w:color w:val="000000" w:themeColor="text1"/>
          <w:sz w:val="32"/>
          <w:szCs w:val="32"/>
        </w:rPr>
        <w:t>我局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在“浙江政务服务网政府用户工作平台”主动公开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</w:rPr>
        <w:t>行政处罚结果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信息，</w:t>
      </w:r>
      <w:r>
        <w:rPr>
          <w:rFonts w:hint="eastAsia" w:ascii="仿宋_GB2312" w:eastAsia="仿宋_GB2312" w:cs="Helvetica" w:hAnsiTheme="majorEastAsia"/>
          <w:color w:val="000000" w:themeColor="text1"/>
          <w:sz w:val="32"/>
          <w:szCs w:val="32"/>
        </w:rPr>
        <w:t>内容包括：主要违法事实、处罚依据、处罚结果、履行方式和期限、行政处罚机关名称、行政处罚日期。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年，共计登记公开信息328条。同时发布“最多跑一次”工作动态4条</w:t>
      </w:r>
    </w:p>
    <w:p w14:paraId="37889EB5"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（三）内部OA平台公开情况。我局在认真做好政府相关平台信息公开的同时，主动在单位内部OA平台建设办事公开专栏。2017年，公开各类信息</w:t>
      </w:r>
      <w:r>
        <w:rPr>
          <w:rFonts w:ascii="仿宋_GB2312" w:hAnsi="仿宋" w:eastAsia="仿宋_GB2312" w:cs="宋体"/>
          <w:kern w:val="0"/>
          <w:sz w:val="32"/>
          <w:szCs w:val="32"/>
        </w:rPr>
        <w:t>1417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条。</w:t>
      </w:r>
    </w:p>
    <w:p w14:paraId="1B2EE9AF">
      <w:pPr>
        <w:keepNext/>
        <w:ind w:firstLine="640" w:firstLineChars="200"/>
        <w:jc w:val="center"/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drawing>
          <wp:inline distT="0" distB="0" distL="0" distR="0">
            <wp:extent cx="4624070" cy="3020060"/>
            <wp:effectExtent l="19050" t="0" r="4643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0450" cy="302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36DA1">
      <w:pPr>
        <w:ind w:firstLine="420" w:firstLineChars="200"/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图表 </w:t>
      </w:r>
      <w:r>
        <w:rPr>
          <w:rFonts w:ascii="仿宋_GB2312" w:eastAsia="仿宋_GB2312"/>
          <w:szCs w:val="21"/>
        </w:rPr>
        <w:fldChar w:fldCharType="begin"/>
      </w:r>
      <w:r>
        <w:rPr>
          <w:rFonts w:ascii="仿宋_GB2312" w:eastAsia="仿宋_GB2312"/>
          <w:szCs w:val="21"/>
        </w:rPr>
        <w:instrText xml:space="preserve"> </w:instrText>
      </w:r>
      <w:r>
        <w:rPr>
          <w:rFonts w:hint="eastAsia" w:ascii="仿宋_GB2312" w:eastAsia="仿宋_GB2312"/>
          <w:szCs w:val="21"/>
        </w:rPr>
        <w:instrText xml:space="preserve">SEQ 图表 \* ARABIC</w:instrText>
      </w:r>
      <w:r>
        <w:rPr>
          <w:rFonts w:ascii="仿宋_GB2312" w:eastAsia="仿宋_GB2312"/>
          <w:szCs w:val="21"/>
        </w:rPr>
        <w:instrText xml:space="preserve"> </w:instrText>
      </w:r>
      <w:r>
        <w:rPr>
          <w:rFonts w:ascii="仿宋_GB2312" w:eastAsia="仿宋_GB2312"/>
          <w:szCs w:val="21"/>
        </w:rPr>
        <w:fldChar w:fldCharType="separate"/>
      </w: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/>
          <w:szCs w:val="21"/>
        </w:rPr>
        <w:fldChar w:fldCharType="end"/>
      </w:r>
      <w:r>
        <w:rPr>
          <w:rFonts w:hint="eastAsia" w:ascii="仿宋_GB2312" w:eastAsia="仿宋_GB2312"/>
          <w:szCs w:val="21"/>
        </w:rPr>
        <w:t>单位内部OA平台办事公开专栏</w:t>
      </w:r>
    </w:p>
    <w:p w14:paraId="1E7E2797">
      <w:pPr>
        <w:ind w:firstLine="643" w:firstLineChars="200"/>
        <w:rPr>
          <w:rFonts w:hint="eastAsia" w:ascii="仿宋_GB2312" w:hAnsi="#000 ˎ̥" w:eastAsia="仿宋_GB2312"/>
          <w:b/>
          <w:sz w:val="32"/>
          <w:szCs w:val="32"/>
        </w:rPr>
      </w:pPr>
      <w:r>
        <w:rPr>
          <w:rFonts w:hint="eastAsia" w:ascii="仿宋_GB2312" w:hAnsi="#000 ˎ̥" w:eastAsia="仿宋_GB2312"/>
          <w:b/>
          <w:sz w:val="32"/>
          <w:szCs w:val="32"/>
        </w:rPr>
        <w:t>三、依申请公开办理情况</w:t>
      </w:r>
    </w:p>
    <w:p w14:paraId="5A3029F2">
      <w:pPr>
        <w:ind w:firstLine="640" w:firstLineChars="200"/>
        <w:rPr>
          <w:rFonts w:hint="eastAsia" w:ascii="仿宋_GB2312" w:hAnsi="#000 ˎ̥" w:eastAsia="仿宋_GB2312"/>
          <w:sz w:val="32"/>
          <w:szCs w:val="32"/>
        </w:rPr>
      </w:pPr>
      <w:r>
        <w:rPr>
          <w:rFonts w:hint="eastAsia" w:ascii="仿宋_GB2312" w:hAnsi="#000 ˎ̥" w:eastAsia="仿宋_GB2312"/>
          <w:sz w:val="32"/>
          <w:szCs w:val="32"/>
        </w:rPr>
        <w:t>2017年，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我局未接到任何形式的依申请公开信息的申请。</w:t>
      </w:r>
    </w:p>
    <w:p w14:paraId="307C2027">
      <w:pPr>
        <w:ind w:firstLine="643" w:firstLineChars="200"/>
        <w:rPr>
          <w:rFonts w:hint="eastAsia" w:ascii="仿宋_GB2312" w:hAnsi="#000 ˎ̥" w:eastAsia="仿宋_GB2312"/>
          <w:b/>
          <w:sz w:val="32"/>
          <w:szCs w:val="32"/>
        </w:rPr>
      </w:pPr>
      <w:r>
        <w:rPr>
          <w:rFonts w:hint="eastAsia" w:ascii="仿宋_GB2312" w:hAnsi="#000 ˎ̥" w:eastAsia="仿宋_GB2312"/>
          <w:b/>
          <w:sz w:val="32"/>
          <w:szCs w:val="32"/>
        </w:rPr>
        <w:t>四、收费及减免情况</w:t>
      </w:r>
    </w:p>
    <w:p w14:paraId="78F17F3C">
      <w:pPr>
        <w:ind w:firstLine="640" w:firstLineChars="200"/>
        <w:rPr>
          <w:rFonts w:hint="eastAsia" w:ascii="仿宋_GB2312" w:hAnsi="#000 ˎ̥" w:eastAsia="仿宋_GB2312"/>
          <w:sz w:val="32"/>
          <w:szCs w:val="32"/>
        </w:rPr>
      </w:pPr>
      <w:r>
        <w:rPr>
          <w:rFonts w:hint="eastAsia" w:ascii="仿宋_GB2312" w:hAnsi="#000 ˎ̥" w:eastAsia="仿宋_GB2312"/>
          <w:sz w:val="32"/>
          <w:szCs w:val="32"/>
        </w:rPr>
        <w:t>2017年，我局未发生因政府信息公开收取或减免费用的情况。</w:t>
      </w:r>
    </w:p>
    <w:p w14:paraId="761A13CD">
      <w:pPr>
        <w:ind w:firstLine="643" w:firstLineChars="200"/>
        <w:rPr>
          <w:rFonts w:hint="eastAsia" w:ascii="仿宋_GB2312" w:hAnsi="#000 ˎ̥" w:eastAsia="仿宋_GB2312"/>
          <w:b/>
          <w:sz w:val="32"/>
          <w:szCs w:val="32"/>
        </w:rPr>
      </w:pPr>
      <w:r>
        <w:rPr>
          <w:rFonts w:hint="eastAsia" w:ascii="仿宋_GB2312" w:hAnsi="#000 ˎ̥" w:eastAsia="仿宋_GB2312"/>
          <w:b/>
          <w:sz w:val="32"/>
          <w:szCs w:val="32"/>
        </w:rPr>
        <w:t>五、行政处罚、行政复议和行政诉讼情况</w:t>
      </w:r>
    </w:p>
    <w:p w14:paraId="7654B8B3">
      <w:pPr>
        <w:ind w:firstLine="640" w:firstLineChars="200"/>
        <w:rPr>
          <w:rFonts w:hint="eastAsia" w:ascii="仿宋_GB2312" w:hAnsi="#000 ˎ̥" w:eastAsia="仿宋_GB2312"/>
          <w:sz w:val="32"/>
          <w:szCs w:val="32"/>
        </w:rPr>
      </w:pPr>
      <w:r>
        <w:rPr>
          <w:rFonts w:hint="eastAsia" w:ascii="仿宋_GB2312" w:hAnsi="#000 ˎ̥" w:eastAsia="仿宋_GB2312"/>
          <w:sz w:val="32"/>
          <w:szCs w:val="32"/>
        </w:rPr>
        <w:t>2017年，我局未进行行政处罚，未产生行政处罚信息。</w:t>
      </w:r>
    </w:p>
    <w:p w14:paraId="61992666">
      <w:pPr>
        <w:ind w:firstLine="640" w:firstLineChars="200"/>
        <w:rPr>
          <w:rFonts w:hint="eastAsia" w:ascii="仿宋_GB2312" w:hAnsi="#000 ˎ̥" w:eastAsia="仿宋_GB2312"/>
          <w:sz w:val="32"/>
          <w:szCs w:val="32"/>
        </w:rPr>
      </w:pPr>
      <w:r>
        <w:rPr>
          <w:rFonts w:hint="eastAsia" w:ascii="仿宋_GB2312" w:hAnsi="#000 ˎ̥" w:eastAsia="仿宋_GB2312"/>
          <w:sz w:val="32"/>
          <w:szCs w:val="32"/>
        </w:rPr>
        <w:t>2017年，无涉及我局政府信息公开的行政复议。</w:t>
      </w:r>
    </w:p>
    <w:p w14:paraId="7244F1A8">
      <w:pPr>
        <w:ind w:firstLine="643" w:firstLineChars="200"/>
        <w:rPr>
          <w:rFonts w:hint="eastAsia" w:ascii="仿宋_GB2312" w:hAnsi="#000 ˎ̥" w:eastAsia="仿宋_GB2312"/>
          <w:b/>
          <w:sz w:val="32"/>
          <w:szCs w:val="32"/>
        </w:rPr>
      </w:pPr>
      <w:r>
        <w:rPr>
          <w:rFonts w:hint="eastAsia" w:ascii="仿宋_GB2312" w:hAnsi="#000 ˎ̥" w:eastAsia="仿宋_GB2312"/>
          <w:b/>
          <w:sz w:val="32"/>
          <w:szCs w:val="32"/>
        </w:rPr>
        <w:t>六、存在的主要问题及下一步工作</w:t>
      </w:r>
    </w:p>
    <w:p w14:paraId="350CD78A">
      <w:pPr>
        <w:ind w:firstLine="640" w:firstLineChars="200"/>
        <w:rPr>
          <w:rFonts w:hint="eastAsia" w:ascii="仿宋_GB2312" w:hAnsi="#000 ˎ̥" w:eastAsia="仿宋_GB2312"/>
          <w:sz w:val="32"/>
          <w:szCs w:val="32"/>
        </w:rPr>
      </w:pPr>
      <w:r>
        <w:rPr>
          <w:rFonts w:hint="eastAsia" w:ascii="仿宋_GB2312" w:hAnsi="#000 ˎ̥" w:eastAsia="仿宋_GB2312"/>
          <w:sz w:val="32"/>
          <w:szCs w:val="32"/>
        </w:rPr>
        <w:t>2017年，面对全面推进政务公开工作的新精神、新标准、新要求，我局政府信息公开工作在加强公开载体、提升公开水平等方面取得了一定的成绩，但在政府信息公开体制机制、政策解读信息发布等方面还有待进一步提升。</w:t>
      </w:r>
    </w:p>
    <w:p w14:paraId="3096A774">
      <w:pPr>
        <w:ind w:firstLine="640" w:firstLineChars="200"/>
        <w:rPr>
          <w:rFonts w:hint="eastAsia" w:ascii="仿宋_GB2312" w:hAnsi="#000 ˎ̥" w:eastAsia="仿宋_GB2312"/>
          <w:sz w:val="32"/>
          <w:szCs w:val="32"/>
        </w:rPr>
      </w:pPr>
      <w:r>
        <w:rPr>
          <w:rFonts w:hint="eastAsia" w:ascii="仿宋_GB2312" w:hAnsi="#000 ˎ̥" w:eastAsia="仿宋_GB2312"/>
          <w:sz w:val="32"/>
          <w:szCs w:val="32"/>
        </w:rPr>
        <w:t>2018年，我局将认真贯彻落实关于全面推进政务公开工作的各项部署，进一步加强组织协调、完善制度机制、明确标准规范、抓实考核培训，着力强化政策解读、优化政务服务，持续提升政务公开工作的规范化水平。</w:t>
      </w:r>
    </w:p>
    <w:p w14:paraId="1952564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079A4F27">
      <w:pPr>
        <w:widowControl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1D8FD6F8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政府信息公开情况统计表</w:t>
      </w:r>
    </w:p>
    <w:p w14:paraId="742A4C4A">
      <w:pPr>
        <w:jc w:val="center"/>
        <w:rPr>
          <w:rFonts w:ascii="方正黑体_GBK" w:hAnsi="方正黑体_GBK" w:eastAsia="方正黑体_GBK" w:cs="方正黑体_GBK"/>
          <w:color w:val="000000"/>
          <w:kern w:val="0"/>
          <w:sz w:val="28"/>
          <w:szCs w:val="28"/>
        </w:rPr>
      </w:pPr>
      <w:r>
        <w:rPr>
          <w:rFonts w:ascii="方正黑体_GBK" w:hAnsi="方正黑体_GBK" w:eastAsia="方正黑体_GBK" w:cs="方正黑体_GBK"/>
          <w:color w:val="000000"/>
          <w:kern w:val="0"/>
          <w:sz w:val="28"/>
          <w:szCs w:val="28"/>
        </w:rPr>
        <w:t>（201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t>7</w:t>
      </w:r>
      <w:r>
        <w:rPr>
          <w:rFonts w:ascii="方正黑体_GBK" w:hAnsi="方正黑体_GBK" w:eastAsia="方正黑体_GBK" w:cs="方正黑体_GBK"/>
          <w:color w:val="000000"/>
          <w:kern w:val="0"/>
          <w:sz w:val="28"/>
          <w:szCs w:val="28"/>
        </w:rPr>
        <w:t>年度）</w:t>
      </w:r>
    </w:p>
    <w:p w14:paraId="1883E729">
      <w:pPr>
        <w:jc w:val="left"/>
        <w:rPr>
          <w:rFonts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24"/>
        </w:rPr>
        <w:t>填报单位：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温州市烟草专卖局</w:t>
      </w:r>
    </w:p>
    <w:tbl>
      <w:tblPr>
        <w:tblStyle w:val="8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943"/>
        <w:gridCol w:w="1645"/>
      </w:tblGrid>
      <w:tr w14:paraId="731C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16DF23D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943" w:type="dxa"/>
          </w:tcPr>
          <w:p w14:paraId="0B87720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45" w:type="dxa"/>
          </w:tcPr>
          <w:p w14:paraId="087097F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统计数</w:t>
            </w:r>
          </w:p>
        </w:tc>
      </w:tr>
      <w:tr w14:paraId="0CBE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2AF35068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一、主动公开情况</w:t>
            </w:r>
          </w:p>
        </w:tc>
        <w:tc>
          <w:tcPr>
            <w:tcW w:w="943" w:type="dxa"/>
          </w:tcPr>
          <w:p w14:paraId="466A651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</w:tcPr>
          <w:p w14:paraId="4EC5942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 w14:paraId="70FE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1E9B2DCA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（一）主动公开政府信息数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（不同渠道和方式公开相同信息计1条）</w:t>
            </w:r>
          </w:p>
        </w:tc>
        <w:tc>
          <w:tcPr>
            <w:tcW w:w="943" w:type="dxa"/>
            <w:vAlign w:val="center"/>
          </w:tcPr>
          <w:p w14:paraId="4746D26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</w:tcPr>
          <w:p w14:paraId="2B93F4F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563</w:t>
            </w:r>
          </w:p>
        </w:tc>
      </w:tr>
      <w:tr w14:paraId="2BB1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13870043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其中：主动公开规范性文件数</w:t>
            </w:r>
          </w:p>
        </w:tc>
        <w:tc>
          <w:tcPr>
            <w:tcW w:w="943" w:type="dxa"/>
            <w:vAlign w:val="center"/>
          </w:tcPr>
          <w:p w14:paraId="4E34208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</w:tcPr>
          <w:p w14:paraId="57BF3DD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14:paraId="6536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4653A89B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制发规范性文件总数</w:t>
            </w:r>
          </w:p>
        </w:tc>
        <w:tc>
          <w:tcPr>
            <w:tcW w:w="943" w:type="dxa"/>
            <w:vAlign w:val="center"/>
          </w:tcPr>
          <w:p w14:paraId="42FE527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117D12E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14:paraId="4C0B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64EDB8E6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（二）通过不同渠道和方式公开政府信息的情况</w:t>
            </w:r>
          </w:p>
        </w:tc>
        <w:tc>
          <w:tcPr>
            <w:tcW w:w="943" w:type="dxa"/>
            <w:vAlign w:val="center"/>
          </w:tcPr>
          <w:p w14:paraId="4B69329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</w:tcPr>
          <w:p w14:paraId="20F9B79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 w14:paraId="3534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21819A5E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1.政府公报公开政府信息数</w:t>
            </w:r>
          </w:p>
        </w:tc>
        <w:tc>
          <w:tcPr>
            <w:tcW w:w="943" w:type="dxa"/>
            <w:vAlign w:val="center"/>
          </w:tcPr>
          <w:p w14:paraId="0B6CAB8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</w:tcPr>
          <w:p w14:paraId="5D636BF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55DD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6046F024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2.政府网站公开政府信息数</w:t>
            </w:r>
          </w:p>
        </w:tc>
        <w:tc>
          <w:tcPr>
            <w:tcW w:w="943" w:type="dxa"/>
            <w:vAlign w:val="center"/>
          </w:tcPr>
          <w:p w14:paraId="61D7034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</w:tcPr>
          <w:p w14:paraId="7E8C276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563</w:t>
            </w:r>
          </w:p>
        </w:tc>
      </w:tr>
      <w:tr w14:paraId="63C6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6218DE81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3.政务微博公开政府信息数</w:t>
            </w:r>
          </w:p>
        </w:tc>
        <w:tc>
          <w:tcPr>
            <w:tcW w:w="943" w:type="dxa"/>
            <w:vAlign w:val="center"/>
          </w:tcPr>
          <w:p w14:paraId="7660921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</w:tcPr>
          <w:p w14:paraId="5CA46B7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1894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4FECFB8B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4.政务微信公开政府信息数</w:t>
            </w:r>
          </w:p>
        </w:tc>
        <w:tc>
          <w:tcPr>
            <w:tcW w:w="943" w:type="dxa"/>
            <w:vAlign w:val="center"/>
          </w:tcPr>
          <w:p w14:paraId="0D54CA8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</w:tcPr>
          <w:p w14:paraId="3892C2B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268B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5DC881F4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5.其他方式公开政府信息数</w:t>
            </w:r>
          </w:p>
        </w:tc>
        <w:tc>
          <w:tcPr>
            <w:tcW w:w="943" w:type="dxa"/>
            <w:vAlign w:val="center"/>
          </w:tcPr>
          <w:p w14:paraId="5914C74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</w:tcPr>
          <w:p w14:paraId="1CCA3EF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2F09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211EFBC7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二、回应解读情况</w:t>
            </w:r>
          </w:p>
        </w:tc>
        <w:tc>
          <w:tcPr>
            <w:tcW w:w="943" w:type="dxa"/>
            <w:vAlign w:val="center"/>
          </w:tcPr>
          <w:p w14:paraId="4155CD1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</w:tcPr>
          <w:p w14:paraId="53AB54B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 w14:paraId="6BD7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4BDD4285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（一）回应公众关注热点或重大舆情数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（不同方式回应同一热点或舆情计1次）</w:t>
            </w:r>
          </w:p>
        </w:tc>
        <w:tc>
          <w:tcPr>
            <w:tcW w:w="943" w:type="dxa"/>
            <w:vAlign w:val="center"/>
          </w:tcPr>
          <w:p w14:paraId="2C36AB1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</w:tcPr>
          <w:p w14:paraId="4665AF7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7FF9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34C7E8C9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（二）通过不同渠道和方式回应解读的情况</w:t>
            </w:r>
          </w:p>
        </w:tc>
        <w:tc>
          <w:tcPr>
            <w:tcW w:w="943" w:type="dxa"/>
            <w:vAlign w:val="center"/>
          </w:tcPr>
          <w:p w14:paraId="66CBED9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</w:tcPr>
          <w:p w14:paraId="4F6AE50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 w14:paraId="124D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8A57973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1.参加或举办新闻发布会总次数</w:t>
            </w:r>
          </w:p>
        </w:tc>
        <w:tc>
          <w:tcPr>
            <w:tcW w:w="943" w:type="dxa"/>
            <w:vAlign w:val="center"/>
          </w:tcPr>
          <w:p w14:paraId="312ADE2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</w:tcPr>
          <w:p w14:paraId="350F3A9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5EE9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61B1775B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其中：主要负责同志参加新闻发布会次数</w:t>
            </w:r>
          </w:p>
        </w:tc>
        <w:tc>
          <w:tcPr>
            <w:tcW w:w="943" w:type="dxa"/>
            <w:vAlign w:val="center"/>
          </w:tcPr>
          <w:p w14:paraId="2736128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</w:tcPr>
          <w:p w14:paraId="33238BD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242E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3AA30B02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2.政府网站在线访谈次数</w:t>
            </w:r>
          </w:p>
        </w:tc>
        <w:tc>
          <w:tcPr>
            <w:tcW w:w="943" w:type="dxa"/>
            <w:vAlign w:val="center"/>
          </w:tcPr>
          <w:p w14:paraId="3F3AC8A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</w:tcPr>
          <w:p w14:paraId="4772780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352F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34C20899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其中：主要负责同志参加政府网站在线访谈次数</w:t>
            </w:r>
          </w:p>
        </w:tc>
        <w:tc>
          <w:tcPr>
            <w:tcW w:w="943" w:type="dxa"/>
            <w:vAlign w:val="center"/>
          </w:tcPr>
          <w:p w14:paraId="215CA15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</w:tcPr>
          <w:p w14:paraId="73597C9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5F65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7B8514D3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3.政策解读稿件发布数</w:t>
            </w:r>
          </w:p>
        </w:tc>
        <w:tc>
          <w:tcPr>
            <w:tcW w:w="943" w:type="dxa"/>
            <w:vAlign w:val="center"/>
          </w:tcPr>
          <w:p w14:paraId="5A56A85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篇</w:t>
            </w:r>
          </w:p>
        </w:tc>
        <w:tc>
          <w:tcPr>
            <w:tcW w:w="1645" w:type="dxa"/>
          </w:tcPr>
          <w:p w14:paraId="3B407AC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4</w:t>
            </w:r>
          </w:p>
        </w:tc>
      </w:tr>
      <w:tr w14:paraId="691B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76916B68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4.微博微信回应事件数</w:t>
            </w:r>
          </w:p>
        </w:tc>
        <w:tc>
          <w:tcPr>
            <w:tcW w:w="943" w:type="dxa"/>
            <w:vAlign w:val="center"/>
          </w:tcPr>
          <w:p w14:paraId="1D3675B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</w:tcPr>
          <w:p w14:paraId="510C27A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4BDB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5CD723E0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5.其他方式回应事件数</w:t>
            </w:r>
          </w:p>
        </w:tc>
        <w:tc>
          <w:tcPr>
            <w:tcW w:w="943" w:type="dxa"/>
            <w:vAlign w:val="center"/>
          </w:tcPr>
          <w:p w14:paraId="69BD3D6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</w:tcPr>
          <w:p w14:paraId="01FDF74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69CE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1844D688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三、依申请公开情况</w:t>
            </w:r>
          </w:p>
        </w:tc>
        <w:tc>
          <w:tcPr>
            <w:tcW w:w="943" w:type="dxa"/>
            <w:vAlign w:val="center"/>
          </w:tcPr>
          <w:p w14:paraId="5821382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</w:tcPr>
          <w:p w14:paraId="4DC8F99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 w14:paraId="0DE1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23918CF9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（一）收到申请数</w:t>
            </w:r>
          </w:p>
        </w:tc>
        <w:tc>
          <w:tcPr>
            <w:tcW w:w="943" w:type="dxa"/>
            <w:vAlign w:val="center"/>
          </w:tcPr>
          <w:p w14:paraId="2865A83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21C57F9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7AD9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E508DB7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1.当面申请数</w:t>
            </w:r>
          </w:p>
        </w:tc>
        <w:tc>
          <w:tcPr>
            <w:tcW w:w="943" w:type="dxa"/>
            <w:vAlign w:val="center"/>
          </w:tcPr>
          <w:p w14:paraId="1618F4F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2ABAD11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1BCC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4F1416FF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2.传真申请数</w:t>
            </w:r>
          </w:p>
        </w:tc>
        <w:tc>
          <w:tcPr>
            <w:tcW w:w="943" w:type="dxa"/>
            <w:vAlign w:val="center"/>
          </w:tcPr>
          <w:p w14:paraId="3737286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798E6DA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0ED1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8" w:type="dxa"/>
          </w:tcPr>
          <w:p w14:paraId="750A94EE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3.网络申请数</w:t>
            </w:r>
          </w:p>
        </w:tc>
        <w:tc>
          <w:tcPr>
            <w:tcW w:w="943" w:type="dxa"/>
            <w:vAlign w:val="center"/>
          </w:tcPr>
          <w:p w14:paraId="6AA61D1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2953428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77B2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341D845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4.信函申请数</w:t>
            </w:r>
          </w:p>
        </w:tc>
        <w:tc>
          <w:tcPr>
            <w:tcW w:w="943" w:type="dxa"/>
            <w:vAlign w:val="center"/>
          </w:tcPr>
          <w:p w14:paraId="09CDC26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07C837C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29E5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45276609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（二）申请办结数</w:t>
            </w:r>
          </w:p>
        </w:tc>
        <w:tc>
          <w:tcPr>
            <w:tcW w:w="943" w:type="dxa"/>
            <w:vAlign w:val="center"/>
          </w:tcPr>
          <w:p w14:paraId="4CE10AD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24B1D29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1D33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479553A8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1.按时办结数</w:t>
            </w:r>
          </w:p>
        </w:tc>
        <w:tc>
          <w:tcPr>
            <w:tcW w:w="943" w:type="dxa"/>
            <w:vAlign w:val="center"/>
          </w:tcPr>
          <w:p w14:paraId="75843F7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18ED2D8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180D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801370B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2.延期办结数</w:t>
            </w:r>
          </w:p>
        </w:tc>
        <w:tc>
          <w:tcPr>
            <w:tcW w:w="943" w:type="dxa"/>
            <w:vAlign w:val="center"/>
          </w:tcPr>
          <w:p w14:paraId="2F64BCF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28C1F29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325D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1DBC642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（三）申请答复数</w:t>
            </w:r>
          </w:p>
        </w:tc>
        <w:tc>
          <w:tcPr>
            <w:tcW w:w="943" w:type="dxa"/>
            <w:vAlign w:val="center"/>
          </w:tcPr>
          <w:p w14:paraId="1E2C1CE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38966D4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0F94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3320E949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1.属于已主动公开范围数</w:t>
            </w:r>
          </w:p>
        </w:tc>
        <w:tc>
          <w:tcPr>
            <w:tcW w:w="943" w:type="dxa"/>
            <w:vAlign w:val="center"/>
          </w:tcPr>
          <w:p w14:paraId="0B074F7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42B0E96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6EF1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78D993EE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2.同意公开答复数</w:t>
            </w:r>
          </w:p>
        </w:tc>
        <w:tc>
          <w:tcPr>
            <w:tcW w:w="943" w:type="dxa"/>
            <w:vAlign w:val="center"/>
          </w:tcPr>
          <w:p w14:paraId="133ABD9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3DADE2A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6881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3FE1CFCF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3.同意部分公开答复数</w:t>
            </w:r>
          </w:p>
        </w:tc>
        <w:tc>
          <w:tcPr>
            <w:tcW w:w="943" w:type="dxa"/>
            <w:vAlign w:val="center"/>
          </w:tcPr>
          <w:p w14:paraId="52B7E3C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2126D73D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65E9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722397AE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4.不同意公开答复数</w:t>
            </w:r>
          </w:p>
        </w:tc>
        <w:tc>
          <w:tcPr>
            <w:tcW w:w="943" w:type="dxa"/>
            <w:vAlign w:val="center"/>
          </w:tcPr>
          <w:p w14:paraId="6BBAAAC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78C3C54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74CC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7928E952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其中：涉及国家秘密</w:t>
            </w:r>
          </w:p>
        </w:tc>
        <w:tc>
          <w:tcPr>
            <w:tcW w:w="943" w:type="dxa"/>
            <w:vAlign w:val="center"/>
          </w:tcPr>
          <w:p w14:paraId="19146EE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75AFE86C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064A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A8BFF43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涉及商业秘密</w:t>
            </w:r>
          </w:p>
        </w:tc>
        <w:tc>
          <w:tcPr>
            <w:tcW w:w="943" w:type="dxa"/>
            <w:vAlign w:val="center"/>
          </w:tcPr>
          <w:p w14:paraId="278426C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5FEE30B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25B9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623C081E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涉及个人隐私</w:t>
            </w:r>
          </w:p>
        </w:tc>
        <w:tc>
          <w:tcPr>
            <w:tcW w:w="943" w:type="dxa"/>
            <w:vAlign w:val="center"/>
          </w:tcPr>
          <w:p w14:paraId="7059E60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25897D0D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78E6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79717941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危及国家安全、公共安全、经济安全和社会稳定</w:t>
            </w:r>
          </w:p>
        </w:tc>
        <w:tc>
          <w:tcPr>
            <w:tcW w:w="943" w:type="dxa"/>
            <w:vAlign w:val="center"/>
          </w:tcPr>
          <w:p w14:paraId="6320C52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4BBAFC1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4811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197BBA97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不是《条例》所指政府信息</w:t>
            </w:r>
          </w:p>
        </w:tc>
        <w:tc>
          <w:tcPr>
            <w:tcW w:w="943" w:type="dxa"/>
            <w:vAlign w:val="center"/>
          </w:tcPr>
          <w:p w14:paraId="5805149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7B0059D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5B08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2C71593B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法律法规规定的其他情形</w:t>
            </w:r>
          </w:p>
        </w:tc>
        <w:tc>
          <w:tcPr>
            <w:tcW w:w="943" w:type="dxa"/>
            <w:vAlign w:val="center"/>
          </w:tcPr>
          <w:p w14:paraId="1C58ACE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406EDD5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5366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5595420A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5.不属于本行政机关公开数</w:t>
            </w:r>
          </w:p>
        </w:tc>
        <w:tc>
          <w:tcPr>
            <w:tcW w:w="943" w:type="dxa"/>
            <w:vAlign w:val="center"/>
          </w:tcPr>
          <w:p w14:paraId="3F0FA71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0D8514C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7A69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1DC04696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6.申请信息不存在数</w:t>
            </w:r>
          </w:p>
        </w:tc>
        <w:tc>
          <w:tcPr>
            <w:tcW w:w="943" w:type="dxa"/>
            <w:vAlign w:val="center"/>
          </w:tcPr>
          <w:p w14:paraId="1777B62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4EAE272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0813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EC0BFE4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7.告知作出更改补充数</w:t>
            </w:r>
          </w:p>
        </w:tc>
        <w:tc>
          <w:tcPr>
            <w:tcW w:w="943" w:type="dxa"/>
            <w:vAlign w:val="center"/>
          </w:tcPr>
          <w:p w14:paraId="31ECD83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684E2FB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5569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47D220E9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8.告知通过其他途径办理数</w:t>
            </w:r>
          </w:p>
        </w:tc>
        <w:tc>
          <w:tcPr>
            <w:tcW w:w="943" w:type="dxa"/>
            <w:vAlign w:val="center"/>
          </w:tcPr>
          <w:p w14:paraId="32EF910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087EE7CD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231E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49F5B036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四、行政复议数量</w:t>
            </w:r>
          </w:p>
        </w:tc>
        <w:tc>
          <w:tcPr>
            <w:tcW w:w="943" w:type="dxa"/>
            <w:vAlign w:val="center"/>
          </w:tcPr>
          <w:p w14:paraId="46166B4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5FB880C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0039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1308652C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（一）维持具体行政行为数</w:t>
            </w:r>
          </w:p>
        </w:tc>
        <w:tc>
          <w:tcPr>
            <w:tcW w:w="943" w:type="dxa"/>
            <w:vAlign w:val="center"/>
          </w:tcPr>
          <w:p w14:paraId="689060E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12CB1C9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37C1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06DFC67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 w14:paraId="7DB5E22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599D9B2A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132D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2BFA860D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 w14:paraId="04ABBCB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1E52864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06E2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7F1735ED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五、行政诉讼数量</w:t>
            </w:r>
          </w:p>
        </w:tc>
        <w:tc>
          <w:tcPr>
            <w:tcW w:w="943" w:type="dxa"/>
            <w:vAlign w:val="center"/>
          </w:tcPr>
          <w:p w14:paraId="2CD11C4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6F2917DB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4114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CC35552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（一）维持具体行政行为或者驳回原告诉讼请求数</w:t>
            </w:r>
          </w:p>
        </w:tc>
        <w:tc>
          <w:tcPr>
            <w:tcW w:w="943" w:type="dxa"/>
            <w:vAlign w:val="center"/>
          </w:tcPr>
          <w:p w14:paraId="033F647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0B00DB6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0E33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2ABF209F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 w14:paraId="2A864A8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4ACA5ED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2F35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5D7F1B91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 w14:paraId="3C46ECE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222BB53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04BB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4B0B736E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六、举报投诉数量</w:t>
            </w:r>
          </w:p>
        </w:tc>
        <w:tc>
          <w:tcPr>
            <w:tcW w:w="943" w:type="dxa"/>
            <w:vAlign w:val="center"/>
          </w:tcPr>
          <w:p w14:paraId="00836C4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</w:tcPr>
          <w:p w14:paraId="0BE9D8CB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1250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527CAFF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七、依申请公开信息收取的费用</w:t>
            </w:r>
          </w:p>
        </w:tc>
        <w:tc>
          <w:tcPr>
            <w:tcW w:w="943" w:type="dxa"/>
            <w:vAlign w:val="center"/>
          </w:tcPr>
          <w:p w14:paraId="5C013A0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1645" w:type="dxa"/>
          </w:tcPr>
          <w:p w14:paraId="7857E76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0575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1822C09D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八、机构建设和保障经费情况</w:t>
            </w:r>
          </w:p>
        </w:tc>
        <w:tc>
          <w:tcPr>
            <w:tcW w:w="943" w:type="dxa"/>
            <w:vAlign w:val="center"/>
          </w:tcPr>
          <w:p w14:paraId="0FCDFD2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</w:tcPr>
          <w:p w14:paraId="6FA25096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313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FE875A7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（一）政府信息公开工作专门机构数</w:t>
            </w:r>
          </w:p>
        </w:tc>
        <w:tc>
          <w:tcPr>
            <w:tcW w:w="943" w:type="dxa"/>
            <w:vAlign w:val="center"/>
          </w:tcPr>
          <w:p w14:paraId="7AB3872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个</w:t>
            </w:r>
          </w:p>
        </w:tc>
        <w:tc>
          <w:tcPr>
            <w:tcW w:w="1645" w:type="dxa"/>
          </w:tcPr>
          <w:p w14:paraId="0DBF060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14:paraId="6CD2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64B1B907">
            <w:pPr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（二）设置政府信息公开查阅点数</w:t>
            </w:r>
          </w:p>
        </w:tc>
        <w:tc>
          <w:tcPr>
            <w:tcW w:w="943" w:type="dxa"/>
            <w:vAlign w:val="center"/>
          </w:tcPr>
          <w:p w14:paraId="7A55ACB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个</w:t>
            </w:r>
          </w:p>
        </w:tc>
        <w:tc>
          <w:tcPr>
            <w:tcW w:w="1645" w:type="dxa"/>
          </w:tcPr>
          <w:p w14:paraId="527696D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0109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60B46019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（三）从事政府信息公开工作人员数</w:t>
            </w:r>
          </w:p>
        </w:tc>
        <w:tc>
          <w:tcPr>
            <w:tcW w:w="943" w:type="dxa"/>
            <w:vAlign w:val="center"/>
          </w:tcPr>
          <w:p w14:paraId="5B0462A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人</w:t>
            </w:r>
          </w:p>
        </w:tc>
        <w:tc>
          <w:tcPr>
            <w:tcW w:w="1645" w:type="dxa"/>
          </w:tcPr>
          <w:p w14:paraId="34D44C3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4</w:t>
            </w:r>
          </w:p>
        </w:tc>
      </w:tr>
      <w:tr w14:paraId="1545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208BE615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1.专职人员数（不包括政府公报及政府网站工作人员数）</w:t>
            </w:r>
          </w:p>
        </w:tc>
        <w:tc>
          <w:tcPr>
            <w:tcW w:w="943" w:type="dxa"/>
            <w:vAlign w:val="center"/>
          </w:tcPr>
          <w:p w14:paraId="214E029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人</w:t>
            </w:r>
          </w:p>
        </w:tc>
        <w:tc>
          <w:tcPr>
            <w:tcW w:w="1645" w:type="dxa"/>
          </w:tcPr>
          <w:p w14:paraId="258F2BC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7A76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44143681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2.兼职人员数</w:t>
            </w:r>
          </w:p>
        </w:tc>
        <w:tc>
          <w:tcPr>
            <w:tcW w:w="943" w:type="dxa"/>
            <w:vAlign w:val="center"/>
          </w:tcPr>
          <w:p w14:paraId="6C2C07E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人</w:t>
            </w:r>
          </w:p>
        </w:tc>
        <w:tc>
          <w:tcPr>
            <w:tcW w:w="1645" w:type="dxa"/>
          </w:tcPr>
          <w:p w14:paraId="5119100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4</w:t>
            </w:r>
          </w:p>
        </w:tc>
      </w:tr>
      <w:tr w14:paraId="3F10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4ED62F00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43" w:type="dxa"/>
            <w:vAlign w:val="center"/>
          </w:tcPr>
          <w:p w14:paraId="067C1C2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1645" w:type="dxa"/>
          </w:tcPr>
          <w:p w14:paraId="4B1E23B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14:paraId="614A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1392F1EC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九、政府信息公开会议和培训情况</w:t>
            </w:r>
          </w:p>
        </w:tc>
        <w:tc>
          <w:tcPr>
            <w:tcW w:w="943" w:type="dxa"/>
            <w:vAlign w:val="center"/>
          </w:tcPr>
          <w:p w14:paraId="31A485A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</w:tcPr>
          <w:p w14:paraId="7FF6BA7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 w14:paraId="03FA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2F3FFAC8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（一）召开政府信息公开工作会议或专题会议数</w:t>
            </w:r>
          </w:p>
        </w:tc>
        <w:tc>
          <w:tcPr>
            <w:tcW w:w="943" w:type="dxa"/>
            <w:vAlign w:val="center"/>
          </w:tcPr>
          <w:p w14:paraId="3856705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</w:tcPr>
          <w:p w14:paraId="32BA829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14:paraId="05F8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7F9B7A50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（二）举办各类培训班数</w:t>
            </w:r>
          </w:p>
        </w:tc>
        <w:tc>
          <w:tcPr>
            <w:tcW w:w="943" w:type="dxa"/>
            <w:vAlign w:val="center"/>
          </w:tcPr>
          <w:p w14:paraId="1306B1E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</w:tcPr>
          <w:p w14:paraId="3BD2C84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0"/>
              </w:rPr>
              <w:t>—</w:t>
            </w:r>
          </w:p>
        </w:tc>
      </w:tr>
      <w:tr w14:paraId="1E42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 w14:paraId="0A2C571A"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（三）接受培训人员数</w:t>
            </w:r>
          </w:p>
        </w:tc>
        <w:tc>
          <w:tcPr>
            <w:tcW w:w="943" w:type="dxa"/>
            <w:vAlign w:val="center"/>
          </w:tcPr>
          <w:p w14:paraId="5499990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人次</w:t>
            </w:r>
          </w:p>
        </w:tc>
        <w:tc>
          <w:tcPr>
            <w:tcW w:w="1645" w:type="dxa"/>
          </w:tcPr>
          <w:p w14:paraId="61EFCAC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0"/>
              </w:rPr>
              <w:t>25</w:t>
            </w:r>
          </w:p>
        </w:tc>
      </w:tr>
    </w:tbl>
    <w:p w14:paraId="5C7FEBE0">
      <w:pPr>
        <w:jc w:val="left"/>
        <w:rPr>
          <w:rFonts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24"/>
        </w:rPr>
        <w:t>单位负责人：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林锦光</w:t>
      </w:r>
      <w:r>
        <w:rPr>
          <w:rFonts w:ascii="方正仿宋_GBK" w:hAnsi="方正仿宋_GBK" w:eastAsia="方正仿宋_GBK" w:cs="方正仿宋_GBK"/>
          <w:color w:val="000000"/>
          <w:kern w:val="0"/>
          <w:sz w:val="24"/>
        </w:rPr>
        <w:t>　　　 审核人：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沈阳</w:t>
      </w:r>
      <w:r>
        <w:rPr>
          <w:rFonts w:ascii="方正仿宋_GBK" w:hAnsi="方正仿宋_GBK" w:eastAsia="方正仿宋_GBK" w:cs="方正仿宋_GBK"/>
          <w:color w:val="000000"/>
          <w:kern w:val="0"/>
          <w:sz w:val="24"/>
        </w:rPr>
        <w:t>　　　　　 填报人：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郑克</w:t>
      </w:r>
    </w:p>
    <w:p w14:paraId="3B3CF4FF">
      <w:pPr>
        <w:widowControl/>
        <w:snapToGrid w:val="0"/>
        <w:spacing w:line="324" w:lineRule="auto"/>
        <w:jc w:val="left"/>
        <w:rPr>
          <w:rFonts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24"/>
        </w:rPr>
        <w:t>联系电话：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88393808</w:t>
      </w:r>
      <w:r>
        <w:rPr>
          <w:rFonts w:ascii="方正仿宋_GBK" w:hAnsi="方正仿宋_GBK" w:eastAsia="方正仿宋_GBK" w:cs="方正仿宋_GBK"/>
          <w:color w:val="000000"/>
          <w:kern w:val="0"/>
          <w:sz w:val="24"/>
        </w:rPr>
        <w:t>　　　　     　填报日期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:二0一八年一月三日</w:t>
      </w:r>
    </w:p>
    <w:p w14:paraId="6962AC2E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#000 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8B3586"/>
    <w:rsid w:val="00097A8A"/>
    <w:rsid w:val="000E6154"/>
    <w:rsid w:val="000F5D55"/>
    <w:rsid w:val="00121012"/>
    <w:rsid w:val="00125E22"/>
    <w:rsid w:val="00165463"/>
    <w:rsid w:val="002D7F45"/>
    <w:rsid w:val="00390FA8"/>
    <w:rsid w:val="00391DB7"/>
    <w:rsid w:val="00430AC2"/>
    <w:rsid w:val="00470FEA"/>
    <w:rsid w:val="005866F5"/>
    <w:rsid w:val="006C0A9B"/>
    <w:rsid w:val="0075561E"/>
    <w:rsid w:val="007629F9"/>
    <w:rsid w:val="008164EB"/>
    <w:rsid w:val="008A35AE"/>
    <w:rsid w:val="008B3586"/>
    <w:rsid w:val="008D0E5D"/>
    <w:rsid w:val="008E73EB"/>
    <w:rsid w:val="009A4CB6"/>
    <w:rsid w:val="00AF0521"/>
    <w:rsid w:val="00BB4459"/>
    <w:rsid w:val="00BB5B5A"/>
    <w:rsid w:val="00BC1295"/>
    <w:rsid w:val="00BE1D2D"/>
    <w:rsid w:val="00C171C6"/>
    <w:rsid w:val="00C81543"/>
    <w:rsid w:val="00CA0350"/>
    <w:rsid w:val="00CA35E2"/>
    <w:rsid w:val="00D013ED"/>
    <w:rsid w:val="00D31FC5"/>
    <w:rsid w:val="00D5699C"/>
    <w:rsid w:val="00D74695"/>
    <w:rsid w:val="00E1557B"/>
    <w:rsid w:val="00E22495"/>
    <w:rsid w:val="00EE7AC0"/>
    <w:rsid w:val="00F90F07"/>
    <w:rsid w:val="0C8050B8"/>
    <w:rsid w:val="6A5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00"/>
      <w:sz w:val="15"/>
      <w:szCs w:val="15"/>
      <w:u w:val="none"/>
    </w:rPr>
  </w:style>
  <w:style w:type="character" w:customStyle="1" w:styleId="11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2418</Words>
  <Characters>2575</Characters>
  <Lines>24</Lines>
  <Paragraphs>6</Paragraphs>
  <TotalTime>4</TotalTime>
  <ScaleCrop>false</ScaleCrop>
  <LinksUpToDate>false</LinksUpToDate>
  <CharactersWithSpaces>2982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2018-03-30T07:40:00Z</dcterms:created>
  <dc:creator>沈阳</dc:creator>
  <cp:lastModifiedBy>Administrator</cp:lastModifiedBy>
  <dcterms:modified xsi:type="dcterms:W3CDTF">2025-05-19T07:15:13Z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C626F6BDAA9A4F6C94E3C80E16EC7788</vt:lpwstr>
  </property>
  <property fmtid="{D5CDD505-2E9C-101B-9397-08002B2CF9AE}" pid="4" name="KSOTemplateDocerSaveRecord">
    <vt:lpwstr>eyJoZGlkIjoiNGEwNDIxMDQ4YjliZjBkMmE1ZGY4NTQ1Y2FmYTU1OTkifQ==</vt:lpwstr>
  </property>
</Properties>
</file>