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EAD4" w14:textId="77777777" w:rsidR="00336071" w:rsidRDefault="00336071" w:rsidP="00336071">
      <w:pPr>
        <w:ind w:right="420"/>
        <w:jc w:val="left"/>
        <w:rPr>
          <w:rFonts w:ascii="微软雅黑" w:eastAsia="微软雅黑" w:hAnsi="微软雅黑"/>
          <w:color w:val="464646"/>
          <w:sz w:val="32"/>
          <w:szCs w:val="32"/>
        </w:rPr>
      </w:pPr>
      <w:r>
        <w:rPr>
          <w:rFonts w:ascii="微软雅黑" w:eastAsia="微软雅黑" w:hAnsi="微软雅黑" w:hint="eastAsia"/>
          <w:color w:val="464646"/>
          <w:sz w:val="32"/>
          <w:szCs w:val="32"/>
        </w:rPr>
        <w:t>附件</w:t>
      </w:r>
    </w:p>
    <w:p w14:paraId="521B8B80" w14:textId="77777777" w:rsidR="00336071" w:rsidRDefault="00336071" w:rsidP="00336071">
      <w:pPr>
        <w:ind w:right="420" w:firstLineChars="204" w:firstLine="901"/>
        <w:jc w:val="center"/>
        <w:rPr>
          <w:rFonts w:ascii="宋体" w:hAnsi="宋体"/>
          <w:b/>
          <w:color w:val="464646"/>
          <w:sz w:val="44"/>
          <w:szCs w:val="44"/>
        </w:rPr>
      </w:pPr>
    </w:p>
    <w:p w14:paraId="05C38818" w14:textId="77777777" w:rsidR="00336071" w:rsidRDefault="00336071" w:rsidP="00336071">
      <w:pPr>
        <w:ind w:right="420"/>
        <w:jc w:val="center"/>
        <w:rPr>
          <w:rFonts w:ascii="方正小标宋简体" w:eastAsia="方正小标宋简体" w:hAnsi="方正小标宋简体" w:cs="方正小标宋简体" w:hint="eastAsia"/>
          <w:bCs/>
          <w:color w:val="46464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464646"/>
          <w:sz w:val="44"/>
          <w:szCs w:val="44"/>
        </w:rPr>
        <w:t>建筑施工领域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464646"/>
          <w:sz w:val="44"/>
          <w:szCs w:val="44"/>
        </w:rPr>
        <w:t>安责险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464646"/>
          <w:sz w:val="44"/>
          <w:szCs w:val="44"/>
        </w:rPr>
        <w:t>投保情况统计表</w:t>
      </w:r>
    </w:p>
    <w:p w14:paraId="3948A4FC" w14:textId="77777777" w:rsidR="00336071" w:rsidRDefault="00336071" w:rsidP="00336071">
      <w:pPr>
        <w:ind w:right="420" w:firstLineChars="204" w:firstLine="571"/>
        <w:jc w:val="left"/>
        <w:rPr>
          <w:rFonts w:ascii="楷体_GB2312" w:eastAsia="楷体_GB2312" w:hAnsi="宋体"/>
          <w:b/>
          <w:color w:val="464646"/>
          <w:sz w:val="28"/>
          <w:szCs w:val="28"/>
        </w:rPr>
      </w:pPr>
    </w:p>
    <w:p w14:paraId="32EE2E17" w14:textId="77777777" w:rsidR="00336071" w:rsidRDefault="00336071" w:rsidP="00336071">
      <w:pPr>
        <w:ind w:right="420" w:firstLineChars="204" w:firstLine="571"/>
        <w:jc w:val="left"/>
        <w:rPr>
          <w:rFonts w:ascii="宋体" w:hAnsi="宋体"/>
          <w:b/>
          <w:color w:val="464646"/>
          <w:sz w:val="44"/>
          <w:szCs w:val="44"/>
        </w:rPr>
      </w:pPr>
      <w:r>
        <w:rPr>
          <w:rFonts w:ascii="楷体_GB2312" w:eastAsia="楷体_GB2312" w:hAnsi="宋体" w:hint="eastAsia"/>
          <w:b/>
          <w:color w:val="464646"/>
          <w:sz w:val="28"/>
          <w:szCs w:val="28"/>
        </w:rPr>
        <w:t xml:space="preserve">填报单位：                           填报人：                </w:t>
      </w:r>
    </w:p>
    <w:tbl>
      <w:tblPr>
        <w:tblW w:w="84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09"/>
        <w:gridCol w:w="1621"/>
        <w:gridCol w:w="1522"/>
        <w:gridCol w:w="1441"/>
        <w:gridCol w:w="1259"/>
        <w:gridCol w:w="1362"/>
      </w:tblGrid>
      <w:tr w:rsidR="00336071" w14:paraId="545F647F" w14:textId="77777777" w:rsidTr="00C31177">
        <w:trPr>
          <w:trHeight w:val="115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FA53" w14:textId="77777777" w:rsidR="00336071" w:rsidRDefault="00336071" w:rsidP="00C311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在建房建市政工程数量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2376B" w14:textId="77777777" w:rsidR="00336071" w:rsidRDefault="00336071" w:rsidP="00C311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投保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安责险工程数量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4C1B0" w14:textId="77777777" w:rsidR="00336071" w:rsidRDefault="00336071" w:rsidP="00C311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投保覆盖率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75129" w14:textId="77777777" w:rsidR="00336071" w:rsidRDefault="00336071" w:rsidP="00C311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检查工程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安责险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投保情况（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次）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1572B" w14:textId="77777777" w:rsidR="00336071" w:rsidRDefault="00336071" w:rsidP="00C311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安责险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违法行为责令整改（次）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D079" w14:textId="77777777" w:rsidR="00336071" w:rsidRDefault="00336071" w:rsidP="00C311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安责险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违法行为立案处罚（次）</w:t>
            </w:r>
          </w:p>
        </w:tc>
      </w:tr>
      <w:tr w:rsidR="00336071" w14:paraId="2965FDB9" w14:textId="77777777" w:rsidTr="00C31177">
        <w:trPr>
          <w:trHeight w:val="115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369C" w14:textId="77777777" w:rsidR="00336071" w:rsidRDefault="00336071" w:rsidP="00C311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EF85A" w14:textId="77777777" w:rsidR="00336071" w:rsidRDefault="00336071" w:rsidP="00C311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A944C" w14:textId="77777777" w:rsidR="00336071" w:rsidRDefault="00336071" w:rsidP="00C311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80E56" w14:textId="77777777" w:rsidR="00336071" w:rsidRDefault="00336071" w:rsidP="00C311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AD434" w14:textId="77777777" w:rsidR="00336071" w:rsidRDefault="00336071" w:rsidP="00C311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BC5C" w14:textId="77777777" w:rsidR="00336071" w:rsidRDefault="00336071" w:rsidP="00C311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48C3760D" w14:textId="77777777" w:rsidR="00336071" w:rsidRDefault="00336071" w:rsidP="00336071">
      <w:pPr>
        <w:widowControl/>
        <w:ind w:firstLineChars="100" w:firstLine="220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备注：在建房建市政工程数量以施工许可证数量为准</w:t>
      </w:r>
    </w:p>
    <w:p w14:paraId="0D94B461" w14:textId="77777777" w:rsidR="00336071" w:rsidRDefault="00336071" w:rsidP="00336071">
      <w:pPr>
        <w:ind w:firstLineChars="204" w:firstLine="571"/>
        <w:rPr>
          <w:rFonts w:ascii="微软雅黑" w:eastAsia="微软雅黑" w:hAnsi="微软雅黑"/>
          <w:color w:val="464646"/>
          <w:sz w:val="28"/>
          <w:szCs w:val="28"/>
        </w:rPr>
      </w:pPr>
      <w:r>
        <w:rPr>
          <w:rFonts w:ascii="微软雅黑" w:eastAsia="微软雅黑" w:hAnsi="微软雅黑" w:hint="eastAsia"/>
          <w:color w:val="464646"/>
          <w:sz w:val="28"/>
          <w:szCs w:val="28"/>
        </w:rPr>
        <w:t xml:space="preserve">               </w:t>
      </w:r>
    </w:p>
    <w:p w14:paraId="1CD8B70C" w14:textId="77777777" w:rsidR="00336071" w:rsidRDefault="00336071" w:rsidP="00336071">
      <w:pPr>
        <w:spacing w:line="6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14:paraId="40F2F79D" w14:textId="77777777" w:rsidR="00336071" w:rsidRDefault="00336071" w:rsidP="00336071"/>
    <w:p w14:paraId="44121AFA" w14:textId="77777777" w:rsidR="00336071" w:rsidRDefault="00336071" w:rsidP="00336071">
      <w:pPr>
        <w:rPr>
          <w:rFonts w:ascii="宋体" w:hAnsi="宋体" w:hint="eastAsia"/>
        </w:rPr>
      </w:pPr>
    </w:p>
    <w:p w14:paraId="19DB41F6" w14:textId="77777777" w:rsidR="003918D4" w:rsidRPr="00336071" w:rsidRDefault="003918D4"/>
    <w:sectPr w:rsidR="003918D4" w:rsidRPr="00336071">
      <w:footerReference w:type="default" r:id="rId4"/>
      <w:pgSz w:w="11906" w:h="16838"/>
      <w:pgMar w:top="1644" w:right="1644" w:bottom="1644" w:left="164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仿宋_GB2312"/>
    <w:charset w:val="00"/>
    <w:family w:val="auto"/>
    <w:pitch w:val="default"/>
    <w:sig w:usb0="A00002BF" w:usb1="184F6CFA" w:usb2="00000012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1826" w14:textId="7AB1B7DF" w:rsidR="00000000" w:rsidRDefault="00336071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A1B39A" wp14:editId="53C9AAF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3D910" w14:textId="77777777" w:rsidR="00000000" w:rsidRDefault="0033607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1B39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KQCkp3yAQAAswMAAA4AAAAAAAAAAAAAAAAALgIAAGRycy9lMm9Eb2Mu&#10;eG1sUEsBAi0AFAAGAAgAAAAhAPYBmWDXAAAAAgEAAA8AAAAAAAAAAAAAAAAATAQAAGRycy9kb3du&#10;cmV2LnhtbFBLBQYAAAAABAAEAPMAAABQBQAAAAA=&#10;" filled="f" stroked="f">
              <v:textbox style="mso-fit-shape-to-text:t" inset="0,0,0,0">
                <w:txbxContent>
                  <w:p w14:paraId="2773D910" w14:textId="77777777" w:rsidR="00000000" w:rsidRDefault="00336071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C0D2081" w14:textId="77777777" w:rsidR="00000000" w:rsidRDefault="00336071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71"/>
    <w:rsid w:val="00065B6C"/>
    <w:rsid w:val="003242D0"/>
    <w:rsid w:val="00336071"/>
    <w:rsid w:val="0039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9C756"/>
  <w15:chartTrackingRefBased/>
  <w15:docId w15:val="{662846D1-68AC-479D-B102-61F31A23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071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65B6C"/>
    <w:pPr>
      <w:snapToGrid w:val="0"/>
      <w:spacing w:line="360" w:lineRule="auto"/>
      <w:jc w:val="left"/>
    </w:pPr>
    <w:rPr>
      <w:rFonts w:ascii="Times New Roman" w:hAnsi="Times New Roman"/>
      <w:sz w:val="18"/>
      <w:szCs w:val="18"/>
    </w:rPr>
  </w:style>
  <w:style w:type="character" w:customStyle="1" w:styleId="a4">
    <w:name w:val="脚注文本 字符"/>
    <w:basedOn w:val="a0"/>
    <w:link w:val="a3"/>
    <w:uiPriority w:val="99"/>
    <w:qFormat/>
    <w:rsid w:val="00065B6C"/>
    <w:rPr>
      <w:sz w:val="18"/>
      <w:szCs w:val="18"/>
    </w:rPr>
  </w:style>
  <w:style w:type="paragraph" w:styleId="a5">
    <w:name w:val="footer"/>
    <w:basedOn w:val="a"/>
    <w:link w:val="a6"/>
    <w:rsid w:val="00336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336071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1768516680@qq.com</dc:creator>
  <cp:keywords/>
  <dc:description/>
  <cp:lastModifiedBy>1768516680@qq.com</cp:lastModifiedBy>
  <cp:revision>1</cp:revision>
  <dcterms:created xsi:type="dcterms:W3CDTF">2021-11-01T09:23:00Z</dcterms:created>
  <dcterms:modified xsi:type="dcterms:W3CDTF">2021-11-01T09:24:00Z</dcterms:modified>
</cp:coreProperties>
</file>